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621D52" w14:textId="77777777" w:rsidR="00FE67CE" w:rsidRPr="00E94BCB" w:rsidRDefault="00FE67CE" w:rsidP="00FE67CE">
      <w:pPr>
        <w:tabs>
          <w:tab w:val="left" w:pos="3420"/>
        </w:tabs>
        <w:adjustRightInd w:val="0"/>
        <w:snapToGrid w:val="0"/>
        <w:spacing w:line="240" w:lineRule="atLeast"/>
        <w:jc w:val="center"/>
        <w:rPr>
          <w:rFonts w:ascii="標楷體" w:eastAsia="標楷體" w:hAnsi="標楷體"/>
          <w:b/>
          <w:sz w:val="32"/>
          <w:szCs w:val="32"/>
        </w:rPr>
      </w:pPr>
      <w:r w:rsidRPr="00E94BCB">
        <w:rPr>
          <w:rFonts w:ascii="標楷體" w:eastAsia="標楷體" w:hAnsi="標楷體" w:hint="eastAsia"/>
          <w:b/>
          <w:sz w:val="32"/>
          <w:szCs w:val="32"/>
        </w:rPr>
        <w:t>全民健康保險末期腎臟病前期（Pre-ESRD）之病人照護與衛教計畫</w:t>
      </w:r>
    </w:p>
    <w:p w14:paraId="1B0BA36A" w14:textId="5474D93A" w:rsidR="00FE67CE" w:rsidRPr="00680F72" w:rsidRDefault="00FE67CE" w:rsidP="00FE67CE">
      <w:pPr>
        <w:tabs>
          <w:tab w:val="left" w:pos="3420"/>
        </w:tabs>
        <w:wordWrap w:val="0"/>
        <w:adjustRightInd w:val="0"/>
        <w:snapToGrid w:val="0"/>
        <w:spacing w:beforeLines="50" w:before="180"/>
        <w:jc w:val="right"/>
        <w:rPr>
          <w:rFonts w:ascii="Times New Roman" w:eastAsia="標楷體" w:hAnsi="Times New Roman"/>
        </w:rPr>
      </w:pPr>
      <w:r w:rsidRPr="00680F72">
        <w:rPr>
          <w:rFonts w:ascii="Times New Roman" w:eastAsia="標楷體" w:hAnsi="Times New Roman"/>
        </w:rPr>
        <w:t>102</w:t>
      </w:r>
      <w:r w:rsidRPr="00680F72">
        <w:rPr>
          <w:rFonts w:ascii="Times New Roman" w:eastAsia="標楷體" w:hAnsi="Times New Roman"/>
        </w:rPr>
        <w:t>年</w:t>
      </w:r>
      <w:r w:rsidRPr="00680F72">
        <w:rPr>
          <w:rFonts w:ascii="Times New Roman" w:eastAsia="標楷體" w:hAnsi="Times New Roman"/>
        </w:rPr>
        <w:t>1</w:t>
      </w:r>
      <w:r w:rsidRPr="00680F72">
        <w:rPr>
          <w:rFonts w:ascii="Times New Roman" w:eastAsia="標楷體" w:hAnsi="Times New Roman"/>
        </w:rPr>
        <w:t>月</w:t>
      </w:r>
      <w:r w:rsidRPr="00680F72">
        <w:rPr>
          <w:rFonts w:ascii="Times New Roman" w:eastAsia="標楷體" w:hAnsi="Times New Roman"/>
        </w:rPr>
        <w:t>24</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1020020699</w:t>
      </w:r>
      <w:r w:rsidRPr="00680F72">
        <w:rPr>
          <w:rFonts w:ascii="Times New Roman" w:eastAsia="標楷體" w:hAnsi="Times New Roman"/>
        </w:rPr>
        <w:t>號公告</w:t>
      </w:r>
      <w:r w:rsidRPr="00680F72">
        <w:rPr>
          <w:rFonts w:ascii="Times New Roman" w:eastAsia="標楷體" w:hAnsi="Times New Roman"/>
        </w:rPr>
        <w:t xml:space="preserve">     </w:t>
      </w:r>
    </w:p>
    <w:p w14:paraId="2888DE12" w14:textId="4803C7A0" w:rsidR="00FE67CE" w:rsidRPr="00680F72" w:rsidRDefault="00FE67CE" w:rsidP="00680F72">
      <w:pPr>
        <w:tabs>
          <w:tab w:val="left" w:pos="3420"/>
        </w:tabs>
        <w:wordWrap w:val="0"/>
        <w:adjustRightInd w:val="0"/>
        <w:snapToGrid w:val="0"/>
        <w:ind w:rightChars="-12" w:right="-29" w:firstLineChars="1712" w:firstLine="4109"/>
        <w:jc w:val="right"/>
        <w:rPr>
          <w:rFonts w:ascii="Times New Roman" w:eastAsia="標楷體" w:hAnsi="Times New Roman"/>
        </w:rPr>
      </w:pPr>
      <w:r w:rsidRPr="00680F72">
        <w:rPr>
          <w:rFonts w:ascii="Times New Roman" w:eastAsia="標楷體" w:hAnsi="Times New Roman"/>
        </w:rPr>
        <w:t>102</w:t>
      </w:r>
      <w:r w:rsidRPr="00680F72">
        <w:rPr>
          <w:rFonts w:ascii="Times New Roman" w:eastAsia="標楷體" w:hAnsi="Times New Roman"/>
        </w:rPr>
        <w:t>年</w:t>
      </w:r>
      <w:r w:rsidR="00680F72" w:rsidRPr="00680F72">
        <w:rPr>
          <w:rFonts w:ascii="Times New Roman" w:eastAsia="標楷體" w:hAnsi="Times New Roman"/>
        </w:rPr>
        <w:t xml:space="preserve"> </w:t>
      </w:r>
      <w:r w:rsidRPr="00680F72">
        <w:rPr>
          <w:rFonts w:ascii="Times New Roman" w:eastAsia="標楷體" w:hAnsi="Times New Roman"/>
        </w:rPr>
        <w:t>7</w:t>
      </w:r>
      <w:r w:rsidRPr="00680F72">
        <w:rPr>
          <w:rFonts w:ascii="Times New Roman" w:eastAsia="標楷體" w:hAnsi="Times New Roman"/>
        </w:rPr>
        <w:t>月</w:t>
      </w:r>
      <w:r w:rsidRPr="00680F72">
        <w:rPr>
          <w:rFonts w:ascii="Times New Roman" w:eastAsia="標楷體" w:hAnsi="Times New Roman"/>
        </w:rPr>
        <w:t>29</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1020033493</w:t>
      </w:r>
      <w:r w:rsidRPr="00680F72">
        <w:rPr>
          <w:rFonts w:ascii="Times New Roman" w:eastAsia="標楷體" w:hAnsi="Times New Roman"/>
        </w:rPr>
        <w:t>號公告修訂</w:t>
      </w:r>
      <w:r w:rsidR="00680F72">
        <w:rPr>
          <w:rFonts w:ascii="Times New Roman" w:eastAsia="標楷體" w:hAnsi="Times New Roman" w:hint="eastAsia"/>
        </w:rPr>
        <w:t xml:space="preserve"> </w:t>
      </w:r>
    </w:p>
    <w:p w14:paraId="25BC13BC" w14:textId="77777777" w:rsidR="00FE67CE" w:rsidRPr="00680F72" w:rsidRDefault="00FE67CE" w:rsidP="00680F72">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102</w:t>
      </w:r>
      <w:r w:rsidRPr="00680F72">
        <w:rPr>
          <w:rFonts w:ascii="Times New Roman" w:eastAsia="標楷體" w:hAnsi="Times New Roman"/>
        </w:rPr>
        <w:t>年</w:t>
      </w:r>
      <w:r w:rsidRPr="00680F72">
        <w:rPr>
          <w:rFonts w:ascii="Times New Roman" w:eastAsia="標楷體" w:hAnsi="Times New Roman"/>
        </w:rPr>
        <w:t>12</w:t>
      </w:r>
      <w:r w:rsidRPr="00680F72">
        <w:rPr>
          <w:rFonts w:ascii="Times New Roman" w:eastAsia="標楷體" w:hAnsi="Times New Roman"/>
        </w:rPr>
        <w:t>月</w:t>
      </w:r>
      <w:r w:rsidRPr="00680F72">
        <w:rPr>
          <w:rFonts w:ascii="Times New Roman" w:eastAsia="標楷體" w:hAnsi="Times New Roman"/>
        </w:rPr>
        <w:t>20</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1020003863</w:t>
      </w:r>
      <w:r w:rsidRPr="00680F72">
        <w:rPr>
          <w:rFonts w:ascii="Times New Roman" w:eastAsia="標楷體" w:hAnsi="Times New Roman"/>
        </w:rPr>
        <w:t>號公告修訂</w:t>
      </w:r>
    </w:p>
    <w:p w14:paraId="4EEAA6E6" w14:textId="77777777" w:rsidR="00680F72" w:rsidRPr="00680F72" w:rsidRDefault="00FE67CE" w:rsidP="00680F72">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103</w:t>
      </w:r>
      <w:r w:rsidRPr="00680F72">
        <w:rPr>
          <w:rFonts w:ascii="Times New Roman" w:eastAsia="標楷體" w:hAnsi="Times New Roman"/>
        </w:rPr>
        <w:t>年</w:t>
      </w:r>
      <w:r w:rsidRPr="00680F72">
        <w:rPr>
          <w:rFonts w:ascii="Times New Roman" w:eastAsia="標楷體" w:hAnsi="Times New Roman"/>
        </w:rPr>
        <w:t>12</w:t>
      </w:r>
      <w:r w:rsidRPr="00680F72">
        <w:rPr>
          <w:rFonts w:ascii="Times New Roman" w:eastAsia="標楷體" w:hAnsi="Times New Roman"/>
        </w:rPr>
        <w:t>月</w:t>
      </w:r>
      <w:r w:rsidRPr="00680F72">
        <w:rPr>
          <w:rFonts w:ascii="Times New Roman" w:eastAsia="標楷體" w:hAnsi="Times New Roman"/>
        </w:rPr>
        <w:t>31</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1030014998</w:t>
      </w:r>
      <w:r w:rsidRPr="00680F72">
        <w:rPr>
          <w:rFonts w:ascii="Times New Roman" w:eastAsia="標楷體" w:hAnsi="Times New Roman"/>
        </w:rPr>
        <w:t>號公告修訂</w:t>
      </w:r>
    </w:p>
    <w:p w14:paraId="3B4DD9CE" w14:textId="30232261" w:rsidR="00FE67CE" w:rsidRPr="00680F72" w:rsidRDefault="00FE67CE" w:rsidP="00680F72">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104</w:t>
      </w:r>
      <w:r w:rsidRPr="00680F72">
        <w:rPr>
          <w:rFonts w:ascii="Times New Roman" w:eastAsia="標楷體" w:hAnsi="Times New Roman"/>
        </w:rPr>
        <w:t>年</w:t>
      </w:r>
      <w:r w:rsidRPr="00680F72">
        <w:rPr>
          <w:rFonts w:ascii="Times New Roman" w:eastAsia="標楷體" w:hAnsi="Times New Roman"/>
        </w:rPr>
        <w:t>12</w:t>
      </w:r>
      <w:r w:rsidRPr="00680F72">
        <w:rPr>
          <w:rFonts w:ascii="Times New Roman" w:eastAsia="標楷體" w:hAnsi="Times New Roman"/>
        </w:rPr>
        <w:t>月</w:t>
      </w:r>
      <w:r w:rsidRPr="00680F72">
        <w:rPr>
          <w:rFonts w:ascii="Times New Roman" w:eastAsia="標楷體" w:hAnsi="Times New Roman"/>
        </w:rPr>
        <w:t>25</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1040034420</w:t>
      </w:r>
      <w:r w:rsidRPr="00680F72">
        <w:rPr>
          <w:rFonts w:ascii="Times New Roman" w:eastAsia="標楷體" w:hAnsi="Times New Roman"/>
        </w:rPr>
        <w:t>號公告修訂</w:t>
      </w:r>
    </w:p>
    <w:p w14:paraId="34A98AC1" w14:textId="77777777" w:rsidR="00FE67CE" w:rsidRPr="00680F72" w:rsidRDefault="00FE67CE" w:rsidP="00FE67CE">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106</w:t>
      </w:r>
      <w:r w:rsidRPr="00680F72">
        <w:rPr>
          <w:rFonts w:ascii="Times New Roman" w:eastAsia="標楷體" w:hAnsi="Times New Roman"/>
        </w:rPr>
        <w:t>年</w:t>
      </w:r>
      <w:r w:rsidRPr="00680F72">
        <w:rPr>
          <w:rFonts w:ascii="Times New Roman" w:eastAsia="標楷體" w:hAnsi="Times New Roman"/>
        </w:rPr>
        <w:t>1</w:t>
      </w:r>
      <w:r w:rsidRPr="00680F72">
        <w:rPr>
          <w:rFonts w:ascii="Times New Roman" w:eastAsia="標楷體" w:hAnsi="Times New Roman"/>
        </w:rPr>
        <w:t>月</w:t>
      </w:r>
      <w:r w:rsidRPr="00680F72">
        <w:rPr>
          <w:rFonts w:ascii="Times New Roman" w:eastAsia="標楷體" w:hAnsi="Times New Roman"/>
        </w:rPr>
        <w:t>16</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1050016044</w:t>
      </w:r>
      <w:r w:rsidRPr="00680F72">
        <w:rPr>
          <w:rFonts w:ascii="Times New Roman" w:eastAsia="標楷體" w:hAnsi="Times New Roman"/>
        </w:rPr>
        <w:t>號公告修訂</w:t>
      </w:r>
      <w:r w:rsidRPr="00680F72">
        <w:rPr>
          <w:rFonts w:ascii="Times New Roman" w:eastAsia="標楷體" w:hAnsi="Times New Roman"/>
        </w:rPr>
        <w:t xml:space="preserve"> </w:t>
      </w:r>
    </w:p>
    <w:p w14:paraId="673CDC90" w14:textId="3A8ED732" w:rsidR="00FE67CE" w:rsidRPr="00680F72" w:rsidRDefault="00FE67CE" w:rsidP="00FE67CE">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107</w:t>
      </w:r>
      <w:r w:rsidRPr="00680F72">
        <w:rPr>
          <w:rFonts w:ascii="Times New Roman" w:eastAsia="標楷體" w:hAnsi="Times New Roman"/>
        </w:rPr>
        <w:t>年</w:t>
      </w:r>
      <w:r w:rsidR="00680F72" w:rsidRPr="00680F72">
        <w:rPr>
          <w:rFonts w:ascii="Times New Roman" w:eastAsia="標楷體" w:hAnsi="Times New Roman"/>
        </w:rPr>
        <w:t xml:space="preserve"> </w:t>
      </w:r>
      <w:r w:rsidRPr="00680F72">
        <w:rPr>
          <w:rFonts w:ascii="Times New Roman" w:eastAsia="標楷體" w:hAnsi="Times New Roman"/>
        </w:rPr>
        <w:t>5</w:t>
      </w:r>
      <w:r w:rsidRPr="00680F72">
        <w:rPr>
          <w:rFonts w:ascii="Times New Roman" w:eastAsia="標楷體" w:hAnsi="Times New Roman"/>
        </w:rPr>
        <w:t>月</w:t>
      </w:r>
      <w:r w:rsidR="00680F72" w:rsidRPr="00680F72">
        <w:rPr>
          <w:rFonts w:ascii="Times New Roman" w:eastAsia="標楷體" w:hAnsi="Times New Roman"/>
        </w:rPr>
        <w:t xml:space="preserve"> </w:t>
      </w:r>
      <w:r w:rsidRPr="00680F72">
        <w:rPr>
          <w:rFonts w:ascii="Times New Roman" w:eastAsia="標楷體" w:hAnsi="Times New Roman"/>
        </w:rPr>
        <w:t>1</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1070005217</w:t>
      </w:r>
      <w:r w:rsidRPr="00680F72">
        <w:rPr>
          <w:rFonts w:ascii="Times New Roman" w:eastAsia="標楷體" w:hAnsi="Times New Roman"/>
        </w:rPr>
        <w:t>號公告修訂</w:t>
      </w:r>
      <w:r w:rsidRPr="00680F72">
        <w:rPr>
          <w:rFonts w:ascii="Times New Roman" w:eastAsia="標楷體" w:hAnsi="Times New Roman"/>
        </w:rPr>
        <w:t xml:space="preserve"> </w:t>
      </w:r>
    </w:p>
    <w:p w14:paraId="24E660F9" w14:textId="14E25A34" w:rsidR="00FE67CE" w:rsidRPr="00680F72" w:rsidRDefault="00FE67CE" w:rsidP="00FE67CE">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108</w:t>
      </w:r>
      <w:r w:rsidRPr="00680F72">
        <w:rPr>
          <w:rFonts w:ascii="Times New Roman" w:eastAsia="標楷體" w:hAnsi="Times New Roman"/>
        </w:rPr>
        <w:t>年</w:t>
      </w:r>
      <w:r w:rsidR="00680F72" w:rsidRPr="00680F72">
        <w:rPr>
          <w:rFonts w:ascii="Times New Roman" w:eastAsia="標楷體" w:hAnsi="Times New Roman"/>
        </w:rPr>
        <w:t xml:space="preserve"> </w:t>
      </w:r>
      <w:r w:rsidRPr="00680F72">
        <w:rPr>
          <w:rFonts w:ascii="Times New Roman" w:eastAsia="標楷體" w:hAnsi="Times New Roman"/>
        </w:rPr>
        <w:t>1</w:t>
      </w:r>
      <w:r w:rsidRPr="00680F72">
        <w:rPr>
          <w:rFonts w:ascii="Times New Roman" w:eastAsia="標楷體" w:hAnsi="Times New Roman"/>
        </w:rPr>
        <w:t>月</w:t>
      </w:r>
      <w:r w:rsidR="00680F72" w:rsidRPr="00680F72">
        <w:rPr>
          <w:rFonts w:ascii="Times New Roman" w:eastAsia="標楷體" w:hAnsi="Times New Roman"/>
        </w:rPr>
        <w:t xml:space="preserve"> </w:t>
      </w:r>
      <w:r w:rsidRPr="00680F72">
        <w:rPr>
          <w:rFonts w:ascii="Times New Roman" w:eastAsia="標楷體" w:hAnsi="Times New Roman"/>
        </w:rPr>
        <w:t>2</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1070017684</w:t>
      </w:r>
      <w:r w:rsidRPr="00680F72">
        <w:rPr>
          <w:rFonts w:ascii="Times New Roman" w:eastAsia="標楷體" w:hAnsi="Times New Roman"/>
        </w:rPr>
        <w:t>號公告修訂</w:t>
      </w:r>
      <w:r w:rsidRPr="00680F72">
        <w:rPr>
          <w:rFonts w:ascii="Times New Roman" w:eastAsia="標楷體" w:hAnsi="Times New Roman"/>
        </w:rPr>
        <w:t xml:space="preserve"> </w:t>
      </w:r>
    </w:p>
    <w:p w14:paraId="3522F012" w14:textId="283CABDA" w:rsidR="00FE67CE" w:rsidRPr="00680F72" w:rsidRDefault="00FE67CE" w:rsidP="00FE67CE">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109</w:t>
      </w:r>
      <w:r w:rsidRPr="00680F72">
        <w:rPr>
          <w:rFonts w:ascii="Times New Roman" w:eastAsia="標楷體" w:hAnsi="Times New Roman"/>
        </w:rPr>
        <w:t>年</w:t>
      </w:r>
      <w:r w:rsidRPr="00680F72">
        <w:rPr>
          <w:rFonts w:ascii="Times New Roman" w:eastAsia="標楷體" w:hAnsi="Times New Roman"/>
        </w:rPr>
        <w:t>7</w:t>
      </w:r>
      <w:r w:rsidRPr="00680F72">
        <w:rPr>
          <w:rFonts w:ascii="Times New Roman" w:eastAsia="標楷體" w:hAnsi="Times New Roman"/>
        </w:rPr>
        <w:t>月</w:t>
      </w:r>
      <w:r w:rsidRPr="00680F72">
        <w:rPr>
          <w:rFonts w:ascii="Times New Roman" w:eastAsia="標楷體" w:hAnsi="Times New Roman"/>
        </w:rPr>
        <w:t>21</w:t>
      </w:r>
      <w:r w:rsidRPr="00680F72">
        <w:rPr>
          <w:rFonts w:ascii="Times New Roman" w:eastAsia="標楷體" w:hAnsi="Times New Roman"/>
        </w:rPr>
        <w:t>日健保</w:t>
      </w:r>
      <w:proofErr w:type="gramStart"/>
      <w:r w:rsidRPr="00680F72">
        <w:rPr>
          <w:rFonts w:ascii="Times New Roman" w:eastAsia="標楷體" w:hAnsi="Times New Roman"/>
        </w:rPr>
        <w:t>醫</w:t>
      </w:r>
      <w:proofErr w:type="gramEnd"/>
      <w:r w:rsidRPr="00680F72">
        <w:rPr>
          <w:rFonts w:ascii="Times New Roman" w:eastAsia="標楷體" w:hAnsi="Times New Roman"/>
        </w:rPr>
        <w:t>字第</w:t>
      </w:r>
      <w:r w:rsidRPr="00680F72">
        <w:rPr>
          <w:rFonts w:ascii="Times New Roman" w:eastAsia="標楷體" w:hAnsi="Times New Roman"/>
        </w:rPr>
        <w:t>1090009971</w:t>
      </w:r>
      <w:r w:rsidRPr="00680F72">
        <w:rPr>
          <w:rFonts w:ascii="Times New Roman" w:eastAsia="標楷體" w:hAnsi="Times New Roman"/>
        </w:rPr>
        <w:t>號公告修訂</w:t>
      </w:r>
      <w:r w:rsidRPr="00680F72">
        <w:rPr>
          <w:rFonts w:ascii="Times New Roman" w:eastAsia="標楷體" w:hAnsi="Times New Roman"/>
        </w:rPr>
        <w:t xml:space="preserve"> </w:t>
      </w:r>
    </w:p>
    <w:p w14:paraId="1860C48C" w14:textId="194859FE" w:rsidR="00FE67CE" w:rsidRPr="00680F72" w:rsidRDefault="00FE67CE" w:rsidP="00FE67CE">
      <w:pPr>
        <w:tabs>
          <w:tab w:val="left" w:pos="3420"/>
        </w:tabs>
        <w:wordWrap w:val="0"/>
        <w:adjustRightInd w:val="0"/>
        <w:snapToGrid w:val="0"/>
        <w:jc w:val="right"/>
        <w:rPr>
          <w:rFonts w:ascii="Times New Roman" w:eastAsia="標楷體" w:hAnsi="Times New Roman"/>
        </w:rPr>
      </w:pPr>
      <w:r w:rsidRPr="00680F72">
        <w:rPr>
          <w:rFonts w:ascii="Times New Roman" w:eastAsia="標楷體" w:hAnsi="Times New Roman"/>
        </w:rPr>
        <w:t>110</w:t>
      </w:r>
      <w:r w:rsidRPr="00680F72">
        <w:rPr>
          <w:rFonts w:ascii="Times New Roman" w:eastAsia="標楷體" w:hAnsi="Times New Roman"/>
        </w:rPr>
        <w:t>年</w:t>
      </w:r>
      <w:r w:rsidR="00680F72" w:rsidRPr="00680F72">
        <w:rPr>
          <w:rFonts w:ascii="Times New Roman" w:eastAsia="標楷體" w:hAnsi="Times New Roman"/>
        </w:rPr>
        <w:t>10</w:t>
      </w:r>
      <w:r w:rsidRPr="00680F72">
        <w:rPr>
          <w:rFonts w:ascii="Times New Roman" w:eastAsia="標楷體" w:hAnsi="Times New Roman"/>
        </w:rPr>
        <w:t>月</w:t>
      </w:r>
      <w:r w:rsidR="00250AF2">
        <w:rPr>
          <w:rFonts w:ascii="Times New Roman" w:eastAsia="標楷體" w:hAnsi="Times New Roman" w:hint="eastAsia"/>
        </w:rPr>
        <w:t>22</w:t>
      </w:r>
      <w:bookmarkStart w:id="0" w:name="_GoBack"/>
      <w:bookmarkEnd w:id="0"/>
      <w:r w:rsidRPr="00680F72">
        <w:rPr>
          <w:rFonts w:ascii="Times New Roman" w:eastAsia="標楷體" w:hAnsi="Times New Roman"/>
        </w:rPr>
        <w:t>日健保醫字第</w:t>
      </w:r>
      <w:r w:rsidRPr="00680F72">
        <w:rPr>
          <w:rFonts w:ascii="Times New Roman" w:eastAsia="標楷體" w:hAnsi="Times New Roman"/>
        </w:rPr>
        <w:t>110</w:t>
      </w:r>
      <w:r w:rsidR="00680F72" w:rsidRPr="00680F72">
        <w:rPr>
          <w:rFonts w:ascii="Times New Roman" w:eastAsia="標楷體" w:hAnsi="Times New Roman"/>
        </w:rPr>
        <w:t>0013993</w:t>
      </w:r>
      <w:r w:rsidRPr="00680F72">
        <w:rPr>
          <w:rFonts w:ascii="Times New Roman" w:eastAsia="標楷體" w:hAnsi="Times New Roman"/>
        </w:rPr>
        <w:t>號公告修訂</w:t>
      </w:r>
      <w:r w:rsidRPr="00680F72">
        <w:rPr>
          <w:rFonts w:ascii="Times New Roman" w:eastAsia="標楷體" w:hAnsi="Times New Roman"/>
        </w:rPr>
        <w:t xml:space="preserve"> </w:t>
      </w:r>
    </w:p>
    <w:p w14:paraId="5360F8D0" w14:textId="77777777" w:rsidR="00FE67CE" w:rsidRPr="00E94BCB" w:rsidRDefault="00FE67CE" w:rsidP="00C200B3">
      <w:pPr>
        <w:numPr>
          <w:ilvl w:val="0"/>
          <w:numId w:val="4"/>
        </w:numPr>
        <w:snapToGrid w:val="0"/>
        <w:spacing w:line="500" w:lineRule="exact"/>
        <w:ind w:left="561" w:hangingChars="200" w:hanging="561"/>
        <w:jc w:val="both"/>
        <w:outlineLvl w:val="0"/>
        <w:rPr>
          <w:rFonts w:ascii="標楷體" w:eastAsia="標楷體" w:hAnsi="標楷體"/>
          <w:b/>
          <w:sz w:val="28"/>
          <w:szCs w:val="28"/>
          <w:lang w:val="x-none" w:eastAsia="x-none"/>
        </w:rPr>
      </w:pPr>
      <w:r w:rsidRPr="00E94BCB">
        <w:rPr>
          <w:rFonts w:ascii="標楷體" w:eastAsia="標楷體" w:hAnsi="標楷體" w:hint="eastAsia"/>
          <w:b/>
          <w:sz w:val="28"/>
          <w:szCs w:val="28"/>
          <w:lang w:val="x-none" w:eastAsia="x-none"/>
        </w:rPr>
        <w:t>依據：</w:t>
      </w:r>
    </w:p>
    <w:p w14:paraId="4A36281E" w14:textId="77777777" w:rsidR="00FE67CE" w:rsidRPr="00E94BCB" w:rsidRDefault="00FE67CE" w:rsidP="00C200B3">
      <w:pPr>
        <w:spacing w:line="500" w:lineRule="exact"/>
        <w:ind w:leftChars="200" w:left="1040" w:hangingChars="200" w:hanging="560"/>
        <w:rPr>
          <w:rFonts w:ascii="標楷體" w:eastAsia="標楷體" w:hAnsi="標楷體"/>
          <w:b/>
          <w:sz w:val="28"/>
          <w:szCs w:val="28"/>
        </w:rPr>
      </w:pPr>
      <w:r w:rsidRPr="00E94BCB">
        <w:rPr>
          <w:rFonts w:ascii="標楷體" w:eastAsia="標楷體" w:hAnsi="標楷體" w:hint="eastAsia"/>
          <w:sz w:val="28"/>
          <w:szCs w:val="28"/>
        </w:rPr>
        <w:t>全民健康保險會協定全民健康保險醫療給付費用總額事項辦理。</w:t>
      </w:r>
    </w:p>
    <w:p w14:paraId="1AADD799" w14:textId="77777777" w:rsidR="00FE67CE" w:rsidRPr="00E94BCB" w:rsidRDefault="00FE67CE" w:rsidP="00C200B3">
      <w:pPr>
        <w:numPr>
          <w:ilvl w:val="0"/>
          <w:numId w:val="4"/>
        </w:numPr>
        <w:snapToGrid w:val="0"/>
        <w:spacing w:line="500" w:lineRule="exact"/>
        <w:ind w:left="561" w:hangingChars="200" w:hanging="561"/>
        <w:jc w:val="both"/>
        <w:outlineLvl w:val="0"/>
        <w:rPr>
          <w:rFonts w:ascii="標楷體" w:eastAsia="標楷體" w:hAnsi="標楷體"/>
          <w:b/>
          <w:sz w:val="28"/>
          <w:szCs w:val="28"/>
          <w:lang w:val="x-none" w:eastAsia="x-none"/>
        </w:rPr>
      </w:pPr>
      <w:r w:rsidRPr="00E94BCB">
        <w:rPr>
          <w:rFonts w:ascii="標楷體" w:eastAsia="標楷體" w:hAnsi="標楷體" w:hint="eastAsia"/>
          <w:b/>
          <w:sz w:val="28"/>
          <w:szCs w:val="28"/>
          <w:lang w:val="x-none" w:eastAsia="x-none"/>
        </w:rPr>
        <w:t>實施</w:t>
      </w:r>
      <w:r w:rsidRPr="00E94BCB">
        <w:rPr>
          <w:rFonts w:ascii="標楷體" w:eastAsia="標楷體" w:hAnsi="標楷體"/>
          <w:b/>
          <w:sz w:val="28"/>
          <w:szCs w:val="28"/>
          <w:lang w:val="x-none" w:eastAsia="x-none"/>
        </w:rPr>
        <w:t>目標</w:t>
      </w:r>
      <w:r w:rsidRPr="00E94BCB">
        <w:rPr>
          <w:rFonts w:ascii="標楷體" w:eastAsia="標楷體" w:hAnsi="標楷體" w:hint="eastAsia"/>
          <w:b/>
          <w:sz w:val="28"/>
          <w:szCs w:val="28"/>
          <w:lang w:val="x-none" w:eastAsia="x-none"/>
        </w:rPr>
        <w:t>：</w:t>
      </w:r>
    </w:p>
    <w:p w14:paraId="1A34D41D" w14:textId="399A9A96" w:rsidR="00FE67CE" w:rsidRPr="00E94BCB" w:rsidRDefault="00420D94" w:rsidP="00C200B3">
      <w:pPr>
        <w:autoSpaceDE w:val="0"/>
        <w:autoSpaceDN w:val="0"/>
        <w:adjustRightInd w:val="0"/>
        <w:spacing w:line="500" w:lineRule="exact"/>
        <w:ind w:leftChars="200" w:left="1040" w:hangingChars="200" w:hanging="560"/>
        <w:outlineLvl w:val="1"/>
        <w:rPr>
          <w:rFonts w:ascii="Comic Sans MS" w:eastAsia="標楷體" w:hAnsi="Arial"/>
          <w:kern w:val="0"/>
          <w:sz w:val="28"/>
          <w:szCs w:val="28"/>
          <w:lang w:val="zh-TW"/>
        </w:rPr>
      </w:pPr>
      <w:r w:rsidRPr="00E94BCB">
        <w:rPr>
          <w:rFonts w:ascii="Comic Sans MS" w:eastAsia="標楷體" w:hAnsi="Arial"/>
          <w:kern w:val="0"/>
          <w:sz w:val="28"/>
          <w:szCs w:val="28"/>
          <w:lang w:val="zh-TW"/>
        </w:rPr>
        <w:t>一、</w:t>
      </w:r>
      <w:r w:rsidR="00FE67CE" w:rsidRPr="00E94BCB">
        <w:rPr>
          <w:rFonts w:ascii="Comic Sans MS" w:eastAsia="標楷體" w:hAnsi="Arial" w:hint="eastAsia"/>
          <w:kern w:val="0"/>
          <w:sz w:val="28"/>
          <w:szCs w:val="28"/>
          <w:lang w:val="zh-TW"/>
        </w:rPr>
        <w:t>對慢性腎臟病之高危險群進行個案管理，以期早期發現，積極治療與介入，以有效延緩進入透析治療之時機與併發症之發生。</w:t>
      </w:r>
    </w:p>
    <w:p w14:paraId="77BA139B" w14:textId="4FD76FED" w:rsidR="00FE67CE" w:rsidRPr="00E94BCB" w:rsidRDefault="00420D94" w:rsidP="00C200B3">
      <w:pPr>
        <w:autoSpaceDE w:val="0"/>
        <w:autoSpaceDN w:val="0"/>
        <w:adjustRightInd w:val="0"/>
        <w:spacing w:line="500" w:lineRule="exact"/>
        <w:ind w:leftChars="200" w:left="1040" w:hangingChars="200" w:hanging="560"/>
        <w:outlineLvl w:val="1"/>
        <w:rPr>
          <w:rFonts w:ascii="Comic Sans MS" w:eastAsia="標楷體" w:hAnsi="Arial"/>
          <w:kern w:val="0"/>
          <w:sz w:val="28"/>
          <w:szCs w:val="28"/>
          <w:lang w:val="zh-TW"/>
        </w:rPr>
      </w:pPr>
      <w:r w:rsidRPr="00E94BCB">
        <w:rPr>
          <w:rFonts w:ascii="Comic Sans MS" w:eastAsia="標楷體" w:hAnsi="Arial"/>
          <w:kern w:val="0"/>
          <w:sz w:val="28"/>
          <w:szCs w:val="28"/>
          <w:lang w:val="zh-TW"/>
        </w:rPr>
        <w:t>二、</w:t>
      </w:r>
      <w:r w:rsidR="00FE67CE" w:rsidRPr="00E94BCB">
        <w:rPr>
          <w:rFonts w:ascii="Comic Sans MS" w:eastAsia="標楷體" w:hAnsi="Arial"/>
          <w:kern w:val="0"/>
          <w:sz w:val="28"/>
          <w:szCs w:val="28"/>
          <w:lang w:val="zh-TW"/>
        </w:rPr>
        <w:t>結合跨專業跨領域</w:t>
      </w:r>
      <w:r w:rsidR="00FE67CE" w:rsidRPr="00E94BCB">
        <w:rPr>
          <w:rFonts w:ascii="Comic Sans MS" w:eastAsia="標楷體" w:hAnsi="Arial" w:hint="eastAsia"/>
          <w:kern w:val="0"/>
          <w:sz w:val="28"/>
          <w:szCs w:val="28"/>
          <w:lang w:val="zh-TW"/>
        </w:rPr>
        <w:t>之</w:t>
      </w:r>
      <w:r w:rsidR="00FE67CE" w:rsidRPr="00E94BCB">
        <w:rPr>
          <w:rFonts w:ascii="Comic Sans MS" w:eastAsia="標楷體" w:hAnsi="Arial"/>
          <w:kern w:val="0"/>
          <w:sz w:val="28"/>
          <w:szCs w:val="28"/>
          <w:lang w:val="zh-TW"/>
        </w:rPr>
        <w:t>醫療團隊，建立以病</w:t>
      </w:r>
      <w:r w:rsidR="00FE67CE" w:rsidRPr="00E94BCB">
        <w:rPr>
          <w:rFonts w:ascii="Comic Sans MS" w:eastAsia="標楷體" w:hAnsi="Arial" w:hint="eastAsia"/>
          <w:kern w:val="0"/>
          <w:sz w:val="28"/>
          <w:szCs w:val="28"/>
          <w:lang w:val="zh-TW"/>
        </w:rPr>
        <w:t>人</w:t>
      </w:r>
      <w:r w:rsidR="00FE67CE" w:rsidRPr="00E94BCB">
        <w:rPr>
          <w:rFonts w:ascii="Comic Sans MS" w:eastAsia="標楷體" w:hAnsi="Arial"/>
          <w:kern w:val="0"/>
          <w:sz w:val="28"/>
          <w:szCs w:val="28"/>
          <w:lang w:val="zh-TW"/>
        </w:rPr>
        <w:t>為中心</w:t>
      </w:r>
      <w:r w:rsidR="00FE67CE" w:rsidRPr="00E94BCB">
        <w:rPr>
          <w:rFonts w:ascii="Comic Sans MS" w:eastAsia="標楷體" w:hAnsi="Arial" w:hint="eastAsia"/>
          <w:kern w:val="0"/>
          <w:sz w:val="28"/>
          <w:szCs w:val="28"/>
          <w:lang w:val="zh-TW"/>
        </w:rPr>
        <w:t>之慢性腎臟病</w:t>
      </w:r>
      <w:r w:rsidR="00FE67CE" w:rsidRPr="00E94BCB">
        <w:rPr>
          <w:rFonts w:ascii="Comic Sans MS" w:eastAsia="標楷體" w:hAnsi="Arial"/>
          <w:kern w:val="0"/>
          <w:sz w:val="28"/>
          <w:szCs w:val="28"/>
          <w:lang w:val="zh-TW"/>
        </w:rPr>
        <w:t>整體照護模式</w:t>
      </w:r>
      <w:r w:rsidR="00FE67CE" w:rsidRPr="00E94BCB">
        <w:rPr>
          <w:rFonts w:ascii="Comic Sans MS" w:eastAsia="標楷體" w:hAnsi="Arial" w:hint="eastAsia"/>
          <w:kern w:val="0"/>
          <w:sz w:val="28"/>
          <w:szCs w:val="28"/>
          <w:lang w:val="zh-TW"/>
        </w:rPr>
        <w:t>，</w:t>
      </w:r>
      <w:r w:rsidR="00FE67CE" w:rsidRPr="00E94BCB">
        <w:rPr>
          <w:rFonts w:ascii="Comic Sans MS" w:eastAsia="標楷體" w:hAnsi="Arial"/>
          <w:kern w:val="0"/>
          <w:sz w:val="28"/>
          <w:szCs w:val="28"/>
          <w:lang w:val="zh-TW"/>
        </w:rPr>
        <w:t>提升我國慢性腎臟病整體之醫療照護品質。</w:t>
      </w:r>
    </w:p>
    <w:p w14:paraId="388F0E8E" w14:textId="5243A88F" w:rsidR="00FE67CE" w:rsidRPr="00E94BCB" w:rsidRDefault="00420D94" w:rsidP="00C200B3">
      <w:pPr>
        <w:autoSpaceDE w:val="0"/>
        <w:autoSpaceDN w:val="0"/>
        <w:adjustRightInd w:val="0"/>
        <w:spacing w:line="500" w:lineRule="exact"/>
        <w:ind w:leftChars="200" w:left="1040" w:hangingChars="200" w:hanging="560"/>
        <w:outlineLvl w:val="1"/>
        <w:rPr>
          <w:rFonts w:ascii="Comic Sans MS" w:eastAsia="標楷體" w:hAnsi="Arial"/>
          <w:kern w:val="0"/>
          <w:sz w:val="28"/>
          <w:szCs w:val="28"/>
          <w:lang w:val="zh-TW"/>
        </w:rPr>
      </w:pPr>
      <w:r w:rsidRPr="00E94BCB">
        <w:rPr>
          <w:rFonts w:ascii="Comic Sans MS" w:eastAsia="標楷體" w:hAnsi="Arial"/>
          <w:kern w:val="0"/>
          <w:sz w:val="28"/>
          <w:szCs w:val="28"/>
          <w:lang w:val="zh-TW"/>
        </w:rPr>
        <w:t>三、</w:t>
      </w:r>
      <w:r w:rsidR="00FE67CE" w:rsidRPr="00E94BCB">
        <w:rPr>
          <w:rFonts w:ascii="Comic Sans MS" w:eastAsia="標楷體" w:hAnsi="Arial"/>
          <w:kern w:val="0"/>
          <w:sz w:val="28"/>
          <w:szCs w:val="28"/>
          <w:lang w:val="zh-TW"/>
        </w:rPr>
        <w:t>降低</w:t>
      </w:r>
      <w:r w:rsidR="00FE67CE" w:rsidRPr="00E94BCB">
        <w:rPr>
          <w:rFonts w:ascii="Comic Sans MS" w:eastAsia="標楷體" w:hAnsi="Arial" w:hint="eastAsia"/>
          <w:kern w:val="0"/>
          <w:sz w:val="28"/>
          <w:szCs w:val="28"/>
          <w:lang w:val="zh-TW"/>
        </w:rPr>
        <w:t>晚</w:t>
      </w:r>
      <w:r w:rsidR="00FE67CE" w:rsidRPr="00E94BCB">
        <w:rPr>
          <w:rFonts w:ascii="Comic Sans MS" w:eastAsia="標楷體" w:hAnsi="Arial"/>
          <w:kern w:val="0"/>
          <w:sz w:val="28"/>
          <w:szCs w:val="28"/>
          <w:lang w:val="zh-TW"/>
        </w:rPr>
        <w:t>期腎臟病發生率</w:t>
      </w:r>
      <w:r w:rsidR="00FE67CE" w:rsidRPr="00E94BCB">
        <w:rPr>
          <w:rFonts w:ascii="Comic Sans MS" w:eastAsia="標楷體" w:hAnsi="Arial" w:hint="eastAsia"/>
          <w:kern w:val="0"/>
          <w:sz w:val="28"/>
          <w:szCs w:val="28"/>
          <w:lang w:val="zh-TW"/>
        </w:rPr>
        <w:t>。</w:t>
      </w:r>
    </w:p>
    <w:p w14:paraId="632E3121" w14:textId="77777777" w:rsidR="00FE67CE" w:rsidRPr="00E94BCB" w:rsidRDefault="00FE67CE" w:rsidP="00C200B3">
      <w:pPr>
        <w:numPr>
          <w:ilvl w:val="0"/>
          <w:numId w:val="4"/>
        </w:numPr>
        <w:snapToGrid w:val="0"/>
        <w:spacing w:line="500" w:lineRule="exact"/>
        <w:ind w:left="561" w:hangingChars="200" w:hanging="561"/>
        <w:jc w:val="both"/>
        <w:outlineLvl w:val="0"/>
        <w:rPr>
          <w:rFonts w:ascii="標楷體" w:eastAsia="標楷體" w:hAnsi="標楷體"/>
          <w:b/>
          <w:sz w:val="28"/>
          <w:szCs w:val="28"/>
          <w:lang w:val="x-none" w:eastAsia="x-none"/>
        </w:rPr>
      </w:pPr>
      <w:r w:rsidRPr="00E94BCB">
        <w:rPr>
          <w:rFonts w:ascii="標楷體" w:eastAsia="標楷體" w:hAnsi="標楷體" w:hint="eastAsia"/>
          <w:b/>
          <w:sz w:val="28"/>
          <w:szCs w:val="28"/>
          <w:lang w:val="x-none" w:eastAsia="x-none"/>
        </w:rPr>
        <w:t>預算來源</w:t>
      </w:r>
      <w:r w:rsidRPr="00E94BCB">
        <w:rPr>
          <w:rFonts w:ascii="標楷體" w:eastAsia="標楷體" w:hAnsi="標楷體" w:hint="eastAsia"/>
          <w:b/>
          <w:sz w:val="28"/>
          <w:szCs w:val="28"/>
          <w:lang w:val="x-none"/>
        </w:rPr>
        <w:t>:</w:t>
      </w:r>
    </w:p>
    <w:p w14:paraId="7E1FAD21" w14:textId="3DD06E48" w:rsidR="00FE67CE" w:rsidRPr="00E94BCB" w:rsidRDefault="00FE67CE" w:rsidP="00C200B3">
      <w:pPr>
        <w:spacing w:line="500" w:lineRule="exact"/>
        <w:ind w:leftChars="200" w:left="480"/>
        <w:rPr>
          <w:sz w:val="28"/>
          <w:szCs w:val="28"/>
        </w:rPr>
      </w:pPr>
      <w:r w:rsidRPr="00E94BCB">
        <w:rPr>
          <w:rFonts w:ascii="標楷體" w:eastAsia="標楷體" w:hAnsi="標楷體" w:hint="eastAsia"/>
          <w:sz w:val="28"/>
          <w:szCs w:val="28"/>
        </w:rPr>
        <w:t>由全民健康保險醫療給付</w:t>
      </w:r>
      <w:r w:rsidR="00371364" w:rsidRPr="00E94BCB">
        <w:rPr>
          <w:rFonts w:ascii="標楷體" w:eastAsia="標楷體" w:hAnsi="標楷體" w:hint="eastAsia"/>
          <w:sz w:val="28"/>
          <w:szCs w:val="28"/>
        </w:rPr>
        <w:t>費用</w:t>
      </w:r>
      <w:r w:rsidRPr="00E94BCB">
        <w:rPr>
          <w:rFonts w:ascii="標楷體" w:eastAsia="標楷體" w:hAnsi="標楷體" w:hint="eastAsia"/>
          <w:sz w:val="28"/>
          <w:szCs w:val="28"/>
        </w:rPr>
        <w:t>總額其他預算「腎臟病照護及病人衛教計畫」項下支應</w:t>
      </w:r>
      <w:r w:rsidRPr="00E94BCB">
        <w:rPr>
          <w:rFonts w:ascii="Times New Roman" w:eastAsia="標楷體" w:hAnsi="Times New Roman" w:hint="eastAsia"/>
          <w:sz w:val="28"/>
          <w:szCs w:val="28"/>
        </w:rPr>
        <w:t>。</w:t>
      </w:r>
    </w:p>
    <w:p w14:paraId="2041CBA4" w14:textId="77777777" w:rsidR="00FE67CE" w:rsidRPr="00E94BCB" w:rsidRDefault="00FE67CE" w:rsidP="00C200B3">
      <w:pPr>
        <w:numPr>
          <w:ilvl w:val="0"/>
          <w:numId w:val="4"/>
        </w:numPr>
        <w:snapToGrid w:val="0"/>
        <w:spacing w:line="500" w:lineRule="exact"/>
        <w:ind w:left="561" w:hangingChars="200" w:hanging="561"/>
        <w:jc w:val="both"/>
        <w:outlineLvl w:val="0"/>
        <w:rPr>
          <w:rFonts w:ascii="標楷體" w:eastAsia="標楷體" w:hAnsi="標楷體"/>
          <w:b/>
          <w:sz w:val="28"/>
          <w:szCs w:val="28"/>
          <w:lang w:val="x-none" w:eastAsia="x-none"/>
        </w:rPr>
      </w:pPr>
      <w:r w:rsidRPr="00E94BCB">
        <w:rPr>
          <w:rFonts w:ascii="標楷體" w:eastAsia="標楷體" w:hAnsi="標楷體" w:hint="eastAsia"/>
          <w:b/>
          <w:sz w:val="28"/>
          <w:szCs w:val="28"/>
          <w:lang w:val="x-none" w:eastAsia="x-none"/>
        </w:rPr>
        <w:t>實施內容：</w:t>
      </w:r>
    </w:p>
    <w:p w14:paraId="172E27C6" w14:textId="715C6DA0" w:rsidR="00FE67CE" w:rsidRPr="00E94BCB" w:rsidRDefault="00FE67CE" w:rsidP="00FE67CE">
      <w:pPr>
        <w:autoSpaceDE w:val="0"/>
        <w:autoSpaceDN w:val="0"/>
        <w:adjustRightInd w:val="0"/>
        <w:spacing w:line="500" w:lineRule="exact"/>
        <w:ind w:leftChars="200" w:left="1040" w:hangingChars="200" w:hanging="560"/>
        <w:outlineLvl w:val="1"/>
        <w:rPr>
          <w:rFonts w:ascii="Comic Sans MS" w:eastAsia="標楷體" w:hAnsi="Arial"/>
          <w:kern w:val="0"/>
          <w:sz w:val="28"/>
          <w:szCs w:val="28"/>
          <w:lang w:val="zh-TW"/>
        </w:rPr>
      </w:pPr>
      <w:r w:rsidRPr="00E94BCB">
        <w:rPr>
          <w:rFonts w:ascii="Comic Sans MS" w:eastAsia="標楷體" w:hAnsi="Arial"/>
          <w:kern w:val="0"/>
          <w:sz w:val="28"/>
          <w:szCs w:val="28"/>
          <w:lang w:val="zh-TW"/>
        </w:rPr>
        <w:t>一、</w:t>
      </w:r>
      <w:r w:rsidRPr="00E94BCB">
        <w:rPr>
          <w:rFonts w:ascii="Times New Roman" w:eastAsia="標楷體" w:hAnsi="Times New Roman" w:hint="eastAsia"/>
          <w:kern w:val="0"/>
          <w:sz w:val="28"/>
          <w:szCs w:val="28"/>
          <w:lang w:val="zh-TW"/>
        </w:rPr>
        <w:t>參與院所與申請程序</w:t>
      </w:r>
      <w:r w:rsidR="008F0791" w:rsidRPr="00E94BCB">
        <w:rPr>
          <w:rFonts w:ascii="Times New Roman" w:eastAsia="標楷體" w:hAnsi="Times New Roman" w:hint="eastAsia"/>
          <w:kern w:val="0"/>
          <w:sz w:val="28"/>
          <w:szCs w:val="28"/>
          <w:lang w:val="zh-TW"/>
        </w:rPr>
        <w:t>：</w:t>
      </w:r>
    </w:p>
    <w:p w14:paraId="60B89E8F" w14:textId="3C153535" w:rsidR="00FE67CE" w:rsidRPr="00E94BCB" w:rsidRDefault="00FE67CE" w:rsidP="00FE67CE">
      <w:pPr>
        <w:widowControl/>
        <w:snapToGrid w:val="0"/>
        <w:spacing w:line="500" w:lineRule="exact"/>
        <w:ind w:left="993" w:firstLineChars="202" w:firstLine="566"/>
        <w:jc w:val="both"/>
        <w:outlineLvl w:val="2"/>
        <w:rPr>
          <w:rFonts w:ascii="標楷體" w:eastAsia="標楷體" w:hAnsi="標楷體"/>
          <w:kern w:val="0"/>
          <w:sz w:val="28"/>
          <w:szCs w:val="28"/>
          <w:lang w:val="x-none" w:eastAsia="x-none"/>
        </w:rPr>
      </w:pPr>
      <w:r w:rsidRPr="00E94BCB">
        <w:rPr>
          <w:rFonts w:ascii="標楷體" w:eastAsia="標楷體" w:hAnsi="標楷體" w:hint="eastAsia"/>
          <w:kern w:val="0"/>
          <w:sz w:val="28"/>
          <w:szCs w:val="28"/>
          <w:lang w:val="x-none" w:eastAsia="x-none"/>
        </w:rPr>
        <w:t>由具有下列資格醫療團隊之全民健康保險</w:t>
      </w:r>
      <w:r w:rsidRPr="00E94BCB">
        <w:rPr>
          <w:rFonts w:ascii="標楷體" w:eastAsia="標楷體" w:hAnsi="標楷體" w:hint="eastAsia"/>
          <w:kern w:val="0"/>
          <w:sz w:val="28"/>
          <w:szCs w:val="28"/>
          <w:lang w:val="x-none"/>
        </w:rPr>
        <w:t>（以下稱</w:t>
      </w:r>
      <w:r w:rsidRPr="00E94BCB">
        <w:rPr>
          <w:rFonts w:ascii="標楷體" w:eastAsia="標楷體" w:hAnsi="標楷體" w:hint="eastAsia"/>
          <w:kern w:val="0"/>
          <w:sz w:val="28"/>
          <w:szCs w:val="28"/>
          <w:lang w:val="x-none" w:eastAsia="x-none"/>
        </w:rPr>
        <w:t>本保險</w:t>
      </w:r>
      <w:r w:rsidRPr="00E94BCB">
        <w:rPr>
          <w:rFonts w:ascii="標楷體" w:eastAsia="標楷體" w:hAnsi="標楷體" w:hint="eastAsia"/>
          <w:kern w:val="0"/>
          <w:sz w:val="28"/>
          <w:szCs w:val="28"/>
          <w:lang w:val="x-none"/>
        </w:rPr>
        <w:t>）</w:t>
      </w:r>
      <w:r w:rsidRPr="00E94BCB">
        <w:rPr>
          <w:rFonts w:ascii="標楷體" w:eastAsia="標楷體" w:hAnsi="標楷體" w:hint="eastAsia"/>
          <w:kern w:val="0"/>
          <w:sz w:val="28"/>
          <w:szCs w:val="28"/>
          <w:lang w:val="x-none" w:eastAsia="x-none"/>
        </w:rPr>
        <w:t>特約醫療院所，向</w:t>
      </w:r>
      <w:r w:rsidRPr="00E94BCB">
        <w:rPr>
          <w:rFonts w:ascii="標楷體" w:eastAsia="標楷體" w:hAnsi="標楷體" w:hint="eastAsia"/>
          <w:kern w:val="0"/>
          <w:sz w:val="28"/>
          <w:szCs w:val="28"/>
          <w:lang w:val="x-none"/>
        </w:rPr>
        <w:t>本</w:t>
      </w:r>
      <w:r w:rsidRPr="00E94BCB">
        <w:rPr>
          <w:rFonts w:ascii="標楷體" w:eastAsia="標楷體" w:hAnsi="標楷體" w:hint="eastAsia"/>
          <w:kern w:val="0"/>
          <w:sz w:val="28"/>
          <w:szCs w:val="28"/>
          <w:lang w:val="x-none" w:eastAsia="x-none"/>
        </w:rPr>
        <w:t>保險分區業務組提出申請。</w:t>
      </w:r>
    </w:p>
    <w:p w14:paraId="25A7C6AB" w14:textId="77777777" w:rsidR="00FE67CE" w:rsidRPr="00E94BCB" w:rsidRDefault="00FE67CE" w:rsidP="00FE67CE">
      <w:pPr>
        <w:snapToGrid w:val="0"/>
        <w:spacing w:beforeLines="50" w:before="180" w:line="500" w:lineRule="exact"/>
        <w:ind w:leftChars="300" w:left="2420" w:hangingChars="607" w:hanging="1700"/>
        <w:jc w:val="both"/>
        <w:outlineLvl w:val="3"/>
        <w:rPr>
          <w:rFonts w:ascii="標楷體" w:eastAsia="標楷體" w:hAnsi="標楷體"/>
          <w:sz w:val="28"/>
          <w:szCs w:val="28"/>
        </w:rPr>
      </w:pPr>
      <w:r w:rsidRPr="00E94BCB">
        <w:rPr>
          <w:rFonts w:ascii="標楷體" w:eastAsia="標楷體" w:hAnsi="標楷體" w:hint="eastAsia"/>
          <w:sz w:val="28"/>
          <w:szCs w:val="28"/>
        </w:rPr>
        <w:t>（一）醫師：應至少有一名專任腎臟專科醫師，其餘腎臟專科醫師如為兼任，須報准支援並經保險人同意後，始可參與本計畫。</w:t>
      </w:r>
    </w:p>
    <w:p w14:paraId="307D451F" w14:textId="77777777" w:rsidR="00FE67CE" w:rsidRPr="00E94BCB" w:rsidRDefault="00FE67CE" w:rsidP="00FE67CE">
      <w:pPr>
        <w:snapToGrid w:val="0"/>
        <w:spacing w:beforeLines="50" w:before="180" w:line="500" w:lineRule="exact"/>
        <w:ind w:leftChars="300" w:left="2420" w:hangingChars="607" w:hanging="1700"/>
        <w:jc w:val="both"/>
        <w:outlineLvl w:val="3"/>
        <w:rPr>
          <w:rFonts w:ascii="標楷體" w:eastAsia="標楷體" w:hAnsi="標楷體"/>
          <w:sz w:val="28"/>
          <w:szCs w:val="28"/>
        </w:rPr>
      </w:pPr>
      <w:r w:rsidRPr="00E94BCB">
        <w:rPr>
          <w:rFonts w:ascii="標楷體" w:eastAsia="標楷體" w:hAnsi="標楷體" w:hint="eastAsia"/>
          <w:sz w:val="28"/>
          <w:szCs w:val="28"/>
        </w:rPr>
        <w:t>（二）衛教護理人員：</w:t>
      </w:r>
    </w:p>
    <w:p w14:paraId="50D1762D" w14:textId="4D63A504"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trike/>
          <w:sz w:val="28"/>
          <w:szCs w:val="28"/>
        </w:rPr>
      </w:pPr>
      <w:r w:rsidRPr="00E94BCB">
        <w:rPr>
          <w:rFonts w:ascii="標楷體" w:eastAsia="標楷體" w:hAnsi="標楷體"/>
          <w:sz w:val="28"/>
          <w:szCs w:val="28"/>
        </w:rPr>
        <w:t>1.領有</w:t>
      </w:r>
      <w:r w:rsidR="00371364" w:rsidRPr="00E94BCB">
        <w:rPr>
          <w:rFonts w:ascii="標楷體" w:eastAsia="標楷體" w:hAnsi="標楷體"/>
          <w:sz w:val="28"/>
          <w:szCs w:val="28"/>
        </w:rPr>
        <w:t>台灣腎臟醫學會</w:t>
      </w:r>
      <w:r w:rsidR="00371364" w:rsidRPr="00E94BCB">
        <w:rPr>
          <w:rFonts w:ascii="標楷體" w:eastAsia="標楷體" w:hAnsi="標楷體" w:hint="eastAsia"/>
          <w:sz w:val="28"/>
          <w:szCs w:val="28"/>
        </w:rPr>
        <w:t>與</w:t>
      </w:r>
      <w:r w:rsidRPr="00E94BCB">
        <w:rPr>
          <w:rFonts w:ascii="標楷體" w:eastAsia="標楷體" w:hAnsi="標楷體"/>
          <w:sz w:val="28"/>
          <w:szCs w:val="28"/>
        </w:rPr>
        <w:t>台灣腎臟護理學會、台灣營養學會、</w:t>
      </w:r>
      <w:r w:rsidRPr="00E94BCB">
        <w:rPr>
          <w:rFonts w:ascii="標楷體" w:eastAsia="標楷體" w:hAnsi="標楷體" w:hint="eastAsia"/>
          <w:sz w:val="28"/>
          <w:szCs w:val="28"/>
        </w:rPr>
        <w:t>台灣醫療繼續教育推廣學會</w:t>
      </w:r>
      <w:r w:rsidR="003A3CB7" w:rsidRPr="00E94BCB">
        <w:rPr>
          <w:rFonts w:ascii="標楷體" w:eastAsia="標楷體" w:hAnsi="標楷體" w:hint="eastAsia"/>
          <w:sz w:val="28"/>
          <w:szCs w:val="28"/>
        </w:rPr>
        <w:t>或</w:t>
      </w:r>
      <w:r w:rsidRPr="00E94BCB">
        <w:rPr>
          <w:rFonts w:ascii="Times New Roman" w:eastAsia="標楷體" w:hAnsi="Times New Roman"/>
          <w:sz w:val="28"/>
          <w:szCs w:val="28"/>
        </w:rPr>
        <w:t>中華民國藥師公會全</w:t>
      </w:r>
      <w:r w:rsidRPr="00E94BCB">
        <w:rPr>
          <w:rFonts w:ascii="Times New Roman" w:eastAsia="標楷體" w:hAnsi="Times New Roman" w:hint="eastAsia"/>
          <w:sz w:val="28"/>
          <w:szCs w:val="28"/>
        </w:rPr>
        <w:t>國</w:t>
      </w:r>
      <w:r w:rsidRPr="00E94BCB">
        <w:rPr>
          <w:rFonts w:ascii="Times New Roman" w:eastAsia="標楷體" w:hAnsi="Times New Roman"/>
          <w:sz w:val="28"/>
          <w:szCs w:val="28"/>
        </w:rPr>
        <w:t>聯</w:t>
      </w:r>
      <w:r w:rsidRPr="00E94BCB">
        <w:rPr>
          <w:rFonts w:ascii="Times New Roman" w:eastAsia="標楷體" w:hAnsi="Times New Roman" w:hint="eastAsia"/>
          <w:sz w:val="28"/>
          <w:szCs w:val="28"/>
        </w:rPr>
        <w:t>合</w:t>
      </w:r>
      <w:r w:rsidRPr="00E94BCB">
        <w:rPr>
          <w:rFonts w:ascii="Times New Roman" w:eastAsia="標楷體" w:hAnsi="Times New Roman"/>
          <w:sz w:val="28"/>
          <w:szCs w:val="28"/>
        </w:rPr>
        <w:t>會</w:t>
      </w:r>
      <w:r w:rsidR="00683F3C" w:rsidRPr="00E94BCB">
        <w:rPr>
          <w:rFonts w:ascii="Times New Roman" w:eastAsia="標楷體" w:hAnsi="Times New Roman" w:hint="eastAsia"/>
          <w:sz w:val="28"/>
          <w:szCs w:val="28"/>
        </w:rPr>
        <w:t>等</w:t>
      </w:r>
      <w:r w:rsidR="00371364" w:rsidRPr="00E94BCB">
        <w:rPr>
          <w:rFonts w:ascii="Times New Roman" w:eastAsia="標楷體" w:hAnsi="Times New Roman" w:hint="eastAsia"/>
          <w:sz w:val="28"/>
          <w:szCs w:val="28"/>
        </w:rPr>
        <w:t>合作辦理</w:t>
      </w:r>
      <w:r w:rsidRPr="00E94BCB">
        <w:rPr>
          <w:rFonts w:ascii="標楷體" w:eastAsia="標楷體" w:hAnsi="標楷體"/>
          <w:sz w:val="28"/>
          <w:szCs w:val="28"/>
        </w:rPr>
        <w:t>之慢性腎臟病整體照護訓練班上課證明</w:t>
      </w:r>
      <w:r w:rsidRPr="00E94BCB">
        <w:rPr>
          <w:rFonts w:ascii="標楷體" w:eastAsia="標楷體" w:hAnsi="標楷體" w:hint="eastAsia"/>
          <w:sz w:val="28"/>
          <w:szCs w:val="28"/>
        </w:rPr>
        <w:t>者</w:t>
      </w:r>
      <w:r w:rsidRPr="00E94BCB">
        <w:rPr>
          <w:rFonts w:ascii="標楷體" w:eastAsia="標楷體" w:hAnsi="標楷體"/>
          <w:sz w:val="28"/>
          <w:szCs w:val="28"/>
        </w:rPr>
        <w:t>。</w:t>
      </w:r>
    </w:p>
    <w:p w14:paraId="0EAF73DE" w14:textId="145B9946" w:rsidR="00FE67CE" w:rsidRPr="00E94BCB" w:rsidRDefault="00FE67CE" w:rsidP="00FE67CE">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sz w:val="28"/>
          <w:szCs w:val="28"/>
        </w:rPr>
        <w:lastRenderedPageBreak/>
        <w:t>2.持有101年</w:t>
      </w:r>
      <w:r w:rsidR="00FC78CC" w:rsidRPr="00E94BCB">
        <w:rPr>
          <w:rFonts w:ascii="標楷體" w:eastAsia="標楷體" w:hAnsi="標楷體"/>
          <w:sz w:val="28"/>
          <w:szCs w:val="28"/>
        </w:rPr>
        <w:t>以</w:t>
      </w:r>
      <w:r w:rsidRPr="00E94BCB">
        <w:rPr>
          <w:rFonts w:ascii="標楷體" w:eastAsia="標楷體" w:hAnsi="標楷體"/>
          <w:sz w:val="28"/>
          <w:szCs w:val="28"/>
        </w:rPr>
        <w:t>前</w:t>
      </w:r>
      <w:r w:rsidRPr="00E94BCB">
        <w:rPr>
          <w:rFonts w:ascii="標楷體" w:eastAsia="標楷體" w:hAnsi="標楷體" w:hint="eastAsia"/>
          <w:sz w:val="28"/>
          <w:szCs w:val="28"/>
        </w:rPr>
        <w:t>由台灣腎臟護理學會、台灣營養學會或台灣腎臟醫學會</w:t>
      </w:r>
      <w:r w:rsidRPr="00E94BCB">
        <w:rPr>
          <w:rFonts w:ascii="標楷體" w:eastAsia="標楷體" w:hAnsi="標楷體"/>
          <w:sz w:val="28"/>
          <w:szCs w:val="28"/>
        </w:rPr>
        <w:t>各自</w:t>
      </w:r>
      <w:r w:rsidRPr="00E94BCB">
        <w:rPr>
          <w:rFonts w:ascii="標楷體" w:eastAsia="標楷體" w:hAnsi="標楷體" w:hint="eastAsia"/>
          <w:sz w:val="28"/>
          <w:szCs w:val="28"/>
        </w:rPr>
        <w:t>核發</w:t>
      </w:r>
      <w:r w:rsidRPr="00E94BCB">
        <w:rPr>
          <w:rFonts w:ascii="標楷體" w:eastAsia="標楷體" w:hAnsi="標楷體"/>
          <w:sz w:val="28"/>
          <w:szCs w:val="28"/>
        </w:rPr>
        <w:t>之慢性腎臟病整體照護訓練班上課證明者</w:t>
      </w:r>
      <w:r w:rsidRPr="00E94BCB">
        <w:rPr>
          <w:rFonts w:ascii="標楷體" w:eastAsia="標楷體" w:hAnsi="標楷體" w:hint="eastAsia"/>
          <w:sz w:val="28"/>
          <w:szCs w:val="28"/>
        </w:rPr>
        <w:t>。</w:t>
      </w:r>
    </w:p>
    <w:p w14:paraId="7BFCC51D" w14:textId="031384C3" w:rsidR="00FE67CE" w:rsidRPr="00E94BCB" w:rsidRDefault="00FE67CE" w:rsidP="00FE67CE">
      <w:pPr>
        <w:snapToGrid w:val="0"/>
        <w:spacing w:beforeLines="50" w:before="180" w:line="500" w:lineRule="exact"/>
        <w:ind w:leftChars="300" w:left="2551" w:hangingChars="654" w:hanging="1831"/>
        <w:jc w:val="both"/>
        <w:outlineLvl w:val="3"/>
        <w:rPr>
          <w:rFonts w:ascii="標楷體" w:eastAsia="標楷體" w:hAnsi="標楷體"/>
          <w:sz w:val="28"/>
          <w:szCs w:val="28"/>
        </w:rPr>
      </w:pPr>
      <w:r w:rsidRPr="00E94BCB">
        <w:rPr>
          <w:rFonts w:ascii="標楷體" w:eastAsia="標楷體" w:hAnsi="標楷體" w:hint="eastAsia"/>
          <w:sz w:val="28"/>
          <w:szCs w:val="28"/>
        </w:rPr>
        <w:t>（三）營養師：</w:t>
      </w:r>
      <w:r w:rsidR="00D663F1" w:rsidRPr="00E94BCB">
        <w:rPr>
          <w:rFonts w:ascii="標楷體" w:eastAsia="標楷體" w:hAnsi="標楷體" w:hint="eastAsia"/>
          <w:sz w:val="28"/>
          <w:szCs w:val="28"/>
        </w:rPr>
        <w:t>得</w:t>
      </w:r>
      <w:r w:rsidRPr="00E94BCB">
        <w:rPr>
          <w:rFonts w:ascii="標楷體" w:eastAsia="標楷體" w:hAnsi="標楷體" w:hint="eastAsia"/>
          <w:sz w:val="28"/>
          <w:szCs w:val="28"/>
        </w:rPr>
        <w:t>依相關法規規定以支援方式辦理，至少每半年為照護對象進行營養諮詢服務</w:t>
      </w:r>
      <w:r w:rsidR="002A4179" w:rsidRPr="00E94BCB">
        <w:rPr>
          <w:rFonts w:ascii="標楷體" w:eastAsia="標楷體" w:hAnsi="標楷體" w:hint="eastAsia"/>
          <w:sz w:val="28"/>
          <w:szCs w:val="28"/>
        </w:rPr>
        <w:t>一</w:t>
      </w:r>
      <w:r w:rsidRPr="00E94BCB">
        <w:rPr>
          <w:rFonts w:ascii="標楷體" w:eastAsia="標楷體" w:hAnsi="標楷體" w:hint="eastAsia"/>
          <w:sz w:val="28"/>
          <w:szCs w:val="28"/>
        </w:rPr>
        <w:t>次。</w:t>
      </w:r>
    </w:p>
    <w:p w14:paraId="2B22F5F4" w14:textId="0CC8BA85"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1.領有</w:t>
      </w:r>
      <w:r w:rsidR="00683F3C" w:rsidRPr="00E94BCB">
        <w:rPr>
          <w:rFonts w:ascii="標楷體" w:eastAsia="標楷體" w:hAnsi="標楷體" w:hint="eastAsia"/>
          <w:sz w:val="28"/>
          <w:szCs w:val="28"/>
        </w:rPr>
        <w:t>台灣腎臟醫學會與</w:t>
      </w:r>
      <w:r w:rsidRPr="00E94BCB">
        <w:rPr>
          <w:rFonts w:ascii="標楷體" w:eastAsia="標楷體" w:hAnsi="標楷體" w:hint="eastAsia"/>
          <w:sz w:val="28"/>
          <w:szCs w:val="28"/>
        </w:rPr>
        <w:t>台灣腎臟護理學會</w:t>
      </w:r>
      <w:r w:rsidR="00055C8D" w:rsidRPr="00E94BCB">
        <w:rPr>
          <w:rFonts w:ascii="標楷體" w:eastAsia="標楷體" w:hAnsi="標楷體" w:hint="eastAsia"/>
          <w:sz w:val="28"/>
          <w:szCs w:val="28"/>
        </w:rPr>
        <w:t>或</w:t>
      </w:r>
      <w:r w:rsidRPr="00E94BCB">
        <w:rPr>
          <w:rFonts w:ascii="標楷體" w:eastAsia="標楷體" w:hAnsi="標楷體" w:hint="eastAsia"/>
          <w:sz w:val="28"/>
          <w:szCs w:val="28"/>
        </w:rPr>
        <w:t>台灣營養學會</w:t>
      </w:r>
      <w:r w:rsidR="00683F3C" w:rsidRPr="00E94BCB">
        <w:rPr>
          <w:rFonts w:ascii="標楷體" w:eastAsia="標楷體" w:hAnsi="標楷體" w:hint="eastAsia"/>
          <w:sz w:val="28"/>
          <w:szCs w:val="28"/>
        </w:rPr>
        <w:t>合作辦理</w:t>
      </w:r>
      <w:r w:rsidRPr="00E94BCB">
        <w:rPr>
          <w:rFonts w:ascii="標楷體" w:eastAsia="標楷體" w:hAnsi="標楷體" w:hint="eastAsia"/>
          <w:sz w:val="28"/>
          <w:szCs w:val="28"/>
        </w:rPr>
        <w:t>之慢性腎臟病整體照護訓練班上課證明者</w:t>
      </w:r>
    </w:p>
    <w:p w14:paraId="77425466" w14:textId="77777777"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2.領有台灣營養學會之腎臟專科營養師證書者。</w:t>
      </w:r>
    </w:p>
    <w:p w14:paraId="46ACC730" w14:textId="61986572" w:rsidR="00FE67CE" w:rsidRPr="00E94BCB" w:rsidRDefault="00083905" w:rsidP="00083905">
      <w:pPr>
        <w:snapToGrid w:val="0"/>
        <w:spacing w:beforeLines="50" w:before="180" w:line="500" w:lineRule="exact"/>
        <w:ind w:leftChars="300" w:left="2551" w:hangingChars="654" w:hanging="1831"/>
        <w:jc w:val="both"/>
        <w:outlineLvl w:val="3"/>
        <w:rPr>
          <w:rFonts w:ascii="標楷體" w:eastAsia="標楷體" w:hAnsi="標楷體"/>
          <w:b/>
          <w:sz w:val="28"/>
          <w:szCs w:val="28"/>
        </w:rPr>
      </w:pPr>
      <w:r w:rsidRPr="00E94BCB">
        <w:rPr>
          <w:rFonts w:ascii="標楷體" w:eastAsia="標楷體" w:hAnsi="標楷體" w:hint="eastAsia"/>
          <w:sz w:val="28"/>
          <w:szCs w:val="28"/>
        </w:rPr>
        <w:t>（四）</w:t>
      </w:r>
      <w:r w:rsidR="00FE67CE" w:rsidRPr="00E94BCB">
        <w:rPr>
          <w:rFonts w:ascii="標楷體" w:eastAsia="標楷體" w:hAnsi="標楷體" w:hint="eastAsia"/>
          <w:sz w:val="28"/>
          <w:szCs w:val="28"/>
        </w:rPr>
        <w:t>藥師:具有下列資格者，亦得加入本計畫之團隊</w:t>
      </w:r>
      <w:r w:rsidR="008F0791" w:rsidRPr="00E94BCB">
        <w:rPr>
          <w:rFonts w:ascii="標楷體" w:eastAsia="標楷體" w:hAnsi="標楷體" w:hint="eastAsia"/>
          <w:sz w:val="28"/>
          <w:szCs w:val="28"/>
        </w:rPr>
        <w:t>：</w:t>
      </w:r>
    </w:p>
    <w:p w14:paraId="6D625945" w14:textId="20F3FDBE"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1.領有</w:t>
      </w:r>
      <w:r w:rsidR="00B4148B" w:rsidRPr="00E94BCB">
        <w:rPr>
          <w:rFonts w:ascii="標楷體" w:eastAsia="標楷體" w:hAnsi="標楷體" w:hint="eastAsia"/>
          <w:sz w:val="28"/>
          <w:szCs w:val="28"/>
        </w:rPr>
        <w:t>台灣腎臟醫學會與</w:t>
      </w:r>
      <w:r w:rsidRPr="00E94BCB">
        <w:rPr>
          <w:rFonts w:ascii="標楷體" w:eastAsia="標楷體" w:hAnsi="標楷體" w:hint="eastAsia"/>
          <w:sz w:val="28"/>
          <w:szCs w:val="28"/>
        </w:rPr>
        <w:t>台灣腎臟護理學會、台灣營養學會</w:t>
      </w:r>
      <w:r w:rsidR="00516B89" w:rsidRPr="00E94BCB">
        <w:rPr>
          <w:rFonts w:ascii="標楷體" w:eastAsia="標楷體" w:hAnsi="標楷體" w:hint="eastAsia"/>
          <w:sz w:val="28"/>
          <w:szCs w:val="28"/>
        </w:rPr>
        <w:t>或</w:t>
      </w:r>
      <w:r w:rsidRPr="00E94BCB">
        <w:rPr>
          <w:rFonts w:ascii="標楷體" w:eastAsia="標楷體" w:hAnsi="標楷體" w:hint="eastAsia"/>
          <w:sz w:val="28"/>
          <w:szCs w:val="28"/>
        </w:rPr>
        <w:t>中華民國藥師公會全國聯合會</w:t>
      </w:r>
      <w:r w:rsidR="00B4148B" w:rsidRPr="00E94BCB">
        <w:rPr>
          <w:rFonts w:ascii="標楷體" w:eastAsia="標楷體" w:hAnsi="標楷體" w:hint="eastAsia"/>
          <w:sz w:val="28"/>
          <w:szCs w:val="28"/>
        </w:rPr>
        <w:t>合作辦理</w:t>
      </w:r>
      <w:r w:rsidRPr="00E94BCB">
        <w:rPr>
          <w:rFonts w:ascii="標楷體" w:eastAsia="標楷體" w:hAnsi="標楷體" w:hint="eastAsia"/>
          <w:sz w:val="28"/>
          <w:szCs w:val="28"/>
        </w:rPr>
        <w:t>之慢性腎臟病整體照護訓練班上課證明者。</w:t>
      </w:r>
    </w:p>
    <w:p w14:paraId="7107AE4A" w14:textId="25F6D0C3"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2.領有中華民國藥師公會全國聯合會與台灣腎臟醫學會</w:t>
      </w:r>
      <w:r w:rsidR="00B4148B" w:rsidRPr="00E94BCB">
        <w:rPr>
          <w:rFonts w:ascii="標楷體" w:eastAsia="標楷體" w:hAnsi="標楷體" w:hint="eastAsia"/>
          <w:sz w:val="28"/>
          <w:szCs w:val="28"/>
        </w:rPr>
        <w:t>合作</w:t>
      </w:r>
      <w:r w:rsidRPr="00E94BCB">
        <w:rPr>
          <w:rFonts w:ascii="標楷體" w:eastAsia="標楷體" w:hAnsi="標楷體" w:hint="eastAsia"/>
          <w:sz w:val="28"/>
          <w:szCs w:val="28"/>
        </w:rPr>
        <w:t>辦</w:t>
      </w:r>
      <w:r w:rsidR="00B4148B" w:rsidRPr="00E94BCB">
        <w:rPr>
          <w:rFonts w:ascii="標楷體" w:eastAsia="標楷體" w:hAnsi="標楷體" w:hint="eastAsia"/>
          <w:sz w:val="28"/>
          <w:szCs w:val="28"/>
        </w:rPr>
        <w:t>理</w:t>
      </w:r>
      <w:r w:rsidRPr="00E94BCB">
        <w:rPr>
          <w:rFonts w:ascii="標楷體" w:eastAsia="標楷體" w:hAnsi="標楷體" w:hint="eastAsia"/>
          <w:sz w:val="28"/>
          <w:szCs w:val="28"/>
        </w:rPr>
        <w:t>之慢性腎臟病</w:t>
      </w:r>
      <w:proofErr w:type="gramStart"/>
      <w:r w:rsidRPr="00E94BCB">
        <w:rPr>
          <w:rFonts w:ascii="標楷體" w:eastAsia="標楷體" w:hAnsi="標楷體" w:hint="eastAsia"/>
          <w:sz w:val="28"/>
          <w:szCs w:val="28"/>
        </w:rPr>
        <w:t>藥事照護</w:t>
      </w:r>
      <w:proofErr w:type="gramEnd"/>
      <w:r w:rsidRPr="00E94BCB">
        <w:rPr>
          <w:rFonts w:ascii="標楷體" w:eastAsia="標楷體" w:hAnsi="標楷體" w:hint="eastAsia"/>
          <w:sz w:val="28"/>
          <w:szCs w:val="28"/>
        </w:rPr>
        <w:t>訓練班</w:t>
      </w:r>
      <w:r w:rsidR="007C03A8" w:rsidRPr="00E94BCB">
        <w:rPr>
          <w:rFonts w:ascii="標楷體" w:eastAsia="標楷體" w:hAnsi="標楷體" w:hint="eastAsia"/>
          <w:sz w:val="28"/>
          <w:szCs w:val="28"/>
        </w:rPr>
        <w:t>合格證書</w:t>
      </w:r>
      <w:r w:rsidRPr="00E94BCB">
        <w:rPr>
          <w:rFonts w:ascii="標楷體" w:eastAsia="標楷體" w:hAnsi="標楷體" w:hint="eastAsia"/>
          <w:sz w:val="28"/>
          <w:szCs w:val="28"/>
        </w:rPr>
        <w:t>者。</w:t>
      </w:r>
    </w:p>
    <w:p w14:paraId="4EB64165" w14:textId="4CE06D77"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3.</w:t>
      </w:r>
      <w:r w:rsidR="006D7D6F" w:rsidRPr="00E94BCB">
        <w:rPr>
          <w:rFonts w:ascii="標楷體" w:eastAsia="標楷體" w:hAnsi="標楷體" w:hint="eastAsia"/>
          <w:sz w:val="28"/>
          <w:szCs w:val="28"/>
        </w:rPr>
        <w:t>執業登記有符合前述資格藥師之特約藥局，得與參加本計畫之基層院所合作，</w:t>
      </w:r>
      <w:r w:rsidR="00D710FF" w:rsidRPr="00E94BCB">
        <w:rPr>
          <w:rFonts w:ascii="標楷體" w:eastAsia="標楷體" w:hAnsi="標楷體" w:hint="eastAsia"/>
          <w:sz w:val="28"/>
          <w:szCs w:val="28"/>
        </w:rPr>
        <w:t>並向本保險轄區分區業務組報備。</w:t>
      </w:r>
      <w:r w:rsidRPr="00E94BCB">
        <w:rPr>
          <w:rFonts w:ascii="標楷體" w:eastAsia="標楷體" w:hAnsi="標楷體" w:hint="eastAsia"/>
          <w:sz w:val="28"/>
          <w:szCs w:val="28"/>
        </w:rPr>
        <w:t>本項相關費用由基層院所申報</w:t>
      </w:r>
      <w:r w:rsidR="00AE2401" w:rsidRPr="00E94BCB">
        <w:rPr>
          <w:rFonts w:ascii="標楷體" w:eastAsia="標楷體" w:hAnsi="標楷體" w:hint="eastAsia"/>
          <w:sz w:val="28"/>
          <w:szCs w:val="28"/>
        </w:rPr>
        <w:t>，並</w:t>
      </w:r>
      <w:r w:rsidRPr="00E94BCB">
        <w:rPr>
          <w:rFonts w:ascii="標楷體" w:eastAsia="標楷體" w:hAnsi="標楷體" w:hint="eastAsia"/>
          <w:sz w:val="28"/>
          <w:szCs w:val="28"/>
        </w:rPr>
        <w:t>將保險人核付費用交付合作藥局。</w:t>
      </w:r>
    </w:p>
    <w:p w14:paraId="40F7AAEA" w14:textId="77777777" w:rsidR="00FE67CE" w:rsidRPr="00E94BCB" w:rsidRDefault="00FE67CE" w:rsidP="00083905">
      <w:pPr>
        <w:snapToGrid w:val="0"/>
        <w:spacing w:line="500" w:lineRule="exact"/>
        <w:ind w:leftChars="699" w:left="1980" w:hangingChars="108" w:hanging="302"/>
        <w:jc w:val="both"/>
        <w:outlineLvl w:val="3"/>
        <w:rPr>
          <w:rFonts w:ascii="標楷體" w:eastAsia="標楷體" w:hAnsi="標楷體"/>
          <w:sz w:val="28"/>
          <w:szCs w:val="28"/>
        </w:rPr>
      </w:pPr>
      <w:r w:rsidRPr="00E94BCB">
        <w:rPr>
          <w:rFonts w:ascii="標楷體" w:eastAsia="標楷體" w:hAnsi="標楷體" w:hint="eastAsia"/>
          <w:sz w:val="28"/>
          <w:szCs w:val="28"/>
        </w:rPr>
        <w:t>4.社區藥局藥師對收案對象所作相關</w:t>
      </w:r>
      <w:proofErr w:type="gramStart"/>
      <w:r w:rsidRPr="00E94BCB">
        <w:rPr>
          <w:rFonts w:ascii="標楷體" w:eastAsia="標楷體" w:hAnsi="標楷體" w:hint="eastAsia"/>
          <w:sz w:val="28"/>
          <w:szCs w:val="28"/>
        </w:rPr>
        <w:t>藥事照護</w:t>
      </w:r>
      <w:proofErr w:type="gramEnd"/>
      <w:r w:rsidRPr="00E94BCB">
        <w:rPr>
          <w:rFonts w:ascii="標楷體" w:eastAsia="標楷體" w:hAnsi="標楷體" w:hint="eastAsia"/>
          <w:sz w:val="28"/>
          <w:szCs w:val="28"/>
        </w:rPr>
        <w:t>評估情形，應回饋予合作之基層院所，並由基層院所記錄於病歷。</w:t>
      </w:r>
    </w:p>
    <w:p w14:paraId="48DD774A" w14:textId="77777777" w:rsidR="00FE67CE" w:rsidRPr="00E94BCB" w:rsidRDefault="00FE67CE" w:rsidP="00FE67CE">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rPr>
      </w:pPr>
      <w:r w:rsidRPr="00E94BCB">
        <w:rPr>
          <w:rFonts w:ascii="Times New Roman" w:eastAsia="標楷體" w:hAnsi="Times New Roman" w:hint="eastAsia"/>
          <w:kern w:val="0"/>
          <w:sz w:val="28"/>
          <w:szCs w:val="28"/>
          <w:lang w:val="zh-TW"/>
        </w:rPr>
        <w:t>二、</w:t>
      </w:r>
      <w:r w:rsidRPr="00E94BCB">
        <w:rPr>
          <w:rFonts w:ascii="Times New Roman" w:eastAsia="標楷體" w:hAnsi="Times New Roman"/>
          <w:kern w:val="0"/>
          <w:sz w:val="28"/>
          <w:szCs w:val="28"/>
          <w:lang w:val="zh-TW"/>
        </w:rPr>
        <w:t>照護對象</w:t>
      </w:r>
      <w:r w:rsidRPr="00E94BCB">
        <w:rPr>
          <w:rFonts w:ascii="Times New Roman" w:eastAsia="標楷體" w:hAnsi="Times New Roman" w:hint="eastAsia"/>
          <w:kern w:val="0"/>
          <w:sz w:val="28"/>
          <w:szCs w:val="28"/>
          <w:lang w:val="zh-TW"/>
        </w:rPr>
        <w:t>及收案條件</w:t>
      </w:r>
      <w:r w:rsidRPr="00E94BCB">
        <w:rPr>
          <w:rFonts w:ascii="Times New Roman" w:eastAsia="標楷體" w:hAnsi="Times New Roman" w:hint="eastAsia"/>
          <w:kern w:val="0"/>
          <w:sz w:val="28"/>
          <w:szCs w:val="28"/>
        </w:rPr>
        <w:t>：</w:t>
      </w:r>
    </w:p>
    <w:p w14:paraId="73362A5F" w14:textId="2E2AEB8B" w:rsidR="00FE67CE" w:rsidRPr="00E94BCB" w:rsidRDefault="008F0791" w:rsidP="00137927">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（一）</w:t>
      </w:r>
      <w:r w:rsidR="00FE67CE" w:rsidRPr="00E94BCB">
        <w:rPr>
          <w:rFonts w:ascii="標楷體" w:eastAsia="標楷體" w:hAnsi="標楷體" w:hint="eastAsia"/>
          <w:sz w:val="28"/>
          <w:szCs w:val="28"/>
        </w:rPr>
        <w:t>屬</w:t>
      </w:r>
      <w:r w:rsidR="00FE67CE" w:rsidRPr="00E94BCB">
        <w:rPr>
          <w:rFonts w:ascii="標楷體" w:eastAsia="標楷體" w:hAnsi="標楷體"/>
          <w:sz w:val="28"/>
          <w:szCs w:val="28"/>
        </w:rPr>
        <w:t>stage 3</w:t>
      </w:r>
      <w:r w:rsidR="00FE67CE" w:rsidRPr="00E94BCB">
        <w:rPr>
          <w:rFonts w:ascii="標楷體" w:eastAsia="標楷體" w:hAnsi="標楷體" w:hint="eastAsia"/>
          <w:sz w:val="28"/>
          <w:szCs w:val="28"/>
        </w:rPr>
        <w:t>B</w:t>
      </w:r>
      <w:r w:rsidR="00FE67CE" w:rsidRPr="00E94BCB">
        <w:rPr>
          <w:rFonts w:ascii="標楷體" w:eastAsia="標楷體" w:hAnsi="標楷體"/>
          <w:sz w:val="28"/>
          <w:szCs w:val="28"/>
        </w:rPr>
        <w:t>、4</w:t>
      </w:r>
      <w:r w:rsidR="00FE67CE" w:rsidRPr="00E94BCB">
        <w:rPr>
          <w:rFonts w:ascii="標楷體" w:eastAsia="標楷體" w:hAnsi="標楷體" w:hint="eastAsia"/>
          <w:sz w:val="28"/>
          <w:szCs w:val="28"/>
        </w:rPr>
        <w:t>或</w:t>
      </w:r>
      <w:r w:rsidR="00FE67CE" w:rsidRPr="00E94BCB">
        <w:rPr>
          <w:rFonts w:ascii="標楷體" w:eastAsia="標楷體" w:hAnsi="標楷體"/>
          <w:sz w:val="28"/>
          <w:szCs w:val="28"/>
        </w:rPr>
        <w:t>5期</w:t>
      </w:r>
      <w:r w:rsidR="00FE67CE" w:rsidRPr="00E94BCB">
        <w:rPr>
          <w:rFonts w:ascii="標楷體" w:eastAsia="標楷體" w:hAnsi="標楷體" w:hint="eastAsia"/>
          <w:sz w:val="28"/>
          <w:szCs w:val="28"/>
        </w:rPr>
        <w:t>之</w:t>
      </w:r>
      <w:r w:rsidR="00FE67CE" w:rsidRPr="00E94BCB">
        <w:rPr>
          <w:rFonts w:ascii="標楷體" w:eastAsia="標楷體" w:hAnsi="標楷體"/>
          <w:sz w:val="28"/>
          <w:szCs w:val="28"/>
        </w:rPr>
        <w:t>慢性腎臟疾病(Chronic Kidney Disease,</w:t>
      </w:r>
      <w:r w:rsidR="008869F1" w:rsidRPr="00E94BCB">
        <w:rPr>
          <w:rFonts w:ascii="標楷體" w:eastAsia="標楷體" w:hAnsi="標楷體" w:hint="eastAsia"/>
          <w:sz w:val="28"/>
          <w:szCs w:val="28"/>
        </w:rPr>
        <w:t xml:space="preserve"> </w:t>
      </w:r>
      <w:r w:rsidR="00FE67CE" w:rsidRPr="00E94BCB">
        <w:rPr>
          <w:rFonts w:ascii="標楷體" w:eastAsia="標楷體" w:hAnsi="標楷體"/>
          <w:sz w:val="28"/>
          <w:szCs w:val="28"/>
        </w:rPr>
        <w:t>CKD)</w:t>
      </w:r>
      <w:r w:rsidR="00FE67CE" w:rsidRPr="00E94BCB">
        <w:rPr>
          <w:rFonts w:ascii="標楷體" w:eastAsia="標楷體" w:hAnsi="標楷體" w:hint="eastAsia"/>
          <w:sz w:val="28"/>
          <w:szCs w:val="28"/>
        </w:rPr>
        <w:t>或</w:t>
      </w:r>
      <w:r w:rsidR="00FE67CE" w:rsidRPr="00E94BCB">
        <w:rPr>
          <w:rFonts w:ascii="標楷體" w:eastAsia="標楷體" w:hAnsi="標楷體"/>
          <w:sz w:val="28"/>
          <w:szCs w:val="28"/>
        </w:rPr>
        <w:t>蛋白尿</w:t>
      </w:r>
      <w:r w:rsidR="00FE67CE" w:rsidRPr="00E94BCB">
        <w:rPr>
          <w:rFonts w:ascii="標楷體" w:eastAsia="標楷體" w:hAnsi="標楷體" w:hint="eastAsia"/>
          <w:sz w:val="28"/>
          <w:szCs w:val="28"/>
        </w:rPr>
        <w:t>之</w:t>
      </w:r>
      <w:r w:rsidR="00FE67CE" w:rsidRPr="00E94BCB">
        <w:rPr>
          <w:rFonts w:ascii="標楷體" w:eastAsia="標楷體" w:hAnsi="標楷體"/>
          <w:sz w:val="28"/>
          <w:szCs w:val="28"/>
        </w:rPr>
        <w:t>病</w:t>
      </w:r>
      <w:r w:rsidR="00FE67CE" w:rsidRPr="00E94BCB">
        <w:rPr>
          <w:rFonts w:ascii="標楷體" w:eastAsia="標楷體" w:hAnsi="標楷體" w:hint="eastAsia"/>
          <w:sz w:val="28"/>
          <w:szCs w:val="28"/>
        </w:rPr>
        <w:t>人</w:t>
      </w:r>
      <w:r w:rsidR="0062176C" w:rsidRPr="00E94BCB">
        <w:rPr>
          <w:rFonts w:ascii="標楷體" w:eastAsia="標楷體" w:hAnsi="標楷體" w:hint="eastAsia"/>
          <w:sz w:val="28"/>
          <w:szCs w:val="28"/>
        </w:rPr>
        <w:t>：</w:t>
      </w:r>
      <w:r w:rsidR="00FE67CE" w:rsidRPr="00E94BCB">
        <w:rPr>
          <w:rFonts w:ascii="標楷體" w:eastAsia="標楷體" w:hAnsi="標楷體" w:hint="eastAsia"/>
          <w:sz w:val="28"/>
          <w:szCs w:val="28"/>
        </w:rPr>
        <w:t>以下稱CKD病人</w:t>
      </w:r>
    </w:p>
    <w:p w14:paraId="00046C36" w14:textId="01BC1BA4" w:rsidR="00FE67CE" w:rsidRPr="00E94BCB" w:rsidRDefault="00FE67CE" w:rsidP="0000798B">
      <w:pPr>
        <w:spacing w:line="500" w:lineRule="exact"/>
        <w:ind w:leftChars="709" w:left="2833" w:hangingChars="404" w:hanging="1131"/>
        <w:jc w:val="both"/>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定義</w:t>
      </w:r>
      <w:r w:rsidR="0000798B" w:rsidRPr="00E94BCB">
        <w:rPr>
          <w:rFonts w:ascii="標楷體" w:eastAsia="標楷體" w:hAnsi="標楷體"/>
          <w:sz w:val="28"/>
          <w:szCs w:val="28"/>
        </w:rPr>
        <w:t>：</w:t>
      </w:r>
      <w:r w:rsidRPr="00E94BCB">
        <w:rPr>
          <w:rFonts w:ascii="標楷體" w:eastAsia="標楷體" w:hAnsi="標楷體"/>
          <w:sz w:val="28"/>
          <w:szCs w:val="28"/>
        </w:rPr>
        <w:t>當次就診主診斷為慢性腎臟病ICD-10-CM/PCS為N049(腎病症候群)或N18</w:t>
      </w:r>
      <w:r w:rsidRPr="00E94BCB">
        <w:rPr>
          <w:rFonts w:ascii="標楷體" w:eastAsia="標楷體" w:hAnsi="標楷體" w:hint="eastAsia"/>
          <w:sz w:val="28"/>
          <w:szCs w:val="28"/>
        </w:rPr>
        <w:t>.</w:t>
      </w:r>
      <w:r w:rsidRPr="00E94BCB">
        <w:rPr>
          <w:rFonts w:ascii="標楷體" w:eastAsia="標楷體" w:hAnsi="標楷體"/>
          <w:sz w:val="28"/>
          <w:szCs w:val="28"/>
        </w:rPr>
        <w:t>3、N18</w:t>
      </w:r>
      <w:r w:rsidRPr="00E94BCB">
        <w:rPr>
          <w:rFonts w:ascii="標楷體" w:eastAsia="標楷體" w:hAnsi="標楷體" w:hint="eastAsia"/>
          <w:sz w:val="28"/>
          <w:szCs w:val="28"/>
        </w:rPr>
        <w:t>.</w:t>
      </w:r>
      <w:r w:rsidRPr="00E94BCB">
        <w:rPr>
          <w:rFonts w:ascii="標楷體" w:eastAsia="標楷體" w:hAnsi="標楷體"/>
          <w:sz w:val="28"/>
          <w:szCs w:val="28"/>
        </w:rPr>
        <w:t>4</w:t>
      </w:r>
      <w:r w:rsidRPr="00E94BCB">
        <w:rPr>
          <w:rFonts w:ascii="標楷體" w:eastAsia="標楷體" w:hAnsi="標楷體" w:hint="eastAsia"/>
          <w:sz w:val="28"/>
          <w:szCs w:val="28"/>
        </w:rPr>
        <w:t>、</w:t>
      </w:r>
      <w:r w:rsidRPr="00E94BCB">
        <w:rPr>
          <w:rFonts w:ascii="標楷體" w:eastAsia="標楷體" w:hAnsi="標楷體"/>
          <w:sz w:val="28"/>
          <w:szCs w:val="28"/>
        </w:rPr>
        <w:t>N18</w:t>
      </w:r>
      <w:r w:rsidRPr="00E94BCB">
        <w:rPr>
          <w:rFonts w:ascii="標楷體" w:eastAsia="標楷體" w:hAnsi="標楷體" w:hint="eastAsia"/>
          <w:sz w:val="28"/>
          <w:szCs w:val="28"/>
        </w:rPr>
        <w:t>.5</w:t>
      </w:r>
      <w:r w:rsidR="00E90329" w:rsidRPr="00E94BCB">
        <w:rPr>
          <w:rFonts w:ascii="標楷體" w:eastAsia="標楷體" w:hAnsi="標楷體"/>
          <w:sz w:val="28"/>
          <w:szCs w:val="28"/>
        </w:rPr>
        <w:t xml:space="preserve"> </w:t>
      </w:r>
      <w:r w:rsidRPr="00E94BCB">
        <w:rPr>
          <w:rFonts w:ascii="標楷體" w:eastAsia="標楷體" w:hAnsi="標楷體"/>
          <w:sz w:val="28"/>
          <w:szCs w:val="28"/>
        </w:rPr>
        <w:t>(慢性腎衰竭)之病人，依</w:t>
      </w:r>
      <w:proofErr w:type="gramStart"/>
      <w:r w:rsidRPr="00E94BCB">
        <w:rPr>
          <w:rFonts w:ascii="標楷體" w:eastAsia="標楷體" w:hAnsi="標楷體"/>
          <w:sz w:val="28"/>
          <w:szCs w:val="28"/>
        </w:rPr>
        <w:t>疾病與腎絲</w:t>
      </w:r>
      <w:proofErr w:type="gramEnd"/>
      <w:r w:rsidRPr="00E94BCB">
        <w:rPr>
          <w:rFonts w:ascii="標楷體" w:eastAsia="標楷體" w:hAnsi="標楷體"/>
          <w:sz w:val="28"/>
          <w:szCs w:val="28"/>
        </w:rPr>
        <w:t>球過濾率之程度區分之。</w:t>
      </w:r>
    </w:p>
    <w:p w14:paraId="44B80419" w14:textId="51B7D259" w:rsidR="00FE67CE" w:rsidRPr="00E94BCB" w:rsidRDefault="00FE67CE" w:rsidP="00137927">
      <w:pPr>
        <w:spacing w:line="500" w:lineRule="exact"/>
        <w:ind w:leftChars="699" w:left="3212" w:hangingChars="548" w:hanging="1534"/>
        <w:jc w:val="both"/>
        <w:rPr>
          <w:rFonts w:ascii="標楷體" w:eastAsia="標楷體" w:hAnsi="標楷體"/>
          <w:sz w:val="28"/>
          <w:szCs w:val="28"/>
        </w:rPr>
      </w:pPr>
      <w:r w:rsidRPr="00E94BCB">
        <w:rPr>
          <w:rFonts w:ascii="標楷體" w:eastAsia="標楷體" w:hAnsi="標楷體" w:hint="eastAsia"/>
          <w:sz w:val="28"/>
          <w:szCs w:val="28"/>
        </w:rPr>
        <w:t>2.收案條件:符合下列條件之病人，於收案院所之病史(或由他院轉來時他院之腎功能異常病史)，須符合慢性腎臟病定義</w:t>
      </w:r>
      <w:r w:rsidR="00FB7B20" w:rsidRPr="00E94BCB">
        <w:rPr>
          <w:rFonts w:ascii="標楷體" w:eastAsia="標楷體" w:hAnsi="標楷體" w:hint="eastAsia"/>
          <w:sz w:val="28"/>
          <w:szCs w:val="28"/>
        </w:rPr>
        <w:t>(符合收案條件並</w:t>
      </w:r>
      <w:r w:rsidRPr="00E94BCB">
        <w:rPr>
          <w:rFonts w:ascii="標楷體" w:eastAsia="標楷體" w:hAnsi="標楷體" w:hint="eastAsia"/>
          <w:sz w:val="28"/>
          <w:szCs w:val="28"/>
        </w:rPr>
        <w:t>有</w:t>
      </w:r>
      <w:r w:rsidR="00FD68CC" w:rsidRPr="00E94BCB">
        <w:rPr>
          <w:rFonts w:ascii="標楷體" w:eastAsia="標楷體" w:hAnsi="標楷體" w:hint="eastAsia"/>
          <w:sz w:val="28"/>
          <w:szCs w:val="28"/>
        </w:rPr>
        <w:t>三</w:t>
      </w:r>
      <w:r w:rsidRPr="00E94BCB">
        <w:rPr>
          <w:rFonts w:ascii="標楷體" w:eastAsia="標楷體" w:hAnsi="標楷體" w:hint="eastAsia"/>
          <w:sz w:val="28"/>
          <w:szCs w:val="28"/>
        </w:rPr>
        <w:t>個月以上之病史</w:t>
      </w:r>
      <w:r w:rsidR="00FB7B20" w:rsidRPr="00E94BCB">
        <w:rPr>
          <w:rFonts w:ascii="標楷體" w:eastAsia="標楷體" w:hAnsi="標楷體" w:hint="eastAsia"/>
          <w:sz w:val="28"/>
          <w:szCs w:val="28"/>
        </w:rPr>
        <w:t>)</w:t>
      </w:r>
      <w:r w:rsidRPr="00E94BCB">
        <w:rPr>
          <w:rFonts w:ascii="標楷體" w:eastAsia="標楷體" w:hAnsi="標楷體" w:hint="eastAsia"/>
          <w:sz w:val="28"/>
          <w:szCs w:val="28"/>
        </w:rPr>
        <w:t>。</w:t>
      </w:r>
    </w:p>
    <w:p w14:paraId="6281FA90" w14:textId="51B77BEB" w:rsidR="00FE67CE" w:rsidRPr="00E94BCB" w:rsidRDefault="00FE67CE" w:rsidP="00421B15">
      <w:pPr>
        <w:numPr>
          <w:ilvl w:val="0"/>
          <w:numId w:val="15"/>
        </w:numPr>
        <w:spacing w:line="500" w:lineRule="exact"/>
        <w:ind w:leftChars="800" w:left="2340" w:hangingChars="150" w:hanging="420"/>
        <w:jc w:val="both"/>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CKD stage 3</w:t>
      </w:r>
      <w:r w:rsidR="00E90329" w:rsidRPr="00E94BCB">
        <w:rPr>
          <w:rFonts w:ascii="標楷體" w:eastAsia="標楷體" w:hAnsi="標楷體"/>
          <w:sz w:val="28"/>
          <w:szCs w:val="28"/>
          <w:lang w:val="x-none" w:eastAsia="x-none"/>
        </w:rPr>
        <w:t>B</w:t>
      </w:r>
      <w:r w:rsidRPr="00E94BCB">
        <w:rPr>
          <w:rFonts w:ascii="標楷體" w:eastAsia="標楷體" w:hAnsi="標楷體"/>
          <w:sz w:val="28"/>
          <w:szCs w:val="28"/>
          <w:lang w:val="x-none" w:eastAsia="x-none"/>
        </w:rPr>
        <w:t xml:space="preserve">：腎絲球過濾率(estimated Glomerular </w:t>
      </w:r>
      <w:r w:rsidRPr="00E94BCB">
        <w:rPr>
          <w:rFonts w:ascii="標楷體" w:eastAsia="標楷體" w:hAnsi="標楷體"/>
          <w:sz w:val="28"/>
          <w:szCs w:val="28"/>
          <w:lang w:val="x-none" w:eastAsia="x-none"/>
        </w:rPr>
        <w:lastRenderedPageBreak/>
        <w:t>Filtration Rate,以下稱</w:t>
      </w:r>
      <w:r w:rsidRPr="00E94BCB">
        <w:rPr>
          <w:rFonts w:ascii="標楷體" w:eastAsia="標楷體" w:hAnsi="標楷體" w:hint="eastAsia"/>
          <w:sz w:val="28"/>
          <w:szCs w:val="28"/>
          <w:lang w:val="x-none"/>
        </w:rPr>
        <w:t>e</w:t>
      </w:r>
      <w:r w:rsidRPr="00E94BCB">
        <w:rPr>
          <w:rFonts w:ascii="標楷體" w:eastAsia="標楷體" w:hAnsi="標楷體"/>
          <w:sz w:val="28"/>
          <w:szCs w:val="28"/>
          <w:lang w:val="x-none" w:eastAsia="x-none"/>
        </w:rPr>
        <w:t>GFR) 30~44.9ml/min/1.73 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之各種疾病病</w:t>
      </w:r>
      <w:r w:rsidRPr="00E94BCB">
        <w:rPr>
          <w:rFonts w:ascii="標楷體" w:eastAsia="標楷體" w:hAnsi="標楷體" w:hint="eastAsia"/>
          <w:sz w:val="28"/>
          <w:szCs w:val="28"/>
          <w:lang w:val="x-none"/>
        </w:rPr>
        <w:t>人</w:t>
      </w:r>
      <w:r w:rsidRPr="00E94BCB">
        <w:rPr>
          <w:rFonts w:ascii="標楷體" w:eastAsia="標楷體" w:hAnsi="標楷體"/>
          <w:sz w:val="28"/>
          <w:szCs w:val="28"/>
          <w:lang w:val="x-none" w:eastAsia="x-none"/>
        </w:rPr>
        <w:t>。</w:t>
      </w:r>
    </w:p>
    <w:p w14:paraId="2F7658F4" w14:textId="08229173" w:rsidR="00FE67CE" w:rsidRPr="00E94BCB" w:rsidRDefault="00FE67CE" w:rsidP="00421B15">
      <w:pPr>
        <w:numPr>
          <w:ilvl w:val="0"/>
          <w:numId w:val="15"/>
        </w:numPr>
        <w:spacing w:line="500" w:lineRule="exact"/>
        <w:ind w:leftChars="800" w:left="2340" w:hangingChars="150" w:hanging="420"/>
        <w:jc w:val="both"/>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CKD stage 4：</w:t>
      </w:r>
      <w:r w:rsidRPr="00E94BCB">
        <w:rPr>
          <w:rFonts w:ascii="標楷體" w:eastAsia="標楷體" w:hAnsi="標楷體" w:hint="eastAsia"/>
          <w:sz w:val="28"/>
          <w:szCs w:val="28"/>
          <w:lang w:val="x-none"/>
        </w:rPr>
        <w:t>e</w:t>
      </w:r>
      <w:r w:rsidRPr="00E94BCB">
        <w:rPr>
          <w:rFonts w:ascii="標楷體" w:eastAsia="標楷體" w:hAnsi="標楷體"/>
          <w:sz w:val="28"/>
          <w:szCs w:val="28"/>
          <w:lang w:val="x-none" w:eastAsia="x-none"/>
        </w:rPr>
        <w:t>GFR 15~29.9 ml/min/1.73 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 xml:space="preserve"> 之各種疾病病</w:t>
      </w:r>
      <w:r w:rsidRPr="00E94BCB">
        <w:rPr>
          <w:rFonts w:ascii="標楷體" w:eastAsia="標楷體" w:hAnsi="標楷體" w:hint="eastAsia"/>
          <w:sz w:val="28"/>
          <w:szCs w:val="28"/>
          <w:lang w:val="x-none"/>
        </w:rPr>
        <w:t>人</w:t>
      </w:r>
      <w:r w:rsidRPr="00E94BCB">
        <w:rPr>
          <w:rFonts w:ascii="標楷體" w:eastAsia="標楷體" w:hAnsi="標楷體"/>
          <w:sz w:val="28"/>
          <w:szCs w:val="28"/>
          <w:lang w:val="x-none" w:eastAsia="x-none"/>
        </w:rPr>
        <w:t>。</w:t>
      </w:r>
    </w:p>
    <w:p w14:paraId="6A3F5F08" w14:textId="15FDF69C" w:rsidR="00FE67CE" w:rsidRPr="00E94BCB" w:rsidRDefault="00FE67CE" w:rsidP="00421B15">
      <w:pPr>
        <w:numPr>
          <w:ilvl w:val="0"/>
          <w:numId w:val="15"/>
        </w:numPr>
        <w:spacing w:line="500" w:lineRule="exact"/>
        <w:ind w:leftChars="800" w:left="2340" w:hangingChars="150" w:hanging="420"/>
        <w:jc w:val="both"/>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 xml:space="preserve">CKD stage 5: </w:t>
      </w:r>
      <w:r w:rsidRPr="00E94BCB">
        <w:rPr>
          <w:rFonts w:ascii="標楷體" w:eastAsia="標楷體" w:hAnsi="標楷體" w:hint="eastAsia"/>
          <w:sz w:val="28"/>
          <w:szCs w:val="28"/>
          <w:lang w:val="x-none"/>
        </w:rPr>
        <w:t>e</w:t>
      </w:r>
      <w:r w:rsidRPr="00E94BCB">
        <w:rPr>
          <w:rFonts w:ascii="標楷體" w:eastAsia="標楷體" w:hAnsi="標楷體"/>
          <w:sz w:val="28"/>
          <w:szCs w:val="28"/>
          <w:lang w:val="x-none" w:eastAsia="x-none"/>
        </w:rPr>
        <w:t>GFR &lt; 15 ml/min/1.73 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之各種疾病病</w:t>
      </w:r>
      <w:r w:rsidRPr="00E94BCB">
        <w:rPr>
          <w:rFonts w:ascii="標楷體" w:eastAsia="標楷體" w:hAnsi="標楷體" w:hint="eastAsia"/>
          <w:sz w:val="28"/>
          <w:szCs w:val="28"/>
          <w:lang w:val="x-none"/>
        </w:rPr>
        <w:t>人</w:t>
      </w:r>
      <w:r w:rsidRPr="00E94BCB">
        <w:rPr>
          <w:rFonts w:ascii="標楷體" w:eastAsia="標楷體" w:hAnsi="標楷體"/>
          <w:sz w:val="28"/>
          <w:szCs w:val="28"/>
          <w:lang w:val="x-none" w:eastAsia="x-none"/>
        </w:rPr>
        <w:t>。</w:t>
      </w:r>
    </w:p>
    <w:p w14:paraId="1C2DA04F" w14:textId="6E6DCF01" w:rsidR="00FE67CE" w:rsidRPr="00E94BCB" w:rsidRDefault="00FE67CE" w:rsidP="00421B15">
      <w:pPr>
        <w:numPr>
          <w:ilvl w:val="0"/>
          <w:numId w:val="15"/>
        </w:numPr>
        <w:spacing w:line="500" w:lineRule="exact"/>
        <w:ind w:leftChars="800" w:left="2340" w:hangingChars="150" w:hanging="420"/>
        <w:jc w:val="both"/>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蛋白尿病</w:t>
      </w:r>
      <w:r w:rsidRPr="00E94BCB">
        <w:rPr>
          <w:rFonts w:ascii="標楷體" w:eastAsia="標楷體" w:hAnsi="標楷體" w:hint="eastAsia"/>
          <w:sz w:val="28"/>
          <w:szCs w:val="28"/>
          <w:lang w:val="x-none"/>
        </w:rPr>
        <w:t>人</w:t>
      </w:r>
      <w:r w:rsidRPr="00E94BCB">
        <w:rPr>
          <w:rFonts w:ascii="標楷體" w:eastAsia="標楷體" w:hAnsi="標楷體"/>
          <w:sz w:val="28"/>
          <w:szCs w:val="28"/>
          <w:lang w:val="x-none" w:eastAsia="x-none"/>
        </w:rPr>
        <w:t>：24小時尿液總蛋白排出量大於1,000 mg</w:t>
      </w:r>
      <w:proofErr w:type="gramStart"/>
      <w:r w:rsidRPr="00E94BCB">
        <w:rPr>
          <w:rFonts w:ascii="標楷體" w:eastAsia="標楷體" w:hAnsi="標楷體"/>
          <w:sz w:val="28"/>
          <w:szCs w:val="28"/>
          <w:lang w:val="x-none" w:eastAsia="x-none"/>
        </w:rPr>
        <w:t>或尿蛋白</w:t>
      </w:r>
      <w:proofErr w:type="gramEnd"/>
      <w:r w:rsidRPr="00E94BCB">
        <w:rPr>
          <w:rFonts w:ascii="標楷體" w:eastAsia="標楷體" w:hAnsi="標楷體"/>
          <w:sz w:val="28"/>
          <w:szCs w:val="28"/>
          <w:lang w:val="x-none" w:eastAsia="x-none"/>
        </w:rPr>
        <w:t>與尿液肌酸酐比值(</w:t>
      </w:r>
      <w:r w:rsidRPr="00E94BCB">
        <w:rPr>
          <w:rFonts w:ascii="標楷體" w:eastAsia="標楷體" w:hAnsi="標楷體" w:hint="eastAsia"/>
          <w:sz w:val="28"/>
          <w:szCs w:val="28"/>
          <w:lang w:val="x-none"/>
        </w:rPr>
        <w:t>U</w:t>
      </w:r>
      <w:r w:rsidRPr="00E94BCB">
        <w:rPr>
          <w:rFonts w:ascii="標楷體" w:eastAsia="標楷體" w:hAnsi="標楷體"/>
          <w:sz w:val="28"/>
          <w:szCs w:val="28"/>
          <w:lang w:val="x-none" w:eastAsia="x-none"/>
        </w:rPr>
        <w:t>rine protein and creatinine ratio,以下稱Upcr)&gt; 1,000mg/gm之明顯蛋白尿病</w:t>
      </w:r>
      <w:r w:rsidRPr="00E94BCB">
        <w:rPr>
          <w:rFonts w:ascii="標楷體" w:eastAsia="標楷體" w:hAnsi="標楷體" w:hint="eastAsia"/>
          <w:sz w:val="28"/>
          <w:szCs w:val="28"/>
          <w:lang w:val="x-none"/>
        </w:rPr>
        <w:t>人</w:t>
      </w:r>
      <w:r w:rsidRPr="00E94BCB">
        <w:rPr>
          <w:rFonts w:ascii="標楷體" w:eastAsia="標楷體" w:hAnsi="標楷體"/>
          <w:sz w:val="28"/>
          <w:szCs w:val="28"/>
          <w:lang w:val="x-none" w:eastAsia="x-none"/>
        </w:rPr>
        <w:t>，不限各Stage，主要包含Stage 1、2、3</w:t>
      </w:r>
      <w:r w:rsidRPr="00E94BCB">
        <w:rPr>
          <w:rFonts w:ascii="標楷體" w:eastAsia="標楷體" w:hAnsi="標楷體" w:hint="eastAsia"/>
          <w:sz w:val="28"/>
          <w:szCs w:val="28"/>
          <w:lang w:val="x-none"/>
        </w:rPr>
        <w:t>A</w:t>
      </w:r>
      <w:r w:rsidRPr="00E94BCB">
        <w:rPr>
          <w:rFonts w:ascii="標楷體" w:eastAsia="標楷體" w:hAnsi="標楷體"/>
          <w:sz w:val="28"/>
          <w:szCs w:val="28"/>
          <w:lang w:val="x-none" w:eastAsia="x-none"/>
        </w:rPr>
        <w:t>，</w:t>
      </w:r>
      <w:proofErr w:type="gramStart"/>
      <w:r w:rsidRPr="00E94BCB">
        <w:rPr>
          <w:rFonts w:ascii="標楷體" w:eastAsia="標楷體" w:hAnsi="標楷體"/>
          <w:sz w:val="28"/>
          <w:szCs w:val="28"/>
          <w:lang w:val="x-none" w:eastAsia="x-none"/>
        </w:rPr>
        <w:t>即腎</w:t>
      </w:r>
      <w:proofErr w:type="gramEnd"/>
      <w:r w:rsidRPr="00E94BCB">
        <w:rPr>
          <w:rFonts w:ascii="標楷體" w:eastAsia="標楷體" w:hAnsi="標楷體"/>
          <w:sz w:val="28"/>
          <w:szCs w:val="28"/>
          <w:lang w:val="x-none" w:eastAsia="x-none"/>
        </w:rPr>
        <w:t>絲球過濾率估算值eGFR</w:t>
      </w:r>
      <w:r w:rsidRPr="00E94BCB">
        <w:rPr>
          <w:rFonts w:ascii="標楷體" w:eastAsia="標楷體" w:hAnsi="標楷體" w:cs="新細明體" w:hint="eastAsia"/>
          <w:sz w:val="28"/>
          <w:szCs w:val="28"/>
          <w:lang w:val="x-none" w:eastAsia="x-none"/>
        </w:rPr>
        <w:t>≧</w:t>
      </w:r>
      <w:r w:rsidRPr="00E94BCB">
        <w:rPr>
          <w:rFonts w:ascii="標楷體" w:eastAsia="標楷體" w:hAnsi="標楷體"/>
          <w:sz w:val="28"/>
          <w:szCs w:val="28"/>
          <w:lang w:val="x-none" w:eastAsia="x-none"/>
        </w:rPr>
        <w:t>45~60 ml/min/1.73 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之蛋白尿</w:t>
      </w:r>
      <w:r w:rsidRPr="00E94BCB">
        <w:rPr>
          <w:rFonts w:ascii="標楷體" w:eastAsia="標楷體" w:hAnsi="標楷體" w:hint="eastAsia"/>
          <w:sz w:val="28"/>
          <w:szCs w:val="28"/>
          <w:lang w:val="x-none"/>
        </w:rPr>
        <w:t>病人</w:t>
      </w:r>
      <w:r w:rsidRPr="00E94BCB">
        <w:rPr>
          <w:rFonts w:ascii="標楷體" w:eastAsia="標楷體" w:hAnsi="標楷體"/>
          <w:sz w:val="28"/>
          <w:szCs w:val="28"/>
          <w:lang w:val="x-none" w:eastAsia="x-none"/>
        </w:rPr>
        <w:t>。</w:t>
      </w:r>
    </w:p>
    <w:p w14:paraId="1D6BA77B" w14:textId="7DBF53E7" w:rsidR="00FE67CE" w:rsidRPr="00E94BCB" w:rsidRDefault="00023996" w:rsidP="00023996">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FE67CE" w:rsidRPr="00E94BCB">
        <w:rPr>
          <w:rFonts w:ascii="標楷體" w:eastAsia="標楷體" w:hAnsi="標楷體"/>
          <w:sz w:val="28"/>
          <w:szCs w:val="28"/>
        </w:rPr>
        <w:t>因急性腎臟損傷(Acute Kidney Injury，AKI)後成為</w:t>
      </w:r>
      <w:r w:rsidR="00FE67CE" w:rsidRPr="00E94BCB">
        <w:rPr>
          <w:rFonts w:ascii="標楷體" w:eastAsia="標楷體" w:hAnsi="標楷體" w:hint="eastAsia"/>
          <w:sz w:val="28"/>
          <w:szCs w:val="28"/>
        </w:rPr>
        <w:t>急性腎臟疾病(Ac</w:t>
      </w:r>
      <w:r w:rsidR="00FE67CE" w:rsidRPr="00E94BCB">
        <w:rPr>
          <w:rFonts w:ascii="標楷體" w:eastAsia="標楷體" w:hAnsi="標楷體"/>
          <w:sz w:val="28"/>
          <w:szCs w:val="28"/>
        </w:rPr>
        <w:t>ute Kidney Disease</w:t>
      </w:r>
      <w:r w:rsidR="00FE67CE" w:rsidRPr="00E94BCB">
        <w:rPr>
          <w:rFonts w:ascii="標楷體" w:eastAsia="標楷體" w:hAnsi="標楷體" w:hint="eastAsia"/>
          <w:sz w:val="28"/>
          <w:szCs w:val="28"/>
        </w:rPr>
        <w:t>，AKD) 者</w:t>
      </w:r>
      <w:r w:rsidR="0062176C" w:rsidRPr="00E94BCB">
        <w:rPr>
          <w:rFonts w:ascii="標楷體" w:eastAsia="標楷體" w:hAnsi="標楷體" w:hint="eastAsia"/>
          <w:sz w:val="28"/>
          <w:szCs w:val="28"/>
        </w:rPr>
        <w:t>：</w:t>
      </w:r>
      <w:r w:rsidR="00FE67CE" w:rsidRPr="00E94BCB">
        <w:rPr>
          <w:rFonts w:ascii="標楷體" w:eastAsia="標楷體" w:hAnsi="標楷體" w:hint="eastAsia"/>
          <w:sz w:val="28"/>
          <w:szCs w:val="28"/>
        </w:rPr>
        <w:t>以下稱AKD病人</w:t>
      </w:r>
    </w:p>
    <w:p w14:paraId="4604D6AD" w14:textId="743C35A6" w:rsidR="00FE67CE" w:rsidRPr="00E94BCB" w:rsidRDefault="00FE67CE" w:rsidP="00F578A9">
      <w:pPr>
        <w:spacing w:line="500" w:lineRule="exact"/>
        <w:ind w:leftChars="709" w:left="2833" w:hangingChars="404" w:hanging="1131"/>
        <w:jc w:val="both"/>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定義：</w:t>
      </w:r>
      <w:r w:rsidRPr="00E94BCB">
        <w:rPr>
          <w:rFonts w:ascii="標楷體" w:eastAsia="標楷體" w:hAnsi="標楷體" w:hint="eastAsia"/>
          <w:sz w:val="28"/>
          <w:szCs w:val="28"/>
        </w:rPr>
        <w:t>非屬本計畫</w:t>
      </w:r>
      <w:r w:rsidRPr="00E94BCB">
        <w:rPr>
          <w:rFonts w:ascii="標楷體" w:eastAsia="標楷體" w:hAnsi="標楷體"/>
          <w:sz w:val="28"/>
          <w:szCs w:val="28"/>
        </w:rPr>
        <w:t>之</w:t>
      </w:r>
      <w:r w:rsidRPr="00E94BCB">
        <w:rPr>
          <w:rFonts w:ascii="標楷體" w:eastAsia="標楷體" w:hAnsi="標楷體" w:hint="eastAsia"/>
          <w:sz w:val="28"/>
          <w:szCs w:val="28"/>
        </w:rPr>
        <w:t>收案</w:t>
      </w:r>
      <w:r w:rsidRPr="00E94BCB">
        <w:rPr>
          <w:rFonts w:ascii="標楷體" w:eastAsia="標楷體" w:hAnsi="標楷體"/>
          <w:sz w:val="28"/>
          <w:szCs w:val="28"/>
        </w:rPr>
        <w:t>病人，發生急性腎臟損傷住院，經治療出院</w:t>
      </w:r>
      <w:r w:rsidR="002A4179" w:rsidRPr="00E94BCB">
        <w:rPr>
          <w:rFonts w:ascii="標楷體" w:eastAsia="標楷體" w:hAnsi="標楷體"/>
          <w:sz w:val="28"/>
          <w:szCs w:val="28"/>
        </w:rPr>
        <w:t>一</w:t>
      </w:r>
      <w:r w:rsidRPr="00E94BCB">
        <w:rPr>
          <w:rFonts w:ascii="標楷體" w:eastAsia="標楷體" w:hAnsi="標楷體"/>
          <w:sz w:val="28"/>
          <w:szCs w:val="28"/>
        </w:rPr>
        <w:t>個月內再次門診就診時，主次診斷為ICD-10-CM/PCS急性腎</w:t>
      </w:r>
      <w:r w:rsidRPr="00E94BCB">
        <w:rPr>
          <w:rFonts w:ascii="標楷體" w:eastAsia="標楷體" w:hAnsi="標楷體" w:hint="eastAsia"/>
          <w:sz w:val="28"/>
          <w:szCs w:val="28"/>
        </w:rPr>
        <w:t>臟</w:t>
      </w:r>
      <w:r w:rsidRPr="00E94BCB">
        <w:rPr>
          <w:rFonts w:ascii="標楷體" w:eastAsia="標楷體" w:hAnsi="標楷體"/>
          <w:sz w:val="28"/>
          <w:szCs w:val="28"/>
        </w:rPr>
        <w:t>損傷相關之診斷碼(ICD-10-CM/PCS前</w:t>
      </w:r>
      <w:r w:rsidR="002A4179" w:rsidRPr="00E94BCB">
        <w:rPr>
          <w:rFonts w:ascii="標楷體" w:eastAsia="標楷體" w:hAnsi="標楷體"/>
          <w:sz w:val="28"/>
          <w:szCs w:val="28"/>
        </w:rPr>
        <w:t>三</w:t>
      </w:r>
      <w:r w:rsidRPr="00E94BCB">
        <w:rPr>
          <w:rFonts w:ascii="標楷體" w:eastAsia="標楷體" w:hAnsi="標楷體"/>
          <w:sz w:val="28"/>
          <w:szCs w:val="28"/>
        </w:rPr>
        <w:t>碼為N17)</w:t>
      </w:r>
      <w:r w:rsidRPr="00E94BCB">
        <w:rPr>
          <w:rFonts w:ascii="標楷體" w:eastAsia="標楷體" w:hAnsi="標楷體" w:hint="eastAsia"/>
          <w:sz w:val="28"/>
          <w:szCs w:val="28"/>
        </w:rPr>
        <w:t>且門診時e</w:t>
      </w:r>
      <w:r w:rsidRPr="00E94BCB">
        <w:rPr>
          <w:rFonts w:ascii="標楷體" w:eastAsia="標楷體" w:hAnsi="標楷體"/>
          <w:sz w:val="28"/>
          <w:szCs w:val="28"/>
        </w:rPr>
        <w:t>GFR&lt;45 ml/min/1.73 m</w:t>
      </w:r>
      <w:r w:rsidRPr="00E94BCB">
        <w:rPr>
          <w:rFonts w:ascii="標楷體" w:eastAsia="標楷體" w:hAnsi="標楷體"/>
          <w:sz w:val="28"/>
          <w:szCs w:val="28"/>
          <w:vertAlign w:val="superscript"/>
        </w:rPr>
        <w:t>2</w:t>
      </w:r>
      <w:r w:rsidRPr="00E94BCB">
        <w:rPr>
          <w:rFonts w:ascii="標楷體" w:eastAsia="標楷體" w:hAnsi="標楷體" w:hint="eastAsia"/>
          <w:sz w:val="28"/>
          <w:szCs w:val="28"/>
        </w:rPr>
        <w:t>者</w:t>
      </w:r>
      <w:r w:rsidRPr="00E94BCB">
        <w:rPr>
          <w:rFonts w:ascii="標楷體" w:eastAsia="標楷體" w:hAnsi="標楷體"/>
          <w:sz w:val="28"/>
          <w:szCs w:val="28"/>
        </w:rPr>
        <w:t>。</w:t>
      </w:r>
    </w:p>
    <w:p w14:paraId="42AC7F24" w14:textId="77777777" w:rsidR="00FE67CE" w:rsidRPr="00E94BCB" w:rsidRDefault="00FE67CE" w:rsidP="009506DF">
      <w:pPr>
        <w:spacing w:line="500" w:lineRule="exact"/>
        <w:ind w:leftChars="731" w:left="2885" w:hangingChars="404" w:hanging="1131"/>
        <w:jc w:val="both"/>
        <w:rPr>
          <w:rFonts w:ascii="標楷體" w:eastAsia="標楷體" w:hAnsi="標楷體"/>
          <w:sz w:val="28"/>
          <w:szCs w:val="28"/>
        </w:rPr>
      </w:pPr>
      <w:r w:rsidRPr="00E94BCB">
        <w:rPr>
          <w:rFonts w:ascii="標楷體" w:eastAsia="標楷體" w:hAnsi="標楷體" w:hint="eastAsia"/>
          <w:sz w:val="28"/>
          <w:szCs w:val="28"/>
        </w:rPr>
        <w:t>2.收案條件:</w:t>
      </w:r>
    </w:p>
    <w:p w14:paraId="6E966F2D" w14:textId="77777777" w:rsidR="00FE67CE" w:rsidRPr="00E94BCB" w:rsidRDefault="00FE67CE" w:rsidP="007C63EC">
      <w:pPr>
        <w:numPr>
          <w:ilvl w:val="0"/>
          <w:numId w:val="38"/>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AKD-3B：收案時約等於CKD</w:t>
      </w:r>
      <w:r w:rsidRPr="00E94BCB">
        <w:rPr>
          <w:rFonts w:ascii="標楷體" w:eastAsia="標楷體" w:hAnsi="標楷體" w:hint="eastAsia"/>
          <w:sz w:val="28"/>
          <w:szCs w:val="28"/>
          <w:lang w:val="x-none" w:eastAsia="x-none"/>
        </w:rPr>
        <w:t xml:space="preserve"> </w:t>
      </w:r>
      <w:r w:rsidRPr="00E94BCB">
        <w:rPr>
          <w:rFonts w:ascii="標楷體" w:eastAsia="標楷體" w:hAnsi="標楷體"/>
          <w:sz w:val="28"/>
          <w:szCs w:val="28"/>
          <w:lang w:val="x-none" w:eastAsia="x-none"/>
        </w:rPr>
        <w:t>stage 3B，eGFR 30~44.9 ml/min/1.73m</w:t>
      </w:r>
      <w:r w:rsidRPr="00E94BCB">
        <w:rPr>
          <w:rFonts w:ascii="標楷體" w:eastAsia="標楷體" w:hAnsi="標楷體"/>
          <w:sz w:val="28"/>
          <w:szCs w:val="28"/>
          <w:vertAlign w:val="superscript"/>
          <w:lang w:val="x-none" w:eastAsia="x-none"/>
        </w:rPr>
        <w:t>2</w:t>
      </w:r>
      <w:r w:rsidRPr="00E94BCB">
        <w:rPr>
          <w:rFonts w:ascii="標楷體" w:eastAsia="標楷體" w:hAnsi="標楷體" w:hint="eastAsia"/>
          <w:sz w:val="28"/>
          <w:szCs w:val="28"/>
          <w:lang w:val="x-none" w:eastAsia="x-none"/>
        </w:rPr>
        <w:t>。</w:t>
      </w:r>
    </w:p>
    <w:p w14:paraId="1C340F28" w14:textId="77777777" w:rsidR="00FE67CE" w:rsidRPr="00E94BCB" w:rsidRDefault="00FE67CE" w:rsidP="007C63EC">
      <w:pPr>
        <w:numPr>
          <w:ilvl w:val="0"/>
          <w:numId w:val="38"/>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AKD-4：收案時約等於CKD</w:t>
      </w:r>
      <w:r w:rsidRPr="00E94BCB">
        <w:rPr>
          <w:rFonts w:ascii="標楷體" w:eastAsia="標楷體" w:hAnsi="標楷體" w:hint="eastAsia"/>
          <w:sz w:val="28"/>
          <w:szCs w:val="28"/>
          <w:lang w:val="x-none" w:eastAsia="x-none"/>
        </w:rPr>
        <w:t xml:space="preserve"> </w:t>
      </w:r>
      <w:r w:rsidRPr="00E94BCB">
        <w:rPr>
          <w:rFonts w:ascii="標楷體" w:eastAsia="標楷體" w:hAnsi="標楷體"/>
          <w:sz w:val="28"/>
          <w:szCs w:val="28"/>
          <w:lang w:val="x-none" w:eastAsia="x-none"/>
        </w:rPr>
        <w:t>stage 4，eGFR 15 ~ 29.9 ml/min/1.73m</w:t>
      </w:r>
      <w:r w:rsidRPr="00E94BCB">
        <w:rPr>
          <w:rFonts w:ascii="標楷體" w:eastAsia="標楷體" w:hAnsi="標楷體"/>
          <w:sz w:val="28"/>
          <w:szCs w:val="28"/>
          <w:vertAlign w:val="superscript"/>
          <w:lang w:val="x-none" w:eastAsia="x-none"/>
        </w:rPr>
        <w:t>2</w:t>
      </w:r>
      <w:r w:rsidRPr="00E94BCB">
        <w:rPr>
          <w:rFonts w:ascii="標楷體" w:eastAsia="標楷體" w:hAnsi="標楷體" w:hint="eastAsia"/>
          <w:sz w:val="28"/>
          <w:szCs w:val="28"/>
          <w:lang w:val="x-none" w:eastAsia="x-none"/>
        </w:rPr>
        <w:t>。</w:t>
      </w:r>
    </w:p>
    <w:p w14:paraId="1436241C" w14:textId="77777777" w:rsidR="00FE67CE" w:rsidRPr="00E94BCB" w:rsidRDefault="00FE67CE" w:rsidP="007C63EC">
      <w:pPr>
        <w:numPr>
          <w:ilvl w:val="0"/>
          <w:numId w:val="38"/>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AKD-5：收案時約等於CKD stage 5，eGFR &lt;15 ml/min/1.73m</w:t>
      </w:r>
      <w:r w:rsidRPr="00E94BCB">
        <w:rPr>
          <w:rFonts w:ascii="標楷體" w:eastAsia="標楷體" w:hAnsi="標楷體"/>
          <w:sz w:val="28"/>
          <w:szCs w:val="28"/>
          <w:vertAlign w:val="superscript"/>
          <w:lang w:val="x-none" w:eastAsia="x-none"/>
        </w:rPr>
        <w:t>2</w:t>
      </w:r>
      <w:r w:rsidRPr="00E94BCB">
        <w:rPr>
          <w:rFonts w:ascii="標楷體" w:eastAsia="標楷體" w:hAnsi="標楷體" w:hint="eastAsia"/>
          <w:sz w:val="28"/>
          <w:szCs w:val="28"/>
          <w:lang w:val="x-none" w:eastAsia="x-none"/>
        </w:rPr>
        <w:t>。</w:t>
      </w:r>
    </w:p>
    <w:p w14:paraId="7C1410F2" w14:textId="77777777" w:rsidR="00FE67CE" w:rsidRPr="00E94BCB" w:rsidRDefault="00FE67CE" w:rsidP="007C63EC">
      <w:pPr>
        <w:numPr>
          <w:ilvl w:val="0"/>
          <w:numId w:val="38"/>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AKD-D：曾經因AKI接受短暫連續性腎臟替代療法，目前尚未脫離透析，亦未持有永久有效之透析重大傷病</w:t>
      </w:r>
      <w:r w:rsidRPr="00E94BCB">
        <w:rPr>
          <w:rFonts w:ascii="標楷體" w:eastAsia="標楷體" w:hAnsi="標楷體" w:hint="eastAsia"/>
          <w:sz w:val="28"/>
          <w:szCs w:val="28"/>
          <w:lang w:val="x-none" w:eastAsia="x-none"/>
        </w:rPr>
        <w:t>。</w:t>
      </w:r>
    </w:p>
    <w:p w14:paraId="28DB1EC2" w14:textId="5418201B" w:rsidR="00FE67CE" w:rsidRPr="00E94BCB" w:rsidRDefault="00FE67CE" w:rsidP="00FE67CE">
      <w:pPr>
        <w:snapToGrid w:val="0"/>
        <w:spacing w:beforeLines="50" w:before="180" w:line="500" w:lineRule="exact"/>
        <w:ind w:leftChars="700" w:left="1680"/>
        <w:jc w:val="both"/>
        <w:rPr>
          <w:rFonts w:ascii="標楷體" w:eastAsia="標楷體" w:hAnsi="標楷體"/>
          <w:sz w:val="28"/>
          <w:szCs w:val="28"/>
        </w:rPr>
      </w:pPr>
      <w:r w:rsidRPr="00E94BCB">
        <w:rPr>
          <w:rFonts w:ascii="標楷體" w:eastAsia="標楷體" w:hAnsi="標楷體"/>
          <w:sz w:val="28"/>
          <w:szCs w:val="28"/>
        </w:rPr>
        <w:t>※eGFR之計算：</w:t>
      </w:r>
    </w:p>
    <w:p w14:paraId="7937C247" w14:textId="47292523" w:rsidR="00FE67CE" w:rsidRPr="00E94BCB" w:rsidRDefault="00FE67CE" w:rsidP="00037434">
      <w:pPr>
        <w:numPr>
          <w:ilvl w:val="0"/>
          <w:numId w:val="18"/>
        </w:numPr>
        <w:autoSpaceDE w:val="0"/>
        <w:autoSpaceDN w:val="0"/>
        <w:spacing w:line="500" w:lineRule="exact"/>
        <w:ind w:leftChars="700" w:left="1960" w:hangingChars="100" w:hanging="280"/>
        <w:outlineLvl w:val="3"/>
        <w:rPr>
          <w:rFonts w:ascii="標楷體" w:eastAsia="標楷體" w:hAnsi="標楷體"/>
          <w:sz w:val="28"/>
          <w:szCs w:val="28"/>
          <w:lang w:val="x-none" w:eastAsia="x-none"/>
        </w:rPr>
      </w:pPr>
      <w:r w:rsidRPr="00E94BCB">
        <w:rPr>
          <w:rFonts w:ascii="標楷體" w:eastAsia="標楷體" w:hAnsi="標楷體"/>
          <w:sz w:val="28"/>
          <w:szCs w:val="28"/>
          <w:lang w:val="x-none" w:eastAsia="x-none"/>
        </w:rPr>
        <w:t>年齡0-16歲：採用新版的bed side Schwartz 計算公式。</w:t>
      </w:r>
      <w:r w:rsidRPr="00E94BCB">
        <w:rPr>
          <w:rFonts w:ascii="標楷體" w:eastAsia="標楷體" w:hAnsi="標楷體"/>
          <w:sz w:val="28"/>
          <w:szCs w:val="28"/>
          <w:lang w:val="x-none" w:eastAsia="x-none"/>
        </w:rPr>
        <w:br/>
      </w:r>
      <w:r w:rsidRPr="00E94BCB">
        <w:rPr>
          <w:rFonts w:ascii="標楷體" w:eastAsia="標楷體" w:hAnsi="標楷體"/>
          <w:bCs/>
          <w:sz w:val="28"/>
          <w:szCs w:val="28"/>
          <w:lang w:val="x-none" w:eastAsia="x-none"/>
        </w:rPr>
        <w:t>eGFR ml/min/1.73 m</w:t>
      </w:r>
      <w:r w:rsidRPr="00E94BCB">
        <w:rPr>
          <w:rFonts w:ascii="標楷體" w:eastAsia="標楷體" w:hAnsi="標楷體"/>
          <w:bCs/>
          <w:sz w:val="28"/>
          <w:szCs w:val="28"/>
          <w:vertAlign w:val="superscript"/>
          <w:lang w:val="x-none" w:eastAsia="x-none"/>
        </w:rPr>
        <w:t>2</w:t>
      </w:r>
      <w:r w:rsidRPr="00E94BCB">
        <w:rPr>
          <w:rFonts w:ascii="標楷體" w:eastAsia="標楷體" w:hAnsi="標楷體"/>
          <w:bCs/>
          <w:sz w:val="28"/>
          <w:szCs w:val="28"/>
          <w:lang w:val="x-none" w:eastAsia="x-none"/>
        </w:rPr>
        <w:t xml:space="preserve"> (Schwartz)</w:t>
      </w:r>
      <w:r w:rsidRPr="00E94BCB">
        <w:rPr>
          <w:rFonts w:ascii="標楷體" w:eastAsia="標楷體" w:hAnsi="標楷體"/>
          <w:sz w:val="28"/>
          <w:szCs w:val="28"/>
          <w:lang w:val="x-none" w:eastAsia="x-none"/>
        </w:rPr>
        <w:t xml:space="preserve">= 0.413 </w:t>
      </w:r>
      <w:r w:rsidR="009005B4" w:rsidRPr="00E94BCB">
        <w:rPr>
          <w:rFonts w:ascii="標楷體" w:eastAsia="標楷體" w:hAnsi="標楷體"/>
          <w:sz w:val="28"/>
          <w:szCs w:val="28"/>
          <w:lang w:val="x-none" w:eastAsia="x-none"/>
        </w:rPr>
        <w:sym w:font="Wingdings 2" w:char="F0CD"/>
      </w:r>
      <w:r w:rsidRPr="00E94BCB">
        <w:rPr>
          <w:rFonts w:ascii="標楷體" w:eastAsia="標楷體" w:hAnsi="標楷體"/>
          <w:sz w:val="28"/>
          <w:szCs w:val="28"/>
          <w:lang w:val="x-none" w:eastAsia="x-none"/>
        </w:rPr>
        <w:t xml:space="preserve"> (height in </w:t>
      </w:r>
      <w:r w:rsidRPr="00E94BCB">
        <w:rPr>
          <w:rFonts w:ascii="標楷體" w:eastAsia="標楷體" w:hAnsi="標楷體"/>
          <w:sz w:val="28"/>
          <w:szCs w:val="28"/>
          <w:lang w:val="x-none" w:eastAsia="x-none"/>
        </w:rPr>
        <w:lastRenderedPageBreak/>
        <w:t>cm)÷serum Cr。</w:t>
      </w:r>
    </w:p>
    <w:p w14:paraId="6B251AC5" w14:textId="52A15750" w:rsidR="00FE67CE" w:rsidRPr="00E94BCB" w:rsidRDefault="00FE67CE" w:rsidP="00037434">
      <w:pPr>
        <w:numPr>
          <w:ilvl w:val="0"/>
          <w:numId w:val="18"/>
        </w:numPr>
        <w:snapToGrid w:val="0"/>
        <w:spacing w:line="500" w:lineRule="exact"/>
        <w:ind w:leftChars="700" w:left="1960" w:hangingChars="100" w:hanging="280"/>
        <w:outlineLvl w:val="3"/>
        <w:rPr>
          <w:rFonts w:ascii="標楷體" w:eastAsia="標楷體" w:hAnsi="標楷體"/>
          <w:szCs w:val="28"/>
          <w:lang w:val="x-none" w:eastAsia="x-none"/>
        </w:rPr>
      </w:pPr>
      <w:r w:rsidRPr="00E94BCB">
        <w:rPr>
          <w:rFonts w:ascii="標楷體" w:eastAsia="標楷體" w:hAnsi="標楷體"/>
          <w:sz w:val="28"/>
          <w:szCs w:val="28"/>
          <w:lang w:val="x-none" w:eastAsia="x-none"/>
        </w:rPr>
        <w:t>年齡16歲以上：自</w:t>
      </w:r>
      <w:proofErr w:type="gramStart"/>
      <w:r w:rsidRPr="00E94BCB">
        <w:rPr>
          <w:rFonts w:ascii="標楷體" w:eastAsia="標楷體" w:hAnsi="標楷體"/>
          <w:sz w:val="28"/>
          <w:szCs w:val="28"/>
          <w:lang w:val="x-none" w:eastAsia="x-none"/>
        </w:rPr>
        <w:t>96年度起均以</w:t>
      </w:r>
      <w:proofErr w:type="gramEnd"/>
      <w:r w:rsidRPr="00E94BCB">
        <w:rPr>
          <w:rFonts w:ascii="標楷體" w:eastAsia="標楷體" w:hAnsi="標楷體"/>
          <w:sz w:val="28"/>
          <w:szCs w:val="28"/>
          <w:lang w:val="x-none" w:eastAsia="x-none"/>
        </w:rPr>
        <w:t>simplified MDRD 4-variable公式為計算eGFR之標準公式</w:t>
      </w:r>
      <w:r w:rsidRPr="00E94BCB">
        <w:rPr>
          <w:rFonts w:ascii="標楷體" w:eastAsia="標楷體" w:hAnsi="標楷體" w:hint="eastAsia"/>
          <w:sz w:val="28"/>
          <w:szCs w:val="28"/>
          <w:lang w:val="x-none"/>
        </w:rPr>
        <w:t>：</w:t>
      </w:r>
      <w:r w:rsidRPr="00E94BCB">
        <w:rPr>
          <w:rFonts w:ascii="標楷體" w:eastAsia="標楷體" w:hAnsi="標楷體"/>
          <w:sz w:val="28"/>
          <w:szCs w:val="28"/>
          <w:lang w:val="x-none" w:eastAsia="x-none"/>
        </w:rPr>
        <w:br/>
        <w:t>eGFR ml/min/1.73 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 xml:space="preserve"> (Simplified MDRD) = 186</w:t>
      </w:r>
      <w:r w:rsidRPr="00E94BCB">
        <w:rPr>
          <w:rFonts w:ascii="標楷體" w:eastAsia="標楷體" w:hAnsi="標楷體"/>
          <w:sz w:val="28"/>
          <w:szCs w:val="28"/>
          <w:lang w:val="x-none" w:eastAsia="x-none"/>
        </w:rPr>
        <w:sym w:font="Wingdings 2" w:char="F0CD"/>
      </w:r>
      <w:r w:rsidRPr="00E94BCB">
        <w:rPr>
          <w:rFonts w:ascii="標楷體" w:eastAsia="標楷體" w:hAnsi="標楷體"/>
          <w:sz w:val="28"/>
          <w:szCs w:val="28"/>
          <w:lang w:val="x-none" w:eastAsia="x-none"/>
        </w:rPr>
        <w:t xml:space="preserve"> Scr </w:t>
      </w:r>
      <w:r w:rsidRPr="00E94BCB">
        <w:rPr>
          <w:rFonts w:ascii="標楷體" w:eastAsia="標楷體" w:hAnsi="標楷體"/>
          <w:sz w:val="28"/>
          <w:szCs w:val="28"/>
          <w:vertAlign w:val="superscript"/>
          <w:lang w:val="x-none" w:eastAsia="x-none"/>
        </w:rPr>
        <w:t>-1.154</w:t>
      </w:r>
      <w:r w:rsidRPr="00E94BCB">
        <w:rPr>
          <w:rFonts w:ascii="標楷體" w:eastAsia="標楷體" w:hAnsi="標楷體"/>
          <w:sz w:val="28"/>
          <w:szCs w:val="28"/>
          <w:lang w:val="x-none" w:eastAsia="x-none"/>
        </w:rPr>
        <w:t xml:space="preserve"> </w:t>
      </w:r>
      <w:r w:rsidRPr="00E94BCB">
        <w:rPr>
          <w:rFonts w:ascii="標楷體" w:eastAsia="標楷體" w:hAnsi="標楷體"/>
          <w:sz w:val="28"/>
          <w:szCs w:val="28"/>
          <w:lang w:val="x-none" w:eastAsia="x-none"/>
        </w:rPr>
        <w:sym w:font="Wingdings 2" w:char="F0CD"/>
      </w:r>
      <w:r w:rsidRPr="00E94BCB">
        <w:rPr>
          <w:rFonts w:ascii="標楷體" w:eastAsia="標楷體" w:hAnsi="標楷體"/>
          <w:sz w:val="28"/>
          <w:szCs w:val="28"/>
          <w:lang w:val="x-none" w:eastAsia="x-none"/>
        </w:rPr>
        <w:t>Age</w:t>
      </w:r>
      <w:r w:rsidRPr="00E94BCB">
        <w:rPr>
          <w:rFonts w:ascii="標楷體" w:eastAsia="標楷體" w:hAnsi="標楷體"/>
          <w:sz w:val="28"/>
          <w:szCs w:val="28"/>
          <w:vertAlign w:val="superscript"/>
          <w:lang w:val="x-none" w:eastAsia="x-none"/>
        </w:rPr>
        <w:t>-0.203</w:t>
      </w:r>
      <w:r w:rsidRPr="00E94BCB">
        <w:rPr>
          <w:rFonts w:ascii="標楷體" w:eastAsia="標楷體" w:hAnsi="標楷體"/>
          <w:sz w:val="28"/>
          <w:szCs w:val="28"/>
          <w:lang w:val="x-none" w:eastAsia="x-none"/>
        </w:rPr>
        <w:t xml:space="preserve"> </w:t>
      </w:r>
      <w:r w:rsidRPr="00E94BCB">
        <w:rPr>
          <w:rFonts w:ascii="標楷體" w:eastAsia="標楷體" w:hAnsi="標楷體"/>
          <w:sz w:val="28"/>
          <w:szCs w:val="28"/>
          <w:lang w:val="x-none" w:eastAsia="x-none"/>
        </w:rPr>
        <w:sym w:font="Wingdings 2" w:char="F0CD"/>
      </w:r>
      <w:r w:rsidRPr="00E94BCB">
        <w:rPr>
          <w:rFonts w:ascii="標楷體" w:eastAsia="標楷體" w:hAnsi="標楷體"/>
          <w:sz w:val="28"/>
          <w:szCs w:val="28"/>
          <w:lang w:val="x-none" w:eastAsia="x-none"/>
        </w:rPr>
        <w:t>0.742 (if female)</w:t>
      </w:r>
      <w:r w:rsidRPr="00E94BCB">
        <w:rPr>
          <w:rFonts w:ascii="標楷體" w:eastAsia="標楷體" w:hAnsi="標楷體"/>
          <w:sz w:val="28"/>
          <w:szCs w:val="28"/>
          <w:lang w:val="x-none" w:eastAsia="x-none"/>
        </w:rPr>
        <w:sym w:font="Wingdings 2" w:char="F0CD"/>
      </w:r>
      <w:r w:rsidRPr="00E94BCB">
        <w:rPr>
          <w:rFonts w:ascii="標楷體" w:eastAsia="標楷體" w:hAnsi="標楷體"/>
          <w:sz w:val="28"/>
          <w:szCs w:val="28"/>
          <w:lang w:val="x-none" w:eastAsia="x-none"/>
        </w:rPr>
        <w:t>1.212 (if black patient)。</w:t>
      </w:r>
      <w:r w:rsidRPr="00E94BCB">
        <w:rPr>
          <w:rFonts w:ascii="標楷體" w:eastAsia="標楷體" w:hAnsi="標楷體"/>
          <w:sz w:val="28"/>
          <w:szCs w:val="28"/>
          <w:lang w:val="x-none" w:eastAsia="x-none"/>
        </w:rPr>
        <w:br/>
      </w:r>
      <w:r w:rsidRPr="00E94BCB">
        <w:rPr>
          <w:rFonts w:ascii="標楷體" w:eastAsia="標楷體" w:hAnsi="標楷體"/>
          <w:szCs w:val="28"/>
          <w:lang w:val="x-none" w:eastAsia="x-none"/>
        </w:rPr>
        <w:t>註：</w:t>
      </w:r>
    </w:p>
    <w:p w14:paraId="0980F6E0" w14:textId="77777777" w:rsidR="00FE67CE" w:rsidRPr="00E94BCB" w:rsidRDefault="00FE67CE" w:rsidP="00421B15">
      <w:pPr>
        <w:numPr>
          <w:ilvl w:val="5"/>
          <w:numId w:val="17"/>
        </w:numPr>
        <w:snapToGrid w:val="0"/>
        <w:spacing w:line="400" w:lineRule="exact"/>
        <w:ind w:leftChars="800" w:left="2280" w:hangingChars="150" w:hanging="360"/>
        <w:jc w:val="both"/>
        <w:outlineLvl w:val="4"/>
        <w:rPr>
          <w:rFonts w:ascii="標楷體" w:eastAsia="標楷體" w:hAnsi="標楷體"/>
          <w:szCs w:val="28"/>
          <w:lang w:val="x-none" w:eastAsia="x-none"/>
        </w:rPr>
      </w:pPr>
      <w:r w:rsidRPr="00E94BCB">
        <w:rPr>
          <w:rFonts w:ascii="標楷體" w:eastAsia="標楷體" w:hAnsi="標楷體"/>
          <w:szCs w:val="28"/>
          <w:lang w:val="x-none" w:eastAsia="x-none"/>
        </w:rPr>
        <w:t>此常數為186之公式，適用於血清肌酸酐測定法為使用picritic acid之Jaffe反應方法，且機器未經Isotope Dilution Mass Spectormetry (IDMS)校正者。</w:t>
      </w:r>
    </w:p>
    <w:p w14:paraId="338B93DE" w14:textId="77777777" w:rsidR="00FE67CE" w:rsidRPr="00E94BCB" w:rsidRDefault="00FE67CE" w:rsidP="00421B15">
      <w:pPr>
        <w:numPr>
          <w:ilvl w:val="5"/>
          <w:numId w:val="17"/>
        </w:numPr>
        <w:snapToGrid w:val="0"/>
        <w:spacing w:line="400" w:lineRule="exact"/>
        <w:ind w:leftChars="800" w:left="2280" w:hangingChars="150" w:hanging="360"/>
        <w:jc w:val="both"/>
        <w:outlineLvl w:val="4"/>
        <w:rPr>
          <w:rFonts w:ascii="標楷體" w:eastAsia="標楷體" w:hAnsi="標楷體"/>
          <w:szCs w:val="28"/>
          <w:lang w:val="x-none" w:eastAsia="x-none"/>
        </w:rPr>
      </w:pPr>
      <w:r w:rsidRPr="00E94BCB">
        <w:rPr>
          <w:rFonts w:ascii="標楷體" w:eastAsia="標楷體" w:hAnsi="標楷體"/>
          <w:szCs w:val="28"/>
          <w:lang w:val="x-none" w:eastAsia="x-none"/>
        </w:rPr>
        <w:t>若血清</w:t>
      </w:r>
      <w:proofErr w:type="gramStart"/>
      <w:r w:rsidRPr="00E94BCB">
        <w:rPr>
          <w:rFonts w:ascii="標楷體" w:eastAsia="標楷體" w:hAnsi="標楷體"/>
          <w:szCs w:val="28"/>
          <w:lang w:val="x-none" w:eastAsia="x-none"/>
        </w:rPr>
        <w:t>肌</w:t>
      </w:r>
      <w:proofErr w:type="gramEnd"/>
      <w:r w:rsidRPr="00E94BCB">
        <w:rPr>
          <w:rFonts w:ascii="標楷體" w:eastAsia="標楷體" w:hAnsi="標楷體"/>
          <w:szCs w:val="28"/>
          <w:lang w:val="x-none" w:eastAsia="x-none"/>
        </w:rPr>
        <w:t>酸酐測定法為Enzymatic method或機器經IDMS校正者，應使用下列常數為175之公式：</w:t>
      </w:r>
      <w:r w:rsidRPr="00E94BCB">
        <w:rPr>
          <w:rFonts w:ascii="標楷體" w:eastAsia="標楷體" w:hAnsi="標楷體"/>
          <w:szCs w:val="28"/>
          <w:lang w:val="x-none" w:eastAsia="x-none"/>
        </w:rPr>
        <w:br/>
        <w:t xml:space="preserve">IDMS Traceable MDRD-Simplified-GFR (4-variable equation) </w:t>
      </w:r>
      <w:r w:rsidRPr="00E94BCB">
        <w:rPr>
          <w:rFonts w:ascii="標楷體" w:eastAsia="標楷體" w:hAnsi="標楷體"/>
          <w:szCs w:val="28"/>
          <w:lang w:val="x-none" w:eastAsia="x-none"/>
        </w:rPr>
        <w:br/>
        <w:t>eGFR (mL/min/1.73 m</w:t>
      </w:r>
      <w:r w:rsidRPr="00E94BCB">
        <w:rPr>
          <w:rFonts w:ascii="標楷體" w:eastAsia="標楷體" w:hAnsi="標楷體"/>
          <w:szCs w:val="28"/>
          <w:vertAlign w:val="superscript"/>
          <w:lang w:val="x-none" w:eastAsia="x-none"/>
        </w:rPr>
        <w:t>2</w:t>
      </w:r>
      <w:r w:rsidRPr="00E94BCB">
        <w:rPr>
          <w:rFonts w:ascii="標楷體" w:eastAsia="標楷體" w:hAnsi="標楷體"/>
          <w:szCs w:val="28"/>
          <w:lang w:val="x-none" w:eastAsia="x-none"/>
        </w:rPr>
        <w:t xml:space="preserve">) = </w:t>
      </w:r>
      <w:r w:rsidRPr="00E94BCB">
        <w:rPr>
          <w:rFonts w:ascii="標楷體" w:eastAsia="標楷體" w:hAnsi="標楷體"/>
          <w:b/>
          <w:bCs/>
          <w:szCs w:val="28"/>
          <w:lang w:val="x-none" w:eastAsia="x-none"/>
        </w:rPr>
        <w:t>175</w:t>
      </w:r>
      <w:r w:rsidRPr="00E94BCB">
        <w:rPr>
          <w:rFonts w:ascii="標楷體" w:eastAsia="標楷體" w:hAnsi="標楷體"/>
          <w:szCs w:val="28"/>
          <w:lang w:val="x-none" w:eastAsia="x-none"/>
        </w:rPr>
        <w:t xml:space="preserve"> x Scr</w:t>
      </w:r>
      <w:r w:rsidRPr="00E94BCB">
        <w:rPr>
          <w:rFonts w:ascii="標楷體" w:eastAsia="標楷體" w:hAnsi="標楷體"/>
          <w:szCs w:val="28"/>
          <w:vertAlign w:val="superscript"/>
          <w:lang w:val="x-none" w:eastAsia="x-none"/>
        </w:rPr>
        <w:t>-1.154</w:t>
      </w:r>
      <w:r w:rsidRPr="00E94BCB">
        <w:rPr>
          <w:rFonts w:ascii="標楷體" w:eastAsia="標楷體" w:hAnsi="標楷體"/>
          <w:szCs w:val="28"/>
          <w:lang w:val="x-none" w:eastAsia="x-none"/>
        </w:rPr>
        <w:t xml:space="preserve"> </w:t>
      </w:r>
      <w:r w:rsidRPr="00E94BCB">
        <w:rPr>
          <w:rFonts w:ascii="標楷體" w:eastAsia="標楷體" w:hAnsi="標楷體"/>
          <w:szCs w:val="28"/>
          <w:lang w:val="x-none" w:eastAsia="x-none"/>
        </w:rPr>
        <w:sym w:font="Wingdings 2" w:char="F0CD"/>
      </w:r>
      <w:r w:rsidRPr="00E94BCB">
        <w:rPr>
          <w:rFonts w:ascii="標楷體" w:eastAsia="標楷體" w:hAnsi="標楷體"/>
          <w:szCs w:val="28"/>
          <w:lang w:val="x-none" w:eastAsia="x-none"/>
        </w:rPr>
        <w:t xml:space="preserve"> Age</w:t>
      </w:r>
      <w:r w:rsidRPr="00E94BCB">
        <w:rPr>
          <w:rFonts w:ascii="標楷體" w:eastAsia="標楷體" w:hAnsi="標楷體"/>
          <w:szCs w:val="28"/>
          <w:vertAlign w:val="superscript"/>
          <w:lang w:val="x-none" w:eastAsia="x-none"/>
        </w:rPr>
        <w:t>-0.203</w:t>
      </w:r>
      <w:r w:rsidRPr="00E94BCB">
        <w:rPr>
          <w:rFonts w:ascii="標楷體" w:eastAsia="標楷體" w:hAnsi="標楷體"/>
          <w:szCs w:val="28"/>
          <w:lang w:val="x-none" w:eastAsia="x-none"/>
        </w:rPr>
        <w:t xml:space="preserve"> </w:t>
      </w:r>
      <w:r w:rsidRPr="00E94BCB">
        <w:rPr>
          <w:rFonts w:ascii="標楷體" w:eastAsia="標楷體" w:hAnsi="標楷體"/>
          <w:szCs w:val="28"/>
          <w:lang w:val="x-none" w:eastAsia="x-none"/>
        </w:rPr>
        <w:sym w:font="Wingdings 2" w:char="F0CD"/>
      </w:r>
      <w:r w:rsidRPr="00E94BCB">
        <w:rPr>
          <w:rFonts w:ascii="標楷體" w:eastAsia="標楷體" w:hAnsi="標楷體"/>
          <w:szCs w:val="28"/>
          <w:lang w:val="x-none" w:eastAsia="x-none"/>
        </w:rPr>
        <w:t xml:space="preserve"> 0.742 (if female) </w:t>
      </w:r>
      <w:r w:rsidRPr="00E94BCB">
        <w:rPr>
          <w:rFonts w:ascii="標楷體" w:eastAsia="標楷體" w:hAnsi="標楷體"/>
          <w:szCs w:val="28"/>
          <w:lang w:val="x-none" w:eastAsia="x-none"/>
        </w:rPr>
        <w:sym w:font="Wingdings 2" w:char="F0CD"/>
      </w:r>
      <w:r w:rsidRPr="00E94BCB">
        <w:rPr>
          <w:rFonts w:ascii="標楷體" w:eastAsia="標楷體" w:hAnsi="標楷體"/>
          <w:szCs w:val="28"/>
          <w:lang w:val="x-none" w:eastAsia="x-none"/>
        </w:rPr>
        <w:t xml:space="preserve"> 1.210 (if African American)</w:t>
      </w:r>
      <w:r w:rsidRPr="00E94BCB">
        <w:rPr>
          <w:rFonts w:ascii="標楷體" w:eastAsia="標楷體" w:hAnsi="標楷體" w:hint="eastAsia"/>
          <w:szCs w:val="28"/>
          <w:lang w:val="x-none"/>
        </w:rPr>
        <w:t>。</w:t>
      </w:r>
    </w:p>
    <w:p w14:paraId="0CB470BC" w14:textId="067F2B53" w:rsidR="00FE67CE" w:rsidRPr="00E94BCB" w:rsidRDefault="00FE67CE" w:rsidP="00857B7D">
      <w:pPr>
        <w:snapToGrid w:val="0"/>
        <w:spacing w:beforeLines="50" w:before="180" w:line="500" w:lineRule="exact"/>
        <w:ind w:leftChars="700" w:left="1680"/>
        <w:jc w:val="both"/>
        <w:rPr>
          <w:rFonts w:ascii="標楷體" w:eastAsia="標楷體" w:hAnsi="標楷體"/>
          <w:sz w:val="28"/>
          <w:szCs w:val="28"/>
        </w:rPr>
      </w:pPr>
      <w:r w:rsidRPr="00E94BCB">
        <w:rPr>
          <w:rFonts w:ascii="標楷體" w:eastAsia="標楷體" w:hAnsi="標楷體"/>
          <w:sz w:val="28"/>
          <w:szCs w:val="28"/>
        </w:rPr>
        <w:t>※U</w:t>
      </w:r>
      <w:r w:rsidR="00DB4CA2" w:rsidRPr="00E94BCB">
        <w:rPr>
          <w:rFonts w:ascii="標楷體" w:eastAsia="標楷體" w:hAnsi="標楷體" w:hint="eastAsia"/>
          <w:sz w:val="28"/>
          <w:szCs w:val="28"/>
        </w:rPr>
        <w:t>p</w:t>
      </w:r>
      <w:r w:rsidR="00DB4CA2" w:rsidRPr="00E94BCB">
        <w:rPr>
          <w:rFonts w:ascii="標楷體" w:eastAsia="標楷體" w:hAnsi="標楷體"/>
          <w:sz w:val="28"/>
          <w:szCs w:val="28"/>
        </w:rPr>
        <w:t>cr</w:t>
      </w:r>
      <w:r w:rsidRPr="00E94BCB">
        <w:rPr>
          <w:rFonts w:ascii="標楷體" w:eastAsia="標楷體" w:hAnsi="標楷體"/>
          <w:sz w:val="28"/>
          <w:szCs w:val="28"/>
        </w:rPr>
        <w:t>之計算：</w:t>
      </w:r>
    </w:p>
    <w:p w14:paraId="0155A1E9" w14:textId="7CD14097" w:rsidR="00FE67CE" w:rsidRPr="00E94BCB" w:rsidRDefault="00FE67CE" w:rsidP="00037434">
      <w:pPr>
        <w:snapToGrid w:val="0"/>
        <w:spacing w:line="500" w:lineRule="exact"/>
        <w:ind w:leftChars="786" w:left="1886"/>
        <w:jc w:val="both"/>
        <w:rPr>
          <w:rFonts w:ascii="標楷體" w:eastAsia="標楷體" w:hAnsi="標楷體"/>
          <w:sz w:val="28"/>
          <w:szCs w:val="28"/>
        </w:rPr>
      </w:pPr>
      <w:proofErr w:type="gramStart"/>
      <w:r w:rsidRPr="00E94BCB">
        <w:rPr>
          <w:rFonts w:ascii="標楷體" w:eastAsia="標楷體" w:hAnsi="標楷體"/>
          <w:sz w:val="28"/>
          <w:szCs w:val="28"/>
        </w:rPr>
        <w:t>以同次尿液</w:t>
      </w:r>
      <w:proofErr w:type="gramEnd"/>
      <w:r w:rsidRPr="00E94BCB">
        <w:rPr>
          <w:rFonts w:ascii="標楷體" w:eastAsia="標楷體" w:hAnsi="標楷體"/>
          <w:sz w:val="28"/>
          <w:szCs w:val="28"/>
        </w:rPr>
        <w:t>測量urine total protein (mg/dl)及urine creatinine (mg/dl)，U</w:t>
      </w:r>
      <w:r w:rsidR="002D6708" w:rsidRPr="00E94BCB">
        <w:rPr>
          <w:rFonts w:ascii="標楷體" w:eastAsia="標楷體" w:hAnsi="標楷體"/>
          <w:sz w:val="28"/>
          <w:szCs w:val="28"/>
        </w:rPr>
        <w:t>pcr</w:t>
      </w:r>
      <w:r w:rsidRPr="00E94BCB">
        <w:rPr>
          <w:rFonts w:ascii="標楷體" w:eastAsia="標楷體" w:hAnsi="標楷體"/>
          <w:sz w:val="28"/>
          <w:szCs w:val="28"/>
        </w:rPr>
        <w:t xml:space="preserve"> mg/g cr = Urine total </w:t>
      </w:r>
      <w:r w:rsidR="002D6708" w:rsidRPr="00E94BCB">
        <w:rPr>
          <w:rFonts w:ascii="標楷體" w:eastAsia="標楷體" w:hAnsi="標楷體"/>
          <w:sz w:val="28"/>
          <w:szCs w:val="28"/>
        </w:rPr>
        <w:t>p</w:t>
      </w:r>
      <w:r w:rsidRPr="00E94BCB">
        <w:rPr>
          <w:rFonts w:ascii="標楷體" w:eastAsia="標楷體" w:hAnsi="標楷體"/>
          <w:sz w:val="28"/>
          <w:szCs w:val="28"/>
        </w:rPr>
        <w:t xml:space="preserve">rotein / Urine </w:t>
      </w:r>
      <w:r w:rsidR="002D6708" w:rsidRPr="00E94BCB">
        <w:rPr>
          <w:rFonts w:ascii="標楷體" w:eastAsia="標楷體" w:hAnsi="標楷體"/>
          <w:sz w:val="28"/>
          <w:szCs w:val="28"/>
        </w:rPr>
        <w:t>c</w:t>
      </w:r>
      <w:r w:rsidRPr="00E94BCB">
        <w:rPr>
          <w:rFonts w:ascii="標楷體" w:eastAsia="標楷體" w:hAnsi="標楷體"/>
          <w:sz w:val="28"/>
          <w:szCs w:val="28"/>
        </w:rPr>
        <w:t xml:space="preserve">reatinine </w:t>
      </w:r>
      <w:r w:rsidRPr="00E94BCB">
        <w:rPr>
          <w:rFonts w:ascii="標楷體" w:eastAsia="標楷體" w:hAnsi="標楷體"/>
          <w:sz w:val="28"/>
          <w:szCs w:val="28"/>
        </w:rPr>
        <w:sym w:font="Wingdings 2" w:char="F0CD"/>
      </w:r>
      <w:r w:rsidRPr="00E94BCB">
        <w:rPr>
          <w:rFonts w:ascii="標楷體" w:eastAsia="標楷體" w:hAnsi="標楷體"/>
          <w:sz w:val="28"/>
          <w:szCs w:val="28"/>
        </w:rPr>
        <w:t xml:space="preserve"> 1</w:t>
      </w:r>
      <w:r w:rsidR="006E15E9" w:rsidRPr="00E94BCB">
        <w:rPr>
          <w:rFonts w:ascii="標楷體" w:eastAsia="標楷體" w:hAnsi="標楷體"/>
          <w:sz w:val="28"/>
          <w:szCs w:val="28"/>
        </w:rPr>
        <w:t>,</w:t>
      </w:r>
      <w:r w:rsidRPr="00E94BCB">
        <w:rPr>
          <w:rFonts w:ascii="標楷體" w:eastAsia="標楷體" w:hAnsi="標楷體"/>
          <w:sz w:val="28"/>
          <w:szCs w:val="28"/>
        </w:rPr>
        <w:t>000。</w:t>
      </w:r>
    </w:p>
    <w:p w14:paraId="70BDCA4A" w14:textId="77777777" w:rsidR="00080AAC" w:rsidRPr="00E94BCB" w:rsidRDefault="00FE67CE" w:rsidP="00080AAC">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rPr>
      </w:pPr>
      <w:r w:rsidRPr="00E94BCB">
        <w:rPr>
          <w:rFonts w:ascii="Times New Roman" w:eastAsia="標楷體" w:hAnsi="Times New Roman" w:hint="eastAsia"/>
          <w:kern w:val="0"/>
          <w:sz w:val="28"/>
          <w:szCs w:val="28"/>
          <w:lang w:val="zh-TW"/>
        </w:rPr>
        <w:t>三、收案程序</w:t>
      </w:r>
      <w:r w:rsidRPr="00E94BCB">
        <w:rPr>
          <w:rFonts w:ascii="Times New Roman" w:eastAsia="標楷體" w:hAnsi="Times New Roman" w:hint="eastAsia"/>
          <w:kern w:val="0"/>
          <w:sz w:val="28"/>
          <w:szCs w:val="28"/>
        </w:rPr>
        <w:t>：</w:t>
      </w:r>
    </w:p>
    <w:p w14:paraId="6E71B6E0" w14:textId="19ADDE23" w:rsidR="00FE67CE" w:rsidRPr="00E94BCB" w:rsidRDefault="00173E81" w:rsidP="00173E8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一</w:t>
      </w:r>
      <w:r w:rsidRPr="00E94BCB">
        <w:rPr>
          <w:rFonts w:ascii="標楷體" w:eastAsia="標楷體" w:hAnsi="標楷體" w:hint="eastAsia"/>
          <w:sz w:val="28"/>
          <w:szCs w:val="28"/>
        </w:rPr>
        <w:t>）</w:t>
      </w:r>
      <w:r w:rsidR="00FE67CE" w:rsidRPr="00E94BCB">
        <w:rPr>
          <w:rFonts w:ascii="標楷體" w:eastAsia="標楷體" w:hAnsi="標楷體"/>
          <w:sz w:val="28"/>
          <w:szCs w:val="28"/>
        </w:rPr>
        <w:t>收案前須向病人解釋本計畫之目的及須病人配合定期回診等事項，若在其他醫院已接受衛教應予註明。</w:t>
      </w:r>
    </w:p>
    <w:p w14:paraId="667D26A6" w14:textId="35B8E4DA" w:rsidR="00080AAC" w:rsidRPr="00E94BCB" w:rsidRDefault="00173E81" w:rsidP="00173E8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080AAC"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080AAC" w:rsidRPr="00E94BCB">
        <w:rPr>
          <w:rFonts w:ascii="標楷體" w:eastAsia="標楷體" w:hAnsi="標楷體"/>
          <w:sz w:val="28"/>
          <w:szCs w:val="28"/>
        </w:rPr>
        <w:t>CKD</w:t>
      </w:r>
      <w:proofErr w:type="gramStart"/>
      <w:r w:rsidR="00080AAC" w:rsidRPr="00E94BCB">
        <w:rPr>
          <w:rFonts w:ascii="標楷體" w:eastAsia="標楷體" w:hAnsi="標楷體" w:hint="eastAsia"/>
          <w:sz w:val="28"/>
          <w:szCs w:val="28"/>
        </w:rPr>
        <w:t>病人</w:t>
      </w:r>
      <w:r w:rsidR="00080AAC" w:rsidRPr="00E94BCB">
        <w:rPr>
          <w:rFonts w:ascii="標楷體" w:eastAsia="標楷體" w:hAnsi="標楷體"/>
          <w:sz w:val="28"/>
          <w:szCs w:val="28"/>
        </w:rPr>
        <w:t>如腎功能</w:t>
      </w:r>
      <w:proofErr w:type="gramEnd"/>
      <w:r w:rsidR="00080AAC" w:rsidRPr="00E94BCB">
        <w:rPr>
          <w:rFonts w:ascii="標楷體" w:eastAsia="標楷體" w:hAnsi="標楷體"/>
          <w:sz w:val="28"/>
          <w:szCs w:val="28"/>
        </w:rPr>
        <w:t>再次惡化，符合收案條件時，可再次收案，惟不得申報新收案</w:t>
      </w:r>
      <w:r w:rsidR="003C47AB" w:rsidRPr="00E94BCB">
        <w:rPr>
          <w:rFonts w:ascii="標楷體" w:eastAsia="標楷體" w:hAnsi="標楷體" w:hint="eastAsia"/>
          <w:sz w:val="28"/>
          <w:szCs w:val="28"/>
        </w:rPr>
        <w:t>及AKD</w:t>
      </w:r>
      <w:r w:rsidR="00080AAC" w:rsidRPr="00E94BCB">
        <w:rPr>
          <w:rFonts w:ascii="標楷體" w:eastAsia="標楷體" w:hAnsi="標楷體" w:hint="eastAsia"/>
          <w:sz w:val="28"/>
          <w:szCs w:val="28"/>
        </w:rPr>
        <w:t>相關費用，如：</w:t>
      </w:r>
      <w:r w:rsidR="003B714F" w:rsidRPr="00E94BCB">
        <w:rPr>
          <w:rFonts w:ascii="標楷體" w:eastAsia="標楷體" w:hAnsi="標楷體" w:hint="eastAsia"/>
          <w:sz w:val="28"/>
          <w:szCs w:val="28"/>
        </w:rPr>
        <w:t>CKD</w:t>
      </w:r>
      <w:r w:rsidR="00080AAC" w:rsidRPr="00E94BCB">
        <w:rPr>
          <w:rFonts w:ascii="標楷體" w:eastAsia="標楷體" w:hAnsi="標楷體"/>
          <w:sz w:val="28"/>
          <w:szCs w:val="28"/>
        </w:rPr>
        <w:t>新收案管理照護費(P3402C)</w:t>
      </w:r>
      <w:r w:rsidR="00080AAC" w:rsidRPr="00E94BCB">
        <w:rPr>
          <w:rFonts w:ascii="標楷體" w:eastAsia="標楷體" w:hAnsi="標楷體" w:hint="eastAsia"/>
          <w:sz w:val="28"/>
          <w:szCs w:val="28"/>
        </w:rPr>
        <w:t>、AKD新收案管理照護費(P6802C)、AKD病人衛教照護費(P6803C)、AKD病人照護成效獎勵費(P6806</w:t>
      </w:r>
      <w:r w:rsidR="00080AAC" w:rsidRPr="00E94BCB">
        <w:rPr>
          <w:rFonts w:ascii="標楷體" w:eastAsia="標楷體" w:hAnsi="標楷體"/>
          <w:sz w:val="28"/>
          <w:szCs w:val="28"/>
        </w:rPr>
        <w:t>C</w:t>
      </w:r>
      <w:r w:rsidR="00080AAC" w:rsidRPr="00E94BCB">
        <w:rPr>
          <w:rFonts w:ascii="標楷體" w:eastAsia="標楷體" w:hAnsi="標楷體" w:hint="eastAsia"/>
          <w:sz w:val="28"/>
          <w:szCs w:val="28"/>
        </w:rPr>
        <w:t>~P6809C)、AKD新收</w:t>
      </w:r>
      <w:proofErr w:type="gramStart"/>
      <w:r w:rsidR="00080AAC" w:rsidRPr="00E94BCB">
        <w:rPr>
          <w:rFonts w:ascii="標楷體" w:eastAsia="標楷體" w:hAnsi="標楷體" w:hint="eastAsia"/>
          <w:sz w:val="28"/>
          <w:szCs w:val="28"/>
        </w:rPr>
        <w:t>案藥事照</w:t>
      </w:r>
      <w:proofErr w:type="gramEnd"/>
      <w:r w:rsidR="00080AAC" w:rsidRPr="00E94BCB">
        <w:rPr>
          <w:rFonts w:ascii="標楷體" w:eastAsia="標楷體" w:hAnsi="標楷體" w:hint="eastAsia"/>
          <w:sz w:val="28"/>
          <w:szCs w:val="28"/>
        </w:rPr>
        <w:t>護費(P6814C)及AKD</w:t>
      </w:r>
      <w:proofErr w:type="gramStart"/>
      <w:r w:rsidR="00080AAC" w:rsidRPr="00E94BCB">
        <w:rPr>
          <w:rFonts w:ascii="標楷體" w:eastAsia="標楷體" w:hAnsi="標楷體" w:hint="eastAsia"/>
          <w:sz w:val="28"/>
          <w:szCs w:val="28"/>
        </w:rPr>
        <w:t>藥事照</w:t>
      </w:r>
      <w:proofErr w:type="gramEnd"/>
      <w:r w:rsidR="00080AAC" w:rsidRPr="00E94BCB">
        <w:rPr>
          <w:rFonts w:ascii="標楷體" w:eastAsia="標楷體" w:hAnsi="標楷體" w:hint="eastAsia"/>
          <w:sz w:val="28"/>
          <w:szCs w:val="28"/>
        </w:rPr>
        <w:t>護定期追蹤費(P6815C)</w:t>
      </w:r>
      <w:r w:rsidR="00080AAC" w:rsidRPr="00E94BCB">
        <w:rPr>
          <w:rFonts w:ascii="標楷體" w:eastAsia="標楷體" w:hAnsi="標楷體"/>
          <w:sz w:val="28"/>
          <w:szCs w:val="28"/>
        </w:rPr>
        <w:t>。</w:t>
      </w:r>
    </w:p>
    <w:p w14:paraId="1C54EDAA" w14:textId="3B0AE2CD" w:rsidR="00080AAC" w:rsidRPr="00E94BCB" w:rsidRDefault="00173E81" w:rsidP="00173E8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080AAC" w:rsidRPr="00E94BCB">
        <w:rPr>
          <w:rFonts w:ascii="標楷體" w:eastAsia="標楷體" w:hAnsi="標楷體" w:hint="eastAsia"/>
          <w:sz w:val="28"/>
          <w:szCs w:val="28"/>
        </w:rPr>
        <w:t>三</w:t>
      </w:r>
      <w:r w:rsidRPr="00E94BCB">
        <w:rPr>
          <w:rFonts w:ascii="標楷體" w:eastAsia="標楷體" w:hAnsi="標楷體" w:hint="eastAsia"/>
          <w:sz w:val="28"/>
          <w:szCs w:val="28"/>
        </w:rPr>
        <w:t>）</w:t>
      </w:r>
      <w:r w:rsidR="00080AAC" w:rsidRPr="00E94BCB">
        <w:rPr>
          <w:rFonts w:ascii="標楷體" w:eastAsia="標楷體" w:hAnsi="標楷體" w:hint="eastAsia"/>
          <w:sz w:val="28"/>
          <w:szCs w:val="28"/>
        </w:rPr>
        <w:t>A</w:t>
      </w:r>
      <w:r w:rsidR="00080AAC" w:rsidRPr="00E94BCB">
        <w:rPr>
          <w:rFonts w:ascii="標楷體" w:eastAsia="標楷體" w:hAnsi="標楷體"/>
          <w:sz w:val="28"/>
          <w:szCs w:val="28"/>
        </w:rPr>
        <w:t>KD</w:t>
      </w:r>
      <w:r w:rsidR="00080AAC" w:rsidRPr="00E94BCB">
        <w:rPr>
          <w:rFonts w:ascii="標楷體" w:eastAsia="標楷體" w:hAnsi="標楷體" w:hint="eastAsia"/>
          <w:sz w:val="28"/>
          <w:szCs w:val="28"/>
        </w:rPr>
        <w:t>病人若已</w:t>
      </w:r>
      <w:proofErr w:type="gramStart"/>
      <w:r w:rsidR="00080AAC" w:rsidRPr="00E94BCB">
        <w:rPr>
          <w:rFonts w:ascii="標楷體" w:eastAsia="標楷體" w:hAnsi="標楷體" w:hint="eastAsia"/>
          <w:sz w:val="28"/>
          <w:szCs w:val="28"/>
        </w:rPr>
        <w:t>結案為腎功能</w:t>
      </w:r>
      <w:proofErr w:type="gramEnd"/>
      <w:r w:rsidR="00080AAC" w:rsidRPr="00E94BCB">
        <w:rPr>
          <w:rFonts w:ascii="標楷體" w:eastAsia="標楷體" w:hAnsi="標楷體" w:hint="eastAsia"/>
          <w:sz w:val="28"/>
          <w:szCs w:val="28"/>
        </w:rPr>
        <w:t>恢復之個案，</w:t>
      </w:r>
      <w:proofErr w:type="gramStart"/>
      <w:r w:rsidR="00ED0827" w:rsidRPr="00E94BCB">
        <w:rPr>
          <w:rFonts w:ascii="標楷體" w:eastAsia="標楷體" w:hAnsi="標楷體" w:hint="eastAsia"/>
          <w:sz w:val="28"/>
          <w:szCs w:val="28"/>
        </w:rPr>
        <w:t>如腎功</w:t>
      </w:r>
      <w:proofErr w:type="gramEnd"/>
      <w:r w:rsidR="00ED0827" w:rsidRPr="00E94BCB">
        <w:rPr>
          <w:rFonts w:ascii="標楷體" w:eastAsia="標楷體" w:hAnsi="標楷體" w:hint="eastAsia"/>
          <w:sz w:val="28"/>
          <w:szCs w:val="28"/>
        </w:rPr>
        <w:t>能再次惡化</w:t>
      </w:r>
      <w:r w:rsidR="00284714" w:rsidRPr="00E94BCB">
        <w:rPr>
          <w:rFonts w:ascii="標楷體" w:eastAsia="標楷體" w:hAnsi="標楷體" w:hint="eastAsia"/>
          <w:sz w:val="28"/>
          <w:szCs w:val="28"/>
        </w:rPr>
        <w:t>，符合收案條件</w:t>
      </w:r>
      <w:r w:rsidR="00ED0827" w:rsidRPr="00E94BCB">
        <w:rPr>
          <w:rFonts w:ascii="標楷體" w:eastAsia="標楷體" w:hAnsi="標楷體" w:hint="eastAsia"/>
          <w:sz w:val="28"/>
          <w:szCs w:val="28"/>
        </w:rPr>
        <w:t>，</w:t>
      </w:r>
      <w:r w:rsidR="00080AAC" w:rsidRPr="00E94BCB">
        <w:rPr>
          <w:rFonts w:ascii="標楷體" w:eastAsia="標楷體" w:hAnsi="標楷體" w:hint="eastAsia"/>
          <w:sz w:val="28"/>
          <w:szCs w:val="28"/>
        </w:rPr>
        <w:t>可再次以CKD</w:t>
      </w:r>
      <w:r w:rsidR="00080AAC" w:rsidRPr="00E94BCB">
        <w:rPr>
          <w:rFonts w:ascii="標楷體" w:eastAsia="標楷體" w:hAnsi="標楷體"/>
          <w:sz w:val="28"/>
          <w:szCs w:val="28"/>
        </w:rPr>
        <w:t>或AKD</w:t>
      </w:r>
      <w:r w:rsidR="00080AAC" w:rsidRPr="00E94BCB">
        <w:rPr>
          <w:rFonts w:ascii="標楷體" w:eastAsia="標楷體" w:hAnsi="標楷體" w:hint="eastAsia"/>
          <w:sz w:val="28"/>
          <w:szCs w:val="28"/>
        </w:rPr>
        <w:t>收案，惟不得申報C</w:t>
      </w:r>
      <w:r w:rsidR="00080AAC" w:rsidRPr="00E94BCB">
        <w:rPr>
          <w:rFonts w:ascii="標楷體" w:eastAsia="標楷體" w:hAnsi="標楷體"/>
          <w:sz w:val="28"/>
          <w:szCs w:val="28"/>
        </w:rPr>
        <w:t>KD</w:t>
      </w:r>
      <w:r w:rsidR="00080AAC" w:rsidRPr="00E94BCB">
        <w:rPr>
          <w:rFonts w:ascii="標楷體" w:eastAsia="標楷體" w:hAnsi="標楷體" w:hint="eastAsia"/>
          <w:sz w:val="28"/>
          <w:szCs w:val="28"/>
        </w:rPr>
        <w:t>新收案管理照護費(P3402C)、AKD新收案管理照護費(P6802C)、AKD新收</w:t>
      </w:r>
      <w:proofErr w:type="gramStart"/>
      <w:r w:rsidR="00080AAC" w:rsidRPr="00E94BCB">
        <w:rPr>
          <w:rFonts w:ascii="標楷體" w:eastAsia="標楷體" w:hAnsi="標楷體" w:hint="eastAsia"/>
          <w:sz w:val="28"/>
          <w:szCs w:val="28"/>
        </w:rPr>
        <w:t>案藥</w:t>
      </w:r>
      <w:r w:rsidR="00080AAC" w:rsidRPr="00E94BCB">
        <w:rPr>
          <w:rFonts w:ascii="標楷體" w:eastAsia="標楷體" w:hAnsi="標楷體" w:hint="eastAsia"/>
          <w:sz w:val="28"/>
          <w:szCs w:val="28"/>
        </w:rPr>
        <w:lastRenderedPageBreak/>
        <w:t>事</w:t>
      </w:r>
      <w:proofErr w:type="gramEnd"/>
      <w:r w:rsidR="00080AAC" w:rsidRPr="00E94BCB">
        <w:rPr>
          <w:rFonts w:ascii="標楷體" w:eastAsia="標楷體" w:hAnsi="標楷體" w:hint="eastAsia"/>
          <w:sz w:val="28"/>
          <w:szCs w:val="28"/>
        </w:rPr>
        <w:t>照護費(P6814C)。</w:t>
      </w:r>
    </w:p>
    <w:p w14:paraId="012E40EB" w14:textId="35D2AA75" w:rsidR="00080AAC" w:rsidRPr="00E94BCB" w:rsidRDefault="00173E81" w:rsidP="00173E8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8A102F" w:rsidRPr="00E94BCB">
        <w:rPr>
          <w:rFonts w:ascii="標楷體" w:eastAsia="標楷體" w:hAnsi="標楷體" w:hint="eastAsia"/>
          <w:sz w:val="28"/>
          <w:szCs w:val="28"/>
        </w:rPr>
        <w:t>四</w:t>
      </w:r>
      <w:r w:rsidRPr="00E94BCB">
        <w:rPr>
          <w:rFonts w:ascii="標楷體" w:eastAsia="標楷體" w:hAnsi="標楷體" w:hint="eastAsia"/>
          <w:sz w:val="28"/>
          <w:szCs w:val="28"/>
        </w:rPr>
        <w:t>）</w:t>
      </w:r>
      <w:r w:rsidR="00080AAC" w:rsidRPr="00E94BCB">
        <w:rPr>
          <w:rFonts w:ascii="標楷體" w:eastAsia="標楷體" w:hAnsi="標楷體"/>
          <w:sz w:val="28"/>
          <w:szCs w:val="28"/>
        </w:rPr>
        <w:t>同一個案不能同時被</w:t>
      </w:r>
      <w:r w:rsidR="00D14679" w:rsidRPr="00E94BCB">
        <w:rPr>
          <w:rFonts w:ascii="標楷體" w:eastAsia="標楷體" w:hAnsi="標楷體"/>
          <w:sz w:val="28"/>
          <w:szCs w:val="28"/>
        </w:rPr>
        <w:t>二</w:t>
      </w:r>
      <w:r w:rsidR="00080AAC" w:rsidRPr="00E94BCB">
        <w:rPr>
          <w:rFonts w:ascii="標楷體" w:eastAsia="標楷體" w:hAnsi="標楷體"/>
          <w:sz w:val="28"/>
          <w:szCs w:val="28"/>
        </w:rPr>
        <w:t>家院所收案，但實際</w:t>
      </w:r>
      <w:proofErr w:type="gramStart"/>
      <w:r w:rsidR="00080AAC" w:rsidRPr="00E94BCB">
        <w:rPr>
          <w:rFonts w:ascii="標楷體" w:eastAsia="標楷體" w:hAnsi="標楷體"/>
          <w:sz w:val="28"/>
          <w:szCs w:val="28"/>
        </w:rPr>
        <w:t>照護院所</w:t>
      </w:r>
      <w:proofErr w:type="gramEnd"/>
      <w:r w:rsidR="00080AAC" w:rsidRPr="00E94BCB">
        <w:rPr>
          <w:rFonts w:ascii="標楷體" w:eastAsia="標楷體" w:hAnsi="標楷體"/>
          <w:sz w:val="28"/>
          <w:szCs w:val="28"/>
        </w:rPr>
        <w:t>仍可依現行全民健</w:t>
      </w:r>
      <w:r w:rsidR="00080AAC" w:rsidRPr="00E94BCB">
        <w:rPr>
          <w:rFonts w:ascii="標楷體" w:eastAsia="標楷體" w:hAnsi="標楷體" w:hint="eastAsia"/>
          <w:sz w:val="28"/>
          <w:szCs w:val="28"/>
        </w:rPr>
        <w:t>康</w:t>
      </w:r>
      <w:r w:rsidR="00080AAC" w:rsidRPr="00E94BCB">
        <w:rPr>
          <w:rFonts w:ascii="標楷體" w:eastAsia="標楷體" w:hAnsi="標楷體"/>
          <w:sz w:val="28"/>
          <w:szCs w:val="28"/>
        </w:rPr>
        <w:t>保</w:t>
      </w:r>
      <w:r w:rsidR="00080AAC" w:rsidRPr="00E94BCB">
        <w:rPr>
          <w:rFonts w:ascii="標楷體" w:eastAsia="標楷體" w:hAnsi="標楷體" w:hint="eastAsia"/>
          <w:sz w:val="28"/>
          <w:szCs w:val="28"/>
        </w:rPr>
        <w:t>險</w:t>
      </w:r>
      <w:r w:rsidR="00080AAC" w:rsidRPr="00E94BCB">
        <w:rPr>
          <w:rFonts w:ascii="標楷體" w:eastAsia="標楷體" w:hAnsi="標楷體"/>
          <w:sz w:val="28"/>
          <w:szCs w:val="28"/>
        </w:rPr>
        <w:t>醫療服務給付項目及支付標準</w:t>
      </w:r>
      <w:r w:rsidR="00080AAC" w:rsidRPr="00E94BCB">
        <w:rPr>
          <w:rFonts w:ascii="標楷體" w:eastAsia="標楷體" w:hAnsi="標楷體" w:hint="eastAsia"/>
          <w:sz w:val="28"/>
          <w:szCs w:val="28"/>
        </w:rPr>
        <w:t>(以下稱醫療服務支付標準)</w:t>
      </w:r>
      <w:r w:rsidR="00080AAC" w:rsidRPr="00E94BCB">
        <w:rPr>
          <w:rFonts w:ascii="標楷體" w:eastAsia="標楷體" w:hAnsi="標楷體"/>
          <w:sz w:val="28"/>
          <w:szCs w:val="28"/>
        </w:rPr>
        <w:t>，申報相關醫療費用。</w:t>
      </w:r>
    </w:p>
    <w:p w14:paraId="467EDFCF" w14:textId="77777777" w:rsidR="00FE67CE" w:rsidRPr="00E94BCB" w:rsidRDefault="00FE67CE" w:rsidP="00FE67CE">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t>四、</w:t>
      </w:r>
      <w:r w:rsidRPr="00E94BCB">
        <w:rPr>
          <w:rFonts w:ascii="Times New Roman" w:eastAsia="標楷體" w:hAnsi="Times New Roman"/>
          <w:kern w:val="0"/>
          <w:sz w:val="28"/>
          <w:szCs w:val="28"/>
          <w:lang w:val="zh-TW"/>
        </w:rPr>
        <w:t>結案條件：</w:t>
      </w:r>
    </w:p>
    <w:p w14:paraId="0C5CF0E1" w14:textId="4FAA41FE" w:rsidR="00FE67CE" w:rsidRPr="00E94BCB" w:rsidRDefault="00AC6AAE"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一</w:t>
      </w:r>
      <w:r w:rsidRPr="00E94BCB">
        <w:rPr>
          <w:rFonts w:ascii="標楷體" w:eastAsia="標楷體" w:hAnsi="標楷體" w:hint="eastAsia"/>
          <w:sz w:val="28"/>
          <w:szCs w:val="28"/>
        </w:rPr>
        <w:t>）</w:t>
      </w:r>
      <w:r w:rsidR="00FE67CE" w:rsidRPr="00E94BCB">
        <w:rPr>
          <w:rFonts w:ascii="標楷體" w:eastAsia="標楷體" w:hAnsi="標楷體"/>
          <w:sz w:val="28"/>
          <w:szCs w:val="28"/>
        </w:rPr>
        <w:t>因腎功能持續惡化而接受腎臟移植者。</w:t>
      </w:r>
    </w:p>
    <w:p w14:paraId="649191B2" w14:textId="15408E0C" w:rsidR="00FE67CE" w:rsidRPr="00E94BCB" w:rsidRDefault="00AC6AAE"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FE67CE" w:rsidRPr="00E94BCB">
        <w:rPr>
          <w:rFonts w:ascii="標楷體" w:eastAsia="標楷體" w:hAnsi="標楷體"/>
          <w:sz w:val="28"/>
          <w:szCs w:val="28"/>
        </w:rPr>
        <w:t>因腎功能持續惡化而必須進入長期透析者</w:t>
      </w:r>
      <w:r w:rsidR="00A12DBA" w:rsidRPr="00E94BCB">
        <w:rPr>
          <w:rFonts w:ascii="標楷體" w:eastAsia="標楷體" w:hAnsi="標楷體" w:hint="eastAsia"/>
          <w:sz w:val="28"/>
          <w:szCs w:val="28"/>
        </w:rPr>
        <w:t>:</w:t>
      </w:r>
      <w:r w:rsidR="00FE67CE" w:rsidRPr="00E94BCB">
        <w:rPr>
          <w:rFonts w:ascii="標楷體" w:eastAsia="標楷體" w:hAnsi="標楷體"/>
          <w:sz w:val="28"/>
          <w:szCs w:val="28"/>
        </w:rPr>
        <w:t>進入長期透析者</w:t>
      </w:r>
      <w:r w:rsidR="00FE67CE" w:rsidRPr="00E94BCB">
        <w:rPr>
          <w:rFonts w:ascii="標楷體" w:eastAsia="標楷體" w:hAnsi="標楷體" w:hint="eastAsia"/>
          <w:sz w:val="28"/>
          <w:szCs w:val="28"/>
        </w:rPr>
        <w:t>，</w:t>
      </w:r>
      <w:r w:rsidR="00FE67CE" w:rsidRPr="00E94BCB">
        <w:rPr>
          <w:rFonts w:ascii="標楷體" w:eastAsia="標楷體" w:hAnsi="標楷體"/>
          <w:sz w:val="28"/>
          <w:szCs w:val="28"/>
        </w:rPr>
        <w:t>必須符合尿毒症重大傷病卡適應症，且須完成附表4「</w:t>
      </w:r>
      <w:proofErr w:type="gramStart"/>
      <w:r w:rsidR="00FE67CE" w:rsidRPr="00E94BCB">
        <w:rPr>
          <w:rFonts w:ascii="標楷體" w:eastAsia="標楷體" w:hAnsi="標楷體"/>
          <w:sz w:val="28"/>
          <w:szCs w:val="28"/>
        </w:rPr>
        <w:t>末期腎</w:t>
      </w:r>
      <w:proofErr w:type="gramEnd"/>
      <w:r w:rsidR="00FE67CE" w:rsidRPr="00E94BCB">
        <w:rPr>
          <w:rFonts w:ascii="標楷體" w:eastAsia="標楷體" w:hAnsi="標楷體"/>
          <w:sz w:val="28"/>
          <w:szCs w:val="28"/>
        </w:rPr>
        <w:t>衰竭病患治療模式</w:t>
      </w:r>
      <w:r w:rsidR="00A44E43" w:rsidRPr="00E94BCB">
        <w:rPr>
          <w:rFonts w:ascii="標楷體" w:eastAsia="標楷體" w:hAnsi="標楷體" w:hint="eastAsia"/>
          <w:sz w:val="28"/>
          <w:szCs w:val="28"/>
        </w:rPr>
        <w:t>衛教</w:t>
      </w:r>
      <w:r w:rsidR="003C47AB" w:rsidRPr="00E94BCB">
        <w:rPr>
          <w:rFonts w:ascii="標楷體" w:eastAsia="標楷體" w:hAnsi="標楷體" w:hint="eastAsia"/>
          <w:sz w:val="28"/>
          <w:szCs w:val="28"/>
        </w:rPr>
        <w:t>及滿意度</w:t>
      </w:r>
      <w:r w:rsidR="00034D30" w:rsidRPr="00E94BCB">
        <w:rPr>
          <w:rFonts w:ascii="標楷體" w:eastAsia="標楷體" w:hAnsi="標楷體" w:hint="eastAsia"/>
          <w:sz w:val="28"/>
          <w:szCs w:val="28"/>
        </w:rPr>
        <w:t>調查</w:t>
      </w:r>
      <w:r w:rsidR="00A44E43" w:rsidRPr="00E94BCB">
        <w:rPr>
          <w:rFonts w:ascii="標楷體" w:eastAsia="標楷體" w:hAnsi="標楷體" w:hint="eastAsia"/>
          <w:sz w:val="28"/>
          <w:szCs w:val="28"/>
        </w:rPr>
        <w:t>表</w:t>
      </w:r>
      <w:r w:rsidR="00FE67CE" w:rsidRPr="00E94BCB">
        <w:rPr>
          <w:rFonts w:ascii="標楷體" w:eastAsia="標楷體" w:hAnsi="標楷體"/>
          <w:sz w:val="28"/>
          <w:szCs w:val="28"/>
        </w:rPr>
        <w:t>」衛教表。</w:t>
      </w:r>
    </w:p>
    <w:p w14:paraId="3F8F4F14" w14:textId="00C49D0D" w:rsidR="00FE67CE" w:rsidRPr="00E94BCB" w:rsidRDefault="00AC6AAE"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三</w:t>
      </w:r>
      <w:r w:rsidRPr="00E94BCB">
        <w:rPr>
          <w:rFonts w:ascii="標楷體" w:eastAsia="標楷體" w:hAnsi="標楷體" w:hint="eastAsia"/>
          <w:sz w:val="28"/>
          <w:szCs w:val="28"/>
        </w:rPr>
        <w:t>）</w:t>
      </w:r>
      <w:r w:rsidR="00FE67CE" w:rsidRPr="00E94BCB">
        <w:rPr>
          <w:rFonts w:ascii="標楷體" w:eastAsia="標楷體" w:hAnsi="標楷體"/>
          <w:sz w:val="28"/>
          <w:szCs w:val="28"/>
        </w:rPr>
        <w:t>進入安寧療護：接受住院安寧、安寧居家療護或全民健康保險安寧共同照護試辦方案。</w:t>
      </w:r>
    </w:p>
    <w:p w14:paraId="77D97DF1" w14:textId="5CBD3A64" w:rsidR="00FE67CE" w:rsidRPr="00E94BCB" w:rsidRDefault="00AC6AAE"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四</w:t>
      </w:r>
      <w:r w:rsidRPr="00E94BCB">
        <w:rPr>
          <w:rFonts w:ascii="標楷體" w:eastAsia="標楷體" w:hAnsi="標楷體" w:hint="eastAsia"/>
          <w:sz w:val="28"/>
          <w:szCs w:val="28"/>
        </w:rPr>
        <w:t>）</w:t>
      </w:r>
      <w:r w:rsidR="00FE67CE" w:rsidRPr="00E94BCB">
        <w:rPr>
          <w:rFonts w:ascii="標楷體" w:eastAsia="標楷體" w:hAnsi="標楷體"/>
          <w:sz w:val="28"/>
          <w:szCs w:val="28"/>
        </w:rPr>
        <w:t>因其他系統性疾病</w:t>
      </w:r>
      <w:r w:rsidR="006A6CB0" w:rsidRPr="00E94BCB">
        <w:rPr>
          <w:rFonts w:ascii="標楷體" w:eastAsia="標楷體" w:hAnsi="標楷體" w:hint="eastAsia"/>
          <w:sz w:val="28"/>
          <w:szCs w:val="28"/>
        </w:rPr>
        <w:t>造成</w:t>
      </w:r>
      <w:r w:rsidR="00FE67CE" w:rsidRPr="00E94BCB">
        <w:rPr>
          <w:rFonts w:ascii="標楷體" w:eastAsia="標楷體" w:hAnsi="標楷體"/>
          <w:sz w:val="28"/>
          <w:szCs w:val="28"/>
        </w:rPr>
        <w:t>轉</w:t>
      </w:r>
      <w:r w:rsidR="006A6CB0" w:rsidRPr="00E94BCB">
        <w:rPr>
          <w:rFonts w:ascii="標楷體" w:eastAsia="標楷體" w:hAnsi="標楷體" w:hint="eastAsia"/>
          <w:sz w:val="28"/>
          <w:szCs w:val="28"/>
        </w:rPr>
        <w:t>他科治療或</w:t>
      </w:r>
      <w:r w:rsidR="00FE67CE" w:rsidRPr="00E94BCB">
        <w:rPr>
          <w:rFonts w:ascii="標楷體" w:eastAsia="標楷體" w:hAnsi="標楷體"/>
          <w:sz w:val="28"/>
          <w:szCs w:val="28"/>
        </w:rPr>
        <w:t>他院治療</w:t>
      </w:r>
      <w:r w:rsidR="00FE67CE" w:rsidRPr="00E94BCB">
        <w:rPr>
          <w:rFonts w:ascii="標楷體" w:eastAsia="標楷體" w:hAnsi="標楷體" w:hint="eastAsia"/>
          <w:sz w:val="28"/>
          <w:szCs w:val="28"/>
        </w:rPr>
        <w:t>者：</w:t>
      </w:r>
      <w:r w:rsidR="00AB6B25" w:rsidRPr="00E94BCB">
        <w:rPr>
          <w:rFonts w:ascii="標楷體" w:eastAsia="標楷體" w:hAnsi="標楷體" w:hint="eastAsia"/>
          <w:sz w:val="28"/>
          <w:szCs w:val="28"/>
        </w:rPr>
        <w:t>原收案之</w:t>
      </w:r>
      <w:r w:rsidR="00FE67CE" w:rsidRPr="00E94BCB">
        <w:rPr>
          <w:rFonts w:ascii="標楷體" w:eastAsia="標楷體" w:hAnsi="標楷體"/>
          <w:sz w:val="28"/>
          <w:szCs w:val="28"/>
        </w:rPr>
        <w:t>院所應結案，以利他院所繼續照護。</w:t>
      </w:r>
    </w:p>
    <w:p w14:paraId="6DC171EC" w14:textId="13BEE651" w:rsidR="00FE67CE" w:rsidRPr="00E94BCB" w:rsidRDefault="00AC6AAE"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五</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屬下列條件</w:t>
      </w:r>
      <w:r w:rsidR="008E4693" w:rsidRPr="00E94BCB">
        <w:rPr>
          <w:rFonts w:ascii="標楷體" w:eastAsia="標楷體" w:hAnsi="標楷體" w:hint="eastAsia"/>
          <w:sz w:val="28"/>
          <w:szCs w:val="28"/>
        </w:rPr>
        <w:t>，</w:t>
      </w:r>
      <w:r w:rsidR="00FE67CE" w:rsidRPr="00E94BCB">
        <w:rPr>
          <w:rFonts w:ascii="標楷體" w:eastAsia="標楷體" w:hAnsi="標楷體"/>
          <w:sz w:val="28"/>
          <w:szCs w:val="28"/>
        </w:rPr>
        <w:t>不得申報</w:t>
      </w:r>
      <w:r w:rsidR="00FE67CE" w:rsidRPr="00E94BCB">
        <w:rPr>
          <w:rFonts w:ascii="標楷體" w:eastAsia="標楷體" w:hAnsi="標楷體" w:hint="eastAsia"/>
          <w:sz w:val="28"/>
          <w:szCs w:val="28"/>
        </w:rPr>
        <w:t>P3405C「</w:t>
      </w:r>
      <w:r w:rsidR="00FE67CE" w:rsidRPr="00E94BCB">
        <w:rPr>
          <w:rFonts w:ascii="標楷體" w:eastAsia="標楷體" w:hAnsi="標楷體"/>
          <w:sz w:val="28"/>
          <w:szCs w:val="28"/>
        </w:rPr>
        <w:t>結案資料處理費</w:t>
      </w:r>
      <w:r w:rsidR="00FE67CE" w:rsidRPr="00E94BCB">
        <w:rPr>
          <w:rFonts w:ascii="標楷體" w:eastAsia="標楷體" w:hAnsi="標楷體" w:hint="eastAsia"/>
          <w:sz w:val="28"/>
          <w:szCs w:val="28"/>
        </w:rPr>
        <w:t>」</w:t>
      </w:r>
      <w:r w:rsidR="008E4693" w:rsidRPr="00E94BCB">
        <w:rPr>
          <w:rFonts w:ascii="標楷體" w:eastAsia="標楷體" w:hAnsi="標楷體" w:hint="eastAsia"/>
          <w:sz w:val="28"/>
          <w:szCs w:val="28"/>
        </w:rPr>
        <w:t>：</w:t>
      </w:r>
    </w:p>
    <w:p w14:paraId="3C0038F0" w14:textId="65025846" w:rsidR="008E4693" w:rsidRPr="00E94BCB" w:rsidRDefault="00FE67CE" w:rsidP="007F6C27">
      <w:pPr>
        <w:spacing w:line="500" w:lineRule="exact"/>
        <w:ind w:leftChars="730" w:left="2124" w:rightChars="-189" w:right="-454" w:hangingChars="133" w:hanging="372"/>
        <w:rPr>
          <w:rFonts w:ascii="標楷體" w:eastAsia="標楷體" w:hAnsi="標楷體"/>
          <w:sz w:val="28"/>
          <w:szCs w:val="28"/>
        </w:rPr>
      </w:pPr>
      <w:r w:rsidRPr="00E94BCB">
        <w:rPr>
          <w:rFonts w:ascii="標楷體" w:eastAsia="標楷體" w:hAnsi="標楷體" w:hint="eastAsia"/>
          <w:sz w:val="28"/>
          <w:szCs w:val="28"/>
        </w:rPr>
        <w:t>1.</w:t>
      </w:r>
      <w:r w:rsidR="008E4693" w:rsidRPr="00E94BCB">
        <w:rPr>
          <w:rFonts w:ascii="標楷體" w:eastAsia="標楷體" w:hAnsi="標楷體"/>
          <w:sz w:val="28"/>
          <w:szCs w:val="28"/>
        </w:rPr>
        <w:t>可歸因於病人者</w:t>
      </w:r>
      <w:r w:rsidR="008E4693" w:rsidRPr="00E94BCB">
        <w:rPr>
          <w:rFonts w:ascii="標楷體" w:eastAsia="標楷體" w:hAnsi="標楷體" w:hint="eastAsia"/>
          <w:sz w:val="28"/>
          <w:szCs w:val="28"/>
        </w:rPr>
        <w:t>：</w:t>
      </w:r>
    </w:p>
    <w:p w14:paraId="313C4FD0" w14:textId="7E198542" w:rsidR="00FE67CE" w:rsidRPr="00E94BCB" w:rsidRDefault="008E4693" w:rsidP="00234DF3">
      <w:pPr>
        <w:spacing w:line="500" w:lineRule="exact"/>
        <w:ind w:leftChars="730" w:left="2410" w:rightChars="-189" w:right="-454" w:hangingChars="235" w:hanging="658"/>
        <w:rPr>
          <w:rFonts w:ascii="標楷體" w:eastAsia="標楷體" w:hAnsi="標楷體"/>
          <w:sz w:val="28"/>
          <w:szCs w:val="28"/>
        </w:rPr>
      </w:pPr>
      <w:r w:rsidRPr="00E94BCB">
        <w:rPr>
          <w:rFonts w:ascii="標楷體" w:eastAsia="標楷體" w:hAnsi="標楷體" w:hint="eastAsia"/>
          <w:sz w:val="28"/>
          <w:szCs w:val="28"/>
        </w:rPr>
        <w:t>（1）</w:t>
      </w:r>
      <w:r w:rsidR="00FE67CE" w:rsidRPr="00E94BCB">
        <w:rPr>
          <w:rFonts w:ascii="標楷體" w:eastAsia="標楷體" w:hAnsi="標楷體"/>
          <w:sz w:val="28"/>
          <w:szCs w:val="28"/>
        </w:rPr>
        <w:t>長期失聯(</w:t>
      </w:r>
      <w:proofErr w:type="gramStart"/>
      <w:r w:rsidR="00FE67CE" w:rsidRPr="00E94BCB">
        <w:rPr>
          <w:rFonts w:ascii="標楷體" w:eastAsia="標楷體" w:hAnsi="標楷體" w:hint="eastAsia"/>
          <w:sz w:val="28"/>
          <w:szCs w:val="28"/>
        </w:rPr>
        <w:t>≧</w:t>
      </w:r>
      <w:proofErr w:type="gramEnd"/>
      <w:r w:rsidR="00FE67CE" w:rsidRPr="00E94BCB">
        <w:rPr>
          <w:rFonts w:ascii="標楷體" w:eastAsia="標楷體" w:hAnsi="標楷體"/>
          <w:sz w:val="28"/>
          <w:szCs w:val="28"/>
        </w:rPr>
        <w:t>180天)或病人未執行本計畫管理照護超過</w:t>
      </w:r>
      <w:r w:rsidR="007423E5" w:rsidRPr="00E94BCB">
        <w:rPr>
          <w:rFonts w:ascii="標楷體" w:eastAsia="標楷體" w:hAnsi="標楷體"/>
          <w:sz w:val="28"/>
          <w:szCs w:val="28"/>
        </w:rPr>
        <w:t>六</w:t>
      </w:r>
      <w:r w:rsidR="00FE67CE" w:rsidRPr="00E94BCB">
        <w:rPr>
          <w:rFonts w:ascii="標楷體" w:eastAsia="標楷體" w:hAnsi="標楷體"/>
          <w:sz w:val="28"/>
          <w:szCs w:val="28"/>
        </w:rPr>
        <w:t>個月者。</w:t>
      </w:r>
    </w:p>
    <w:p w14:paraId="71CEB9BF" w14:textId="6B0A5C6A" w:rsidR="00FE67CE" w:rsidRPr="00E94BCB" w:rsidRDefault="008E4693" w:rsidP="00456BB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2</w:t>
      </w:r>
      <w:r w:rsidRPr="00E94BCB">
        <w:rPr>
          <w:rFonts w:ascii="標楷體" w:eastAsia="標楷體" w:hAnsi="標楷體" w:hint="eastAsia"/>
          <w:sz w:val="28"/>
          <w:szCs w:val="28"/>
        </w:rPr>
        <w:t>）</w:t>
      </w:r>
      <w:r w:rsidR="00FE67CE" w:rsidRPr="00E94BCB">
        <w:rPr>
          <w:rFonts w:ascii="標楷體" w:eastAsia="標楷體" w:hAnsi="標楷體"/>
          <w:sz w:val="28"/>
          <w:szCs w:val="28"/>
        </w:rPr>
        <w:t>拒絕再接受治療。</w:t>
      </w:r>
    </w:p>
    <w:p w14:paraId="22B8D6C4" w14:textId="6D1AFEDE" w:rsidR="00FE67CE" w:rsidRPr="00E94BCB" w:rsidRDefault="008E4693" w:rsidP="00456BB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3</w:t>
      </w:r>
      <w:r w:rsidRPr="00E94BCB">
        <w:rPr>
          <w:rFonts w:ascii="標楷體" w:eastAsia="標楷體" w:hAnsi="標楷體" w:hint="eastAsia"/>
          <w:sz w:val="28"/>
          <w:szCs w:val="28"/>
        </w:rPr>
        <w:t>）</w:t>
      </w:r>
      <w:r w:rsidR="00FE67CE" w:rsidRPr="00E94BCB">
        <w:rPr>
          <w:rFonts w:ascii="標楷體" w:eastAsia="標楷體" w:hAnsi="標楷體"/>
          <w:sz w:val="28"/>
          <w:szCs w:val="28"/>
        </w:rPr>
        <w:t>死亡。</w:t>
      </w:r>
    </w:p>
    <w:p w14:paraId="2813D2C7" w14:textId="7186B62A" w:rsidR="00FE67CE" w:rsidRPr="00E94BCB" w:rsidRDefault="008E4693" w:rsidP="00456BB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sz w:val="28"/>
          <w:szCs w:val="28"/>
        </w:rPr>
        <w:t>4</w:t>
      </w:r>
      <w:r w:rsidRPr="00E94BCB">
        <w:rPr>
          <w:rFonts w:ascii="標楷體" w:eastAsia="標楷體" w:hAnsi="標楷體" w:hint="eastAsia"/>
          <w:sz w:val="28"/>
          <w:szCs w:val="28"/>
        </w:rPr>
        <w:t>）</w:t>
      </w:r>
      <w:r w:rsidR="00FE67CE" w:rsidRPr="00E94BCB">
        <w:rPr>
          <w:rFonts w:ascii="標楷體" w:eastAsia="標楷體" w:hAnsi="標楷體"/>
          <w:sz w:val="28"/>
          <w:szCs w:val="28"/>
        </w:rPr>
        <w:t>其他。</w:t>
      </w:r>
    </w:p>
    <w:p w14:paraId="1B89F144" w14:textId="47BC973E" w:rsidR="00FE67CE" w:rsidRPr="00E94BCB" w:rsidRDefault="008E4693" w:rsidP="00456BB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2.屬AKD收案對象經九十天照護，若符合下列條件須予以結案：</w:t>
      </w:r>
    </w:p>
    <w:p w14:paraId="15F9706F" w14:textId="77777777" w:rsidR="00FE67CE" w:rsidRPr="00E94BCB" w:rsidRDefault="00FE67CE" w:rsidP="00332C71">
      <w:pPr>
        <w:numPr>
          <w:ilvl w:val="0"/>
          <w:numId w:val="39"/>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腎功能恢復或改善，其eGFR大於</w:t>
      </w:r>
      <w:r w:rsidRPr="00E94BCB">
        <w:rPr>
          <w:rFonts w:ascii="標楷體" w:eastAsia="標楷體" w:hAnsi="標楷體" w:hint="eastAsia"/>
          <w:sz w:val="28"/>
          <w:szCs w:val="28"/>
          <w:lang w:val="x-none" w:eastAsia="x-none"/>
        </w:rPr>
        <w:t>(含)</w:t>
      </w:r>
      <w:r w:rsidRPr="00E94BCB">
        <w:rPr>
          <w:rFonts w:ascii="標楷體" w:eastAsia="標楷體" w:hAnsi="標楷體"/>
          <w:sz w:val="28"/>
          <w:szCs w:val="28"/>
          <w:lang w:val="x-none" w:eastAsia="x-none"/>
        </w:rPr>
        <w:t>45 ml/min/1.73m</w:t>
      </w:r>
      <w:r w:rsidRPr="00E94BCB">
        <w:rPr>
          <w:rFonts w:ascii="標楷體" w:eastAsia="標楷體" w:hAnsi="標楷體"/>
          <w:sz w:val="28"/>
          <w:szCs w:val="28"/>
          <w:vertAlign w:val="superscript"/>
          <w:lang w:val="x-none" w:eastAsia="x-none"/>
        </w:rPr>
        <w:t>2</w:t>
      </w:r>
      <w:r w:rsidRPr="00E94BCB">
        <w:rPr>
          <w:rFonts w:ascii="標楷體" w:eastAsia="標楷體" w:hAnsi="標楷體"/>
          <w:sz w:val="28"/>
          <w:szCs w:val="28"/>
          <w:lang w:val="x-none" w:eastAsia="x-none"/>
        </w:rPr>
        <w:t>者。</w:t>
      </w:r>
    </w:p>
    <w:p w14:paraId="1D5B04AE" w14:textId="4282B532" w:rsidR="00FE67CE" w:rsidRPr="00E94BCB" w:rsidRDefault="00FE67CE" w:rsidP="00332C71">
      <w:pPr>
        <w:numPr>
          <w:ilvl w:val="0"/>
          <w:numId w:val="39"/>
        </w:numPr>
        <w:spacing w:line="500" w:lineRule="exact"/>
        <w:ind w:left="2268" w:hanging="425"/>
        <w:outlineLvl w:val="4"/>
        <w:rPr>
          <w:rFonts w:ascii="標楷體" w:eastAsia="標楷體" w:hAnsi="標楷體"/>
          <w:sz w:val="28"/>
          <w:szCs w:val="28"/>
          <w:lang w:val="x-none" w:eastAsia="x-none"/>
        </w:rPr>
      </w:pPr>
      <w:r w:rsidRPr="00E94BCB">
        <w:rPr>
          <w:rFonts w:ascii="標楷體" w:eastAsia="標楷體" w:hAnsi="標楷體"/>
          <w:sz w:val="28"/>
          <w:szCs w:val="28"/>
          <w:lang w:val="x-none" w:eastAsia="x-none"/>
        </w:rPr>
        <w:t>AKD照護</w:t>
      </w:r>
      <w:r w:rsidRPr="00E94BCB">
        <w:rPr>
          <w:rFonts w:ascii="標楷體" w:eastAsia="標楷體" w:hAnsi="標楷體" w:hint="eastAsia"/>
          <w:sz w:val="28"/>
          <w:szCs w:val="28"/>
          <w:lang w:val="x-none" w:eastAsia="x-none"/>
        </w:rPr>
        <w:t>九十天</w:t>
      </w:r>
      <w:r w:rsidRPr="00E94BCB">
        <w:rPr>
          <w:rFonts w:ascii="標楷體" w:eastAsia="標楷體" w:hAnsi="標楷體"/>
          <w:sz w:val="28"/>
          <w:szCs w:val="28"/>
          <w:lang w:val="x-none" w:eastAsia="x-none"/>
        </w:rPr>
        <w:t>後</w:t>
      </w:r>
      <w:r w:rsidRPr="00E94BCB">
        <w:rPr>
          <w:rFonts w:ascii="標楷體" w:eastAsia="標楷體" w:hAnsi="標楷體" w:hint="eastAsia"/>
          <w:sz w:val="28"/>
          <w:szCs w:val="28"/>
          <w:lang w:val="x-none" w:eastAsia="x-none"/>
        </w:rPr>
        <w:t>，若收案對象</w:t>
      </w:r>
      <w:r w:rsidRPr="00E94BCB">
        <w:rPr>
          <w:rFonts w:ascii="標楷體" w:eastAsia="標楷體" w:hAnsi="標楷體"/>
          <w:sz w:val="28"/>
          <w:szCs w:val="28"/>
          <w:lang w:val="x-none" w:eastAsia="x-none"/>
        </w:rPr>
        <w:t>腎功能恢復狀況</w:t>
      </w:r>
      <w:r w:rsidRPr="00E94BCB">
        <w:rPr>
          <w:rFonts w:ascii="標楷體" w:eastAsia="標楷體" w:hAnsi="標楷體" w:hint="eastAsia"/>
          <w:sz w:val="28"/>
          <w:szCs w:val="28"/>
          <w:lang w:val="x-none" w:eastAsia="x-none"/>
        </w:rPr>
        <w:t>符合醫療服務支付標準第八部第三章初期慢性腎臟病（以下稱Ea</w:t>
      </w:r>
      <w:r w:rsidRPr="00E94BCB">
        <w:rPr>
          <w:rFonts w:ascii="標楷體" w:eastAsia="標楷體" w:hAnsi="標楷體"/>
          <w:sz w:val="28"/>
          <w:szCs w:val="28"/>
          <w:lang w:val="x-none" w:eastAsia="x-none"/>
        </w:rPr>
        <w:t>rly-</w:t>
      </w:r>
      <w:r w:rsidRPr="00E94BCB">
        <w:rPr>
          <w:rFonts w:ascii="標楷體" w:eastAsia="標楷體" w:hAnsi="標楷體" w:hint="eastAsia"/>
          <w:sz w:val="28"/>
          <w:szCs w:val="28"/>
          <w:lang w:val="x-none" w:eastAsia="x-none"/>
        </w:rPr>
        <w:t>CKD方案）收案條件，可改由該方案收案</w:t>
      </w:r>
      <w:r w:rsidRPr="00E94BCB">
        <w:rPr>
          <w:rFonts w:ascii="標楷體" w:eastAsia="標楷體" w:hAnsi="標楷體"/>
          <w:sz w:val="28"/>
          <w:szCs w:val="28"/>
          <w:lang w:val="x-none" w:eastAsia="x-none"/>
        </w:rPr>
        <w:t>。</w:t>
      </w:r>
    </w:p>
    <w:p w14:paraId="47CF3D16" w14:textId="3502D586" w:rsidR="00FE67CE" w:rsidRPr="00E94BCB" w:rsidRDefault="00FE67CE" w:rsidP="00FE67CE">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t>五、</w:t>
      </w:r>
      <w:r w:rsidRPr="00E94BCB">
        <w:rPr>
          <w:rFonts w:ascii="Times New Roman" w:eastAsia="標楷體" w:hAnsi="Times New Roman"/>
          <w:kern w:val="0"/>
          <w:sz w:val="28"/>
          <w:szCs w:val="28"/>
          <w:lang w:val="zh-TW"/>
        </w:rPr>
        <w:t>照護</w:t>
      </w:r>
      <w:r w:rsidRPr="00E94BCB">
        <w:rPr>
          <w:rFonts w:ascii="Times New Roman" w:eastAsia="標楷體" w:hAnsi="Times New Roman" w:hint="eastAsia"/>
          <w:kern w:val="0"/>
          <w:sz w:val="28"/>
          <w:szCs w:val="28"/>
          <w:lang w:val="zh-TW"/>
        </w:rPr>
        <w:t>指引</w:t>
      </w:r>
      <w:r w:rsidRPr="00E94BCB">
        <w:rPr>
          <w:rFonts w:ascii="Times New Roman" w:eastAsia="標楷體" w:hAnsi="Times New Roman"/>
          <w:kern w:val="0"/>
          <w:sz w:val="28"/>
          <w:szCs w:val="28"/>
          <w:lang w:val="zh-TW"/>
        </w:rPr>
        <w:t>：</w:t>
      </w:r>
    </w:p>
    <w:p w14:paraId="74673F78" w14:textId="22C9A01B" w:rsidR="00FE67CE" w:rsidRPr="00E94BCB" w:rsidRDefault="00CC5106" w:rsidP="00CC5106">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一</w:t>
      </w:r>
      <w:r w:rsidRPr="00E94BCB">
        <w:rPr>
          <w:rFonts w:ascii="標楷體" w:eastAsia="標楷體" w:hAnsi="標楷體" w:hint="eastAsia"/>
          <w:sz w:val="28"/>
          <w:szCs w:val="28"/>
        </w:rPr>
        <w:t>）</w:t>
      </w:r>
      <w:r w:rsidR="00FE67CE" w:rsidRPr="00E94BCB">
        <w:rPr>
          <w:rFonts w:ascii="標楷體" w:eastAsia="標楷體" w:hAnsi="標楷體"/>
          <w:sz w:val="28"/>
          <w:szCs w:val="28"/>
        </w:rPr>
        <w:t>醫療照護：</w:t>
      </w:r>
    </w:p>
    <w:p w14:paraId="37FACD90" w14:textId="68D73AB6" w:rsidR="00FE67CE" w:rsidRPr="00E94BCB" w:rsidRDefault="00FE67CE" w:rsidP="00EE359E">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lastRenderedPageBreak/>
        <w:t>1.</w:t>
      </w:r>
      <w:r w:rsidRPr="00E94BCB">
        <w:rPr>
          <w:rFonts w:ascii="標楷體" w:eastAsia="標楷體" w:hAnsi="標楷體"/>
          <w:sz w:val="28"/>
          <w:szCs w:val="28"/>
        </w:rPr>
        <w:t>依照K-DOQI Guideline給予病</w:t>
      </w:r>
      <w:r w:rsidRPr="00E94BCB">
        <w:rPr>
          <w:rFonts w:ascii="標楷體" w:eastAsia="標楷體" w:hAnsi="標楷體" w:hint="eastAsia"/>
          <w:sz w:val="28"/>
          <w:szCs w:val="28"/>
        </w:rPr>
        <w:t>人</w:t>
      </w:r>
      <w:proofErr w:type="gramStart"/>
      <w:r w:rsidRPr="00E94BCB">
        <w:rPr>
          <w:rFonts w:ascii="標楷體" w:eastAsia="標楷體" w:hAnsi="標楷體"/>
          <w:sz w:val="28"/>
          <w:szCs w:val="28"/>
        </w:rPr>
        <w:t>最</w:t>
      </w:r>
      <w:proofErr w:type="gramEnd"/>
      <w:r w:rsidRPr="00E94BCB">
        <w:rPr>
          <w:rFonts w:ascii="標楷體" w:eastAsia="標楷體" w:hAnsi="標楷體"/>
          <w:sz w:val="28"/>
          <w:szCs w:val="28"/>
        </w:rPr>
        <w:t>適切之醫療(另參考國民</w:t>
      </w:r>
      <w:proofErr w:type="gramStart"/>
      <w:r w:rsidRPr="00E94BCB">
        <w:rPr>
          <w:rFonts w:ascii="標楷體" w:eastAsia="標楷體" w:hAnsi="標楷體"/>
          <w:sz w:val="28"/>
          <w:szCs w:val="28"/>
        </w:rPr>
        <w:t>健康</w:t>
      </w:r>
      <w:proofErr w:type="gramEnd"/>
      <w:r w:rsidRPr="00E94BCB">
        <w:rPr>
          <w:rFonts w:ascii="標楷體" w:eastAsia="標楷體" w:hAnsi="標楷體"/>
          <w:sz w:val="28"/>
          <w:szCs w:val="28"/>
        </w:rPr>
        <w:t>署與台灣腎臟醫學會出版之「慢性腎臟病防治手冊」）。</w:t>
      </w:r>
    </w:p>
    <w:p w14:paraId="2BACE79A" w14:textId="65DF785C" w:rsidR="00FE67CE" w:rsidRPr="00E94BCB" w:rsidRDefault="00FE67CE" w:rsidP="00837662">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對於</w:t>
      </w:r>
      <w:r w:rsidRPr="00E94BCB">
        <w:rPr>
          <w:rFonts w:ascii="標楷體" w:eastAsia="標楷體" w:hAnsi="標楷體" w:hint="eastAsia"/>
          <w:sz w:val="28"/>
          <w:szCs w:val="28"/>
        </w:rPr>
        <w:t xml:space="preserve">CKD </w:t>
      </w:r>
      <w:r w:rsidRPr="00E94BCB">
        <w:rPr>
          <w:rFonts w:ascii="標楷體" w:eastAsia="標楷體" w:hAnsi="標楷體"/>
          <w:sz w:val="28"/>
          <w:szCs w:val="28"/>
        </w:rPr>
        <w:t>Stage3</w:t>
      </w:r>
      <w:r w:rsidRPr="00E94BCB">
        <w:rPr>
          <w:rFonts w:ascii="標楷體" w:eastAsia="標楷體" w:hAnsi="標楷體" w:hint="eastAsia"/>
          <w:sz w:val="28"/>
          <w:szCs w:val="28"/>
        </w:rPr>
        <w:t>B</w:t>
      </w:r>
      <w:r w:rsidRPr="00E94BCB">
        <w:rPr>
          <w:rFonts w:ascii="標楷體" w:eastAsia="標楷體" w:hAnsi="標楷體"/>
          <w:sz w:val="28"/>
          <w:szCs w:val="28"/>
        </w:rPr>
        <w:t>、4及蛋白尿病</w:t>
      </w:r>
      <w:r w:rsidRPr="00E94BCB">
        <w:rPr>
          <w:rFonts w:ascii="標楷體" w:eastAsia="標楷體" w:hAnsi="標楷體" w:hint="eastAsia"/>
          <w:sz w:val="28"/>
          <w:szCs w:val="28"/>
        </w:rPr>
        <w:t>人</w:t>
      </w:r>
      <w:r w:rsidRPr="00E94BCB">
        <w:rPr>
          <w:rFonts w:ascii="標楷體" w:eastAsia="標楷體" w:hAnsi="標楷體"/>
          <w:sz w:val="28"/>
          <w:szCs w:val="28"/>
        </w:rPr>
        <w:t>照護目標為</w:t>
      </w:r>
      <w:proofErr w:type="gramStart"/>
      <w:r w:rsidRPr="00E94BCB">
        <w:rPr>
          <w:rFonts w:ascii="標楷體" w:eastAsia="標楷體" w:hAnsi="標楷體"/>
          <w:sz w:val="28"/>
          <w:szCs w:val="28"/>
        </w:rPr>
        <w:t>阻緩腎功能</w:t>
      </w:r>
      <w:proofErr w:type="gramEnd"/>
      <w:r w:rsidRPr="00E94BCB">
        <w:rPr>
          <w:rFonts w:ascii="標楷體" w:eastAsia="標楷體" w:hAnsi="標楷體"/>
          <w:sz w:val="28"/>
          <w:szCs w:val="28"/>
        </w:rPr>
        <w:t>的惡化、蛋白尿的緩解、避免不當藥物的傷害、預防併發症發生。</w:t>
      </w:r>
    </w:p>
    <w:p w14:paraId="233DD411" w14:textId="243BE194" w:rsidR="00FE67CE" w:rsidRPr="00E94BCB" w:rsidRDefault="00FE67CE" w:rsidP="00837662">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3.CKD Stage 5病人照護目標，應進行慢性腎臟病之</w:t>
      </w:r>
      <w:proofErr w:type="gramStart"/>
      <w:r w:rsidRPr="00E94BCB">
        <w:rPr>
          <w:rFonts w:ascii="標楷體" w:eastAsia="標楷體" w:hAnsi="標楷體" w:hint="eastAsia"/>
          <w:sz w:val="28"/>
          <w:szCs w:val="28"/>
        </w:rPr>
        <w:t>醫</w:t>
      </w:r>
      <w:proofErr w:type="gramEnd"/>
      <w:r w:rsidRPr="00E94BCB">
        <w:rPr>
          <w:rFonts w:ascii="標楷體" w:eastAsia="標楷體" w:hAnsi="標楷體" w:hint="eastAsia"/>
          <w:sz w:val="28"/>
          <w:szCs w:val="28"/>
        </w:rPr>
        <w:t>病共同決策(Shared D</w:t>
      </w:r>
      <w:r w:rsidRPr="00E94BCB">
        <w:rPr>
          <w:rFonts w:ascii="標楷體" w:eastAsia="標楷體" w:hAnsi="標楷體"/>
          <w:sz w:val="28"/>
          <w:szCs w:val="28"/>
        </w:rPr>
        <w:t>ecision Making, SDM</w:t>
      </w:r>
      <w:r w:rsidRPr="00E94BCB">
        <w:rPr>
          <w:rFonts w:ascii="標楷體" w:eastAsia="標楷體" w:hAnsi="標楷體" w:hint="eastAsia"/>
          <w:sz w:val="28"/>
          <w:szCs w:val="28"/>
        </w:rPr>
        <w:t>)，以周全的準備，在適當的時機經順利的過程安全地進入透析治療。</w:t>
      </w:r>
    </w:p>
    <w:p w14:paraId="15FD50D7" w14:textId="77777777" w:rsidR="00FE67CE" w:rsidRPr="00E94BCB" w:rsidRDefault="00FE67CE" w:rsidP="00837662">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4.AK</w:t>
      </w:r>
      <w:r w:rsidRPr="00E94BCB">
        <w:rPr>
          <w:rFonts w:ascii="標楷體" w:eastAsia="標楷體" w:hAnsi="標楷體"/>
          <w:sz w:val="28"/>
          <w:szCs w:val="28"/>
        </w:rPr>
        <w:t>D</w:t>
      </w:r>
      <w:r w:rsidRPr="00E94BCB">
        <w:rPr>
          <w:rFonts w:ascii="標楷體" w:eastAsia="標楷體" w:hAnsi="標楷體" w:hint="eastAsia"/>
          <w:sz w:val="28"/>
          <w:szCs w:val="28"/>
        </w:rPr>
        <w:t>病人：</w:t>
      </w:r>
    </w:p>
    <w:p w14:paraId="32131894" w14:textId="77777777" w:rsidR="00FE67CE" w:rsidRPr="00E94BCB" w:rsidRDefault="00FE67CE" w:rsidP="00837662">
      <w:pPr>
        <w:spacing w:line="500" w:lineRule="exact"/>
        <w:ind w:leftChars="785" w:left="2268" w:hangingChars="137" w:hanging="384"/>
        <w:rPr>
          <w:rFonts w:ascii="標楷體" w:eastAsia="標楷體" w:hAnsi="標楷體"/>
          <w:sz w:val="28"/>
          <w:szCs w:val="28"/>
          <w:lang w:val="x-none" w:eastAsia="x-none"/>
        </w:rPr>
      </w:pPr>
      <w:r w:rsidRPr="00E94BCB">
        <w:rPr>
          <w:rFonts w:ascii="標楷體" w:eastAsia="標楷體" w:hAnsi="標楷體" w:hint="eastAsia"/>
          <w:sz w:val="28"/>
          <w:szCs w:val="28"/>
          <w:lang w:val="x-none"/>
        </w:rPr>
        <w:t>(1)</w:t>
      </w:r>
      <w:r w:rsidRPr="00E94BCB">
        <w:rPr>
          <w:rFonts w:ascii="標楷體" w:eastAsia="標楷體" w:hAnsi="標楷體" w:hint="eastAsia"/>
          <w:sz w:val="28"/>
          <w:szCs w:val="28"/>
          <w:lang w:val="x-none" w:eastAsia="x-none"/>
        </w:rPr>
        <w:t>應</w:t>
      </w:r>
      <w:r w:rsidRPr="00E94BCB">
        <w:rPr>
          <w:rFonts w:ascii="標楷體" w:eastAsia="標楷體" w:hAnsi="標楷體"/>
          <w:sz w:val="28"/>
          <w:szCs w:val="28"/>
          <w:lang w:val="x-none" w:eastAsia="x-none"/>
        </w:rPr>
        <w:t>由病人臨床狀況、每日尿量、腎功能與電解質檢驗數據，判斷腎功能恢復情形。對尚在接受透析治療病人，依其狀況嘗試讓病人脫離透析治療。</w:t>
      </w:r>
    </w:p>
    <w:p w14:paraId="21A2C2C1" w14:textId="77777777" w:rsidR="00FE67CE" w:rsidRPr="00E94BCB" w:rsidRDefault="00FE67CE" w:rsidP="00837662">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(2)</w:t>
      </w:r>
      <w:r w:rsidRPr="00E94BCB">
        <w:rPr>
          <w:rFonts w:ascii="標楷體" w:eastAsia="標楷體" w:hAnsi="標楷體"/>
          <w:sz w:val="28"/>
          <w:szCs w:val="28"/>
          <w:lang w:val="x-none"/>
        </w:rPr>
        <w:t>阻緩腎臟功能惡化、避免藥物傷害，依照台灣急性腎臟損傷臨床照護指引完成下列照護目標：</w:t>
      </w:r>
    </w:p>
    <w:p w14:paraId="7C16298C" w14:textId="77777777" w:rsidR="00FE67CE" w:rsidRPr="00E94BCB" w:rsidRDefault="00FE67CE" w:rsidP="00837662">
      <w:pPr>
        <w:spacing w:line="500" w:lineRule="exact"/>
        <w:ind w:leftChars="945" w:left="2551" w:hangingChars="101" w:hanging="283"/>
        <w:rPr>
          <w:rFonts w:ascii="標楷體" w:eastAsia="標楷體" w:hAnsi="標楷體"/>
          <w:sz w:val="28"/>
          <w:szCs w:val="28"/>
          <w:lang w:val="x-none" w:eastAsia="x-none"/>
        </w:rPr>
      </w:pPr>
      <w:r w:rsidRPr="00E94BCB">
        <w:rPr>
          <w:rFonts w:ascii="標楷體" w:eastAsia="標楷體" w:hAnsi="標楷體" w:hint="eastAsia"/>
          <w:sz w:val="28"/>
          <w:szCs w:val="28"/>
          <w:lang w:val="x-none"/>
        </w:rPr>
        <w:t>A.</w:t>
      </w:r>
      <w:r w:rsidRPr="00E94BCB">
        <w:rPr>
          <w:rFonts w:ascii="標楷體" w:eastAsia="標楷體" w:hAnsi="標楷體"/>
          <w:sz w:val="28"/>
          <w:szCs w:val="28"/>
          <w:lang w:val="x-none" w:eastAsia="x-none"/>
        </w:rPr>
        <w:t>追蹤腎臟功能和蛋白尿。</w:t>
      </w:r>
    </w:p>
    <w:p w14:paraId="7944CBFA" w14:textId="77777777" w:rsidR="00FE67CE" w:rsidRPr="00E94BCB" w:rsidRDefault="00FE67CE" w:rsidP="00837662">
      <w:pPr>
        <w:spacing w:line="500" w:lineRule="exact"/>
        <w:ind w:leftChars="945" w:left="2551" w:hangingChars="101" w:hanging="283"/>
        <w:rPr>
          <w:rFonts w:ascii="標楷體" w:eastAsia="標楷體" w:hAnsi="標楷體"/>
          <w:sz w:val="28"/>
          <w:szCs w:val="28"/>
          <w:lang w:val="x-none" w:eastAsia="x-none"/>
        </w:rPr>
      </w:pPr>
      <w:r w:rsidRPr="00E94BCB">
        <w:rPr>
          <w:rFonts w:ascii="標楷體" w:eastAsia="標楷體" w:hAnsi="標楷體" w:hint="eastAsia"/>
          <w:sz w:val="28"/>
          <w:szCs w:val="28"/>
          <w:lang w:val="x-none"/>
        </w:rPr>
        <w:t>B.</w:t>
      </w:r>
      <w:r w:rsidRPr="00E94BCB">
        <w:rPr>
          <w:rFonts w:ascii="標楷體" w:eastAsia="標楷體" w:hAnsi="標楷體"/>
          <w:sz w:val="28"/>
          <w:szCs w:val="28"/>
          <w:lang w:val="x-none" w:eastAsia="x-none"/>
        </w:rPr>
        <w:t>控制貧血、血壓、血糖、血脂</w:t>
      </w:r>
      <w:r w:rsidRPr="00E94BCB">
        <w:rPr>
          <w:rFonts w:ascii="標楷體" w:eastAsia="標楷體" w:hAnsi="標楷體" w:hint="eastAsia"/>
          <w:sz w:val="28"/>
          <w:szCs w:val="28"/>
          <w:lang w:val="x-none" w:eastAsia="x-none"/>
        </w:rPr>
        <w:t>、電解質及酸鹼異常、尿酸等</w:t>
      </w:r>
      <w:r w:rsidRPr="00E94BCB">
        <w:rPr>
          <w:rFonts w:ascii="標楷體" w:eastAsia="標楷體" w:hAnsi="標楷體"/>
          <w:sz w:val="28"/>
          <w:szCs w:val="28"/>
          <w:lang w:val="x-none" w:eastAsia="x-none"/>
        </w:rPr>
        <w:t>。</w:t>
      </w:r>
    </w:p>
    <w:p w14:paraId="5F523A38" w14:textId="77777777" w:rsidR="00FE67CE" w:rsidRPr="00E94BCB" w:rsidRDefault="00FE67CE" w:rsidP="00837662">
      <w:pPr>
        <w:spacing w:line="500" w:lineRule="exact"/>
        <w:ind w:leftChars="945" w:left="2551" w:hangingChars="101" w:hanging="283"/>
        <w:rPr>
          <w:rFonts w:ascii="標楷體" w:eastAsia="標楷體" w:hAnsi="標楷體"/>
          <w:sz w:val="28"/>
          <w:szCs w:val="28"/>
          <w:lang w:val="x-none" w:eastAsia="x-none"/>
        </w:rPr>
      </w:pPr>
      <w:r w:rsidRPr="00E94BCB">
        <w:rPr>
          <w:rFonts w:ascii="標楷體" w:eastAsia="標楷體" w:hAnsi="標楷體" w:hint="eastAsia"/>
          <w:sz w:val="28"/>
          <w:szCs w:val="28"/>
          <w:lang w:val="x-none"/>
        </w:rPr>
        <w:t>C.</w:t>
      </w:r>
      <w:r w:rsidRPr="00E94BCB">
        <w:rPr>
          <w:rFonts w:ascii="標楷體" w:eastAsia="標楷體" w:hAnsi="標楷體"/>
          <w:sz w:val="28"/>
          <w:szCs w:val="28"/>
          <w:lang w:val="x-none" w:eastAsia="x-none"/>
        </w:rPr>
        <w:t>調整藥物、避免不當藥物的傷害、預防併發症發生，並評估是否再使用急性腎</w:t>
      </w:r>
      <w:r w:rsidRPr="00E94BCB">
        <w:rPr>
          <w:rFonts w:ascii="標楷體" w:eastAsia="標楷體" w:hAnsi="標楷體" w:hint="eastAsia"/>
          <w:sz w:val="28"/>
          <w:szCs w:val="28"/>
          <w:lang w:val="x-none" w:eastAsia="x-none"/>
        </w:rPr>
        <w:t>臟</w:t>
      </w:r>
      <w:r w:rsidRPr="00E94BCB">
        <w:rPr>
          <w:rFonts w:ascii="標楷體" w:eastAsia="標楷體" w:hAnsi="標楷體"/>
          <w:sz w:val="28"/>
          <w:szCs w:val="28"/>
          <w:lang w:val="x-none" w:eastAsia="x-none"/>
        </w:rPr>
        <w:t>損傷之前所用藥物。</w:t>
      </w:r>
    </w:p>
    <w:p w14:paraId="70904EAE" w14:textId="77777777" w:rsidR="00FE67CE" w:rsidRPr="00E94BCB" w:rsidRDefault="00FE67CE" w:rsidP="00837662">
      <w:pPr>
        <w:spacing w:line="500" w:lineRule="exact"/>
        <w:ind w:leftChars="945" w:left="2551" w:hangingChars="101" w:hanging="283"/>
        <w:rPr>
          <w:rFonts w:ascii="標楷體" w:eastAsia="標楷體" w:hAnsi="標楷體"/>
          <w:sz w:val="28"/>
          <w:szCs w:val="28"/>
          <w:lang w:val="x-none" w:eastAsia="x-none"/>
        </w:rPr>
      </w:pPr>
      <w:r w:rsidRPr="00E94BCB">
        <w:rPr>
          <w:rFonts w:ascii="標楷體" w:eastAsia="標楷體" w:hAnsi="標楷體" w:hint="eastAsia"/>
          <w:sz w:val="28"/>
          <w:szCs w:val="28"/>
          <w:lang w:val="x-none"/>
        </w:rPr>
        <w:t>D.</w:t>
      </w:r>
      <w:r w:rsidRPr="00E94BCB">
        <w:rPr>
          <w:rFonts w:ascii="標楷體" w:eastAsia="標楷體" w:hAnsi="標楷體"/>
          <w:sz w:val="28"/>
          <w:szCs w:val="28"/>
          <w:lang w:val="x-none" w:eastAsia="x-none"/>
        </w:rPr>
        <w:t>若病人腎臟功能持續惡化時，在執行SDM後於適當時機決定進入腎臟替代療法。</w:t>
      </w:r>
    </w:p>
    <w:p w14:paraId="6B276F55" w14:textId="515CBE69" w:rsidR="00FE67CE" w:rsidRPr="00E94BCB" w:rsidRDefault="006D0101" w:rsidP="006D010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護理衛教：</w:t>
      </w:r>
    </w:p>
    <w:p w14:paraId="62E6EF1C" w14:textId="39BFAAAE" w:rsidR="00FE67CE" w:rsidRPr="00E94BCB" w:rsidRDefault="00FE67CE" w:rsidP="00A1541A">
      <w:pPr>
        <w:spacing w:line="500" w:lineRule="exact"/>
        <w:ind w:leftChars="628" w:left="1507" w:firstLineChars="201" w:firstLine="563"/>
        <w:rPr>
          <w:rFonts w:ascii="Times New Roman" w:eastAsia="標楷體" w:hAnsi="Times New Roman"/>
          <w:sz w:val="28"/>
          <w:szCs w:val="28"/>
          <w:lang w:val="x-none" w:eastAsia="x-none"/>
        </w:rPr>
      </w:pPr>
      <w:r w:rsidRPr="00E94BCB">
        <w:rPr>
          <w:rFonts w:ascii="Times New Roman" w:eastAsia="標楷體" w:hAnsi="Times New Roman" w:hint="eastAsia"/>
          <w:sz w:val="28"/>
          <w:szCs w:val="28"/>
          <w:lang w:val="x-none" w:eastAsia="x-none"/>
        </w:rPr>
        <w:t>除須依臨床症狀提供與教導</w:t>
      </w:r>
      <w:r w:rsidRPr="00E94BCB">
        <w:rPr>
          <w:rFonts w:ascii="Times New Roman" w:eastAsia="標楷體" w:hAnsi="Times New Roman" w:hint="eastAsia"/>
          <w:sz w:val="28"/>
          <w:szCs w:val="28"/>
          <w:lang w:val="x-none"/>
        </w:rPr>
        <w:t>符合</w:t>
      </w:r>
      <w:r w:rsidRPr="00E94BCB">
        <w:rPr>
          <w:rFonts w:ascii="Times New Roman" w:eastAsia="標楷體" w:hAnsi="Times New Roman" w:hint="eastAsia"/>
          <w:sz w:val="28"/>
          <w:szCs w:val="28"/>
          <w:lang w:val="x-none" w:eastAsia="x-none"/>
        </w:rPr>
        <w:t>CKD</w:t>
      </w:r>
      <w:r w:rsidRPr="00E94BCB">
        <w:rPr>
          <w:rFonts w:ascii="Times New Roman" w:eastAsia="標楷體" w:hAnsi="Times New Roman" w:hint="eastAsia"/>
          <w:sz w:val="28"/>
          <w:szCs w:val="28"/>
          <w:lang w:val="x-none"/>
        </w:rPr>
        <w:t>或</w:t>
      </w:r>
      <w:r w:rsidRPr="00E94BCB">
        <w:rPr>
          <w:rFonts w:ascii="Times New Roman" w:eastAsia="標楷體" w:hAnsi="Times New Roman" w:hint="eastAsia"/>
          <w:sz w:val="28"/>
          <w:szCs w:val="28"/>
          <w:lang w:val="x-none"/>
        </w:rPr>
        <w:t>AKD</w:t>
      </w:r>
      <w:r w:rsidRPr="00E94BCB">
        <w:rPr>
          <w:rFonts w:ascii="Times New Roman" w:eastAsia="標楷體" w:hAnsi="Times New Roman" w:hint="eastAsia"/>
          <w:sz w:val="28"/>
          <w:szCs w:val="28"/>
          <w:lang w:val="x-none"/>
        </w:rPr>
        <w:t>病人之</w:t>
      </w:r>
      <w:r w:rsidRPr="00E94BCB">
        <w:rPr>
          <w:rFonts w:ascii="Times New Roman" w:eastAsia="標楷體" w:hAnsi="Times New Roman" w:hint="eastAsia"/>
          <w:sz w:val="28"/>
          <w:szCs w:val="28"/>
          <w:lang w:val="x-none" w:eastAsia="x-none"/>
        </w:rPr>
        <w:t>衛教知識與資料外，且能掌握病</w:t>
      </w:r>
      <w:r w:rsidRPr="00E94BCB">
        <w:rPr>
          <w:rFonts w:ascii="Times New Roman" w:eastAsia="標楷體" w:hAnsi="Times New Roman" w:hint="eastAsia"/>
          <w:sz w:val="28"/>
          <w:szCs w:val="28"/>
          <w:lang w:val="x-none"/>
        </w:rPr>
        <w:t>人</w:t>
      </w:r>
      <w:r w:rsidRPr="00E94BCB">
        <w:rPr>
          <w:rFonts w:ascii="Times New Roman" w:eastAsia="標楷體" w:hAnsi="Times New Roman" w:hint="eastAsia"/>
          <w:sz w:val="28"/>
          <w:szCs w:val="28"/>
          <w:lang w:val="x-none" w:eastAsia="x-none"/>
        </w:rPr>
        <w:t>狀況，追蹤病況與檢驗結果，提供醫師與家屬在醫療與照護上必要訊息與溝通機會。</w:t>
      </w:r>
    </w:p>
    <w:p w14:paraId="50700047" w14:textId="4ED283D5" w:rsidR="00FE67CE" w:rsidRPr="00E94BCB" w:rsidRDefault="006D0101" w:rsidP="006D010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三</w:t>
      </w:r>
      <w:r w:rsidRPr="00E94BCB">
        <w:rPr>
          <w:rFonts w:ascii="標楷體" w:eastAsia="標楷體" w:hAnsi="標楷體" w:hint="eastAsia"/>
          <w:sz w:val="28"/>
          <w:szCs w:val="28"/>
        </w:rPr>
        <w:t>）</w:t>
      </w:r>
      <w:r w:rsidR="00FE67CE" w:rsidRPr="00E94BCB">
        <w:rPr>
          <w:rFonts w:ascii="標楷體" w:eastAsia="標楷體" w:hAnsi="標楷體"/>
          <w:sz w:val="28"/>
          <w:szCs w:val="28"/>
        </w:rPr>
        <w:t>飲食營養衛教：</w:t>
      </w:r>
    </w:p>
    <w:p w14:paraId="73C78E57" w14:textId="13C2D0F1" w:rsidR="00FE67CE" w:rsidRPr="00E94BCB" w:rsidRDefault="00FE67CE" w:rsidP="00EB6645">
      <w:pPr>
        <w:spacing w:line="500" w:lineRule="exact"/>
        <w:ind w:leftChars="628" w:left="1507" w:firstLineChars="201" w:firstLine="563"/>
        <w:rPr>
          <w:rFonts w:ascii="Times New Roman" w:eastAsia="標楷體" w:hAnsi="Times New Roman"/>
          <w:sz w:val="28"/>
          <w:szCs w:val="28"/>
          <w:lang w:val="x-none" w:eastAsia="x-none"/>
        </w:rPr>
      </w:pPr>
      <w:r w:rsidRPr="00E94BCB">
        <w:rPr>
          <w:rFonts w:ascii="Times New Roman" w:eastAsia="標楷體" w:hAnsi="Times New Roman"/>
          <w:sz w:val="28"/>
          <w:szCs w:val="28"/>
          <w:lang w:val="x-none" w:eastAsia="x-none"/>
        </w:rPr>
        <w:t>除須</w:t>
      </w:r>
      <w:r w:rsidRPr="00E94BCB">
        <w:rPr>
          <w:rFonts w:ascii="Times New Roman" w:eastAsia="標楷體" w:hAnsi="Times New Roman" w:hint="eastAsia"/>
          <w:sz w:val="28"/>
          <w:szCs w:val="28"/>
          <w:lang w:val="x-none" w:eastAsia="x-none"/>
        </w:rPr>
        <w:t>依臨床症狀</w:t>
      </w:r>
      <w:r w:rsidRPr="00E94BCB">
        <w:rPr>
          <w:rFonts w:ascii="Times New Roman" w:eastAsia="標楷體" w:hAnsi="Times New Roman"/>
          <w:sz w:val="28"/>
          <w:szCs w:val="28"/>
          <w:lang w:val="x-none" w:eastAsia="x-none"/>
        </w:rPr>
        <w:t>提供與教導</w:t>
      </w:r>
      <w:r w:rsidRPr="00E94BCB">
        <w:rPr>
          <w:rFonts w:ascii="Times New Roman" w:eastAsia="標楷體" w:hAnsi="Times New Roman" w:hint="eastAsia"/>
          <w:sz w:val="28"/>
          <w:szCs w:val="28"/>
          <w:lang w:val="x-none" w:eastAsia="x-none"/>
        </w:rPr>
        <w:t>符合</w:t>
      </w:r>
      <w:r w:rsidRPr="00E94BCB">
        <w:rPr>
          <w:rFonts w:ascii="Times New Roman" w:eastAsia="標楷體" w:hAnsi="Times New Roman"/>
          <w:sz w:val="28"/>
          <w:szCs w:val="28"/>
          <w:lang w:val="x-none" w:eastAsia="x-none"/>
        </w:rPr>
        <w:t>CKD</w:t>
      </w:r>
      <w:r w:rsidRPr="00E94BCB">
        <w:rPr>
          <w:rFonts w:ascii="Times New Roman" w:eastAsia="標楷體" w:hAnsi="Times New Roman" w:hint="eastAsia"/>
          <w:sz w:val="28"/>
          <w:szCs w:val="28"/>
          <w:lang w:val="x-none" w:eastAsia="x-none"/>
        </w:rPr>
        <w:t>或</w:t>
      </w:r>
      <w:r w:rsidRPr="00E94BCB">
        <w:rPr>
          <w:rFonts w:ascii="Times New Roman" w:eastAsia="標楷體" w:hAnsi="Times New Roman" w:hint="eastAsia"/>
          <w:sz w:val="28"/>
          <w:szCs w:val="28"/>
          <w:lang w:val="x-none" w:eastAsia="x-none"/>
        </w:rPr>
        <w:t>AKD</w:t>
      </w:r>
      <w:r w:rsidRPr="00E94BCB">
        <w:rPr>
          <w:rFonts w:ascii="Times New Roman" w:eastAsia="標楷體" w:hAnsi="Times New Roman" w:hint="eastAsia"/>
          <w:sz w:val="28"/>
          <w:szCs w:val="28"/>
          <w:lang w:val="x-none" w:eastAsia="x-none"/>
        </w:rPr>
        <w:t>病人之</w:t>
      </w:r>
      <w:r w:rsidRPr="00E94BCB">
        <w:rPr>
          <w:rFonts w:ascii="Times New Roman" w:eastAsia="標楷體" w:hAnsi="Times New Roman"/>
          <w:sz w:val="28"/>
          <w:szCs w:val="28"/>
          <w:lang w:val="x-none" w:eastAsia="x-none"/>
        </w:rPr>
        <w:t>營養知識與資料外，且能掌握病</w:t>
      </w:r>
      <w:r w:rsidR="0045727A" w:rsidRPr="00E94BCB">
        <w:rPr>
          <w:rFonts w:ascii="Times New Roman" w:eastAsia="標楷體" w:hAnsi="Times New Roman"/>
          <w:sz w:val="28"/>
          <w:szCs w:val="28"/>
          <w:lang w:val="x-none" w:eastAsia="x-none"/>
        </w:rPr>
        <w:t>人</w:t>
      </w:r>
      <w:r w:rsidRPr="00E94BCB">
        <w:rPr>
          <w:rFonts w:ascii="Times New Roman" w:eastAsia="標楷體" w:hAnsi="Times New Roman"/>
          <w:sz w:val="28"/>
          <w:szCs w:val="28"/>
          <w:lang w:val="x-none" w:eastAsia="x-none"/>
        </w:rPr>
        <w:t>飲食配合狀況，提供醫師與家屬在醫療與照護上必要訊息與溝通機會。</w:t>
      </w:r>
    </w:p>
    <w:p w14:paraId="49AC84AF" w14:textId="28ADF801" w:rsidR="00FE67CE" w:rsidRPr="00E94BCB" w:rsidRDefault="006D0101" w:rsidP="006D010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lastRenderedPageBreak/>
        <w:t>（</w:t>
      </w:r>
      <w:r w:rsidR="00FE67CE" w:rsidRPr="00E94BCB">
        <w:rPr>
          <w:rFonts w:ascii="標楷體" w:eastAsia="標楷體" w:hAnsi="標楷體" w:hint="eastAsia"/>
          <w:sz w:val="28"/>
          <w:szCs w:val="28"/>
        </w:rPr>
        <w:t>四</w:t>
      </w:r>
      <w:r w:rsidRPr="00E94BCB">
        <w:rPr>
          <w:rFonts w:ascii="標楷體" w:eastAsia="標楷體" w:hAnsi="標楷體" w:hint="eastAsia"/>
          <w:sz w:val="28"/>
          <w:szCs w:val="28"/>
        </w:rPr>
        <w:t>）</w:t>
      </w:r>
      <w:r w:rsidR="00FE67CE" w:rsidRPr="00E94BCB">
        <w:rPr>
          <w:rFonts w:ascii="標楷體" w:eastAsia="標楷體" w:hAnsi="標楷體"/>
          <w:sz w:val="28"/>
          <w:szCs w:val="28"/>
        </w:rPr>
        <w:t>腎臟移植衛教：</w:t>
      </w:r>
    </w:p>
    <w:p w14:paraId="7A6B08C2" w14:textId="77777777" w:rsidR="00FE67CE" w:rsidRPr="00E94BCB" w:rsidRDefault="00FE67CE" w:rsidP="00EB6645">
      <w:pPr>
        <w:spacing w:line="500" w:lineRule="exact"/>
        <w:ind w:leftChars="628" w:left="1507" w:firstLineChars="201" w:firstLine="563"/>
        <w:rPr>
          <w:rFonts w:ascii="Times New Roman" w:eastAsia="標楷體" w:hAnsi="Times New Roman"/>
          <w:sz w:val="28"/>
          <w:szCs w:val="28"/>
          <w:lang w:val="x-none" w:eastAsia="x-none"/>
        </w:rPr>
      </w:pPr>
      <w:r w:rsidRPr="00E94BCB">
        <w:rPr>
          <w:rFonts w:ascii="Times New Roman" w:eastAsia="標楷體" w:hAnsi="Times New Roman"/>
          <w:sz w:val="28"/>
          <w:szCs w:val="28"/>
          <w:lang w:val="x-none" w:eastAsia="x-none"/>
        </w:rPr>
        <w:t>應充分揭露</w:t>
      </w:r>
      <w:r w:rsidRPr="00E94BCB">
        <w:rPr>
          <w:rFonts w:ascii="Times New Roman" w:eastAsia="標楷體" w:hAnsi="Times New Roman" w:hint="eastAsia"/>
          <w:sz w:val="28"/>
          <w:szCs w:val="28"/>
          <w:lang w:val="x-none" w:eastAsia="x-none"/>
        </w:rPr>
        <w:t>腎臟移植之相關資訊與知識，</w:t>
      </w:r>
      <w:r w:rsidRPr="00E94BCB">
        <w:rPr>
          <w:rFonts w:ascii="Times New Roman" w:eastAsia="標楷體" w:hAnsi="Times New Roman"/>
          <w:sz w:val="28"/>
          <w:szCs w:val="28"/>
          <w:lang w:val="x-none" w:eastAsia="x-none"/>
        </w:rPr>
        <w:t>如</w:t>
      </w:r>
      <w:r w:rsidRPr="00E94BCB">
        <w:rPr>
          <w:rFonts w:ascii="Times New Roman" w:eastAsia="標楷體" w:hAnsi="Times New Roman" w:hint="eastAsia"/>
          <w:sz w:val="28"/>
          <w:szCs w:val="28"/>
          <w:lang w:val="x-none" w:eastAsia="x-none"/>
        </w:rPr>
        <w:t>屍腎與</w:t>
      </w:r>
      <w:r w:rsidRPr="00E94BCB">
        <w:rPr>
          <w:rFonts w:ascii="Times New Roman" w:eastAsia="標楷體" w:hAnsi="Times New Roman"/>
          <w:sz w:val="28"/>
          <w:szCs w:val="28"/>
          <w:lang w:val="x-none" w:eastAsia="x-none"/>
        </w:rPr>
        <w:t>活腎捐贈之手術方式、恢復時間及術後可能副作用等相關訊息，接受衛教對象應包含病人親屬，以提供充分資訊。</w:t>
      </w:r>
    </w:p>
    <w:p w14:paraId="773BFCD9" w14:textId="412D8639" w:rsidR="00FE67CE" w:rsidRPr="00E94BCB" w:rsidRDefault="006D0101" w:rsidP="006D010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五</w:t>
      </w:r>
      <w:r w:rsidRPr="00E94BCB">
        <w:rPr>
          <w:rFonts w:ascii="標楷體" w:eastAsia="標楷體" w:hAnsi="標楷體" w:hint="eastAsia"/>
          <w:sz w:val="28"/>
          <w:szCs w:val="28"/>
        </w:rPr>
        <w:t>）</w:t>
      </w:r>
      <w:r w:rsidR="00FE67CE" w:rsidRPr="00E94BCB">
        <w:rPr>
          <w:rFonts w:ascii="標楷體" w:eastAsia="標楷體" w:hAnsi="標楷體"/>
          <w:sz w:val="28"/>
          <w:szCs w:val="28"/>
        </w:rPr>
        <w:t>急慢性腎臟病</w:t>
      </w:r>
      <w:proofErr w:type="gramStart"/>
      <w:r w:rsidR="00FE67CE" w:rsidRPr="00E94BCB">
        <w:rPr>
          <w:rFonts w:ascii="標楷體" w:eastAsia="標楷體" w:hAnsi="標楷體"/>
          <w:sz w:val="28"/>
          <w:szCs w:val="28"/>
        </w:rPr>
        <w:t>藥事照</w:t>
      </w:r>
      <w:r w:rsidR="00FE67CE" w:rsidRPr="00E94BCB">
        <w:rPr>
          <w:rFonts w:ascii="標楷體" w:eastAsia="標楷體" w:hAnsi="標楷體" w:hint="eastAsia"/>
          <w:sz w:val="28"/>
          <w:szCs w:val="28"/>
        </w:rPr>
        <w:t>護</w:t>
      </w:r>
      <w:proofErr w:type="gramEnd"/>
      <w:r w:rsidR="00FE67CE" w:rsidRPr="00E94BCB">
        <w:rPr>
          <w:rFonts w:ascii="標楷體" w:eastAsia="標楷體" w:hAnsi="標楷體"/>
          <w:sz w:val="28"/>
          <w:szCs w:val="28"/>
        </w:rPr>
        <w:t>：</w:t>
      </w:r>
    </w:p>
    <w:p w14:paraId="53601322" w14:textId="5C4E14CB" w:rsidR="00FE67CE" w:rsidRPr="00E94BCB" w:rsidRDefault="00FE67CE" w:rsidP="00EE359E">
      <w:pPr>
        <w:spacing w:line="500" w:lineRule="exact"/>
        <w:ind w:leftChars="700" w:left="2052" w:hangingChars="133" w:hanging="372"/>
        <w:rPr>
          <w:rFonts w:ascii="標楷體" w:eastAsia="標楷體" w:hAnsi="標楷體"/>
          <w:sz w:val="28"/>
          <w:szCs w:val="28"/>
        </w:rPr>
      </w:pPr>
      <w:r w:rsidRPr="00E94BCB">
        <w:rPr>
          <w:rFonts w:ascii="標楷體" w:eastAsia="標楷體" w:hAnsi="標楷體"/>
          <w:sz w:val="28"/>
          <w:szCs w:val="28"/>
        </w:rPr>
        <w:t>1</w:t>
      </w:r>
      <w:r w:rsidRPr="00E94BCB">
        <w:rPr>
          <w:rFonts w:ascii="標楷體" w:eastAsia="標楷體" w:hAnsi="標楷體" w:hint="eastAsia"/>
          <w:sz w:val="28"/>
          <w:szCs w:val="28"/>
        </w:rPr>
        <w:t>.本計畫收案對象且符合下列條件之</w:t>
      </w:r>
      <w:proofErr w:type="gramStart"/>
      <w:r w:rsidRPr="00E94BCB">
        <w:rPr>
          <w:rFonts w:ascii="標楷體" w:eastAsia="標楷體" w:hAnsi="標楷體" w:hint="eastAsia"/>
          <w:sz w:val="28"/>
          <w:szCs w:val="28"/>
        </w:rPr>
        <w:t>一</w:t>
      </w:r>
      <w:proofErr w:type="gramEnd"/>
      <w:r w:rsidRPr="00E94BCB">
        <w:rPr>
          <w:rFonts w:ascii="標楷體" w:eastAsia="標楷體" w:hAnsi="標楷體" w:hint="eastAsia"/>
          <w:sz w:val="28"/>
          <w:szCs w:val="28"/>
        </w:rPr>
        <w:t>者：</w:t>
      </w:r>
    </w:p>
    <w:p w14:paraId="27CAD466" w14:textId="048CD70F"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(1)急性腎臟損傷後照護。</w:t>
      </w:r>
    </w:p>
    <w:p w14:paraId="2B4306C0" w14:textId="210A0EC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(2)用藥品項大於(含)</w:t>
      </w:r>
      <w:r w:rsidR="00F02928" w:rsidRPr="00E94BCB">
        <w:rPr>
          <w:rFonts w:ascii="標楷體" w:eastAsia="標楷體" w:hAnsi="標楷體" w:hint="eastAsia"/>
          <w:sz w:val="28"/>
          <w:szCs w:val="28"/>
          <w:lang w:val="x-none"/>
        </w:rPr>
        <w:t>十</w:t>
      </w:r>
      <w:r w:rsidRPr="00E94BCB">
        <w:rPr>
          <w:rFonts w:ascii="標楷體" w:eastAsia="標楷體" w:hAnsi="標楷體" w:hint="eastAsia"/>
          <w:sz w:val="28"/>
          <w:szCs w:val="28"/>
          <w:lang w:val="x-none"/>
        </w:rPr>
        <w:t>項。</w:t>
      </w:r>
    </w:p>
    <w:p w14:paraId="4566C858" w14:textId="0CD0278E"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(3)具有CKD外之</w:t>
      </w:r>
      <w:r w:rsidR="00F02928" w:rsidRPr="00E94BCB">
        <w:rPr>
          <w:rFonts w:ascii="標楷體" w:eastAsia="標楷體" w:hAnsi="標楷體" w:hint="eastAsia"/>
          <w:sz w:val="28"/>
          <w:szCs w:val="28"/>
          <w:lang w:val="x-none"/>
        </w:rPr>
        <w:t>二</w:t>
      </w:r>
      <w:r w:rsidRPr="00E94BCB">
        <w:rPr>
          <w:rFonts w:ascii="標楷體" w:eastAsia="標楷體" w:hAnsi="標楷體" w:hint="eastAsia"/>
          <w:sz w:val="28"/>
          <w:szCs w:val="28"/>
          <w:lang w:val="x-none"/>
        </w:rPr>
        <w:t>項</w:t>
      </w:r>
      <w:proofErr w:type="gramStart"/>
      <w:r w:rsidRPr="00E94BCB">
        <w:rPr>
          <w:rFonts w:ascii="標楷體" w:eastAsia="標楷體" w:hAnsi="標楷體" w:hint="eastAsia"/>
          <w:sz w:val="28"/>
          <w:szCs w:val="28"/>
          <w:lang w:val="x-none"/>
        </w:rPr>
        <w:t>以上共病</w:t>
      </w:r>
      <w:proofErr w:type="gramEnd"/>
      <w:r w:rsidRPr="00E94BCB">
        <w:rPr>
          <w:rFonts w:ascii="標楷體" w:eastAsia="標楷體" w:hAnsi="標楷體" w:hint="eastAsia"/>
          <w:sz w:val="28"/>
          <w:szCs w:val="28"/>
          <w:lang w:val="x-none"/>
        </w:rPr>
        <w:t>。</w:t>
      </w:r>
    </w:p>
    <w:p w14:paraId="1320B495" w14:textId="7777777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(4)近期使用NSAIDs (Non-Steroidal Anti-Inflammatory Drugs)。</w:t>
      </w:r>
    </w:p>
    <w:p w14:paraId="68BC7F15" w14:textId="7777777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(5)其他原因經醫師轉</w:t>
      </w:r>
      <w:proofErr w:type="gramStart"/>
      <w:r w:rsidRPr="00E94BCB">
        <w:rPr>
          <w:rFonts w:ascii="標楷體" w:eastAsia="標楷體" w:hAnsi="標楷體" w:hint="eastAsia"/>
          <w:sz w:val="28"/>
          <w:szCs w:val="28"/>
          <w:lang w:val="x-none"/>
        </w:rPr>
        <w:t>介</w:t>
      </w:r>
      <w:proofErr w:type="gramEnd"/>
      <w:r w:rsidRPr="00E94BCB">
        <w:rPr>
          <w:rFonts w:ascii="標楷體" w:eastAsia="標楷體" w:hAnsi="標楷體" w:hint="eastAsia"/>
          <w:sz w:val="28"/>
          <w:szCs w:val="28"/>
          <w:lang w:val="x-none"/>
        </w:rPr>
        <w:t>。</w:t>
      </w:r>
    </w:p>
    <w:p w14:paraId="2264495C" w14:textId="38790112" w:rsidR="00FE67CE" w:rsidRPr="00E94BCB" w:rsidRDefault="00FE67CE" w:rsidP="00EE359E">
      <w:pPr>
        <w:spacing w:line="500" w:lineRule="exact"/>
        <w:ind w:leftChars="700" w:left="2052" w:hangingChars="133" w:hanging="372"/>
        <w:rPr>
          <w:rFonts w:ascii="標楷體" w:eastAsia="標楷體" w:hAnsi="標楷體"/>
          <w:sz w:val="28"/>
          <w:szCs w:val="28"/>
        </w:rPr>
      </w:pPr>
      <w:r w:rsidRPr="00E94BCB">
        <w:rPr>
          <w:rFonts w:ascii="標楷體" w:eastAsia="標楷體" w:hAnsi="標楷體" w:hint="eastAsia"/>
          <w:sz w:val="28"/>
          <w:szCs w:val="28"/>
        </w:rPr>
        <w:t>2.</w:t>
      </w:r>
      <w:proofErr w:type="gramStart"/>
      <w:r w:rsidRPr="00E94BCB">
        <w:rPr>
          <w:rFonts w:ascii="標楷體" w:eastAsia="標楷體" w:hAnsi="標楷體" w:hint="eastAsia"/>
          <w:sz w:val="28"/>
          <w:szCs w:val="28"/>
        </w:rPr>
        <w:t>藥事照護</w:t>
      </w:r>
      <w:proofErr w:type="gramEnd"/>
      <w:r w:rsidRPr="00E94BCB">
        <w:rPr>
          <w:rFonts w:ascii="標楷體" w:eastAsia="標楷體" w:hAnsi="標楷體" w:hint="eastAsia"/>
          <w:sz w:val="28"/>
          <w:szCs w:val="28"/>
        </w:rPr>
        <w:t>內容：</w:t>
      </w:r>
    </w:p>
    <w:p w14:paraId="7C5F0424" w14:textId="7777777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(1)根據病人用藥情形，導入整合性評估，提供醫師在醫療照護上的建議。</w:t>
      </w:r>
    </w:p>
    <w:p w14:paraId="642EE258" w14:textId="7777777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(2)由病人用藥配合度情形，執行正確用藥指導，調整用藥習慣。</w:t>
      </w:r>
    </w:p>
    <w:p w14:paraId="75AE412D" w14:textId="77777777" w:rsidR="00FE67CE" w:rsidRPr="00E94BCB" w:rsidRDefault="00FE67CE" w:rsidP="00DE4C17">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(3)透過適切的用藥指導，提供病人或照顧者在醫療與照護上的必要訊息，其內容可包括疾病自我照護之指導及建議、用藥知識及藥物使用指導。</w:t>
      </w:r>
    </w:p>
    <w:p w14:paraId="39075B2D" w14:textId="62CA06C0" w:rsidR="00FE67CE" w:rsidRPr="00E94BCB" w:rsidRDefault="006D0101" w:rsidP="006D0101">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六</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其他：例如社工師、其他專科醫師等，專業知識的諮詢。</w:t>
      </w:r>
    </w:p>
    <w:p w14:paraId="6A41A2B0" w14:textId="77777777" w:rsidR="00FE67CE" w:rsidRPr="00E94BCB" w:rsidRDefault="00FE67CE" w:rsidP="00E90329">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rPr>
      </w:pPr>
      <w:r w:rsidRPr="00E94BCB">
        <w:rPr>
          <w:rFonts w:ascii="Times New Roman" w:eastAsia="標楷體" w:hAnsi="Times New Roman" w:hint="eastAsia"/>
          <w:kern w:val="0"/>
          <w:sz w:val="28"/>
          <w:szCs w:val="28"/>
          <w:lang w:val="zh-TW"/>
        </w:rPr>
        <w:t>六、</w:t>
      </w:r>
      <w:r w:rsidRPr="00E94BCB">
        <w:rPr>
          <w:rFonts w:ascii="Times New Roman" w:eastAsia="標楷體" w:hAnsi="Times New Roman"/>
          <w:kern w:val="0"/>
          <w:sz w:val="28"/>
          <w:szCs w:val="28"/>
          <w:lang w:val="zh-TW"/>
        </w:rPr>
        <w:t>照護指標</w:t>
      </w:r>
      <w:r w:rsidRPr="00E94BCB">
        <w:rPr>
          <w:rFonts w:ascii="Times New Roman" w:eastAsia="標楷體" w:hAnsi="Times New Roman"/>
          <w:kern w:val="0"/>
          <w:sz w:val="28"/>
          <w:szCs w:val="28"/>
        </w:rPr>
        <w:t>：</w:t>
      </w:r>
    </w:p>
    <w:p w14:paraId="730B35DE" w14:textId="4C2A131E" w:rsidR="00FE67CE" w:rsidRPr="00E94BCB" w:rsidRDefault="00C53F34" w:rsidP="00C53F34">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一</w:t>
      </w:r>
      <w:r w:rsidRPr="00E94BCB">
        <w:rPr>
          <w:rFonts w:ascii="標楷體" w:eastAsia="標楷體" w:hAnsi="標楷體" w:hint="eastAsia"/>
          <w:sz w:val="28"/>
          <w:szCs w:val="28"/>
        </w:rPr>
        <w:t>）</w:t>
      </w:r>
      <w:r w:rsidR="00FE67CE" w:rsidRPr="00E94BCB">
        <w:rPr>
          <w:rFonts w:ascii="標楷體" w:eastAsia="標楷體" w:hAnsi="標楷體"/>
          <w:sz w:val="28"/>
          <w:szCs w:val="28"/>
        </w:rPr>
        <w:t>CKD Stage 3B、4及蛋白尿病人（參照附表2-5）：</w:t>
      </w:r>
    </w:p>
    <w:p w14:paraId="101E7020"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血壓控制在130/80 mmHg以下的比例。</w:t>
      </w:r>
    </w:p>
    <w:p w14:paraId="7AC03371" w14:textId="3C10F99F"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低密度脂蛋白</w:t>
      </w:r>
      <w:r w:rsidR="00537032" w:rsidRPr="00E94BCB">
        <w:rPr>
          <w:rFonts w:ascii="標楷體" w:eastAsia="標楷體" w:hAnsi="標楷體"/>
          <w:sz w:val="28"/>
          <w:szCs w:val="28"/>
        </w:rPr>
        <w:t>膽固醇（</w:t>
      </w:r>
      <w:r w:rsidR="000C598A" w:rsidRPr="00E94BCB">
        <w:rPr>
          <w:rFonts w:ascii="標楷體" w:eastAsia="標楷體" w:hAnsi="標楷體"/>
          <w:sz w:val="28"/>
          <w:szCs w:val="28"/>
        </w:rPr>
        <w:t>Low-density lipoprotein</w:t>
      </w:r>
      <w:r w:rsidR="00747CC1" w:rsidRPr="00E94BCB">
        <w:rPr>
          <w:rFonts w:ascii="標楷體" w:eastAsia="標楷體" w:hAnsi="標楷體" w:hint="eastAsia"/>
          <w:sz w:val="28"/>
          <w:szCs w:val="28"/>
        </w:rPr>
        <w:t>-</w:t>
      </w:r>
      <w:r w:rsidR="00B43F52" w:rsidRPr="00E94BCB">
        <w:rPr>
          <w:rFonts w:ascii="標楷體" w:eastAsia="標楷體" w:hAnsi="標楷體" w:hint="eastAsia"/>
          <w:sz w:val="28"/>
          <w:szCs w:val="28"/>
        </w:rPr>
        <w:t>Ch</w:t>
      </w:r>
      <w:r w:rsidR="00B43F52" w:rsidRPr="00E94BCB">
        <w:rPr>
          <w:rFonts w:ascii="標楷體" w:eastAsia="標楷體" w:hAnsi="標楷體"/>
          <w:sz w:val="28"/>
          <w:szCs w:val="28"/>
        </w:rPr>
        <w:t>olesterol</w:t>
      </w:r>
      <w:r w:rsidR="000C598A" w:rsidRPr="00E94BCB">
        <w:rPr>
          <w:rFonts w:ascii="標楷體" w:eastAsia="標楷體" w:hAnsi="標楷體"/>
          <w:sz w:val="28"/>
          <w:szCs w:val="28"/>
        </w:rPr>
        <w:t>,</w:t>
      </w:r>
      <w:r w:rsidR="000C598A" w:rsidRPr="00E94BCB">
        <w:rPr>
          <w:rFonts w:ascii="標楷體" w:eastAsia="標楷體" w:hAnsi="標楷體" w:hint="eastAsia"/>
          <w:sz w:val="28"/>
          <w:szCs w:val="28"/>
        </w:rPr>
        <w:t xml:space="preserve"> </w:t>
      </w:r>
      <w:r w:rsidR="00537032" w:rsidRPr="00E94BCB">
        <w:rPr>
          <w:rFonts w:ascii="標楷體" w:eastAsia="標楷體" w:hAnsi="標楷體" w:hint="eastAsia"/>
          <w:sz w:val="28"/>
          <w:szCs w:val="28"/>
        </w:rPr>
        <w:t>L</w:t>
      </w:r>
      <w:r w:rsidR="00537032" w:rsidRPr="00E94BCB">
        <w:rPr>
          <w:rFonts w:ascii="標楷體" w:eastAsia="標楷體" w:hAnsi="標楷體"/>
          <w:sz w:val="28"/>
          <w:szCs w:val="28"/>
        </w:rPr>
        <w:t>DL</w:t>
      </w:r>
      <w:r w:rsidR="00B43F52" w:rsidRPr="00E94BCB">
        <w:rPr>
          <w:rFonts w:ascii="標楷體" w:eastAsia="標楷體" w:hAnsi="標楷體"/>
          <w:sz w:val="28"/>
          <w:szCs w:val="28"/>
        </w:rPr>
        <w:t>-</w:t>
      </w:r>
      <w:r w:rsidR="004328D1" w:rsidRPr="00E94BCB">
        <w:rPr>
          <w:rFonts w:ascii="標楷體" w:eastAsia="標楷體" w:hAnsi="標楷體" w:hint="eastAsia"/>
          <w:sz w:val="28"/>
          <w:szCs w:val="28"/>
        </w:rPr>
        <w:t>C</w:t>
      </w:r>
      <w:r w:rsidR="00537032" w:rsidRPr="00E94BCB">
        <w:rPr>
          <w:rFonts w:ascii="標楷體" w:eastAsia="標楷體" w:hAnsi="標楷體"/>
          <w:sz w:val="28"/>
          <w:szCs w:val="28"/>
        </w:rPr>
        <w:t>）</w:t>
      </w:r>
      <w:r w:rsidRPr="00E94BCB">
        <w:rPr>
          <w:rFonts w:ascii="標楷體" w:eastAsia="標楷體" w:hAnsi="標楷體"/>
          <w:sz w:val="28"/>
          <w:szCs w:val="28"/>
        </w:rPr>
        <w:t>控制在100mg/dL以下，三酸甘油脂</w:t>
      </w:r>
      <w:r w:rsidR="003D623B" w:rsidRPr="00E94BCB">
        <w:rPr>
          <w:rFonts w:ascii="標楷體" w:eastAsia="標楷體" w:hAnsi="標楷體"/>
          <w:sz w:val="28"/>
          <w:szCs w:val="28"/>
        </w:rPr>
        <w:t>（</w:t>
      </w:r>
      <w:r w:rsidR="00E90BCB" w:rsidRPr="00E94BCB">
        <w:rPr>
          <w:rFonts w:ascii="標楷體" w:eastAsia="標楷體" w:hAnsi="標楷體"/>
          <w:sz w:val="28"/>
          <w:szCs w:val="28"/>
        </w:rPr>
        <w:t xml:space="preserve">Triglyceride, </w:t>
      </w:r>
      <w:r w:rsidR="003D623B" w:rsidRPr="00E94BCB">
        <w:rPr>
          <w:rFonts w:ascii="標楷體" w:eastAsia="標楷體" w:hAnsi="標楷體"/>
          <w:sz w:val="28"/>
          <w:szCs w:val="28"/>
        </w:rPr>
        <w:t>TG）</w:t>
      </w:r>
      <w:r w:rsidRPr="00E94BCB">
        <w:rPr>
          <w:rFonts w:ascii="標楷體" w:eastAsia="標楷體" w:hAnsi="標楷體"/>
          <w:sz w:val="28"/>
          <w:szCs w:val="28"/>
        </w:rPr>
        <w:t>控制在150mg/dL以下</w:t>
      </w:r>
      <w:r w:rsidRPr="00E94BCB">
        <w:rPr>
          <w:rFonts w:ascii="標楷體" w:eastAsia="標楷體" w:hAnsi="標楷體" w:hint="eastAsia"/>
          <w:sz w:val="28"/>
          <w:szCs w:val="28"/>
        </w:rPr>
        <w:t>。</w:t>
      </w:r>
    </w:p>
    <w:p w14:paraId="3A82829E" w14:textId="11AE40B5"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lastRenderedPageBreak/>
        <w:t>3.</w:t>
      </w:r>
      <w:r w:rsidRPr="00E94BCB">
        <w:rPr>
          <w:rFonts w:ascii="標楷體" w:eastAsia="標楷體" w:hAnsi="標楷體"/>
          <w:sz w:val="28"/>
          <w:szCs w:val="28"/>
        </w:rPr>
        <w:t>糖尿病病人糖化血色素(HbA1c)控制在7.5%以下的比例。</w:t>
      </w:r>
    </w:p>
    <w:p w14:paraId="3BD9B7F2"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4.</w:t>
      </w:r>
      <w:r w:rsidRPr="00E94BCB">
        <w:rPr>
          <w:rFonts w:ascii="標楷體" w:eastAsia="標楷體" w:hAnsi="標楷體"/>
          <w:sz w:val="28"/>
          <w:szCs w:val="28"/>
        </w:rPr>
        <w:t>完成護理衛教的比例。</w:t>
      </w:r>
    </w:p>
    <w:p w14:paraId="2A72A2DF"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5.</w:t>
      </w:r>
      <w:r w:rsidRPr="00E94BCB">
        <w:rPr>
          <w:rFonts w:ascii="標楷體" w:eastAsia="標楷體" w:hAnsi="標楷體"/>
          <w:sz w:val="28"/>
          <w:szCs w:val="28"/>
        </w:rPr>
        <w:t>完成營養衛教的比例。</w:t>
      </w:r>
    </w:p>
    <w:p w14:paraId="0ADF0454" w14:textId="5A2B927E"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6.</w:t>
      </w:r>
      <w:r w:rsidRPr="00E94BCB">
        <w:rPr>
          <w:rFonts w:ascii="標楷體" w:eastAsia="標楷體" w:hAnsi="標楷體"/>
          <w:sz w:val="28"/>
          <w:szCs w:val="28"/>
        </w:rPr>
        <w:t>以蛋白尿條件收案病人收案後Upcr &lt; 200 mg/gm之比例。</w:t>
      </w:r>
    </w:p>
    <w:p w14:paraId="28B5D0A6" w14:textId="0DCF84C0" w:rsidR="00FE67CE" w:rsidRPr="00E94BCB" w:rsidRDefault="00C53F34" w:rsidP="00C53F34">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FE67CE" w:rsidRPr="00E94BCB">
        <w:rPr>
          <w:rFonts w:ascii="標楷體" w:eastAsia="標楷體" w:hAnsi="標楷體"/>
          <w:sz w:val="28"/>
          <w:szCs w:val="28"/>
        </w:rPr>
        <w:t>尚在追蹤之CKD Stage 5病人（參照附表2-5）：</w:t>
      </w:r>
    </w:p>
    <w:p w14:paraId="62124ABE"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使用促紅血球生成素(Erythropoietin, EPO)的比例。</w:t>
      </w:r>
    </w:p>
    <w:p w14:paraId="72CA3E13"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血紅素&gt;8.5g/dL的比例。</w:t>
      </w:r>
    </w:p>
    <w:p w14:paraId="53BC640D"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w:t>
      </w:r>
      <w:r w:rsidRPr="00E94BCB">
        <w:rPr>
          <w:rFonts w:ascii="標楷體" w:eastAsia="標楷體" w:hAnsi="標楷體"/>
          <w:sz w:val="28"/>
          <w:szCs w:val="28"/>
        </w:rPr>
        <w:t>血壓控制在130/80 mmHg以下的比例。</w:t>
      </w:r>
    </w:p>
    <w:p w14:paraId="7D571804" w14:textId="1D601CEF"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4.</w:t>
      </w:r>
      <w:r w:rsidRPr="00E94BCB">
        <w:rPr>
          <w:rFonts w:ascii="標楷體" w:eastAsia="標楷體" w:hAnsi="標楷體"/>
          <w:sz w:val="28"/>
          <w:szCs w:val="28"/>
        </w:rPr>
        <w:t>低密度脂蛋白膽固醇</w:t>
      </w:r>
      <w:r w:rsidR="00DB5E4B" w:rsidRPr="00E94BCB">
        <w:rPr>
          <w:rFonts w:ascii="標楷體" w:eastAsia="標楷體" w:hAnsi="標楷體" w:hint="eastAsia"/>
          <w:sz w:val="28"/>
          <w:szCs w:val="28"/>
        </w:rPr>
        <w:t>（</w:t>
      </w:r>
      <w:r w:rsidR="00537032" w:rsidRPr="00E94BCB">
        <w:rPr>
          <w:rFonts w:ascii="標楷體" w:eastAsia="標楷體" w:hAnsi="標楷體" w:hint="eastAsia"/>
          <w:sz w:val="28"/>
          <w:szCs w:val="28"/>
        </w:rPr>
        <w:t>L</w:t>
      </w:r>
      <w:r w:rsidR="00537032" w:rsidRPr="00E94BCB">
        <w:rPr>
          <w:rFonts w:ascii="標楷體" w:eastAsia="標楷體" w:hAnsi="標楷體"/>
          <w:sz w:val="28"/>
          <w:szCs w:val="28"/>
        </w:rPr>
        <w:t>DL</w:t>
      </w:r>
      <w:r w:rsidR="00B43F52" w:rsidRPr="00E94BCB">
        <w:rPr>
          <w:rFonts w:ascii="標楷體" w:eastAsia="標楷體" w:hAnsi="標楷體"/>
          <w:sz w:val="28"/>
          <w:szCs w:val="28"/>
        </w:rPr>
        <w:t>-</w:t>
      </w:r>
      <w:r w:rsidR="00582FAD" w:rsidRPr="00E94BCB">
        <w:rPr>
          <w:rFonts w:ascii="標楷體" w:eastAsia="標楷體" w:hAnsi="標楷體" w:hint="eastAsia"/>
          <w:sz w:val="28"/>
          <w:szCs w:val="28"/>
        </w:rPr>
        <w:t>C</w:t>
      </w:r>
      <w:r w:rsidR="00DB5E4B" w:rsidRPr="00E94BCB">
        <w:rPr>
          <w:rFonts w:ascii="標楷體" w:eastAsia="標楷體" w:hAnsi="標楷體" w:hint="eastAsia"/>
          <w:sz w:val="28"/>
          <w:szCs w:val="28"/>
        </w:rPr>
        <w:t>）</w:t>
      </w:r>
      <w:r w:rsidRPr="00E94BCB">
        <w:rPr>
          <w:rFonts w:ascii="標楷體" w:eastAsia="標楷體" w:hAnsi="標楷體"/>
          <w:sz w:val="28"/>
          <w:szCs w:val="28"/>
        </w:rPr>
        <w:t>控制在100 mg/dL以下，三酸甘油脂</w:t>
      </w:r>
      <w:r w:rsidR="00DB5E4B" w:rsidRPr="00E94BCB">
        <w:rPr>
          <w:rFonts w:ascii="標楷體" w:eastAsia="標楷體" w:hAnsi="標楷體" w:hint="eastAsia"/>
          <w:sz w:val="28"/>
          <w:szCs w:val="28"/>
        </w:rPr>
        <w:t>（</w:t>
      </w:r>
      <w:r w:rsidR="003D623B" w:rsidRPr="00E94BCB">
        <w:rPr>
          <w:rFonts w:ascii="標楷體" w:eastAsia="標楷體" w:hAnsi="標楷體"/>
          <w:sz w:val="28"/>
          <w:szCs w:val="28"/>
        </w:rPr>
        <w:t>TG</w:t>
      </w:r>
      <w:r w:rsidR="00DB5E4B" w:rsidRPr="00E94BCB">
        <w:rPr>
          <w:rFonts w:ascii="標楷體" w:eastAsia="標楷體" w:hAnsi="標楷體" w:hint="eastAsia"/>
          <w:sz w:val="28"/>
          <w:szCs w:val="28"/>
        </w:rPr>
        <w:t>）</w:t>
      </w:r>
      <w:r w:rsidRPr="00E94BCB">
        <w:rPr>
          <w:rFonts w:ascii="標楷體" w:eastAsia="標楷體" w:hAnsi="標楷體"/>
          <w:sz w:val="28"/>
          <w:szCs w:val="28"/>
        </w:rPr>
        <w:t>控制在150 mg/dL以下</w:t>
      </w:r>
      <w:r w:rsidRPr="00E94BCB">
        <w:rPr>
          <w:rFonts w:ascii="標楷體" w:eastAsia="標楷體" w:hAnsi="標楷體" w:hint="eastAsia"/>
          <w:sz w:val="28"/>
          <w:szCs w:val="28"/>
        </w:rPr>
        <w:t>。</w:t>
      </w:r>
    </w:p>
    <w:p w14:paraId="114154BB" w14:textId="2240D5D1"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5.</w:t>
      </w:r>
      <w:r w:rsidRPr="00E94BCB">
        <w:rPr>
          <w:rFonts w:ascii="標楷體" w:eastAsia="標楷體" w:hAnsi="標楷體"/>
          <w:sz w:val="28"/>
          <w:szCs w:val="28"/>
        </w:rPr>
        <w:t>糖尿病病人</w:t>
      </w:r>
      <w:r w:rsidR="007A3229" w:rsidRPr="00E94BCB">
        <w:rPr>
          <w:rFonts w:ascii="標楷體" w:eastAsia="標楷體" w:hAnsi="標楷體"/>
          <w:sz w:val="28"/>
          <w:szCs w:val="28"/>
        </w:rPr>
        <w:t>糖化血色素</w:t>
      </w:r>
      <w:r w:rsidR="007A3229" w:rsidRPr="00E94BCB">
        <w:rPr>
          <w:rFonts w:ascii="標楷體" w:eastAsia="標楷體" w:hAnsi="標楷體" w:hint="eastAsia"/>
          <w:sz w:val="28"/>
          <w:szCs w:val="28"/>
        </w:rPr>
        <w:t>（</w:t>
      </w:r>
      <w:r w:rsidRPr="00E94BCB">
        <w:rPr>
          <w:rFonts w:ascii="標楷體" w:eastAsia="標楷體" w:hAnsi="標楷體"/>
          <w:sz w:val="28"/>
          <w:szCs w:val="28"/>
        </w:rPr>
        <w:t>HbA1c</w:t>
      </w:r>
      <w:r w:rsidR="007A3229" w:rsidRPr="00E94BCB">
        <w:rPr>
          <w:rFonts w:ascii="標楷體" w:eastAsia="標楷體" w:hAnsi="標楷體" w:hint="eastAsia"/>
          <w:sz w:val="28"/>
          <w:szCs w:val="28"/>
        </w:rPr>
        <w:t>）</w:t>
      </w:r>
      <w:r w:rsidRPr="00E94BCB">
        <w:rPr>
          <w:rFonts w:ascii="標楷體" w:eastAsia="標楷體" w:hAnsi="標楷體"/>
          <w:sz w:val="28"/>
          <w:szCs w:val="28"/>
        </w:rPr>
        <w:t>控制在7.5%以下的比例。</w:t>
      </w:r>
    </w:p>
    <w:p w14:paraId="125C4667" w14:textId="702A7F8E"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6.完成</w:t>
      </w:r>
      <w:r w:rsidRPr="00E94BCB">
        <w:rPr>
          <w:rFonts w:ascii="標楷體" w:eastAsia="標楷體" w:hAnsi="標楷體"/>
          <w:sz w:val="28"/>
          <w:szCs w:val="28"/>
        </w:rPr>
        <w:t>瘻管或導管之比例。</w:t>
      </w:r>
    </w:p>
    <w:p w14:paraId="7905A74B"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7.</w:t>
      </w:r>
      <w:r w:rsidRPr="00E94BCB">
        <w:rPr>
          <w:rFonts w:ascii="標楷體" w:eastAsia="標楷體" w:hAnsi="標楷體"/>
          <w:sz w:val="28"/>
          <w:szCs w:val="28"/>
        </w:rPr>
        <w:t>完成護理衛教的比例。</w:t>
      </w:r>
    </w:p>
    <w:p w14:paraId="68EFEC31"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8.</w:t>
      </w:r>
      <w:r w:rsidRPr="00E94BCB">
        <w:rPr>
          <w:rFonts w:ascii="標楷體" w:eastAsia="標楷體" w:hAnsi="標楷體"/>
          <w:sz w:val="28"/>
          <w:szCs w:val="28"/>
        </w:rPr>
        <w:t>完成營養衛教的比例。</w:t>
      </w:r>
    </w:p>
    <w:p w14:paraId="57450F0F" w14:textId="28936659" w:rsidR="00FE67CE" w:rsidRPr="00E94BCB" w:rsidRDefault="00C53F34" w:rsidP="00C53F34">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三</w:t>
      </w:r>
      <w:r w:rsidRPr="00E94BCB">
        <w:rPr>
          <w:rFonts w:ascii="標楷體" w:eastAsia="標楷體" w:hAnsi="標楷體" w:hint="eastAsia"/>
          <w:sz w:val="28"/>
          <w:szCs w:val="28"/>
        </w:rPr>
        <w:t>）</w:t>
      </w:r>
      <w:r w:rsidR="00FE67CE" w:rsidRPr="00E94BCB">
        <w:rPr>
          <w:rFonts w:ascii="標楷體" w:eastAsia="標楷體" w:hAnsi="標楷體"/>
          <w:sz w:val="28"/>
          <w:szCs w:val="28"/>
        </w:rPr>
        <w:t>進入透析之CKD Stage 5病人，結案時須有記載下列資料（參照附表3）：</w:t>
      </w:r>
    </w:p>
    <w:p w14:paraId="0F5F8493"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使用EPO的比例。</w:t>
      </w:r>
    </w:p>
    <w:p w14:paraId="5E6DB1E0"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血紅素&gt;8.5 g/dL的比例。</w:t>
      </w:r>
    </w:p>
    <w:p w14:paraId="314DBA3D"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w:t>
      </w:r>
      <w:r w:rsidRPr="00E94BCB">
        <w:rPr>
          <w:rFonts w:ascii="標楷體" w:eastAsia="標楷體" w:hAnsi="標楷體"/>
          <w:sz w:val="28"/>
          <w:szCs w:val="28"/>
        </w:rPr>
        <w:t>血清白蛋白(Serum albumin)在3.5 gm/dl (BCG)或3.0 gm/dl(BCP)以上的病人比例。</w:t>
      </w:r>
    </w:p>
    <w:p w14:paraId="0DEE842A"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4.</w:t>
      </w:r>
      <w:r w:rsidRPr="00E94BCB">
        <w:rPr>
          <w:rFonts w:ascii="標楷體" w:eastAsia="標楷體" w:hAnsi="標楷體"/>
          <w:sz w:val="28"/>
          <w:szCs w:val="28"/>
        </w:rPr>
        <w:t>選擇腹膜透析病人數及比例。</w:t>
      </w:r>
    </w:p>
    <w:p w14:paraId="1250F61C" w14:textId="45BE285C"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5.完成</w:t>
      </w:r>
      <w:r w:rsidRPr="00E94BCB">
        <w:rPr>
          <w:rFonts w:ascii="標楷體" w:eastAsia="標楷體" w:hAnsi="標楷體"/>
          <w:sz w:val="28"/>
          <w:szCs w:val="28"/>
        </w:rPr>
        <w:t>血液透析瘻管的比例。</w:t>
      </w:r>
    </w:p>
    <w:p w14:paraId="46FE4226"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6.</w:t>
      </w:r>
      <w:r w:rsidRPr="00E94BCB">
        <w:rPr>
          <w:rFonts w:ascii="標楷體" w:eastAsia="標楷體" w:hAnsi="標楷體"/>
          <w:sz w:val="28"/>
          <w:szCs w:val="28"/>
        </w:rPr>
        <w:t>開始透析沒有使用暫時性導管透析的比例。</w:t>
      </w:r>
    </w:p>
    <w:p w14:paraId="233C8B91"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7.</w:t>
      </w:r>
      <w:r w:rsidRPr="00E94BCB">
        <w:rPr>
          <w:rFonts w:ascii="標楷體" w:eastAsia="標楷體" w:hAnsi="標楷體"/>
          <w:sz w:val="28"/>
          <w:szCs w:val="28"/>
        </w:rPr>
        <w:t>由門診開始進入透析治療的比例。</w:t>
      </w:r>
    </w:p>
    <w:p w14:paraId="64C2F265" w14:textId="6B5847B3"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8.</w:t>
      </w:r>
      <w:r w:rsidRPr="00E94BCB">
        <w:rPr>
          <w:rFonts w:ascii="標楷體" w:eastAsia="標楷體" w:hAnsi="標楷體"/>
          <w:sz w:val="28"/>
          <w:szCs w:val="28"/>
        </w:rPr>
        <w:t>未透析即選擇活體</w:t>
      </w:r>
      <w:r w:rsidR="00CD3D2F" w:rsidRPr="00E94BCB">
        <w:rPr>
          <w:rFonts w:ascii="標楷體" w:eastAsia="標楷體" w:hAnsi="標楷體"/>
          <w:sz w:val="28"/>
          <w:szCs w:val="28"/>
        </w:rPr>
        <w:t>腎臟</w:t>
      </w:r>
      <w:r w:rsidRPr="00E94BCB">
        <w:rPr>
          <w:rFonts w:ascii="標楷體" w:eastAsia="標楷體" w:hAnsi="標楷體"/>
          <w:sz w:val="28"/>
          <w:szCs w:val="28"/>
        </w:rPr>
        <w:t>移植的病人數及比例。</w:t>
      </w:r>
    </w:p>
    <w:p w14:paraId="25D9F9CA"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9.</w:t>
      </w:r>
      <w:r w:rsidRPr="00E94BCB">
        <w:rPr>
          <w:rFonts w:ascii="標楷體" w:eastAsia="標楷體" w:hAnsi="標楷體"/>
          <w:sz w:val="28"/>
          <w:szCs w:val="28"/>
        </w:rPr>
        <w:t>完成護理衛教的比例。</w:t>
      </w:r>
    </w:p>
    <w:p w14:paraId="36507FD8" w14:textId="77777777"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10.</w:t>
      </w:r>
      <w:r w:rsidRPr="00E94BCB">
        <w:rPr>
          <w:rFonts w:ascii="標楷體" w:eastAsia="標楷體" w:hAnsi="標楷體"/>
          <w:sz w:val="28"/>
          <w:szCs w:val="28"/>
        </w:rPr>
        <w:t>完成營養衛教的比例。</w:t>
      </w:r>
    </w:p>
    <w:p w14:paraId="4945438E" w14:textId="6A91CF3C"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11.</w:t>
      </w:r>
      <w:r w:rsidRPr="00E94BCB">
        <w:rPr>
          <w:rFonts w:ascii="標楷體" w:eastAsia="標楷體" w:hAnsi="標楷體"/>
          <w:sz w:val="28"/>
          <w:szCs w:val="28"/>
        </w:rPr>
        <w:t>Stage 5結案病人追蹤超過6個月之比例。</w:t>
      </w:r>
    </w:p>
    <w:p w14:paraId="013D805F" w14:textId="6A420068"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lastRenderedPageBreak/>
        <w:t>12.</w:t>
      </w:r>
      <w:r w:rsidRPr="00E94BCB">
        <w:rPr>
          <w:rFonts w:ascii="標楷體" w:eastAsia="標楷體" w:hAnsi="標楷體"/>
          <w:sz w:val="28"/>
          <w:szCs w:val="28"/>
        </w:rPr>
        <w:t>完成附表4「</w:t>
      </w:r>
      <w:proofErr w:type="gramStart"/>
      <w:r w:rsidRPr="00E94BCB">
        <w:rPr>
          <w:rFonts w:ascii="標楷體" w:eastAsia="標楷體" w:hAnsi="標楷體"/>
          <w:sz w:val="28"/>
          <w:szCs w:val="28"/>
        </w:rPr>
        <w:t>末期腎</w:t>
      </w:r>
      <w:proofErr w:type="gramEnd"/>
      <w:r w:rsidRPr="00E94BCB">
        <w:rPr>
          <w:rFonts w:ascii="標楷體" w:eastAsia="標楷體" w:hAnsi="標楷體"/>
          <w:sz w:val="28"/>
          <w:szCs w:val="28"/>
        </w:rPr>
        <w:t>衰竭治療模式衛教</w:t>
      </w:r>
      <w:r w:rsidR="008869F1" w:rsidRPr="00E94BCB">
        <w:rPr>
          <w:rFonts w:ascii="標楷體" w:eastAsia="標楷體" w:hAnsi="標楷體" w:hint="eastAsia"/>
          <w:sz w:val="28"/>
          <w:szCs w:val="28"/>
        </w:rPr>
        <w:t>及滿意度</w:t>
      </w:r>
      <w:r w:rsidR="00034D30" w:rsidRPr="00E94BCB">
        <w:rPr>
          <w:rFonts w:ascii="標楷體" w:eastAsia="標楷體" w:hAnsi="標楷體" w:hint="eastAsia"/>
          <w:sz w:val="28"/>
          <w:szCs w:val="28"/>
        </w:rPr>
        <w:t>調查</w:t>
      </w:r>
      <w:r w:rsidRPr="00E94BCB">
        <w:rPr>
          <w:rFonts w:ascii="標楷體" w:eastAsia="標楷體" w:hAnsi="標楷體"/>
          <w:sz w:val="28"/>
          <w:szCs w:val="28"/>
        </w:rPr>
        <w:t>表</w:t>
      </w:r>
      <w:r w:rsidR="00A44E43" w:rsidRPr="00E94BCB">
        <w:rPr>
          <w:rFonts w:ascii="標楷體" w:eastAsia="標楷體" w:hAnsi="標楷體"/>
          <w:sz w:val="28"/>
          <w:szCs w:val="28"/>
        </w:rPr>
        <w:t>」</w:t>
      </w:r>
      <w:r w:rsidRPr="00E94BCB">
        <w:rPr>
          <w:rFonts w:ascii="標楷體" w:eastAsia="標楷體" w:hAnsi="標楷體"/>
          <w:sz w:val="28"/>
          <w:szCs w:val="28"/>
        </w:rPr>
        <w:t>的比例。</w:t>
      </w:r>
    </w:p>
    <w:p w14:paraId="2F727190" w14:textId="70E3502B" w:rsidR="00FE67CE" w:rsidRPr="00E94BCB" w:rsidRDefault="00FE67CE" w:rsidP="00C53F34">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13.當</w:t>
      </w:r>
      <w:r w:rsidRPr="00E94BCB">
        <w:rPr>
          <w:rFonts w:ascii="標楷體" w:eastAsia="標楷體" w:hAnsi="標楷體"/>
          <w:sz w:val="28"/>
          <w:szCs w:val="28"/>
        </w:rPr>
        <w:t>年度該院所有申請尿毒症重大傷病卡之病人中，經本計畫收</w:t>
      </w:r>
      <w:proofErr w:type="gramStart"/>
      <w:r w:rsidRPr="00E94BCB">
        <w:rPr>
          <w:rFonts w:ascii="標楷體" w:eastAsia="標楷體" w:hAnsi="標楷體"/>
          <w:sz w:val="28"/>
          <w:szCs w:val="28"/>
        </w:rPr>
        <w:t>案照護後</w:t>
      </w:r>
      <w:proofErr w:type="gramEnd"/>
      <w:r w:rsidRPr="00E94BCB">
        <w:rPr>
          <w:rFonts w:ascii="標楷體" w:eastAsia="標楷體" w:hAnsi="標楷體"/>
          <w:sz w:val="28"/>
          <w:szCs w:val="28"/>
        </w:rPr>
        <w:t>始進入透析者所占之比例。</w:t>
      </w:r>
    </w:p>
    <w:p w14:paraId="547B6BDE" w14:textId="1D94FD1C" w:rsidR="00FE67CE" w:rsidRPr="00E94BCB" w:rsidRDefault="00C53F34" w:rsidP="00C53F34">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四</w:t>
      </w:r>
      <w:r w:rsidRPr="00E94BCB">
        <w:rPr>
          <w:rFonts w:ascii="標楷體" w:eastAsia="標楷體" w:hAnsi="標楷體" w:hint="eastAsia"/>
          <w:sz w:val="28"/>
          <w:szCs w:val="28"/>
        </w:rPr>
        <w:t>）</w:t>
      </w:r>
      <w:proofErr w:type="gramStart"/>
      <w:r w:rsidR="00FE67CE" w:rsidRPr="00E94BCB">
        <w:rPr>
          <w:rFonts w:ascii="標楷體" w:eastAsia="標楷體" w:hAnsi="標楷體"/>
          <w:sz w:val="28"/>
          <w:szCs w:val="28"/>
        </w:rPr>
        <w:t>藥事照護</w:t>
      </w:r>
      <w:proofErr w:type="gramEnd"/>
      <w:r w:rsidR="00FE67CE" w:rsidRPr="00E94BCB">
        <w:rPr>
          <w:rFonts w:ascii="標楷體" w:eastAsia="標楷體" w:hAnsi="標楷體"/>
          <w:sz w:val="28"/>
          <w:szCs w:val="28"/>
        </w:rPr>
        <w:t>介入之病人：</w:t>
      </w:r>
    </w:p>
    <w:p w14:paraId="1DE5FEBA" w14:textId="77777777" w:rsidR="00FE67CE" w:rsidRPr="00E94BCB" w:rsidRDefault="00FE67CE" w:rsidP="008C676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用藥配合度提升比例。</w:t>
      </w:r>
    </w:p>
    <w:p w14:paraId="1B69E3EA" w14:textId="77777777" w:rsidR="00FE67CE" w:rsidRPr="00E94BCB" w:rsidRDefault="00FE67CE" w:rsidP="008C676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指標藥物NSAIDs使用減少比率。</w:t>
      </w:r>
    </w:p>
    <w:p w14:paraId="48594047" w14:textId="6EF63D5F" w:rsidR="00FE67CE" w:rsidRPr="00E94BCB" w:rsidRDefault="00C53F34" w:rsidP="00C53F34">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五</w:t>
      </w:r>
      <w:r w:rsidRPr="00E94BCB">
        <w:rPr>
          <w:rFonts w:ascii="標楷體" w:eastAsia="標楷體" w:hAnsi="標楷體" w:hint="eastAsia"/>
          <w:sz w:val="28"/>
          <w:szCs w:val="28"/>
        </w:rPr>
        <w:t>）</w:t>
      </w:r>
      <w:r w:rsidR="00FE67CE" w:rsidRPr="00E94BCB">
        <w:rPr>
          <w:rFonts w:ascii="標楷體" w:eastAsia="標楷體" w:hAnsi="標楷體"/>
          <w:sz w:val="28"/>
          <w:szCs w:val="28"/>
        </w:rPr>
        <w:t>AKD病人照護</w:t>
      </w:r>
      <w:r w:rsidR="00FE67CE" w:rsidRPr="00E94BCB">
        <w:rPr>
          <w:rFonts w:ascii="標楷體" w:eastAsia="標楷體" w:hAnsi="標楷體" w:hint="eastAsia"/>
          <w:sz w:val="28"/>
          <w:szCs w:val="28"/>
        </w:rPr>
        <w:t>九十天</w:t>
      </w:r>
      <w:r w:rsidR="00FE67CE" w:rsidRPr="00E94BCB">
        <w:rPr>
          <w:rFonts w:ascii="標楷體" w:eastAsia="標楷體" w:hAnsi="標楷體"/>
          <w:sz w:val="28"/>
          <w:szCs w:val="28"/>
        </w:rPr>
        <w:t>後之照護指標：</w:t>
      </w:r>
    </w:p>
    <w:p w14:paraId="2303CD72" w14:textId="77777777" w:rsidR="00FE67CE" w:rsidRPr="00E94BCB" w:rsidRDefault="00FE67CE" w:rsidP="008C676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AKD整體申報病人數。</w:t>
      </w:r>
    </w:p>
    <w:p w14:paraId="63ED463C" w14:textId="77777777" w:rsidR="00FE67CE" w:rsidRPr="00E94BCB" w:rsidRDefault="00FE67CE" w:rsidP="008C676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w:t>
      </w:r>
      <w:r w:rsidRPr="00E94BCB">
        <w:rPr>
          <w:rFonts w:ascii="標楷體" w:eastAsia="標楷體" w:hAnsi="標楷體"/>
          <w:sz w:val="28"/>
          <w:szCs w:val="28"/>
        </w:rPr>
        <w:t>AKD申報病人衛教照護人數與比例。</w:t>
      </w:r>
    </w:p>
    <w:p w14:paraId="20AC5200" w14:textId="77777777" w:rsidR="00FE67CE" w:rsidRPr="00E94BCB" w:rsidRDefault="00FE67CE" w:rsidP="008C676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w:t>
      </w:r>
      <w:r w:rsidRPr="00E94BCB">
        <w:rPr>
          <w:rFonts w:ascii="標楷體" w:eastAsia="標楷體" w:hAnsi="標楷體"/>
          <w:sz w:val="28"/>
          <w:szCs w:val="28"/>
        </w:rPr>
        <w:t>AKD病人照護成效：</w:t>
      </w:r>
    </w:p>
    <w:p w14:paraId="0DD29A8D" w14:textId="3A83E01B" w:rsidR="00FE67CE" w:rsidRPr="00E94BCB" w:rsidRDefault="00FE67CE" w:rsidP="008C6763">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(1)</w:t>
      </w:r>
      <w:r w:rsidRPr="00E94BCB">
        <w:rPr>
          <w:rFonts w:ascii="標楷體" w:eastAsia="標楷體" w:hAnsi="標楷體"/>
          <w:sz w:val="28"/>
          <w:szCs w:val="28"/>
          <w:lang w:val="x-none"/>
        </w:rPr>
        <w:t>因腎功能恢復脫離Pre-ESRD照護條件(最終</w:t>
      </w:r>
      <w:r w:rsidRPr="00E94BCB">
        <w:rPr>
          <w:rFonts w:ascii="標楷體" w:eastAsia="標楷體" w:hAnsi="標楷體" w:hint="eastAsia"/>
          <w:sz w:val="28"/>
          <w:szCs w:val="28"/>
          <w:lang w:val="x-none"/>
        </w:rPr>
        <w:t xml:space="preserve"> </w:t>
      </w:r>
      <w:proofErr w:type="gramStart"/>
      <w:r w:rsidRPr="00E94BCB">
        <w:rPr>
          <w:rFonts w:ascii="標楷體" w:eastAsia="標楷體" w:hAnsi="標楷體" w:hint="eastAsia"/>
          <w:sz w:val="28"/>
          <w:szCs w:val="28"/>
          <w:lang w:val="x-none"/>
        </w:rPr>
        <w:t>≧</w:t>
      </w:r>
      <w:proofErr w:type="gramEnd"/>
      <w:r w:rsidRPr="00E94BCB">
        <w:rPr>
          <w:rFonts w:ascii="標楷體" w:eastAsia="標楷體" w:hAnsi="標楷體" w:hint="eastAsia"/>
          <w:sz w:val="28"/>
          <w:szCs w:val="28"/>
          <w:lang w:val="x-none"/>
        </w:rPr>
        <w:t xml:space="preserve"> </w:t>
      </w:r>
      <w:r w:rsidRPr="00E94BCB">
        <w:rPr>
          <w:rFonts w:ascii="標楷體" w:eastAsia="標楷體" w:hAnsi="標楷體"/>
          <w:sz w:val="28"/>
          <w:szCs w:val="28"/>
          <w:lang w:val="x-none"/>
        </w:rPr>
        <w:t>45ml</w:t>
      </w:r>
      <w:r w:rsidRPr="00E94BCB">
        <w:rPr>
          <w:rFonts w:ascii="標楷體" w:eastAsia="標楷體" w:hAnsi="標楷體" w:hint="eastAsia"/>
          <w:sz w:val="28"/>
          <w:szCs w:val="28"/>
          <w:lang w:val="x-none"/>
        </w:rPr>
        <w:t xml:space="preserve"> </w:t>
      </w:r>
      <w:r w:rsidRPr="00E94BCB">
        <w:rPr>
          <w:rFonts w:ascii="標楷體" w:eastAsia="標楷體" w:hAnsi="標楷體"/>
          <w:sz w:val="28"/>
          <w:szCs w:val="28"/>
          <w:lang w:val="x-none"/>
        </w:rPr>
        <w:t>/min/1.73m</w:t>
      </w:r>
      <w:r w:rsidRPr="00E94BCB">
        <w:rPr>
          <w:rFonts w:ascii="標楷體" w:eastAsia="標楷體" w:hAnsi="標楷體"/>
          <w:sz w:val="28"/>
          <w:szCs w:val="28"/>
          <w:vertAlign w:val="superscript"/>
          <w:lang w:val="x-none"/>
        </w:rPr>
        <w:t>2</w:t>
      </w:r>
      <w:r w:rsidRPr="00E94BCB">
        <w:rPr>
          <w:rFonts w:ascii="標楷體" w:eastAsia="標楷體" w:hAnsi="標楷體"/>
          <w:sz w:val="28"/>
          <w:szCs w:val="28"/>
          <w:lang w:val="x-none"/>
        </w:rPr>
        <w:t>)人數及比例。</w:t>
      </w:r>
    </w:p>
    <w:p w14:paraId="637FD0D0" w14:textId="77777777" w:rsidR="00FE67CE" w:rsidRPr="00E94BCB" w:rsidRDefault="00FE67CE" w:rsidP="008C6763">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(2)</w:t>
      </w:r>
      <w:r w:rsidRPr="00E94BCB">
        <w:rPr>
          <w:rFonts w:ascii="標楷體" w:eastAsia="標楷體" w:hAnsi="標楷體"/>
          <w:sz w:val="28"/>
          <w:szCs w:val="28"/>
          <w:lang w:val="x-none"/>
        </w:rPr>
        <w:t>腎臟功能恢復兩級人數及比例。</w:t>
      </w:r>
    </w:p>
    <w:p w14:paraId="397AA13E" w14:textId="77777777" w:rsidR="00FE67CE" w:rsidRPr="00E94BCB" w:rsidRDefault="00FE67CE" w:rsidP="008C6763">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(3)</w:t>
      </w:r>
      <w:r w:rsidRPr="00E94BCB">
        <w:rPr>
          <w:rFonts w:ascii="標楷體" w:eastAsia="標楷體" w:hAnsi="標楷體"/>
          <w:sz w:val="28"/>
          <w:szCs w:val="28"/>
          <w:lang w:val="x-none"/>
        </w:rPr>
        <w:t>腎臟功能恢復一級人數及比例。</w:t>
      </w:r>
    </w:p>
    <w:p w14:paraId="30888DA8" w14:textId="77777777" w:rsidR="00FE67CE" w:rsidRPr="00E94BCB" w:rsidRDefault="00FE67CE" w:rsidP="008C6763">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(4)</w:t>
      </w:r>
      <w:r w:rsidRPr="00E94BCB">
        <w:rPr>
          <w:rFonts w:ascii="標楷體" w:eastAsia="標楷體" w:hAnsi="標楷體"/>
          <w:sz w:val="28"/>
          <w:szCs w:val="28"/>
          <w:lang w:val="x-none"/>
        </w:rPr>
        <w:t>脫離暫時性血液透析治療人數及比例。</w:t>
      </w:r>
    </w:p>
    <w:p w14:paraId="01AF4079" w14:textId="44D08910" w:rsidR="00FE67CE" w:rsidRPr="00E94BCB" w:rsidRDefault="00FE67CE" w:rsidP="000F3642">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t>七、</w:t>
      </w:r>
      <w:r w:rsidRPr="00E94BCB">
        <w:rPr>
          <w:rFonts w:ascii="Times New Roman" w:eastAsia="標楷體" w:hAnsi="Times New Roman"/>
          <w:kern w:val="0"/>
          <w:sz w:val="28"/>
          <w:szCs w:val="28"/>
          <w:lang w:val="zh-TW"/>
        </w:rPr>
        <w:t>給付項目及支付標準：</w:t>
      </w:r>
    </w:p>
    <w:p w14:paraId="3B491EA6" w14:textId="41DE1D83" w:rsidR="00FE67CE" w:rsidRPr="00E94BCB" w:rsidRDefault="000F3642" w:rsidP="000F3642">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（一）</w:t>
      </w:r>
      <w:r w:rsidR="00FE67CE" w:rsidRPr="00E94BCB">
        <w:rPr>
          <w:rFonts w:ascii="標楷體" w:eastAsia="標楷體" w:hAnsi="標楷體" w:hint="eastAsia"/>
          <w:sz w:val="28"/>
          <w:szCs w:val="28"/>
        </w:rPr>
        <w:t>CKD病人</w:t>
      </w:r>
      <w:r w:rsidR="000D567F" w:rsidRPr="00E94BCB">
        <w:rPr>
          <w:rFonts w:ascii="標楷體" w:eastAsia="標楷體" w:hAnsi="標楷體" w:hint="eastAsia"/>
          <w:sz w:val="28"/>
          <w:szCs w:val="28"/>
        </w:rPr>
        <w:t>管理</w:t>
      </w:r>
      <w:r w:rsidR="00FE67CE" w:rsidRPr="00E94BCB">
        <w:rPr>
          <w:rFonts w:ascii="標楷體" w:eastAsia="標楷體" w:hAnsi="標楷體" w:hint="eastAsia"/>
          <w:sz w:val="28"/>
          <w:szCs w:val="28"/>
        </w:rPr>
        <w:t>照護</w:t>
      </w:r>
      <w:r w:rsidR="000D567F" w:rsidRPr="00E94BCB">
        <w:rPr>
          <w:rFonts w:ascii="標楷體" w:eastAsia="標楷體" w:hAnsi="標楷體" w:hint="eastAsia"/>
          <w:sz w:val="28"/>
          <w:szCs w:val="28"/>
        </w:rPr>
        <w:t>費</w:t>
      </w:r>
      <w:r w:rsidR="00FE67CE" w:rsidRPr="00E94BCB">
        <w:rPr>
          <w:rFonts w:ascii="標楷體" w:eastAsia="標楷體" w:hAnsi="標楷體" w:hint="eastAsia"/>
          <w:sz w:val="28"/>
          <w:szCs w:val="28"/>
        </w:rPr>
        <w:t>及獎勵費：慢性腎臟病(CKD)</w:t>
      </w:r>
      <w:r w:rsidR="00FE67CE" w:rsidRPr="00E94BCB">
        <w:rPr>
          <w:rFonts w:ascii="標楷體" w:eastAsia="標楷體" w:hAnsi="標楷體"/>
          <w:sz w:val="28"/>
          <w:szCs w:val="28"/>
        </w:rPr>
        <w:t xml:space="preserve"> Stage 3B</w:t>
      </w:r>
      <w:r w:rsidR="00FE67CE" w:rsidRPr="00E94BCB">
        <w:rPr>
          <w:rFonts w:ascii="標楷體" w:eastAsia="標楷體" w:hAnsi="標楷體" w:hint="eastAsia"/>
          <w:sz w:val="28"/>
          <w:szCs w:val="28"/>
        </w:rPr>
        <w:t>、4、5期及蛋白尿病人。</w:t>
      </w:r>
    </w:p>
    <w:tbl>
      <w:tblPr>
        <w:tblStyle w:val="1c"/>
        <w:tblW w:w="0" w:type="auto"/>
        <w:tblLook w:val="04A0" w:firstRow="1" w:lastRow="0" w:firstColumn="1" w:lastColumn="0" w:noHBand="0" w:noVBand="1"/>
      </w:tblPr>
      <w:tblGrid>
        <w:gridCol w:w="1124"/>
        <w:gridCol w:w="7376"/>
        <w:gridCol w:w="1242"/>
      </w:tblGrid>
      <w:tr w:rsidR="00E94BCB" w:rsidRPr="00E94BCB" w14:paraId="29B9CE16" w14:textId="77777777" w:rsidTr="00D4690A">
        <w:trPr>
          <w:tblHeader/>
        </w:trPr>
        <w:tc>
          <w:tcPr>
            <w:tcW w:w="1124" w:type="dxa"/>
            <w:vAlign w:val="center"/>
          </w:tcPr>
          <w:p w14:paraId="7F29A516"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編號</w:t>
            </w:r>
          </w:p>
        </w:tc>
        <w:tc>
          <w:tcPr>
            <w:tcW w:w="7376" w:type="dxa"/>
            <w:vAlign w:val="center"/>
          </w:tcPr>
          <w:p w14:paraId="7BAF4B94"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診療項目</w:t>
            </w:r>
          </w:p>
        </w:tc>
        <w:tc>
          <w:tcPr>
            <w:tcW w:w="1242" w:type="dxa"/>
            <w:vAlign w:val="center"/>
          </w:tcPr>
          <w:p w14:paraId="0EF36015"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支付點數</w:t>
            </w:r>
          </w:p>
        </w:tc>
      </w:tr>
      <w:tr w:rsidR="00E94BCB" w:rsidRPr="00E94BCB" w14:paraId="39E27856" w14:textId="77777777" w:rsidTr="008C4A10">
        <w:tc>
          <w:tcPr>
            <w:tcW w:w="1124" w:type="dxa"/>
          </w:tcPr>
          <w:p w14:paraId="5823EE45"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szCs w:val="24"/>
              </w:rPr>
              <w:t>P3402C</w:t>
            </w:r>
          </w:p>
        </w:tc>
        <w:tc>
          <w:tcPr>
            <w:tcW w:w="7376" w:type="dxa"/>
          </w:tcPr>
          <w:p w14:paraId="7578A375" w14:textId="60F9C3A3"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CKD</w:t>
            </w:r>
            <w:r w:rsidRPr="00E94BCB">
              <w:rPr>
                <w:rFonts w:ascii="標楷體" w:eastAsia="標楷體" w:hAnsi="標楷體"/>
                <w:szCs w:val="24"/>
              </w:rPr>
              <w:t>新收案管理照護費</w:t>
            </w:r>
          </w:p>
          <w:p w14:paraId="3023A9E7"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339DA0F" w14:textId="77777777" w:rsidR="00FE67CE" w:rsidRPr="00E94BCB" w:rsidRDefault="00FE67CE" w:rsidP="00EE359E">
            <w:pPr>
              <w:numPr>
                <w:ilvl w:val="3"/>
                <w:numId w:val="28"/>
              </w:numPr>
              <w:ind w:left="318" w:hanging="318"/>
              <w:rPr>
                <w:rFonts w:ascii="標楷體" w:eastAsia="標楷體" w:hAnsi="標楷體"/>
                <w:szCs w:val="24"/>
                <w:lang w:val="x-none" w:eastAsia="x-none"/>
              </w:rPr>
            </w:pPr>
            <w:r w:rsidRPr="00E94BCB">
              <w:rPr>
                <w:rFonts w:ascii="標楷體" w:eastAsia="標楷體" w:hAnsi="標楷體"/>
                <w:lang w:val="zh-TW" w:eastAsia="x-none"/>
              </w:rPr>
              <w:t>內含</w:t>
            </w:r>
            <w:r w:rsidRPr="00E94BCB">
              <w:rPr>
                <w:rFonts w:ascii="標楷體" w:eastAsia="標楷體" w:hAnsi="標楷體" w:hint="eastAsia"/>
                <w:lang w:val="zh-TW" w:eastAsia="x-none"/>
              </w:rPr>
              <w:t>醫師</w:t>
            </w:r>
            <w:r w:rsidRPr="00E94BCB">
              <w:rPr>
                <w:rFonts w:ascii="標楷體" w:eastAsia="標楷體" w:hAnsi="標楷體" w:hint="eastAsia"/>
                <w:lang w:val="zh-TW"/>
              </w:rPr>
              <w:t>照護費400點</w:t>
            </w:r>
            <w:r w:rsidRPr="00E94BCB">
              <w:rPr>
                <w:rFonts w:ascii="標楷體" w:eastAsia="標楷體" w:hAnsi="標楷體" w:hint="eastAsia"/>
                <w:lang w:val="zh-TW" w:eastAsia="x-none"/>
              </w:rPr>
              <w:t>、護理</w:t>
            </w:r>
            <w:r w:rsidRPr="00E94BCB">
              <w:rPr>
                <w:rFonts w:ascii="標楷體" w:eastAsia="標楷體" w:hAnsi="標楷體" w:hint="eastAsia"/>
                <w:lang w:val="zh-TW"/>
              </w:rPr>
              <w:t>照護費200點</w:t>
            </w:r>
            <w:r w:rsidRPr="00E94BCB">
              <w:rPr>
                <w:rFonts w:ascii="標楷體" w:eastAsia="標楷體" w:hAnsi="標楷體" w:hint="eastAsia"/>
                <w:lang w:val="zh-TW" w:eastAsia="x-none"/>
              </w:rPr>
              <w:t>、營養照護</w:t>
            </w:r>
            <w:r w:rsidRPr="00E94BCB">
              <w:rPr>
                <w:rFonts w:ascii="標楷體" w:eastAsia="標楷體" w:hAnsi="標楷體" w:hint="eastAsia"/>
                <w:lang w:val="zh-TW"/>
              </w:rPr>
              <w:t>費200點及</w:t>
            </w:r>
            <w:r w:rsidRPr="00E94BCB">
              <w:rPr>
                <w:rFonts w:ascii="標楷體" w:eastAsia="標楷體" w:hAnsi="標楷體" w:hint="eastAsia"/>
                <w:lang w:val="zh-TW" w:eastAsia="x-none"/>
              </w:rPr>
              <w:t>資料管理費</w:t>
            </w:r>
            <w:r w:rsidRPr="00E94BCB">
              <w:rPr>
                <w:rFonts w:ascii="標楷體" w:eastAsia="標楷體" w:hAnsi="標楷體" w:hint="eastAsia"/>
                <w:lang w:val="zh-TW"/>
              </w:rPr>
              <w:t>400點</w:t>
            </w:r>
            <w:r w:rsidRPr="00E94BCB">
              <w:rPr>
                <w:rFonts w:ascii="標楷體" w:eastAsia="標楷體" w:hAnsi="標楷體" w:hint="eastAsia"/>
                <w:lang w:val="zh-TW" w:eastAsia="x-none"/>
              </w:rPr>
              <w:t>。</w:t>
            </w:r>
          </w:p>
          <w:p w14:paraId="3D6F54CE" w14:textId="77FAB606" w:rsidR="00FE67CE" w:rsidRPr="00E94BCB" w:rsidRDefault="00FE67CE" w:rsidP="00EE359E">
            <w:pPr>
              <w:numPr>
                <w:ilvl w:val="3"/>
                <w:numId w:val="28"/>
              </w:numPr>
              <w:ind w:left="318" w:hanging="318"/>
              <w:rPr>
                <w:rFonts w:ascii="標楷體" w:eastAsia="標楷體" w:hAnsi="標楷體"/>
                <w:szCs w:val="24"/>
                <w:lang w:val="x-none" w:eastAsia="x-none"/>
              </w:rPr>
            </w:pPr>
            <w:r w:rsidRPr="00E94BCB">
              <w:rPr>
                <w:rFonts w:ascii="標楷體" w:eastAsia="標楷體" w:hAnsi="標楷體"/>
                <w:szCs w:val="24"/>
                <w:lang w:val="x-none" w:eastAsia="x-none"/>
              </w:rPr>
              <w:t>每人限申報一次，曾申報</w:t>
            </w:r>
            <w:r w:rsidRPr="00E94BCB">
              <w:rPr>
                <w:rFonts w:ascii="標楷體" w:eastAsia="標楷體" w:hAnsi="標楷體" w:hint="eastAsia"/>
                <w:szCs w:val="24"/>
                <w:lang w:val="x-none"/>
              </w:rPr>
              <w:t>P</w:t>
            </w:r>
            <w:r w:rsidRPr="00E94BCB">
              <w:rPr>
                <w:rFonts w:ascii="標楷體" w:eastAsia="標楷體" w:hAnsi="標楷體"/>
                <w:szCs w:val="24"/>
                <w:lang w:val="x-none"/>
              </w:rPr>
              <w:t>6802C</w:t>
            </w:r>
            <w:r w:rsidRPr="00E94BCB">
              <w:rPr>
                <w:rFonts w:ascii="標楷體" w:eastAsia="標楷體" w:hAnsi="標楷體" w:hint="eastAsia"/>
                <w:szCs w:val="24"/>
                <w:lang w:val="x-none" w:eastAsia="x-none"/>
              </w:rPr>
              <w:t>「AKD新收案管理照護費</w:t>
            </w:r>
            <w:r w:rsidRPr="00E94BCB">
              <w:rPr>
                <w:rFonts w:ascii="標楷體" w:eastAsia="標楷體" w:hAnsi="標楷體"/>
                <w:szCs w:val="24"/>
                <w:lang w:val="x-none" w:eastAsia="x-none"/>
              </w:rPr>
              <w:t>」</w:t>
            </w:r>
            <w:r w:rsidRPr="00E94BCB">
              <w:rPr>
                <w:rFonts w:ascii="標楷體" w:eastAsia="標楷體" w:hAnsi="標楷體"/>
                <w:szCs w:val="24"/>
                <w:lang w:val="x-none"/>
              </w:rPr>
              <w:t>者不得申報</w:t>
            </w:r>
            <w:r w:rsidRPr="00E94BCB">
              <w:rPr>
                <w:rFonts w:ascii="標楷體" w:eastAsia="標楷體" w:hAnsi="標楷體"/>
                <w:szCs w:val="24"/>
                <w:lang w:val="x-none" w:eastAsia="x-none"/>
              </w:rPr>
              <w:t>。</w:t>
            </w:r>
          </w:p>
          <w:p w14:paraId="0C597E80" w14:textId="39C4C6FC" w:rsidR="00184485" w:rsidRPr="00E94BCB" w:rsidRDefault="00FE67CE" w:rsidP="00184485">
            <w:pPr>
              <w:numPr>
                <w:ilvl w:val="3"/>
                <w:numId w:val="28"/>
              </w:numPr>
              <w:ind w:left="318" w:hanging="318"/>
              <w:rPr>
                <w:rFonts w:ascii="標楷體" w:eastAsia="標楷體" w:hAnsi="標楷體"/>
                <w:szCs w:val="24"/>
                <w:lang w:val="x-none" w:eastAsia="x-none"/>
              </w:rPr>
            </w:pPr>
            <w:r w:rsidRPr="00E94BCB">
              <w:rPr>
                <w:rFonts w:ascii="標楷體" w:eastAsia="標楷體" w:hAnsi="標楷體" w:hint="eastAsia"/>
                <w:szCs w:val="24"/>
                <w:lang w:val="x-none" w:eastAsia="x-none"/>
              </w:rPr>
              <w:t>須</w:t>
            </w:r>
            <w:r w:rsidR="00184485" w:rsidRPr="00E94BCB">
              <w:rPr>
                <w:rFonts w:ascii="標楷體" w:eastAsia="標楷體" w:hAnsi="標楷體" w:hint="eastAsia"/>
                <w:szCs w:val="24"/>
                <w:lang w:val="x-none" w:eastAsia="x-none"/>
              </w:rPr>
              <w:t>記錄檢驗資料，</w:t>
            </w:r>
            <w:r w:rsidR="0070669A" w:rsidRPr="00E94BCB">
              <w:rPr>
                <w:rFonts w:ascii="標楷體" w:eastAsia="標楷體" w:hAnsi="標楷體" w:hint="eastAsia"/>
                <w:szCs w:val="24"/>
                <w:lang w:val="x-none" w:eastAsia="x-none"/>
              </w:rPr>
              <w:t>檢驗（</w:t>
            </w:r>
            <w:r w:rsidR="00184485" w:rsidRPr="00E94BCB">
              <w:rPr>
                <w:rFonts w:ascii="標楷體" w:eastAsia="標楷體" w:hAnsi="標楷體" w:hint="eastAsia"/>
                <w:szCs w:val="24"/>
                <w:lang w:val="x-none" w:eastAsia="x-none"/>
              </w:rPr>
              <w:t>報告</w:t>
            </w:r>
            <w:r w:rsidR="0070669A" w:rsidRPr="00E94BCB">
              <w:rPr>
                <w:rFonts w:ascii="標楷體" w:eastAsia="標楷體" w:hAnsi="標楷體" w:hint="eastAsia"/>
                <w:szCs w:val="24"/>
                <w:lang w:val="x-none" w:eastAsia="x-none"/>
              </w:rPr>
              <w:t>）</w:t>
            </w:r>
            <w:r w:rsidR="00184485" w:rsidRPr="00E94BCB">
              <w:rPr>
                <w:rFonts w:ascii="標楷體" w:eastAsia="標楷體" w:hAnsi="標楷體" w:hint="eastAsia"/>
                <w:szCs w:val="24"/>
                <w:lang w:val="x-none" w:eastAsia="x-none"/>
              </w:rPr>
              <w:t>日期須於就醫日期前後3個月內，必要項目有一項未執行者，整筆費用不得申報</w:t>
            </w:r>
            <w:r w:rsidR="008E6ADD" w:rsidRPr="00E94BCB">
              <w:rPr>
                <w:rFonts w:ascii="標楷體" w:eastAsia="標楷體" w:hAnsi="標楷體" w:hint="eastAsia"/>
                <w:szCs w:val="24"/>
                <w:lang w:val="x-none" w:eastAsia="x-none"/>
              </w:rPr>
              <w:t>，詳附表2-3。</w:t>
            </w:r>
          </w:p>
          <w:p w14:paraId="73153721" w14:textId="642B1E8C" w:rsidR="00FE67CE" w:rsidRPr="00E94BCB" w:rsidRDefault="008E6ADD" w:rsidP="00EE359E">
            <w:pPr>
              <w:numPr>
                <w:ilvl w:val="3"/>
                <w:numId w:val="28"/>
              </w:numPr>
              <w:ind w:left="318" w:hanging="318"/>
              <w:rPr>
                <w:rFonts w:ascii="標楷體" w:eastAsia="標楷體" w:hAnsi="標楷體"/>
                <w:szCs w:val="24"/>
                <w:lang w:val="x-none" w:eastAsia="x-none"/>
              </w:rPr>
            </w:pPr>
            <w:r w:rsidRPr="00E94BCB">
              <w:rPr>
                <w:rFonts w:ascii="標楷體" w:eastAsia="標楷體" w:hAnsi="標楷體" w:hint="eastAsia"/>
                <w:szCs w:val="24"/>
                <w:lang w:val="x-none" w:eastAsia="x-none"/>
              </w:rPr>
              <w:t>下列照護個案</w:t>
            </w:r>
            <w:r w:rsidR="00FE67CE" w:rsidRPr="00E94BCB">
              <w:rPr>
                <w:rFonts w:ascii="標楷體" w:eastAsia="標楷體" w:hAnsi="標楷體" w:hint="eastAsia"/>
                <w:szCs w:val="24"/>
                <w:lang w:val="x-none" w:eastAsia="x-none"/>
              </w:rPr>
              <w:t>資料</w:t>
            </w:r>
            <w:r w:rsidRPr="00E94BCB">
              <w:rPr>
                <w:rFonts w:ascii="標楷體" w:eastAsia="標楷體" w:hAnsi="標楷體" w:hint="eastAsia"/>
                <w:szCs w:val="24"/>
                <w:lang w:val="x-none" w:eastAsia="x-none"/>
              </w:rPr>
              <w:t>，</w:t>
            </w:r>
            <w:r w:rsidR="00FE67CE" w:rsidRPr="00E94BCB">
              <w:rPr>
                <w:rFonts w:ascii="標楷體" w:eastAsia="標楷體" w:hAnsi="標楷體" w:hint="eastAsia"/>
                <w:szCs w:val="24"/>
                <w:lang w:val="x-none"/>
              </w:rPr>
              <w:t>留存院所備查:</w:t>
            </w:r>
          </w:p>
          <w:p w14:paraId="0FF0D418" w14:textId="41C7A52C" w:rsidR="00FE67CE" w:rsidRPr="00E94BCB" w:rsidRDefault="00FE67CE" w:rsidP="00FE67CE">
            <w:pPr>
              <w:ind w:left="318"/>
              <w:rPr>
                <w:rFonts w:ascii="標楷體" w:eastAsia="標楷體" w:hAnsi="標楷體"/>
                <w:szCs w:val="24"/>
                <w:lang w:val="x-none"/>
              </w:rPr>
            </w:pPr>
            <w:r w:rsidRPr="00E94BCB">
              <w:rPr>
                <w:rFonts w:ascii="標楷體" w:eastAsia="標楷體" w:hAnsi="標楷體" w:hint="eastAsia"/>
                <w:szCs w:val="24"/>
                <w:lang w:val="x-none"/>
              </w:rPr>
              <w:t>(1)</w:t>
            </w:r>
            <w:r w:rsidRPr="00E94BCB">
              <w:rPr>
                <w:rFonts w:ascii="標楷體" w:eastAsia="標楷體" w:hAnsi="標楷體" w:hint="eastAsia"/>
                <w:szCs w:val="24"/>
                <w:lang w:val="x-none" w:eastAsia="x-none"/>
              </w:rPr>
              <w:t>附表2-1</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AKD/CKD新收案病人基本資料與病史紀錄表」</w:t>
            </w:r>
            <w:r w:rsidRPr="00E94BCB">
              <w:rPr>
                <w:rFonts w:ascii="標楷體" w:eastAsia="標楷體" w:hAnsi="標楷體" w:hint="eastAsia"/>
                <w:szCs w:val="24"/>
                <w:lang w:val="x-none"/>
              </w:rPr>
              <w:t>。</w:t>
            </w:r>
          </w:p>
          <w:p w14:paraId="25054DCC" w14:textId="515FEA7B" w:rsidR="00FE67CE" w:rsidRPr="00E94BCB" w:rsidRDefault="00FE67CE" w:rsidP="00FF3CC0">
            <w:pPr>
              <w:ind w:leftChars="138" w:left="751" w:hangingChars="175" w:hanging="420"/>
              <w:rPr>
                <w:rFonts w:ascii="標楷體" w:eastAsia="標楷體" w:hAnsi="標楷體"/>
                <w:szCs w:val="24"/>
                <w:lang w:val="x-none"/>
              </w:rPr>
            </w:pPr>
            <w:r w:rsidRPr="00E94BCB">
              <w:rPr>
                <w:rFonts w:ascii="標楷體" w:eastAsia="標楷體" w:hAnsi="標楷體" w:hint="eastAsia"/>
                <w:szCs w:val="24"/>
                <w:lang w:val="x-none"/>
              </w:rPr>
              <w:lastRenderedPageBreak/>
              <w:t>(2)</w:t>
            </w:r>
            <w:r w:rsidRPr="00E94BCB">
              <w:rPr>
                <w:rFonts w:ascii="標楷體" w:eastAsia="標楷體" w:hAnsi="標楷體" w:hint="eastAsia"/>
                <w:szCs w:val="24"/>
                <w:lang w:val="x-none" w:eastAsia="x-none"/>
              </w:rPr>
              <w:t>附表2-2「</w:t>
            </w:r>
            <w:r w:rsidR="00FF3CC0" w:rsidRPr="00E94BCB">
              <w:rPr>
                <w:rFonts w:ascii="標楷體" w:eastAsia="標楷體" w:hAnsi="標楷體" w:hint="eastAsia"/>
                <w:szCs w:val="24"/>
                <w:lang w:val="x-none"/>
              </w:rPr>
              <w:t>慢性腎臟疾病(</w:t>
            </w:r>
            <w:r w:rsidRPr="00E94BCB">
              <w:rPr>
                <w:rFonts w:ascii="標楷體" w:eastAsia="標楷體" w:hAnsi="標楷體" w:hint="eastAsia"/>
                <w:szCs w:val="24"/>
                <w:lang w:val="x-none" w:eastAsia="x-none"/>
              </w:rPr>
              <w:t>CKD</w:t>
            </w:r>
            <w:r w:rsidR="00FF3CC0"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照護追蹤紀錄總表」</w:t>
            </w:r>
            <w:r w:rsidR="00B668A7" w:rsidRPr="00E94BCB">
              <w:rPr>
                <w:rFonts w:ascii="標楷體" w:eastAsia="標楷體" w:hAnsi="標楷體" w:hint="eastAsia"/>
                <w:szCs w:val="24"/>
                <w:lang w:val="x-none"/>
              </w:rPr>
              <w:t>。</w:t>
            </w:r>
          </w:p>
          <w:p w14:paraId="578663F9" w14:textId="16FFC743" w:rsidR="00FE67CE" w:rsidRPr="00E94BCB" w:rsidRDefault="00FE67CE" w:rsidP="00FE67CE">
            <w:pPr>
              <w:ind w:leftChars="138" w:left="751" w:hangingChars="175" w:hanging="420"/>
              <w:rPr>
                <w:rFonts w:ascii="標楷體" w:eastAsia="標楷體" w:hAnsi="標楷體"/>
                <w:szCs w:val="24"/>
                <w:lang w:val="x-none"/>
              </w:rPr>
            </w:pPr>
            <w:r w:rsidRPr="00E94BCB">
              <w:rPr>
                <w:rFonts w:ascii="標楷體" w:eastAsia="標楷體" w:hAnsi="標楷體" w:hint="eastAsia"/>
                <w:szCs w:val="24"/>
                <w:lang w:val="x-none"/>
              </w:rPr>
              <w:t>(3)</w:t>
            </w:r>
            <w:r w:rsidRPr="00E94BCB">
              <w:rPr>
                <w:rFonts w:ascii="標楷體" w:eastAsia="標楷體" w:hAnsi="標楷體" w:hint="eastAsia"/>
                <w:szCs w:val="24"/>
                <w:lang w:val="x-none" w:eastAsia="x-none"/>
              </w:rPr>
              <w:t>附表2-3「</w:t>
            </w:r>
            <w:r w:rsidR="006F654A" w:rsidRPr="00E94BCB">
              <w:rPr>
                <w:rFonts w:ascii="標楷體" w:eastAsia="標楷體" w:hAnsi="標楷體" w:hint="eastAsia"/>
                <w:szCs w:val="24"/>
                <w:lang w:val="x-none"/>
              </w:rPr>
              <w:t>慢性腎臟疾病(</w:t>
            </w:r>
            <w:r w:rsidR="006F654A" w:rsidRPr="00E94BCB">
              <w:rPr>
                <w:rFonts w:ascii="標楷體" w:eastAsia="標楷體" w:hAnsi="標楷體" w:hint="eastAsia"/>
                <w:szCs w:val="24"/>
                <w:lang w:val="x-none" w:eastAsia="x-none"/>
              </w:rPr>
              <w:t>CKD</w:t>
            </w:r>
            <w:r w:rsidR="006F654A"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檢驗紀錄總表」</w:t>
            </w:r>
            <w:r w:rsidRPr="00E94BCB">
              <w:rPr>
                <w:rFonts w:ascii="標楷體" w:eastAsia="標楷體" w:hAnsi="標楷體" w:hint="eastAsia"/>
                <w:szCs w:val="24"/>
                <w:lang w:val="x-none"/>
              </w:rPr>
              <w:t>:屬蛋白尿病人(U</w:t>
            </w:r>
            <w:r w:rsidR="002D6708" w:rsidRPr="00E94BCB">
              <w:rPr>
                <w:rFonts w:ascii="標楷體" w:eastAsia="標楷體" w:hAnsi="標楷體" w:hint="eastAsia"/>
                <w:szCs w:val="24"/>
                <w:lang w:val="x-none"/>
              </w:rPr>
              <w:t>p</w:t>
            </w:r>
            <w:r w:rsidR="002D6708" w:rsidRPr="00E94BCB">
              <w:rPr>
                <w:rFonts w:ascii="標楷體" w:eastAsia="標楷體" w:hAnsi="標楷體"/>
                <w:szCs w:val="24"/>
                <w:lang w:val="x-none"/>
              </w:rPr>
              <w:t>cr</w:t>
            </w:r>
            <w:r w:rsidRPr="00E94BCB">
              <w:rPr>
                <w:rFonts w:ascii="標楷體" w:eastAsia="標楷體" w:hAnsi="標楷體" w:hint="eastAsia"/>
                <w:szCs w:val="24"/>
                <w:lang w:val="x-none"/>
              </w:rPr>
              <w:t>＞1000mg/gm) ，每</w:t>
            </w:r>
            <w:r w:rsidR="00851692" w:rsidRPr="00E94BCB">
              <w:rPr>
                <w:rFonts w:ascii="標楷體" w:eastAsia="標楷體" w:hAnsi="標楷體" w:hint="eastAsia"/>
                <w:szCs w:val="24"/>
                <w:lang w:val="x-none"/>
              </w:rPr>
              <w:t>六</w:t>
            </w:r>
            <w:proofErr w:type="gramStart"/>
            <w:r w:rsidRPr="00E94BCB">
              <w:rPr>
                <w:rFonts w:ascii="標楷體" w:eastAsia="標楷體" w:hAnsi="標楷體" w:hint="eastAsia"/>
                <w:szCs w:val="24"/>
                <w:lang w:val="x-none"/>
              </w:rPr>
              <w:t>個</w:t>
            </w:r>
            <w:proofErr w:type="gramEnd"/>
            <w:r w:rsidRPr="00E94BCB">
              <w:rPr>
                <w:rFonts w:ascii="標楷體" w:eastAsia="標楷體" w:hAnsi="標楷體" w:hint="eastAsia"/>
                <w:szCs w:val="24"/>
                <w:lang w:val="x-none"/>
              </w:rPr>
              <w:t>月及</w:t>
            </w:r>
            <w:r w:rsidR="00851692" w:rsidRPr="00E94BCB">
              <w:rPr>
                <w:rFonts w:ascii="標楷體" w:eastAsia="標楷體" w:hAnsi="標楷體" w:hint="eastAsia"/>
                <w:szCs w:val="24"/>
                <w:lang w:val="x-none"/>
              </w:rPr>
              <w:t>一</w:t>
            </w:r>
            <w:r w:rsidRPr="00E94BCB">
              <w:rPr>
                <w:rFonts w:ascii="標楷體" w:eastAsia="標楷體" w:hAnsi="標楷體" w:hint="eastAsia"/>
                <w:szCs w:val="24"/>
                <w:lang w:val="x-none"/>
              </w:rPr>
              <w:t>年須檢測U</w:t>
            </w:r>
            <w:r w:rsidR="002D6708" w:rsidRPr="00E94BCB">
              <w:rPr>
                <w:rFonts w:ascii="標楷體" w:eastAsia="標楷體" w:hAnsi="標楷體"/>
                <w:szCs w:val="24"/>
                <w:lang w:val="x-none"/>
              </w:rPr>
              <w:t>pcr</w:t>
            </w:r>
            <w:r w:rsidRPr="00E94BCB">
              <w:rPr>
                <w:rFonts w:ascii="標楷體" w:eastAsia="標楷體" w:hAnsi="標楷體" w:hint="eastAsia"/>
                <w:szCs w:val="24"/>
                <w:lang w:val="x-none"/>
              </w:rPr>
              <w:t>一次。</w:t>
            </w:r>
          </w:p>
          <w:p w14:paraId="59B631A1" w14:textId="5EF65420" w:rsidR="00FE67CE" w:rsidRPr="00E94BCB" w:rsidRDefault="00FE67CE" w:rsidP="00FE67CE">
            <w:pPr>
              <w:ind w:left="318"/>
              <w:rPr>
                <w:rFonts w:ascii="標楷體" w:eastAsia="標楷體" w:hAnsi="標楷體"/>
                <w:szCs w:val="24"/>
                <w:lang w:val="x-none" w:eastAsia="x-none"/>
              </w:rPr>
            </w:pPr>
            <w:r w:rsidRPr="00E94BCB">
              <w:rPr>
                <w:rFonts w:ascii="標楷體" w:eastAsia="標楷體" w:hAnsi="標楷體" w:hint="eastAsia"/>
                <w:szCs w:val="24"/>
                <w:lang w:val="x-none"/>
              </w:rPr>
              <w:t>(4)</w:t>
            </w:r>
            <w:r w:rsidRPr="00E94BCB">
              <w:rPr>
                <w:rFonts w:ascii="標楷體" w:eastAsia="標楷體" w:hAnsi="標楷體" w:hint="eastAsia"/>
                <w:szCs w:val="24"/>
                <w:lang w:val="x-none" w:eastAsia="x-none"/>
              </w:rPr>
              <w:t>附表2-4</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00FF3CC0"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追蹤照護病歷紀錄表」</w:t>
            </w:r>
            <w:r w:rsidR="00B668A7" w:rsidRPr="00E94BCB">
              <w:rPr>
                <w:rFonts w:ascii="標楷體" w:eastAsia="標楷體" w:hAnsi="標楷體" w:hint="eastAsia"/>
                <w:szCs w:val="24"/>
                <w:lang w:val="x-none"/>
              </w:rPr>
              <w:t>。</w:t>
            </w:r>
          </w:p>
          <w:p w14:paraId="3D9AD617" w14:textId="2B0637C7" w:rsidR="00FE67CE" w:rsidRPr="00E94BCB" w:rsidRDefault="00FE67CE" w:rsidP="00FE67CE">
            <w:pPr>
              <w:ind w:left="318"/>
              <w:rPr>
                <w:rFonts w:ascii="標楷體" w:eastAsia="標楷體" w:hAnsi="標楷體"/>
                <w:szCs w:val="24"/>
                <w:lang w:val="x-none" w:eastAsia="x-none"/>
              </w:rPr>
            </w:pPr>
            <w:r w:rsidRPr="00E94BCB">
              <w:rPr>
                <w:rFonts w:ascii="標楷體" w:eastAsia="標楷體" w:hAnsi="標楷體" w:hint="eastAsia"/>
                <w:szCs w:val="24"/>
                <w:lang w:val="x-none"/>
              </w:rPr>
              <w:t>(5)</w:t>
            </w:r>
            <w:r w:rsidRPr="00E94BCB">
              <w:rPr>
                <w:rFonts w:ascii="標楷體" w:eastAsia="標楷體" w:hAnsi="標楷體" w:hint="eastAsia"/>
                <w:szCs w:val="24"/>
                <w:lang w:val="x-none" w:eastAsia="x-none"/>
              </w:rPr>
              <w:t>附表5-1</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照護營養追蹤紀錄總表」</w:t>
            </w:r>
            <w:r w:rsidR="00B668A7" w:rsidRPr="00E94BCB">
              <w:rPr>
                <w:rFonts w:ascii="標楷體" w:eastAsia="標楷體" w:hAnsi="標楷體" w:hint="eastAsia"/>
                <w:szCs w:val="24"/>
                <w:lang w:val="x-none"/>
              </w:rPr>
              <w:t>。</w:t>
            </w:r>
          </w:p>
          <w:p w14:paraId="7813F9B5" w14:textId="28969334" w:rsidR="00FE67CE" w:rsidRPr="00E94BCB" w:rsidRDefault="00FE67CE" w:rsidP="00FE67CE">
            <w:pPr>
              <w:ind w:left="318"/>
              <w:rPr>
                <w:rFonts w:ascii="標楷體" w:eastAsia="標楷體" w:hAnsi="標楷體"/>
                <w:szCs w:val="24"/>
                <w:lang w:eastAsia="x-none"/>
              </w:rPr>
            </w:pPr>
            <w:r w:rsidRPr="00E94BCB">
              <w:rPr>
                <w:rFonts w:ascii="標楷體" w:eastAsia="標楷體" w:hAnsi="標楷體" w:hint="eastAsia"/>
                <w:szCs w:val="24"/>
                <w:lang w:val="x-none"/>
              </w:rPr>
              <w:t>(6)</w:t>
            </w:r>
            <w:r w:rsidRPr="00E94BCB">
              <w:rPr>
                <w:rFonts w:ascii="標楷體" w:eastAsia="標楷體" w:hAnsi="標楷體" w:hint="eastAsia"/>
                <w:szCs w:val="24"/>
                <w:lang w:val="x-none" w:eastAsia="x-none"/>
              </w:rPr>
              <w:t>附表5-2</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照護營養紀錄」</w:t>
            </w:r>
            <w:r w:rsidR="00B668A7" w:rsidRPr="00E94BCB">
              <w:rPr>
                <w:rFonts w:ascii="標楷體" w:eastAsia="標楷體" w:hAnsi="標楷體" w:hint="eastAsia"/>
                <w:szCs w:val="24"/>
                <w:lang w:val="x-none"/>
              </w:rPr>
              <w:t>。</w:t>
            </w:r>
          </w:p>
        </w:tc>
        <w:tc>
          <w:tcPr>
            <w:tcW w:w="1242" w:type="dxa"/>
          </w:tcPr>
          <w:p w14:paraId="315F8E4A" w14:textId="77777777" w:rsidR="00FE67CE" w:rsidRPr="00E94BCB" w:rsidRDefault="00FE67CE" w:rsidP="00FE67CE">
            <w:pPr>
              <w:jc w:val="center"/>
              <w:rPr>
                <w:rFonts w:ascii="標楷體" w:eastAsia="標楷體" w:hAnsi="標楷體"/>
                <w:szCs w:val="24"/>
                <w:lang w:val="zh-TW"/>
              </w:rPr>
            </w:pPr>
            <w:r w:rsidRPr="00E94BCB">
              <w:rPr>
                <w:rFonts w:ascii="標楷體" w:eastAsia="標楷體" w:hAnsi="標楷體" w:hint="eastAsia"/>
                <w:szCs w:val="24"/>
                <w:lang w:val="zh-TW"/>
              </w:rPr>
              <w:lastRenderedPageBreak/>
              <w:t>1</w:t>
            </w:r>
            <w:r w:rsidRPr="00E94BCB">
              <w:rPr>
                <w:rFonts w:ascii="標楷體" w:eastAsia="標楷體" w:hAnsi="標楷體"/>
                <w:szCs w:val="24"/>
                <w:lang w:val="zh-TW"/>
              </w:rPr>
              <w:t>,200</w:t>
            </w:r>
          </w:p>
        </w:tc>
      </w:tr>
      <w:tr w:rsidR="00E94BCB" w:rsidRPr="00E94BCB" w14:paraId="4410F8C2" w14:textId="77777777" w:rsidTr="008C4A10">
        <w:tc>
          <w:tcPr>
            <w:tcW w:w="1124" w:type="dxa"/>
          </w:tcPr>
          <w:p w14:paraId="402F51B6"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3403C</w:t>
            </w:r>
          </w:p>
        </w:tc>
        <w:tc>
          <w:tcPr>
            <w:tcW w:w="7376" w:type="dxa"/>
          </w:tcPr>
          <w:p w14:paraId="725E7E1E"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C</w:t>
            </w:r>
            <w:r w:rsidRPr="00E94BCB">
              <w:rPr>
                <w:rFonts w:ascii="標楷體" w:eastAsia="標楷體" w:hAnsi="標楷體"/>
                <w:lang w:val="zh-TW"/>
              </w:rPr>
              <w:t>KD</w:t>
            </w:r>
            <w:r w:rsidRPr="00E94BCB">
              <w:rPr>
                <w:rFonts w:ascii="標楷體" w:eastAsia="標楷體" w:hAnsi="標楷體" w:hint="eastAsia"/>
                <w:lang w:val="zh-TW"/>
              </w:rPr>
              <w:t>完整複診衛教及照護費(每次)</w:t>
            </w:r>
          </w:p>
          <w:p w14:paraId="2E193E49"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197733E3" w14:textId="77777777" w:rsidR="00FE67CE" w:rsidRPr="00E94BCB" w:rsidRDefault="00FE67CE" w:rsidP="00EE359E">
            <w:pPr>
              <w:ind w:left="281" w:hangingChars="117" w:hanging="281"/>
              <w:rPr>
                <w:rFonts w:ascii="標楷體" w:eastAsia="標楷體" w:hAnsi="標楷體"/>
                <w:lang w:val="zh-TW"/>
              </w:rPr>
            </w:pPr>
            <w:r w:rsidRPr="00E94BCB">
              <w:rPr>
                <w:rFonts w:ascii="標楷體" w:eastAsia="標楷體" w:hAnsi="標楷體" w:hint="eastAsia"/>
                <w:lang w:val="zh-TW"/>
              </w:rPr>
              <w:t>1.內含醫師、護理師、</w:t>
            </w:r>
            <w:proofErr w:type="gramStart"/>
            <w:r w:rsidRPr="00E94BCB">
              <w:rPr>
                <w:rFonts w:ascii="標楷體" w:eastAsia="標楷體" w:hAnsi="標楷體" w:hint="eastAsia"/>
                <w:lang w:val="zh-TW"/>
              </w:rPr>
              <w:t>營養師等照護</w:t>
            </w:r>
            <w:proofErr w:type="gramEnd"/>
            <w:r w:rsidRPr="00E94BCB">
              <w:rPr>
                <w:rFonts w:ascii="標楷體" w:eastAsia="標楷體" w:hAnsi="標楷體" w:hint="eastAsia"/>
                <w:lang w:val="zh-TW"/>
              </w:rPr>
              <w:t>費用。</w:t>
            </w:r>
          </w:p>
          <w:p w14:paraId="0D0E5C3E" w14:textId="25CCB29C" w:rsidR="00FE67CE" w:rsidRPr="00E94BCB" w:rsidRDefault="00FE67CE" w:rsidP="00EE359E">
            <w:pPr>
              <w:ind w:left="281" w:hangingChars="117" w:hanging="281"/>
              <w:rPr>
                <w:rFonts w:ascii="標楷體" w:eastAsia="標楷體" w:hAnsi="標楷體"/>
                <w:lang w:val="zh-TW"/>
              </w:rPr>
            </w:pPr>
            <w:r w:rsidRPr="00E94BCB">
              <w:rPr>
                <w:rFonts w:ascii="標楷體" w:eastAsia="標楷體" w:hAnsi="標楷體" w:hint="eastAsia"/>
                <w:lang w:val="zh-TW"/>
              </w:rPr>
              <w:t>2.</w:t>
            </w:r>
            <w:r w:rsidR="00082D78" w:rsidRPr="00E94BCB">
              <w:rPr>
                <w:rFonts w:ascii="標楷體" w:eastAsia="標楷體" w:hAnsi="標楷體" w:hint="eastAsia"/>
                <w:lang w:val="zh-TW"/>
              </w:rPr>
              <w:t>收案後至少間隔七十七天，方能申報。每三</w:t>
            </w:r>
            <w:proofErr w:type="gramStart"/>
            <w:r w:rsidR="00082D78" w:rsidRPr="00E94BCB">
              <w:rPr>
                <w:rFonts w:ascii="標楷體" w:eastAsia="標楷體" w:hAnsi="標楷體" w:hint="eastAsia"/>
                <w:lang w:val="zh-TW"/>
              </w:rPr>
              <w:t>個</w:t>
            </w:r>
            <w:proofErr w:type="gramEnd"/>
            <w:r w:rsidR="00082D78" w:rsidRPr="00E94BCB">
              <w:rPr>
                <w:rFonts w:ascii="標楷體" w:eastAsia="標楷體" w:hAnsi="標楷體" w:hint="eastAsia"/>
                <w:lang w:val="zh-TW"/>
              </w:rPr>
              <w:t>月申報一次，</w:t>
            </w:r>
            <w:r w:rsidRPr="00E94BCB">
              <w:rPr>
                <w:rFonts w:ascii="標楷體" w:eastAsia="標楷體" w:hAnsi="標楷體" w:hint="eastAsia"/>
                <w:lang w:val="zh-TW"/>
              </w:rPr>
              <w:t>每次申報至少間隔七十七天。</w:t>
            </w:r>
          </w:p>
          <w:p w14:paraId="7AF562A7" w14:textId="3BBFF42B" w:rsidR="00FE67CE" w:rsidRPr="00E94BCB" w:rsidRDefault="00FE67CE" w:rsidP="00EE359E">
            <w:pPr>
              <w:ind w:left="281" w:hangingChars="117" w:hanging="281"/>
              <w:rPr>
                <w:rFonts w:ascii="標楷體" w:eastAsia="標楷體" w:hAnsi="標楷體"/>
                <w:lang w:val="zh-TW"/>
              </w:rPr>
            </w:pPr>
            <w:r w:rsidRPr="00E94BCB">
              <w:rPr>
                <w:rFonts w:ascii="標楷體" w:eastAsia="標楷體" w:hAnsi="標楷體" w:hint="eastAsia"/>
                <w:lang w:val="zh-TW"/>
              </w:rPr>
              <w:t>3.符合</w:t>
            </w:r>
            <w:proofErr w:type="gramStart"/>
            <w:r w:rsidRPr="00E94BCB">
              <w:rPr>
                <w:rFonts w:ascii="標楷體" w:eastAsia="標楷體" w:hAnsi="標楷體" w:hint="eastAsia"/>
                <w:lang w:val="zh-TW"/>
              </w:rPr>
              <w:t>本案收案</w:t>
            </w:r>
            <w:proofErr w:type="gramEnd"/>
            <w:r w:rsidRPr="00E94BCB">
              <w:rPr>
                <w:rFonts w:ascii="標楷體" w:eastAsia="標楷體" w:hAnsi="標楷體" w:hint="eastAsia"/>
                <w:lang w:val="zh-TW"/>
              </w:rPr>
              <w:t>條件之病人，經</w:t>
            </w:r>
            <w:proofErr w:type="gramStart"/>
            <w:r w:rsidRPr="00E94BCB">
              <w:rPr>
                <w:rFonts w:ascii="標楷體" w:eastAsia="標楷體" w:hAnsi="標楷體" w:hint="eastAsia"/>
                <w:lang w:val="zh-TW"/>
              </w:rPr>
              <w:t>照護</w:t>
            </w:r>
            <w:proofErr w:type="gramEnd"/>
            <w:r w:rsidRPr="00E94BCB">
              <w:rPr>
                <w:rFonts w:ascii="標楷體" w:eastAsia="標楷體" w:hAnsi="標楷體" w:hint="eastAsia"/>
                <w:lang w:val="zh-TW"/>
              </w:rPr>
              <w:t>後，其eGFR回復到Stage 3A或蛋白尿Upcr &lt; 1000 mg/gm</w:t>
            </w:r>
            <w:r w:rsidR="007B7681" w:rsidRPr="00E94BCB">
              <w:rPr>
                <w:rFonts w:ascii="標楷體" w:eastAsia="標楷體" w:hAnsi="標楷體" w:hint="eastAsia"/>
                <w:lang w:val="zh-TW"/>
              </w:rPr>
              <w:t xml:space="preserve">且&gt;200 mg/gm </w:t>
            </w:r>
            <w:r w:rsidRPr="00E94BCB">
              <w:rPr>
                <w:rFonts w:ascii="標楷體" w:eastAsia="標楷體" w:hAnsi="標楷體" w:hint="eastAsia"/>
                <w:lang w:val="zh-TW"/>
              </w:rPr>
              <w:t>時，亦可申報本項費用。</w:t>
            </w:r>
          </w:p>
          <w:p w14:paraId="7E677648" w14:textId="77777777" w:rsidR="00B57FBD" w:rsidRPr="00E94BCB" w:rsidRDefault="009C0688" w:rsidP="00EE359E">
            <w:pPr>
              <w:ind w:left="281" w:hangingChars="117" w:hanging="281"/>
              <w:rPr>
                <w:rFonts w:ascii="標楷體" w:eastAsia="標楷體" w:hAnsi="標楷體"/>
                <w:szCs w:val="24"/>
                <w:lang w:val="x-none"/>
              </w:rPr>
            </w:pPr>
            <w:r w:rsidRPr="00E94BCB">
              <w:rPr>
                <w:rFonts w:ascii="標楷體" w:eastAsia="標楷體" w:hAnsi="標楷體" w:hint="eastAsia"/>
                <w:lang w:val="zh-TW"/>
              </w:rPr>
              <w:t>4.</w:t>
            </w:r>
            <w:r w:rsidRPr="00E94BCB">
              <w:rPr>
                <w:rFonts w:ascii="標楷體" w:eastAsia="標楷體" w:hAnsi="標楷體" w:hint="eastAsia"/>
                <w:szCs w:val="24"/>
                <w:lang w:val="x-none"/>
              </w:rPr>
              <w:t>須記錄檢驗等資料，</w:t>
            </w:r>
            <w:r w:rsidRPr="00E94BCB">
              <w:rPr>
                <w:rFonts w:ascii="標楷體" w:eastAsia="標楷體" w:hAnsi="標楷體" w:hint="eastAsia"/>
                <w:lang w:val="zh-TW"/>
              </w:rPr>
              <w:t>檢驗（報告）日</w:t>
            </w:r>
            <w:r w:rsidRPr="00E94BCB">
              <w:rPr>
                <w:rFonts w:ascii="標楷體" w:eastAsia="標楷體" w:hAnsi="標楷體" w:hint="eastAsia"/>
                <w:szCs w:val="24"/>
                <w:lang w:val="x-none" w:eastAsia="x-none"/>
              </w:rPr>
              <w:t>期須於就醫日期前後3個月內</w:t>
            </w:r>
            <w:r w:rsidRPr="00E94BCB">
              <w:rPr>
                <w:rFonts w:ascii="標楷體" w:eastAsia="標楷體" w:hAnsi="標楷體" w:hint="eastAsia"/>
                <w:szCs w:val="24"/>
                <w:lang w:val="x-none"/>
              </w:rPr>
              <w:t>，必要項目有一項未執行者，整筆費用不得申報，詳附表2-3</w:t>
            </w:r>
            <w:r w:rsidR="00B57FBD" w:rsidRPr="00E94BCB">
              <w:rPr>
                <w:rFonts w:asciiTheme="minorEastAsia" w:eastAsiaTheme="minorEastAsia" w:hAnsiTheme="minorEastAsia" w:hint="eastAsia"/>
                <w:szCs w:val="24"/>
                <w:lang w:val="x-none"/>
              </w:rPr>
              <w:t>；</w:t>
            </w:r>
            <w:r w:rsidR="00B57FBD" w:rsidRPr="00E94BCB">
              <w:rPr>
                <w:rFonts w:ascii="標楷體" w:eastAsia="標楷體" w:hAnsi="標楷體" w:hint="eastAsia"/>
                <w:szCs w:val="24"/>
                <w:lang w:val="x-none"/>
              </w:rPr>
              <w:t>其他項目請依病人病情需要檢驗。</w:t>
            </w:r>
          </w:p>
          <w:p w14:paraId="0C9A7C1B" w14:textId="1AA28615" w:rsidR="009C0688" w:rsidRPr="00E94BCB" w:rsidRDefault="00B57FBD" w:rsidP="00EE359E">
            <w:pPr>
              <w:ind w:left="281" w:hangingChars="117" w:hanging="281"/>
              <w:rPr>
                <w:rFonts w:ascii="標楷體" w:eastAsia="標楷體" w:hAnsi="標楷體"/>
                <w:lang w:val="zh-TW"/>
              </w:rPr>
            </w:pPr>
            <w:r w:rsidRPr="00E94BCB">
              <w:rPr>
                <w:rFonts w:ascii="標楷體" w:eastAsia="標楷體" w:hAnsi="標楷體"/>
                <w:szCs w:val="24"/>
                <w:lang w:val="x-none"/>
              </w:rPr>
              <w:t>5.</w:t>
            </w:r>
            <w:r w:rsidR="00453424" w:rsidRPr="00E94BCB">
              <w:rPr>
                <w:rFonts w:ascii="標楷體" w:eastAsia="標楷體" w:hAnsi="標楷體" w:hint="eastAsia"/>
                <w:szCs w:val="24"/>
                <w:lang w:val="x-none"/>
              </w:rPr>
              <w:t>下列照護個案資料，</w:t>
            </w:r>
            <w:r w:rsidRPr="00E94BCB">
              <w:rPr>
                <w:rFonts w:ascii="標楷體" w:eastAsia="標楷體" w:hAnsi="標楷體" w:hint="eastAsia"/>
                <w:szCs w:val="24"/>
                <w:lang w:val="x-none"/>
              </w:rPr>
              <w:t>留存院所備查</w:t>
            </w:r>
            <w:r w:rsidRPr="00E94BCB">
              <w:rPr>
                <w:rFonts w:ascii="標楷體" w:eastAsia="標楷體" w:hAnsi="標楷體" w:hint="eastAsia"/>
                <w:lang w:val="zh-TW"/>
              </w:rPr>
              <w:t>：</w:t>
            </w:r>
          </w:p>
          <w:p w14:paraId="6ED23D96" w14:textId="1ABFF67D" w:rsidR="00FE67CE" w:rsidRPr="00E94BCB" w:rsidRDefault="00FE67CE" w:rsidP="00FE67CE">
            <w:pPr>
              <w:ind w:left="318"/>
              <w:rPr>
                <w:rFonts w:ascii="標楷體" w:eastAsia="標楷體" w:hAnsi="標楷體"/>
                <w:szCs w:val="24"/>
                <w:lang w:val="x-none"/>
              </w:rPr>
            </w:pPr>
            <w:r w:rsidRPr="00E94BCB">
              <w:rPr>
                <w:rFonts w:ascii="標楷體" w:eastAsia="標楷體" w:hAnsi="標楷體" w:hint="eastAsia"/>
                <w:szCs w:val="24"/>
                <w:lang w:val="x-none"/>
              </w:rPr>
              <w:t>(1)</w:t>
            </w:r>
            <w:r w:rsidRPr="00E94BCB">
              <w:rPr>
                <w:rFonts w:ascii="標楷體" w:eastAsia="標楷體" w:hAnsi="標楷體" w:hint="eastAsia"/>
                <w:szCs w:val="24"/>
                <w:lang w:val="x-none" w:eastAsia="x-none"/>
              </w:rPr>
              <w:t>附表2-2「</w:t>
            </w:r>
            <w:r w:rsidR="006F654A" w:rsidRPr="00E94BCB">
              <w:rPr>
                <w:rFonts w:ascii="標楷體" w:eastAsia="標楷體" w:hAnsi="標楷體" w:hint="eastAsia"/>
                <w:szCs w:val="24"/>
                <w:lang w:val="x-none"/>
              </w:rPr>
              <w:t>慢性腎臟疾病(</w:t>
            </w:r>
            <w:r w:rsidR="006F654A" w:rsidRPr="00E94BCB">
              <w:rPr>
                <w:rFonts w:ascii="標楷體" w:eastAsia="標楷體" w:hAnsi="標楷體" w:hint="eastAsia"/>
                <w:szCs w:val="24"/>
                <w:lang w:val="x-none" w:eastAsia="x-none"/>
              </w:rPr>
              <w:t>CKD</w:t>
            </w:r>
            <w:r w:rsidR="006F654A"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照護追蹤紀錄總表」</w:t>
            </w:r>
            <w:r w:rsidR="00B668A7" w:rsidRPr="00E94BCB">
              <w:rPr>
                <w:rFonts w:ascii="標楷體" w:eastAsia="標楷體" w:hAnsi="標楷體" w:hint="eastAsia"/>
                <w:szCs w:val="24"/>
                <w:lang w:val="x-none"/>
              </w:rPr>
              <w:t>。</w:t>
            </w:r>
          </w:p>
          <w:p w14:paraId="129199BB" w14:textId="1CE05035" w:rsidR="00FE67CE" w:rsidRPr="00E94BCB" w:rsidRDefault="00FE67CE" w:rsidP="004812A0">
            <w:pPr>
              <w:ind w:leftChars="136" w:left="607" w:hangingChars="117" w:hanging="281"/>
              <w:rPr>
                <w:rFonts w:ascii="標楷體" w:eastAsia="標楷體" w:hAnsi="標楷體"/>
                <w:szCs w:val="24"/>
                <w:lang w:val="x-none" w:eastAsia="x-none"/>
              </w:rPr>
            </w:pPr>
            <w:r w:rsidRPr="00E94BCB">
              <w:rPr>
                <w:rFonts w:ascii="標楷體" w:eastAsia="標楷體" w:hAnsi="標楷體" w:hint="eastAsia"/>
                <w:szCs w:val="24"/>
                <w:lang w:val="x-none"/>
              </w:rPr>
              <w:t>(2)</w:t>
            </w:r>
            <w:r w:rsidRPr="00E94BCB">
              <w:rPr>
                <w:rFonts w:ascii="標楷體" w:eastAsia="標楷體" w:hAnsi="標楷體" w:hint="eastAsia"/>
                <w:szCs w:val="24"/>
                <w:lang w:val="x-none" w:eastAsia="x-none"/>
              </w:rPr>
              <w:t>附表2-3「</w:t>
            </w:r>
            <w:r w:rsidR="006F654A" w:rsidRPr="00E94BCB">
              <w:rPr>
                <w:rFonts w:ascii="標楷體" w:eastAsia="標楷體" w:hAnsi="標楷體" w:hint="eastAsia"/>
                <w:szCs w:val="24"/>
                <w:lang w:val="x-none"/>
              </w:rPr>
              <w:t>慢性腎臟疾病(</w:t>
            </w:r>
            <w:r w:rsidR="006F654A" w:rsidRPr="00E94BCB">
              <w:rPr>
                <w:rFonts w:ascii="標楷體" w:eastAsia="標楷體" w:hAnsi="標楷體" w:hint="eastAsia"/>
                <w:szCs w:val="24"/>
                <w:lang w:val="x-none" w:eastAsia="x-none"/>
              </w:rPr>
              <w:t>CKD</w:t>
            </w:r>
            <w:r w:rsidR="006F654A"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檢驗紀錄總表」</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屬蛋白尿病人(U</w:t>
            </w:r>
            <w:r w:rsidR="002D6708" w:rsidRPr="00E94BCB">
              <w:rPr>
                <w:rFonts w:ascii="標楷體" w:eastAsia="標楷體" w:hAnsi="標楷體"/>
                <w:szCs w:val="24"/>
                <w:lang w:val="x-none" w:eastAsia="x-none"/>
              </w:rPr>
              <w:t xml:space="preserve">pcr </w:t>
            </w:r>
            <w:r w:rsidRPr="00E94BCB">
              <w:rPr>
                <w:rFonts w:ascii="標楷體" w:eastAsia="標楷體" w:hAnsi="標楷體" w:hint="eastAsia"/>
                <w:szCs w:val="24"/>
                <w:lang w:val="x-none" w:eastAsia="x-none"/>
              </w:rPr>
              <w:t>＞</w:t>
            </w:r>
            <w:r w:rsidR="002D6708" w:rsidRPr="00E94BCB">
              <w:rPr>
                <w:rFonts w:ascii="標楷體" w:eastAsia="標楷體" w:hAnsi="標楷體" w:hint="eastAsia"/>
                <w:szCs w:val="24"/>
                <w:lang w:val="x-none" w:eastAsia="x-none"/>
              </w:rPr>
              <w:t xml:space="preserve"> </w:t>
            </w:r>
            <w:r w:rsidRPr="00E94BCB">
              <w:rPr>
                <w:rFonts w:ascii="標楷體" w:eastAsia="標楷體" w:hAnsi="標楷體" w:hint="eastAsia"/>
                <w:szCs w:val="24"/>
                <w:lang w:val="x-none" w:eastAsia="x-none"/>
              </w:rPr>
              <w:t>1000mg/gm)，每</w:t>
            </w:r>
            <w:r w:rsidR="00851692" w:rsidRPr="00E94BCB">
              <w:rPr>
                <w:rFonts w:ascii="標楷體" w:eastAsia="標楷體" w:hAnsi="標楷體" w:hint="eastAsia"/>
                <w:szCs w:val="24"/>
                <w:lang w:val="x-none" w:eastAsia="x-none"/>
              </w:rPr>
              <w:t>六</w:t>
            </w:r>
            <w:r w:rsidRPr="00E94BCB">
              <w:rPr>
                <w:rFonts w:ascii="標楷體" w:eastAsia="標楷體" w:hAnsi="標楷體" w:hint="eastAsia"/>
                <w:szCs w:val="24"/>
                <w:lang w:val="x-none" w:eastAsia="x-none"/>
              </w:rPr>
              <w:t>個月及</w:t>
            </w:r>
            <w:r w:rsidR="00851692" w:rsidRPr="00E94BCB">
              <w:rPr>
                <w:rFonts w:ascii="標楷體" w:eastAsia="標楷體" w:hAnsi="標楷體" w:hint="eastAsia"/>
                <w:szCs w:val="24"/>
                <w:lang w:val="x-none" w:eastAsia="x-none"/>
              </w:rPr>
              <w:t>一</w:t>
            </w:r>
            <w:r w:rsidRPr="00E94BCB">
              <w:rPr>
                <w:rFonts w:ascii="標楷體" w:eastAsia="標楷體" w:hAnsi="標楷體" w:hint="eastAsia"/>
                <w:szCs w:val="24"/>
                <w:lang w:val="x-none" w:eastAsia="x-none"/>
              </w:rPr>
              <w:t>年須檢測</w:t>
            </w:r>
            <w:r w:rsidR="002D6708" w:rsidRPr="00E94BCB">
              <w:rPr>
                <w:rFonts w:ascii="標楷體" w:eastAsia="標楷體" w:hAnsi="標楷體" w:hint="eastAsia"/>
                <w:szCs w:val="24"/>
                <w:lang w:val="x-none" w:eastAsia="x-none"/>
              </w:rPr>
              <w:t>U</w:t>
            </w:r>
            <w:r w:rsidR="002D6708" w:rsidRPr="00E94BCB">
              <w:rPr>
                <w:rFonts w:ascii="標楷體" w:eastAsia="標楷體" w:hAnsi="標楷體"/>
                <w:szCs w:val="24"/>
                <w:lang w:val="x-none" w:eastAsia="x-none"/>
              </w:rPr>
              <w:t>pcr</w:t>
            </w:r>
            <w:r w:rsidRPr="00E94BCB">
              <w:rPr>
                <w:rFonts w:ascii="標楷體" w:eastAsia="標楷體" w:hAnsi="標楷體" w:hint="eastAsia"/>
                <w:szCs w:val="24"/>
                <w:lang w:val="x-none" w:eastAsia="x-none"/>
              </w:rPr>
              <w:t>一次。</w:t>
            </w:r>
          </w:p>
          <w:p w14:paraId="76C366AF" w14:textId="3399F76D" w:rsidR="00FE67CE" w:rsidRPr="00E94BCB" w:rsidRDefault="00FE67CE" w:rsidP="00FE67CE">
            <w:pPr>
              <w:ind w:left="318"/>
              <w:rPr>
                <w:rFonts w:ascii="標楷體" w:eastAsia="標楷體" w:hAnsi="標楷體"/>
                <w:szCs w:val="24"/>
                <w:lang w:val="x-none" w:eastAsia="x-none"/>
              </w:rPr>
            </w:pPr>
            <w:r w:rsidRPr="00E94BCB">
              <w:rPr>
                <w:rFonts w:ascii="標楷體" w:eastAsia="標楷體" w:hAnsi="標楷體" w:hint="eastAsia"/>
                <w:szCs w:val="24"/>
                <w:lang w:val="x-none"/>
              </w:rPr>
              <w:t>(3)</w:t>
            </w:r>
            <w:r w:rsidRPr="00E94BCB">
              <w:rPr>
                <w:rFonts w:ascii="標楷體" w:eastAsia="標楷體" w:hAnsi="標楷體" w:hint="eastAsia"/>
                <w:szCs w:val="24"/>
                <w:lang w:val="x-none" w:eastAsia="x-none"/>
              </w:rPr>
              <w:t>附表2-4</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00FF3CC0"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追蹤照護病歷紀錄表」</w:t>
            </w:r>
            <w:r w:rsidR="00B668A7" w:rsidRPr="00E94BCB">
              <w:rPr>
                <w:rFonts w:ascii="標楷體" w:eastAsia="標楷體" w:hAnsi="標楷體" w:hint="eastAsia"/>
                <w:szCs w:val="24"/>
                <w:lang w:val="x-none"/>
              </w:rPr>
              <w:t>。</w:t>
            </w:r>
          </w:p>
          <w:p w14:paraId="414739EA" w14:textId="34B5D9A7" w:rsidR="00FE67CE" w:rsidRPr="00E94BCB" w:rsidRDefault="00FE67CE" w:rsidP="00FE67CE">
            <w:pPr>
              <w:ind w:left="318"/>
              <w:rPr>
                <w:rFonts w:ascii="標楷體" w:eastAsia="標楷體" w:hAnsi="標楷體"/>
                <w:szCs w:val="24"/>
                <w:lang w:val="x-none" w:eastAsia="x-none"/>
              </w:rPr>
            </w:pPr>
            <w:r w:rsidRPr="00E94BCB">
              <w:rPr>
                <w:rFonts w:ascii="標楷體" w:eastAsia="標楷體" w:hAnsi="標楷體" w:hint="eastAsia"/>
                <w:szCs w:val="24"/>
                <w:lang w:val="x-none"/>
              </w:rPr>
              <w:t>(4)</w:t>
            </w:r>
            <w:r w:rsidRPr="00E94BCB">
              <w:rPr>
                <w:rFonts w:ascii="標楷體" w:eastAsia="標楷體" w:hAnsi="標楷體" w:hint="eastAsia"/>
                <w:szCs w:val="24"/>
                <w:lang w:val="x-none" w:eastAsia="x-none"/>
              </w:rPr>
              <w:t>附表5-1</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照護營養追蹤紀錄總表」</w:t>
            </w:r>
            <w:r w:rsidR="00B668A7" w:rsidRPr="00E94BCB">
              <w:rPr>
                <w:rFonts w:ascii="標楷體" w:eastAsia="標楷體" w:hAnsi="標楷體" w:hint="eastAsia"/>
                <w:szCs w:val="24"/>
                <w:lang w:val="x-none"/>
              </w:rPr>
              <w:t>。</w:t>
            </w:r>
          </w:p>
          <w:p w14:paraId="6485A70A" w14:textId="3F6BB954" w:rsidR="00FE67CE" w:rsidRPr="00E94BCB" w:rsidRDefault="00FE67CE" w:rsidP="00FE67CE">
            <w:pPr>
              <w:ind w:left="318"/>
              <w:rPr>
                <w:rFonts w:ascii="標楷體" w:eastAsia="標楷體" w:hAnsi="標楷體"/>
                <w:lang w:val="zh-TW" w:eastAsia="x-none"/>
              </w:rPr>
            </w:pPr>
            <w:r w:rsidRPr="00E94BCB">
              <w:rPr>
                <w:rFonts w:ascii="標楷體" w:eastAsia="標楷體" w:hAnsi="標楷體" w:hint="eastAsia"/>
                <w:szCs w:val="24"/>
                <w:lang w:val="x-none"/>
              </w:rPr>
              <w:t>(5)</w:t>
            </w:r>
            <w:r w:rsidRPr="00E94BCB">
              <w:rPr>
                <w:rFonts w:ascii="標楷體" w:eastAsia="標楷體" w:hAnsi="標楷體" w:hint="eastAsia"/>
                <w:szCs w:val="24"/>
                <w:lang w:val="x-none" w:eastAsia="x-none"/>
              </w:rPr>
              <w:t>附表5-2</w:t>
            </w:r>
            <w:r w:rsidRPr="00E94BCB">
              <w:rPr>
                <w:rFonts w:ascii="標楷體" w:eastAsia="標楷體" w:hAnsi="標楷體" w:hint="eastAsia"/>
                <w:szCs w:val="24"/>
                <w:lang w:val="x-none"/>
              </w:rPr>
              <w:t xml:space="preserve"> </w:t>
            </w:r>
            <w:r w:rsidRPr="00E94BCB">
              <w:rPr>
                <w:rFonts w:ascii="標楷體" w:eastAsia="標楷體" w:hAnsi="標楷體" w:hint="eastAsia"/>
                <w:szCs w:val="24"/>
                <w:lang w:val="x-none" w:eastAsia="x-none"/>
              </w:rPr>
              <w:t>「AKD/CKD</w:t>
            </w:r>
            <w:r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照護營養紀錄」</w:t>
            </w:r>
            <w:r w:rsidR="00B668A7" w:rsidRPr="00E94BCB">
              <w:rPr>
                <w:rFonts w:ascii="標楷體" w:eastAsia="標楷體" w:hAnsi="標楷體" w:hint="eastAsia"/>
                <w:szCs w:val="24"/>
                <w:lang w:val="x-none"/>
              </w:rPr>
              <w:t>。</w:t>
            </w:r>
          </w:p>
        </w:tc>
        <w:tc>
          <w:tcPr>
            <w:tcW w:w="1242" w:type="dxa"/>
          </w:tcPr>
          <w:p w14:paraId="76660D16"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600</w:t>
            </w:r>
          </w:p>
        </w:tc>
      </w:tr>
      <w:tr w:rsidR="00E94BCB" w:rsidRPr="00E94BCB" w14:paraId="014E27CB" w14:textId="77777777" w:rsidTr="008C4A10">
        <w:tc>
          <w:tcPr>
            <w:tcW w:w="1124" w:type="dxa"/>
          </w:tcPr>
          <w:p w14:paraId="5A23F661"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3404C</w:t>
            </w:r>
          </w:p>
        </w:tc>
        <w:tc>
          <w:tcPr>
            <w:tcW w:w="7376" w:type="dxa"/>
          </w:tcPr>
          <w:p w14:paraId="30AFC127"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CKD</w:t>
            </w:r>
            <w:r w:rsidRPr="00E94BCB">
              <w:rPr>
                <w:rFonts w:ascii="標楷體" w:eastAsia="標楷體" w:hAnsi="標楷體" w:hint="eastAsia"/>
                <w:lang w:val="zh-TW"/>
              </w:rPr>
              <w:t>年度評估費</w:t>
            </w:r>
          </w:p>
          <w:p w14:paraId="6191CDCE"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31915378" w14:textId="77777777" w:rsidR="00FE67CE" w:rsidRPr="00E94BCB" w:rsidRDefault="00FE67CE" w:rsidP="00EE359E">
            <w:pPr>
              <w:rPr>
                <w:rFonts w:ascii="標楷體" w:eastAsia="標楷體" w:hAnsi="標楷體"/>
                <w:lang w:val="zh-TW" w:eastAsia="x-none"/>
              </w:rPr>
            </w:pPr>
            <w:r w:rsidRPr="00E94BCB">
              <w:rPr>
                <w:rFonts w:ascii="標楷體" w:eastAsia="標楷體" w:hAnsi="標楷體" w:hint="eastAsia"/>
                <w:lang w:val="zh-TW" w:eastAsia="x-none"/>
              </w:rPr>
              <w:t>1.內含醫師、護理師、營養師等照護費用。</w:t>
            </w:r>
          </w:p>
          <w:p w14:paraId="2F3BF132" w14:textId="67BB8706" w:rsidR="00FE67CE" w:rsidRPr="00E94BCB" w:rsidRDefault="00FE67CE" w:rsidP="00EE359E">
            <w:pPr>
              <w:ind w:left="218" w:hangingChars="91" w:hanging="218"/>
              <w:rPr>
                <w:rFonts w:ascii="標楷體" w:eastAsia="標楷體" w:hAnsi="標楷體"/>
                <w:lang w:val="zh-TW" w:eastAsia="x-none"/>
              </w:rPr>
            </w:pPr>
            <w:r w:rsidRPr="00E94BCB">
              <w:rPr>
                <w:rFonts w:ascii="標楷體" w:eastAsia="標楷體" w:hAnsi="標楷體" w:hint="eastAsia"/>
                <w:lang w:val="zh-TW" w:eastAsia="x-none"/>
              </w:rPr>
              <w:t>2.本項申報前十二</w:t>
            </w:r>
            <w:proofErr w:type="gramStart"/>
            <w:r w:rsidRPr="00E94BCB">
              <w:rPr>
                <w:rFonts w:ascii="標楷體" w:eastAsia="標楷體" w:hAnsi="標楷體" w:hint="eastAsia"/>
                <w:lang w:val="zh-TW" w:eastAsia="x-none"/>
              </w:rPr>
              <w:t>個</w:t>
            </w:r>
            <w:proofErr w:type="gramEnd"/>
            <w:r w:rsidRPr="00E94BCB">
              <w:rPr>
                <w:rFonts w:ascii="標楷體" w:eastAsia="標楷體" w:hAnsi="標楷體" w:hint="eastAsia"/>
                <w:lang w:val="zh-TW" w:eastAsia="x-none"/>
              </w:rPr>
              <w:t>月，</w:t>
            </w:r>
            <w:r w:rsidR="00C40919" w:rsidRPr="00E94BCB">
              <w:rPr>
                <w:rFonts w:ascii="標楷體" w:eastAsia="標楷體" w:hAnsi="標楷體" w:hint="eastAsia"/>
                <w:lang w:val="zh-TW" w:eastAsia="x-none"/>
              </w:rPr>
              <w:t>須</w:t>
            </w:r>
            <w:r w:rsidRPr="00E94BCB">
              <w:rPr>
                <w:rFonts w:ascii="標楷體" w:eastAsia="標楷體" w:hAnsi="標楷體" w:hint="eastAsia"/>
                <w:lang w:val="zh-TW" w:eastAsia="x-none"/>
              </w:rPr>
              <w:t>至少完成</w:t>
            </w:r>
            <w:r w:rsidRPr="00E94BCB">
              <w:rPr>
                <w:rFonts w:ascii="標楷體" w:eastAsia="標楷體" w:hAnsi="標楷體" w:hint="eastAsia"/>
                <w:lang w:val="zh-TW"/>
              </w:rPr>
              <w:t>申報P</w:t>
            </w:r>
            <w:r w:rsidRPr="00E94BCB">
              <w:rPr>
                <w:rFonts w:ascii="標楷體" w:eastAsia="標楷體" w:hAnsi="標楷體"/>
                <w:lang w:val="zh-TW"/>
              </w:rPr>
              <w:t>3403C</w:t>
            </w:r>
            <w:r w:rsidR="00C40919" w:rsidRPr="00E94BCB">
              <w:rPr>
                <w:rFonts w:ascii="標楷體" w:eastAsia="標楷體" w:hAnsi="標楷體" w:hint="eastAsia"/>
                <w:lang w:val="zh-TW"/>
              </w:rPr>
              <w:t>「</w:t>
            </w:r>
            <w:r w:rsidR="00980645" w:rsidRPr="00E94BCB">
              <w:rPr>
                <w:rFonts w:ascii="標楷體" w:eastAsia="標楷體" w:hAnsi="標楷體" w:hint="eastAsia"/>
                <w:lang w:val="zh-TW"/>
              </w:rPr>
              <w:t>C</w:t>
            </w:r>
            <w:r w:rsidR="00980645" w:rsidRPr="00E94BCB">
              <w:rPr>
                <w:rFonts w:ascii="標楷體" w:eastAsia="標楷體" w:hAnsi="標楷體"/>
                <w:lang w:val="zh-TW"/>
              </w:rPr>
              <w:t>KD</w:t>
            </w:r>
            <w:r w:rsidR="00980645" w:rsidRPr="00E94BCB">
              <w:rPr>
                <w:rFonts w:ascii="標楷體" w:eastAsia="標楷體" w:hAnsi="標楷體" w:hint="eastAsia"/>
                <w:lang w:val="zh-TW"/>
              </w:rPr>
              <w:t>完整複診衛教及照護費(每次)</w:t>
            </w:r>
            <w:r w:rsidR="00C40919" w:rsidRPr="00E94BCB">
              <w:rPr>
                <w:rFonts w:ascii="標楷體" w:eastAsia="標楷體" w:hAnsi="標楷體" w:hint="eastAsia"/>
                <w:lang w:val="zh-TW"/>
              </w:rPr>
              <w:t>」</w:t>
            </w:r>
            <w:r w:rsidRPr="00E94BCB">
              <w:rPr>
                <w:rFonts w:ascii="標楷體" w:eastAsia="標楷體" w:hAnsi="標楷體"/>
                <w:lang w:val="zh-TW"/>
              </w:rPr>
              <w:t>三次，</w:t>
            </w:r>
            <w:r w:rsidR="00C40919" w:rsidRPr="00E94BCB">
              <w:rPr>
                <w:rFonts w:ascii="標楷體" w:eastAsia="標楷體" w:hAnsi="標楷體" w:hint="eastAsia"/>
                <w:lang w:val="zh-TW"/>
              </w:rPr>
              <w:t>且須</w:t>
            </w:r>
            <w:r w:rsidRPr="00E94BCB">
              <w:rPr>
                <w:rFonts w:ascii="標楷體" w:eastAsia="標楷體" w:hAnsi="標楷體" w:hint="eastAsia"/>
                <w:lang w:val="zh-TW"/>
              </w:rPr>
              <w:t>與最後一次P</w:t>
            </w:r>
            <w:r w:rsidRPr="00E94BCB">
              <w:rPr>
                <w:rFonts w:ascii="標楷體" w:eastAsia="標楷體" w:hAnsi="標楷體"/>
                <w:lang w:val="zh-TW"/>
              </w:rPr>
              <w:t>3403C</w:t>
            </w:r>
            <w:r w:rsidR="00DF183D" w:rsidRPr="00E94BCB">
              <w:rPr>
                <w:rFonts w:ascii="標楷體" w:eastAsia="標楷體" w:hAnsi="標楷體"/>
                <w:lang w:val="zh-TW"/>
              </w:rPr>
              <w:t>至少</w:t>
            </w:r>
            <w:r w:rsidRPr="00E94BCB">
              <w:rPr>
                <w:rFonts w:ascii="標楷體" w:eastAsia="標楷體" w:hAnsi="標楷體" w:hint="eastAsia"/>
                <w:lang w:val="zh-TW"/>
              </w:rPr>
              <w:t>間隔</w:t>
            </w:r>
            <w:r w:rsidRPr="00E94BCB">
              <w:rPr>
                <w:rFonts w:ascii="標楷體" w:eastAsia="標楷體" w:hAnsi="標楷體" w:hint="eastAsia"/>
                <w:lang w:val="zh-TW" w:eastAsia="x-none"/>
              </w:rPr>
              <w:t>七十七天</w:t>
            </w:r>
            <w:r w:rsidRPr="00E94BCB">
              <w:rPr>
                <w:rFonts w:ascii="標楷體" w:eastAsia="標楷體" w:hAnsi="標楷體" w:hint="eastAsia"/>
                <w:lang w:val="zh-TW"/>
              </w:rPr>
              <w:t>。</w:t>
            </w:r>
            <w:r w:rsidRPr="00E94BCB">
              <w:rPr>
                <w:rFonts w:ascii="標楷體" w:eastAsia="標楷體" w:hAnsi="標楷體" w:hint="eastAsia"/>
                <w:lang w:val="zh-TW" w:eastAsia="x-none"/>
              </w:rPr>
              <w:t>每人每年限申報一次。</w:t>
            </w:r>
          </w:p>
          <w:p w14:paraId="5E996272" w14:textId="5BCD9F68" w:rsidR="00DF183D" w:rsidRPr="00E94BCB" w:rsidRDefault="00FE67CE" w:rsidP="00EE359E">
            <w:pPr>
              <w:ind w:left="218" w:hangingChars="91" w:hanging="218"/>
              <w:rPr>
                <w:rFonts w:ascii="標楷體" w:eastAsia="標楷體" w:hAnsi="標楷體"/>
                <w:lang w:val="zh-TW" w:eastAsia="x-none"/>
              </w:rPr>
            </w:pPr>
            <w:r w:rsidRPr="00E94BCB">
              <w:rPr>
                <w:rFonts w:ascii="標楷體" w:eastAsia="標楷體" w:hAnsi="標楷體" w:hint="eastAsia"/>
                <w:lang w:val="zh-TW" w:eastAsia="x-none"/>
              </w:rPr>
              <w:t>3.</w:t>
            </w:r>
            <w:r w:rsidR="00DF183D" w:rsidRPr="00E94BCB">
              <w:rPr>
                <w:rFonts w:ascii="標楷體" w:eastAsia="標楷體" w:hAnsi="標楷體" w:hint="eastAsia"/>
                <w:lang w:val="zh-TW" w:eastAsia="x-none"/>
              </w:rPr>
              <w:t>於完成年度檢查，須</w:t>
            </w:r>
            <w:r w:rsidR="007D650F" w:rsidRPr="00E94BCB">
              <w:rPr>
                <w:rFonts w:ascii="標楷體" w:eastAsia="標楷體" w:hAnsi="標楷體" w:hint="eastAsia"/>
                <w:lang w:val="zh-TW" w:eastAsia="x-none"/>
              </w:rPr>
              <w:t>記錄檢驗資料。</w:t>
            </w:r>
            <w:r w:rsidR="00DF183D" w:rsidRPr="00E94BCB">
              <w:rPr>
                <w:rFonts w:ascii="標楷體" w:eastAsia="標楷體" w:hAnsi="標楷體" w:hint="eastAsia"/>
                <w:lang w:val="zh-TW" w:eastAsia="x-none"/>
              </w:rPr>
              <w:t>檢驗（報告）日期須於就醫日期前後</w:t>
            </w:r>
            <w:r w:rsidR="007D650F" w:rsidRPr="00E94BCB">
              <w:rPr>
                <w:rFonts w:ascii="標楷體" w:eastAsia="標楷體" w:hAnsi="標楷體" w:hint="eastAsia"/>
                <w:lang w:val="zh-TW"/>
              </w:rPr>
              <w:t>三</w:t>
            </w:r>
            <w:r w:rsidR="00DF183D" w:rsidRPr="00E94BCB">
              <w:rPr>
                <w:rFonts w:ascii="標楷體" w:eastAsia="標楷體" w:hAnsi="標楷體" w:hint="eastAsia"/>
                <w:lang w:val="zh-TW" w:eastAsia="x-none"/>
              </w:rPr>
              <w:t>個月內，必要項目有一項未執行者，整筆費用不得申報，詳附表2-5。</w:t>
            </w:r>
          </w:p>
          <w:p w14:paraId="29A0D366" w14:textId="70EA60BB" w:rsidR="00FE67CE" w:rsidRPr="00E94BCB" w:rsidRDefault="00E07CB0" w:rsidP="00EE359E">
            <w:pPr>
              <w:ind w:left="218" w:hangingChars="91" w:hanging="218"/>
              <w:rPr>
                <w:rFonts w:ascii="標楷體" w:eastAsia="標楷體" w:hAnsi="標楷體"/>
                <w:lang w:val="zh-TW" w:eastAsia="x-none"/>
              </w:rPr>
            </w:pPr>
            <w:r w:rsidRPr="00E94BCB">
              <w:rPr>
                <w:rFonts w:ascii="標楷體" w:eastAsia="標楷體" w:hAnsi="標楷體" w:hint="eastAsia"/>
                <w:lang w:val="zh-TW" w:eastAsia="x-none"/>
              </w:rPr>
              <w:t>4.</w:t>
            </w:r>
            <w:r w:rsidR="00FE67CE" w:rsidRPr="00E94BCB">
              <w:rPr>
                <w:rFonts w:ascii="標楷體" w:eastAsia="標楷體" w:hAnsi="標楷體" w:hint="eastAsia"/>
                <w:lang w:val="zh-TW" w:eastAsia="x-none"/>
              </w:rPr>
              <w:t>同年月</w:t>
            </w:r>
            <w:r w:rsidR="002D646E" w:rsidRPr="00E94BCB">
              <w:rPr>
                <w:rFonts w:ascii="標楷體" w:eastAsia="標楷體" w:hAnsi="標楷體" w:hint="eastAsia"/>
                <w:lang w:val="zh-TW" w:eastAsia="x-none"/>
              </w:rPr>
              <w:t>符合申報</w:t>
            </w:r>
            <w:r w:rsidR="00FE67CE" w:rsidRPr="00E94BCB">
              <w:rPr>
                <w:rFonts w:ascii="標楷體" w:eastAsia="標楷體" w:hAnsi="標楷體" w:hint="eastAsia"/>
                <w:lang w:val="zh-TW" w:eastAsia="x-none"/>
              </w:rPr>
              <w:t>本項及P3405C「結案資料處理費</w:t>
            </w:r>
            <w:r w:rsidR="00FE67CE" w:rsidRPr="00E94BCB">
              <w:rPr>
                <w:rFonts w:ascii="標楷體" w:eastAsia="標楷體" w:hAnsi="標楷體"/>
                <w:lang w:val="zh-TW" w:eastAsia="x-none"/>
              </w:rPr>
              <w:t>」</w:t>
            </w:r>
            <w:r w:rsidR="00FE67CE" w:rsidRPr="00E94BCB">
              <w:rPr>
                <w:rFonts w:ascii="標楷體" w:eastAsia="標楷體" w:hAnsi="標楷體" w:hint="eastAsia"/>
                <w:lang w:val="zh-TW" w:eastAsia="x-none"/>
              </w:rPr>
              <w:t>時，僅能申報P3405C。</w:t>
            </w:r>
          </w:p>
          <w:p w14:paraId="19DAA76E" w14:textId="6BAE1094" w:rsidR="00FE67CE" w:rsidRPr="00E94BCB" w:rsidRDefault="00B0395D" w:rsidP="00EE359E">
            <w:pPr>
              <w:ind w:left="218" w:hangingChars="91" w:hanging="218"/>
              <w:rPr>
                <w:rFonts w:ascii="標楷體" w:eastAsia="標楷體" w:hAnsi="標楷體"/>
                <w:lang w:val="zh-TW" w:eastAsia="x-none"/>
              </w:rPr>
            </w:pPr>
            <w:r w:rsidRPr="00E94BCB">
              <w:rPr>
                <w:rFonts w:ascii="標楷體" w:eastAsia="標楷體" w:hAnsi="標楷體"/>
                <w:lang w:val="zh-TW" w:eastAsia="x-none"/>
              </w:rPr>
              <w:t>5</w:t>
            </w:r>
            <w:r w:rsidR="00FE67CE" w:rsidRPr="00E94BCB">
              <w:rPr>
                <w:rFonts w:ascii="標楷體" w:eastAsia="標楷體" w:hAnsi="標楷體" w:hint="eastAsia"/>
                <w:lang w:val="zh-TW" w:eastAsia="x-none"/>
              </w:rPr>
              <w:t>.</w:t>
            </w:r>
            <w:r w:rsidRPr="00E94BCB">
              <w:rPr>
                <w:rFonts w:ascii="標楷體" w:eastAsia="標楷體" w:hAnsi="標楷體" w:hint="eastAsia"/>
                <w:lang w:val="zh-TW"/>
              </w:rPr>
              <w:t>下</w:t>
            </w:r>
            <w:r w:rsidR="00FE67CE" w:rsidRPr="00E94BCB">
              <w:rPr>
                <w:rFonts w:ascii="標楷體" w:eastAsia="標楷體" w:hAnsi="標楷體" w:hint="eastAsia"/>
                <w:lang w:val="zh-TW" w:eastAsia="x-none"/>
              </w:rPr>
              <w:t>列</w:t>
            </w:r>
            <w:r w:rsidRPr="00E94BCB">
              <w:rPr>
                <w:rFonts w:ascii="標楷體" w:eastAsia="標楷體" w:hAnsi="標楷體" w:hint="eastAsia"/>
                <w:lang w:val="zh-TW" w:eastAsia="x-none"/>
              </w:rPr>
              <w:t>照護個案</w:t>
            </w:r>
            <w:r w:rsidR="00FE67CE" w:rsidRPr="00E94BCB">
              <w:rPr>
                <w:rFonts w:ascii="標楷體" w:eastAsia="標楷體" w:hAnsi="標楷體" w:hint="eastAsia"/>
                <w:lang w:val="zh-TW" w:eastAsia="x-none"/>
              </w:rPr>
              <w:t>資料，留存院所備查:</w:t>
            </w:r>
          </w:p>
          <w:p w14:paraId="7455E35A" w14:textId="4375BAC7" w:rsidR="00FE67CE" w:rsidRPr="00E94BCB" w:rsidRDefault="00FE67CE" w:rsidP="00FE67CE">
            <w:pPr>
              <w:ind w:leftChars="138" w:left="751" w:hangingChars="175" w:hanging="420"/>
              <w:rPr>
                <w:rFonts w:ascii="標楷體" w:eastAsia="標楷體" w:hAnsi="標楷體"/>
                <w:szCs w:val="24"/>
                <w:lang w:val="x-none"/>
              </w:rPr>
            </w:pPr>
            <w:r w:rsidRPr="00E94BCB">
              <w:rPr>
                <w:rFonts w:ascii="標楷體" w:eastAsia="標楷體" w:hAnsi="標楷體" w:hint="eastAsia"/>
                <w:szCs w:val="24"/>
                <w:lang w:val="x-none"/>
              </w:rPr>
              <w:t>(1)</w:t>
            </w:r>
            <w:r w:rsidRPr="00E94BCB">
              <w:rPr>
                <w:rFonts w:ascii="標楷體" w:eastAsia="標楷體" w:hAnsi="標楷體" w:hint="eastAsia"/>
                <w:szCs w:val="24"/>
                <w:lang w:val="x-none" w:eastAsia="x-none"/>
              </w:rPr>
              <w:t>附表2-3「</w:t>
            </w:r>
            <w:r w:rsidR="00BA0F30" w:rsidRPr="00E94BCB">
              <w:rPr>
                <w:rFonts w:ascii="標楷體" w:eastAsia="標楷體" w:hAnsi="標楷體" w:hint="eastAsia"/>
                <w:szCs w:val="24"/>
                <w:lang w:val="x-none"/>
              </w:rPr>
              <w:t>慢性腎臟疾病(</w:t>
            </w:r>
            <w:r w:rsidR="00BA0F30" w:rsidRPr="00E94BCB">
              <w:rPr>
                <w:rFonts w:ascii="標楷體" w:eastAsia="標楷體" w:hAnsi="標楷體" w:hint="eastAsia"/>
                <w:szCs w:val="24"/>
                <w:lang w:val="x-none" w:eastAsia="x-none"/>
              </w:rPr>
              <w:t>CKD</w:t>
            </w:r>
            <w:r w:rsidR="00BA0F30"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檢驗紀錄總表」</w:t>
            </w:r>
            <w:r w:rsidRPr="00E94BCB">
              <w:rPr>
                <w:rFonts w:ascii="標楷體" w:eastAsia="標楷體" w:hAnsi="標楷體" w:hint="eastAsia"/>
                <w:szCs w:val="24"/>
                <w:lang w:val="x-none"/>
              </w:rPr>
              <w:t>:屬蛋白尿</w:t>
            </w:r>
            <w:r w:rsidRPr="00E94BCB">
              <w:rPr>
                <w:rFonts w:ascii="標楷體" w:eastAsia="標楷體" w:hAnsi="標楷體" w:hint="eastAsia"/>
                <w:szCs w:val="24"/>
                <w:lang w:val="x-none"/>
              </w:rPr>
              <w:lastRenderedPageBreak/>
              <w:t>病人(U</w:t>
            </w:r>
            <w:r w:rsidR="008869F1" w:rsidRPr="00E94BCB">
              <w:rPr>
                <w:rFonts w:ascii="標楷體" w:eastAsia="標楷體" w:hAnsi="標楷體" w:hint="eastAsia"/>
                <w:szCs w:val="24"/>
                <w:lang w:val="x-none"/>
              </w:rPr>
              <w:t>p</w:t>
            </w:r>
            <w:r w:rsidR="008869F1" w:rsidRPr="00E94BCB">
              <w:rPr>
                <w:rFonts w:ascii="標楷體" w:eastAsia="標楷體" w:hAnsi="標楷體"/>
                <w:szCs w:val="24"/>
                <w:lang w:val="x-none"/>
              </w:rPr>
              <w:t>cr</w:t>
            </w:r>
            <w:r w:rsidRPr="00E94BCB">
              <w:rPr>
                <w:rFonts w:ascii="標楷體" w:eastAsia="標楷體" w:hAnsi="標楷體" w:hint="eastAsia"/>
                <w:szCs w:val="24"/>
                <w:lang w:val="x-none"/>
              </w:rPr>
              <w:t>＞</w:t>
            </w:r>
            <w:r w:rsidR="008869F1" w:rsidRPr="00E94BCB">
              <w:rPr>
                <w:rFonts w:ascii="標楷體" w:eastAsia="標楷體" w:hAnsi="標楷體"/>
                <w:szCs w:val="24"/>
                <w:lang w:val="x-none"/>
              </w:rPr>
              <w:t>1</w:t>
            </w:r>
            <w:r w:rsidRPr="00E94BCB">
              <w:rPr>
                <w:rFonts w:ascii="標楷體" w:eastAsia="標楷體" w:hAnsi="標楷體" w:hint="eastAsia"/>
                <w:szCs w:val="24"/>
                <w:lang w:val="x-none"/>
              </w:rPr>
              <w:t>000mg/gm)，每</w:t>
            </w:r>
            <w:r w:rsidR="00325640" w:rsidRPr="00E94BCB">
              <w:rPr>
                <w:rFonts w:ascii="標楷體" w:eastAsia="標楷體" w:hAnsi="標楷體" w:hint="eastAsia"/>
                <w:szCs w:val="24"/>
                <w:lang w:val="x-none"/>
              </w:rPr>
              <w:t>六</w:t>
            </w:r>
            <w:proofErr w:type="gramStart"/>
            <w:r w:rsidRPr="00E94BCB">
              <w:rPr>
                <w:rFonts w:ascii="標楷體" w:eastAsia="標楷體" w:hAnsi="標楷體" w:hint="eastAsia"/>
                <w:szCs w:val="24"/>
                <w:lang w:val="x-none"/>
              </w:rPr>
              <w:t>個</w:t>
            </w:r>
            <w:proofErr w:type="gramEnd"/>
            <w:r w:rsidRPr="00E94BCB">
              <w:rPr>
                <w:rFonts w:ascii="標楷體" w:eastAsia="標楷體" w:hAnsi="標楷體" w:hint="eastAsia"/>
                <w:szCs w:val="24"/>
                <w:lang w:val="x-none"/>
              </w:rPr>
              <w:t>月及</w:t>
            </w:r>
            <w:r w:rsidR="00325640" w:rsidRPr="00E94BCB">
              <w:rPr>
                <w:rFonts w:ascii="標楷體" w:eastAsia="標楷體" w:hAnsi="標楷體" w:hint="eastAsia"/>
                <w:szCs w:val="24"/>
                <w:lang w:val="x-none"/>
              </w:rPr>
              <w:t>一</w:t>
            </w:r>
            <w:r w:rsidRPr="00E94BCB">
              <w:rPr>
                <w:rFonts w:ascii="標楷體" w:eastAsia="標楷體" w:hAnsi="標楷體" w:hint="eastAsia"/>
                <w:szCs w:val="24"/>
                <w:lang w:val="x-none"/>
              </w:rPr>
              <w:t>年須檢測U</w:t>
            </w:r>
            <w:r w:rsidR="002D6708" w:rsidRPr="00E94BCB">
              <w:rPr>
                <w:rFonts w:ascii="標楷體" w:eastAsia="標楷體" w:hAnsi="標楷體" w:hint="eastAsia"/>
                <w:szCs w:val="24"/>
                <w:lang w:val="x-none"/>
              </w:rPr>
              <w:t>p</w:t>
            </w:r>
            <w:r w:rsidR="002D6708" w:rsidRPr="00E94BCB">
              <w:rPr>
                <w:rFonts w:ascii="標楷體" w:eastAsia="標楷體" w:hAnsi="標楷體"/>
                <w:szCs w:val="24"/>
                <w:lang w:val="x-none"/>
              </w:rPr>
              <w:t>cr</w:t>
            </w:r>
            <w:r w:rsidRPr="00E94BCB">
              <w:rPr>
                <w:rFonts w:ascii="標楷體" w:eastAsia="標楷體" w:hAnsi="標楷體" w:hint="eastAsia"/>
                <w:szCs w:val="24"/>
                <w:lang w:val="x-none"/>
              </w:rPr>
              <w:t>一次。</w:t>
            </w:r>
          </w:p>
          <w:p w14:paraId="1DFFDCF9" w14:textId="0C5745F3" w:rsidR="00FF3CC0" w:rsidRPr="00E94BCB" w:rsidRDefault="00FE67CE" w:rsidP="00413A40">
            <w:pPr>
              <w:ind w:leftChars="138" w:left="751" w:hangingChars="175" w:hanging="420"/>
              <w:rPr>
                <w:rFonts w:ascii="標楷體" w:eastAsia="標楷體" w:hAnsi="標楷體"/>
                <w:lang w:val="zh-TW"/>
              </w:rPr>
            </w:pPr>
            <w:r w:rsidRPr="00E94BCB">
              <w:rPr>
                <w:rFonts w:ascii="標楷體" w:eastAsia="標楷體" w:hAnsi="標楷體" w:hint="eastAsia"/>
                <w:szCs w:val="24"/>
                <w:lang w:val="x-none"/>
              </w:rPr>
              <w:t>(2)</w:t>
            </w:r>
            <w:r w:rsidRPr="00E94BCB">
              <w:rPr>
                <w:rFonts w:ascii="標楷體" w:eastAsia="標楷體" w:hAnsi="標楷體" w:hint="eastAsia"/>
                <w:lang w:val="zh-TW" w:eastAsia="x-none"/>
              </w:rPr>
              <w:t>附表2-5 「</w:t>
            </w:r>
            <w:r w:rsidR="00BA0F30" w:rsidRPr="00E94BCB">
              <w:rPr>
                <w:rFonts w:ascii="標楷體" w:eastAsia="標楷體" w:hAnsi="標楷體" w:hint="eastAsia"/>
                <w:szCs w:val="24"/>
                <w:lang w:val="x-none"/>
              </w:rPr>
              <w:t>慢性腎臟疾病(CKD)個案</w:t>
            </w:r>
            <w:r w:rsidRPr="00E94BCB">
              <w:rPr>
                <w:rFonts w:ascii="標楷體" w:eastAsia="標楷體" w:hAnsi="標楷體" w:hint="eastAsia"/>
                <w:lang w:val="zh-TW" w:eastAsia="x-none"/>
              </w:rPr>
              <w:t>年度照護評估紀錄表」</w:t>
            </w:r>
            <w:r w:rsidRPr="00E94BCB">
              <w:rPr>
                <w:rFonts w:ascii="標楷體" w:eastAsia="標楷體" w:hAnsi="標楷體" w:hint="eastAsia"/>
                <w:lang w:val="zh-TW"/>
              </w:rPr>
              <w:t>。</w:t>
            </w:r>
          </w:p>
        </w:tc>
        <w:tc>
          <w:tcPr>
            <w:tcW w:w="1242" w:type="dxa"/>
          </w:tcPr>
          <w:p w14:paraId="7BCCF7DF"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lastRenderedPageBreak/>
              <w:t>6</w:t>
            </w:r>
            <w:r w:rsidRPr="00E94BCB">
              <w:rPr>
                <w:rFonts w:ascii="標楷體" w:eastAsia="標楷體" w:hAnsi="標楷體"/>
                <w:lang w:val="zh-TW"/>
              </w:rPr>
              <w:t>00</w:t>
            </w:r>
          </w:p>
        </w:tc>
      </w:tr>
      <w:tr w:rsidR="00E94BCB" w:rsidRPr="00E94BCB" w14:paraId="48806521" w14:textId="77777777" w:rsidTr="008C4A10">
        <w:tc>
          <w:tcPr>
            <w:tcW w:w="1124" w:type="dxa"/>
          </w:tcPr>
          <w:p w14:paraId="2E593AF0" w14:textId="77777777" w:rsidR="00FE67CE" w:rsidRPr="00E94BCB" w:rsidRDefault="00FE67CE" w:rsidP="00FE67CE">
            <w:pPr>
              <w:rPr>
                <w:rFonts w:ascii="標楷體" w:eastAsia="標楷體" w:hAnsi="標楷體"/>
                <w:lang w:val="zh-TW"/>
              </w:rPr>
            </w:pPr>
          </w:p>
          <w:p w14:paraId="3036D8C4"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3406C</w:t>
            </w:r>
          </w:p>
          <w:p w14:paraId="4326926F" w14:textId="77777777" w:rsidR="00FE67CE" w:rsidRPr="00E94BCB" w:rsidRDefault="00FE67CE" w:rsidP="00FE67CE">
            <w:pPr>
              <w:rPr>
                <w:rFonts w:ascii="標楷體" w:eastAsia="標楷體" w:hAnsi="標楷體"/>
                <w:lang w:val="zh-TW"/>
              </w:rPr>
            </w:pPr>
          </w:p>
          <w:p w14:paraId="39CC8980" w14:textId="77777777" w:rsidR="00FE67CE" w:rsidRPr="00E94BCB" w:rsidRDefault="00FE67CE" w:rsidP="00FE67CE">
            <w:pPr>
              <w:rPr>
                <w:rFonts w:ascii="標楷體" w:eastAsia="標楷體" w:hAnsi="標楷體"/>
                <w:lang w:val="zh-TW"/>
              </w:rPr>
            </w:pPr>
          </w:p>
          <w:p w14:paraId="76C3B522" w14:textId="77777777" w:rsidR="00FE67CE" w:rsidRPr="00E94BCB" w:rsidRDefault="00FE67CE" w:rsidP="00FE67CE">
            <w:pPr>
              <w:rPr>
                <w:rFonts w:ascii="標楷體" w:eastAsia="標楷體" w:hAnsi="標楷體"/>
                <w:lang w:val="zh-TW"/>
              </w:rPr>
            </w:pPr>
          </w:p>
          <w:p w14:paraId="4D08DE0D"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w:t>
            </w:r>
            <w:r w:rsidRPr="00E94BCB">
              <w:rPr>
                <w:rFonts w:ascii="標楷體" w:eastAsia="標楷體" w:hAnsi="標楷體" w:hint="eastAsia"/>
                <w:lang w:val="zh-TW"/>
              </w:rPr>
              <w:t>7</w:t>
            </w:r>
            <w:r w:rsidRPr="00E94BCB">
              <w:rPr>
                <w:rFonts w:ascii="標楷體" w:eastAsia="標楷體" w:hAnsi="標楷體"/>
                <w:lang w:val="zh-TW"/>
              </w:rPr>
              <w:t>C</w:t>
            </w:r>
          </w:p>
          <w:p w14:paraId="683B6692" w14:textId="77777777" w:rsidR="00FE67CE" w:rsidRPr="00E94BCB" w:rsidRDefault="00FE67CE" w:rsidP="00FE67CE">
            <w:pPr>
              <w:rPr>
                <w:rFonts w:ascii="標楷體" w:eastAsia="標楷體" w:hAnsi="標楷體"/>
                <w:lang w:val="zh-TW"/>
              </w:rPr>
            </w:pPr>
          </w:p>
          <w:p w14:paraId="49DAE4AD" w14:textId="77777777" w:rsidR="00FE67CE" w:rsidRPr="00E94BCB" w:rsidRDefault="00FE67CE" w:rsidP="00FE67CE">
            <w:pPr>
              <w:rPr>
                <w:rFonts w:ascii="標楷體" w:eastAsia="標楷體" w:hAnsi="標楷體"/>
                <w:lang w:val="zh-TW"/>
              </w:rPr>
            </w:pPr>
          </w:p>
          <w:p w14:paraId="6D83A16E" w14:textId="77777777" w:rsidR="00FE67CE" w:rsidRPr="00E94BCB" w:rsidRDefault="00FE67CE" w:rsidP="00FE67CE">
            <w:pPr>
              <w:rPr>
                <w:rFonts w:ascii="標楷體" w:eastAsia="標楷體" w:hAnsi="標楷體"/>
                <w:lang w:val="zh-TW"/>
              </w:rPr>
            </w:pPr>
          </w:p>
          <w:p w14:paraId="6DD4D7F8" w14:textId="77777777" w:rsidR="00FE67CE" w:rsidRPr="00E94BCB" w:rsidRDefault="00FE67CE" w:rsidP="00FE67CE">
            <w:pPr>
              <w:rPr>
                <w:rFonts w:ascii="標楷體" w:eastAsia="標楷體" w:hAnsi="標楷體"/>
                <w:lang w:val="zh-TW"/>
              </w:rPr>
            </w:pPr>
          </w:p>
          <w:p w14:paraId="196E2B39" w14:textId="77777777" w:rsidR="00FE67CE" w:rsidRPr="00E94BCB" w:rsidRDefault="00FE67CE" w:rsidP="00FE67CE">
            <w:pPr>
              <w:rPr>
                <w:rFonts w:ascii="標楷體" w:eastAsia="標楷體" w:hAnsi="標楷體"/>
                <w:lang w:val="zh-TW"/>
              </w:rPr>
            </w:pPr>
          </w:p>
          <w:p w14:paraId="327CF35D"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w:t>
            </w:r>
            <w:r w:rsidRPr="00E94BCB">
              <w:rPr>
                <w:rFonts w:ascii="標楷體" w:eastAsia="標楷體" w:hAnsi="標楷體" w:hint="eastAsia"/>
                <w:lang w:val="zh-TW"/>
              </w:rPr>
              <w:t>8</w:t>
            </w:r>
            <w:r w:rsidRPr="00E94BCB">
              <w:rPr>
                <w:rFonts w:ascii="標楷體" w:eastAsia="標楷體" w:hAnsi="標楷體"/>
                <w:lang w:val="zh-TW"/>
              </w:rPr>
              <w:t>C</w:t>
            </w:r>
          </w:p>
        </w:tc>
        <w:tc>
          <w:tcPr>
            <w:tcW w:w="7376" w:type="dxa"/>
          </w:tcPr>
          <w:p w14:paraId="7E90FF76" w14:textId="738AD020" w:rsidR="00FE67CE" w:rsidRPr="00E94BCB" w:rsidRDefault="00FE67CE" w:rsidP="00FE67CE">
            <w:pPr>
              <w:rPr>
                <w:rFonts w:ascii="標楷體" w:eastAsia="標楷體" w:hAnsi="標楷體"/>
                <w:szCs w:val="24"/>
              </w:rPr>
            </w:pPr>
            <w:r w:rsidRPr="00E94BCB">
              <w:rPr>
                <w:rFonts w:ascii="標楷體" w:eastAsia="標楷體" w:hAnsi="標楷體"/>
                <w:lang w:val="zh-TW" w:eastAsia="x-none"/>
              </w:rPr>
              <w:t xml:space="preserve">CKD </w:t>
            </w:r>
            <w:r w:rsidRPr="00E94BCB">
              <w:rPr>
                <w:rFonts w:ascii="標楷體" w:eastAsia="標楷體" w:hAnsi="標楷體" w:hint="eastAsia"/>
                <w:szCs w:val="24"/>
              </w:rPr>
              <w:t>病人</w:t>
            </w:r>
            <w:r w:rsidRPr="00E94BCB">
              <w:rPr>
                <w:rFonts w:ascii="標楷體" w:eastAsia="標楷體" w:hAnsi="標楷體"/>
                <w:szCs w:val="24"/>
              </w:rPr>
              <w:t>照護獎勵費</w:t>
            </w:r>
            <w:r w:rsidR="00610B29" w:rsidRPr="00E94BCB">
              <w:rPr>
                <w:rFonts w:ascii="標楷體" w:eastAsia="標楷體" w:hAnsi="標楷體" w:hint="eastAsia"/>
                <w:szCs w:val="24"/>
              </w:rPr>
              <w:t>：</w:t>
            </w:r>
          </w:p>
          <w:p w14:paraId="1BA5596A" w14:textId="3A427E9A"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-屬Stage 3B、4期</w:t>
            </w:r>
            <w:r w:rsidR="006C54D5" w:rsidRPr="00E94BCB">
              <w:rPr>
                <w:rFonts w:ascii="標楷體" w:eastAsia="標楷體" w:hAnsi="標楷體" w:hint="eastAsia"/>
                <w:szCs w:val="24"/>
              </w:rPr>
              <w:t>病人</w:t>
            </w:r>
            <w:r w:rsidRPr="00E94BCB">
              <w:rPr>
                <w:rFonts w:ascii="標楷體" w:eastAsia="標楷體" w:hAnsi="標楷體" w:hint="eastAsia"/>
                <w:szCs w:val="24"/>
              </w:rPr>
              <w:t>，</w:t>
            </w:r>
            <w:r w:rsidR="006C54D5" w:rsidRPr="00E94BCB">
              <w:rPr>
                <w:rFonts w:ascii="標楷體" w:eastAsia="標楷體" w:hAnsi="標楷體" w:hint="eastAsia"/>
                <w:szCs w:val="24"/>
              </w:rPr>
              <w:t>給予照護</w:t>
            </w:r>
            <w:proofErr w:type="gramStart"/>
            <w:r w:rsidR="006C54D5" w:rsidRPr="00E94BCB">
              <w:rPr>
                <w:rFonts w:ascii="標楷體" w:eastAsia="標楷體" w:hAnsi="標楷體" w:hint="eastAsia"/>
                <w:szCs w:val="24"/>
              </w:rPr>
              <w:t>一</w:t>
            </w:r>
            <w:proofErr w:type="gramEnd"/>
            <w:r w:rsidR="006C54D5" w:rsidRPr="00E94BCB">
              <w:rPr>
                <w:rFonts w:ascii="標楷體" w:eastAsia="標楷體" w:hAnsi="標楷體" w:hint="eastAsia"/>
                <w:szCs w:val="24"/>
              </w:rPr>
              <w:t>年後，</w:t>
            </w:r>
            <w:r w:rsidRPr="00E94BCB">
              <w:rPr>
                <w:rFonts w:ascii="標楷體" w:eastAsia="標楷體" w:hAnsi="標楷體" w:hint="eastAsia"/>
                <w:szCs w:val="24"/>
              </w:rPr>
              <w:t>須符合下列獎勵條件:</w:t>
            </w:r>
          </w:p>
          <w:p w14:paraId="3164019D" w14:textId="77777777" w:rsidR="00FE67CE" w:rsidRPr="00E94BCB" w:rsidRDefault="00FE67CE" w:rsidP="00FE67CE">
            <w:pPr>
              <w:ind w:leftChars="135" w:left="324"/>
              <w:rPr>
                <w:rFonts w:ascii="標楷體" w:eastAsia="標楷體" w:hAnsi="標楷體"/>
                <w:szCs w:val="24"/>
                <w:lang w:val="x-none" w:eastAsia="x-none"/>
              </w:rPr>
            </w:pPr>
            <w:r w:rsidRPr="00E94BCB">
              <w:rPr>
                <w:rFonts w:ascii="標楷體" w:eastAsia="標楷體" w:hAnsi="標楷體" w:hint="eastAsia"/>
                <w:szCs w:val="24"/>
                <w:lang w:val="x-none"/>
              </w:rPr>
              <w:t>(1)</w:t>
            </w:r>
            <w:r w:rsidRPr="00E94BCB">
              <w:rPr>
                <w:rFonts w:ascii="標楷體" w:eastAsia="標楷體" w:hAnsi="標楷體"/>
                <w:szCs w:val="24"/>
                <w:lang w:val="x-none" w:eastAsia="x-none"/>
              </w:rPr>
              <w:t>糖尿病人：</w:t>
            </w:r>
            <w:r w:rsidRPr="00E94BCB">
              <w:rPr>
                <w:rFonts w:ascii="標楷體" w:eastAsia="標楷體" w:hAnsi="標楷體" w:hint="eastAsia"/>
                <w:szCs w:val="24"/>
                <w:lang w:val="x-none" w:eastAsia="x-none"/>
              </w:rPr>
              <w:t>eGFR 下降速率＜6 ml/min/1.73m</w:t>
            </w:r>
            <w:r w:rsidRPr="00E94BCB">
              <w:rPr>
                <w:rFonts w:ascii="標楷體" w:eastAsia="標楷體" w:hAnsi="標楷體" w:hint="eastAsia"/>
                <w:szCs w:val="24"/>
                <w:vertAlign w:val="superscript"/>
                <w:lang w:val="x-none" w:eastAsia="x-none"/>
              </w:rPr>
              <w:t>2</w:t>
            </w:r>
            <w:r w:rsidRPr="00E94BCB">
              <w:rPr>
                <w:rFonts w:ascii="標楷體" w:eastAsia="標楷體" w:hAnsi="標楷體" w:hint="eastAsia"/>
                <w:szCs w:val="24"/>
                <w:lang w:val="x-none" w:eastAsia="x-none"/>
              </w:rPr>
              <w:t>/year</w:t>
            </w:r>
            <w:r w:rsidRPr="00E94BCB">
              <w:rPr>
                <w:rFonts w:ascii="標楷體" w:eastAsia="標楷體" w:hAnsi="標楷體"/>
                <w:szCs w:val="24"/>
                <w:lang w:val="x-none" w:eastAsia="x-none"/>
              </w:rPr>
              <w:t>。</w:t>
            </w:r>
          </w:p>
          <w:p w14:paraId="649EB029" w14:textId="77777777" w:rsidR="00FE67CE" w:rsidRPr="00E94BCB" w:rsidRDefault="00FE67CE" w:rsidP="00FE67CE">
            <w:pPr>
              <w:ind w:left="318"/>
              <w:rPr>
                <w:rFonts w:ascii="標楷體" w:eastAsia="標楷體" w:hAnsi="標楷體"/>
                <w:szCs w:val="24"/>
                <w:lang w:val="x-none" w:eastAsia="x-none"/>
              </w:rPr>
            </w:pPr>
            <w:r w:rsidRPr="00E94BCB">
              <w:rPr>
                <w:rFonts w:ascii="標楷體" w:eastAsia="標楷體" w:hAnsi="標楷體" w:hint="eastAsia"/>
                <w:szCs w:val="24"/>
                <w:lang w:val="x-none"/>
              </w:rPr>
              <w:t>(2)</w:t>
            </w:r>
            <w:r w:rsidRPr="00E94BCB">
              <w:rPr>
                <w:rFonts w:ascii="標楷體" w:eastAsia="標楷體" w:hAnsi="標楷體"/>
                <w:szCs w:val="24"/>
                <w:lang w:val="x-none" w:eastAsia="x-none"/>
              </w:rPr>
              <w:t>非糖尿病人：</w:t>
            </w:r>
            <w:r w:rsidRPr="00E94BCB">
              <w:rPr>
                <w:rFonts w:ascii="標楷體" w:eastAsia="標楷體" w:hAnsi="標楷體" w:hint="eastAsia"/>
                <w:szCs w:val="24"/>
                <w:lang w:val="x-none" w:eastAsia="x-none"/>
              </w:rPr>
              <w:t>eGFR 下降速率＜4 ml/min/1.73m</w:t>
            </w:r>
            <w:r w:rsidRPr="00E94BCB">
              <w:rPr>
                <w:rFonts w:ascii="標楷體" w:eastAsia="標楷體" w:hAnsi="標楷體" w:hint="eastAsia"/>
                <w:szCs w:val="24"/>
                <w:vertAlign w:val="superscript"/>
                <w:lang w:val="x-none" w:eastAsia="x-none"/>
              </w:rPr>
              <w:t>2</w:t>
            </w:r>
            <w:r w:rsidRPr="00E94BCB">
              <w:rPr>
                <w:rFonts w:ascii="標楷體" w:eastAsia="標楷體" w:hAnsi="標楷體" w:hint="eastAsia"/>
                <w:szCs w:val="24"/>
                <w:lang w:val="x-none" w:eastAsia="x-none"/>
              </w:rPr>
              <w:t xml:space="preserve"> /year</w:t>
            </w:r>
            <w:r w:rsidRPr="00E94BCB">
              <w:rPr>
                <w:rFonts w:ascii="標楷體" w:eastAsia="標楷體" w:hAnsi="標楷體"/>
                <w:szCs w:val="24"/>
                <w:lang w:val="x-none" w:eastAsia="x-none"/>
              </w:rPr>
              <w:t>。</w:t>
            </w:r>
          </w:p>
          <w:p w14:paraId="36D903B7" w14:textId="77777777" w:rsidR="00FE67CE" w:rsidRPr="00E94BCB" w:rsidRDefault="00FE67CE" w:rsidP="00FE67CE">
            <w:pPr>
              <w:rPr>
                <w:rFonts w:ascii="標楷體" w:eastAsia="標楷體" w:hAnsi="標楷體"/>
                <w:szCs w:val="24"/>
              </w:rPr>
            </w:pPr>
          </w:p>
          <w:p w14:paraId="3E704FC2" w14:textId="1BB3EE2F"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-屬</w:t>
            </w:r>
            <w:r w:rsidRPr="00E94BCB">
              <w:rPr>
                <w:rFonts w:ascii="標楷體" w:eastAsia="標楷體" w:hAnsi="標楷體"/>
                <w:szCs w:val="24"/>
              </w:rPr>
              <w:t>Stage 5</w:t>
            </w:r>
            <w:r w:rsidRPr="00E94BCB">
              <w:rPr>
                <w:rFonts w:ascii="標楷體" w:eastAsia="標楷體" w:hAnsi="標楷體" w:hint="eastAsia"/>
                <w:szCs w:val="24"/>
              </w:rPr>
              <w:t>期</w:t>
            </w:r>
            <w:r w:rsidR="006C54D5" w:rsidRPr="00E94BCB">
              <w:rPr>
                <w:rFonts w:ascii="標楷體" w:eastAsia="標楷體" w:hAnsi="標楷體" w:hint="eastAsia"/>
                <w:szCs w:val="24"/>
              </w:rPr>
              <w:t>病人，給予照護</w:t>
            </w:r>
            <w:proofErr w:type="gramStart"/>
            <w:r w:rsidR="006C54D5" w:rsidRPr="00E94BCB">
              <w:rPr>
                <w:rFonts w:ascii="標楷體" w:eastAsia="標楷體" w:hAnsi="標楷體" w:hint="eastAsia"/>
                <w:szCs w:val="24"/>
              </w:rPr>
              <w:t>一</w:t>
            </w:r>
            <w:proofErr w:type="gramEnd"/>
            <w:r w:rsidR="006C54D5" w:rsidRPr="00E94BCB">
              <w:rPr>
                <w:rFonts w:ascii="標楷體" w:eastAsia="標楷體" w:hAnsi="標楷體" w:hint="eastAsia"/>
                <w:szCs w:val="24"/>
              </w:rPr>
              <w:t>年後</w:t>
            </w:r>
            <w:r w:rsidRPr="00E94BCB">
              <w:rPr>
                <w:rFonts w:ascii="標楷體" w:eastAsia="標楷體" w:hAnsi="標楷體" w:hint="eastAsia"/>
                <w:szCs w:val="24"/>
              </w:rPr>
              <w:t>，須符合下列獎勵條件:</w:t>
            </w:r>
          </w:p>
          <w:p w14:paraId="75B09BDE" w14:textId="77777777" w:rsidR="00FE67CE" w:rsidRPr="00E94BCB" w:rsidRDefault="00FE67CE" w:rsidP="00FE67CE">
            <w:pPr>
              <w:ind w:leftChars="119" w:left="605" w:hangingChars="133" w:hanging="319"/>
              <w:rPr>
                <w:rFonts w:ascii="標楷體" w:eastAsia="標楷體" w:hAnsi="標楷體"/>
                <w:szCs w:val="24"/>
                <w:lang w:val="x-none" w:eastAsia="x-none"/>
              </w:rPr>
            </w:pPr>
            <w:r w:rsidRPr="00E94BCB">
              <w:rPr>
                <w:rFonts w:ascii="標楷體" w:eastAsia="標楷體" w:hAnsi="標楷體" w:hint="eastAsia"/>
                <w:szCs w:val="24"/>
                <w:lang w:val="x-none"/>
              </w:rPr>
              <w:t>(1)</w:t>
            </w:r>
            <w:r w:rsidRPr="00E94BCB">
              <w:rPr>
                <w:rFonts w:ascii="標楷體" w:eastAsia="標楷體" w:hAnsi="標楷體"/>
                <w:szCs w:val="24"/>
                <w:lang w:val="x-none" w:eastAsia="x-none"/>
              </w:rPr>
              <w:t>糖尿病人：</w:t>
            </w:r>
            <w:r w:rsidRPr="00E94BCB">
              <w:rPr>
                <w:rFonts w:ascii="標楷體" w:eastAsia="標楷體" w:hAnsi="標楷體" w:hint="eastAsia"/>
                <w:szCs w:val="24"/>
                <w:lang w:val="x-none" w:eastAsia="x-none"/>
              </w:rPr>
              <w:t>eGFR 下降速率＜6 ml/min/1.73m</w:t>
            </w:r>
            <w:r w:rsidRPr="00E94BCB">
              <w:rPr>
                <w:rFonts w:ascii="標楷體" w:eastAsia="標楷體" w:hAnsi="標楷體" w:hint="eastAsia"/>
                <w:szCs w:val="24"/>
                <w:vertAlign w:val="superscript"/>
                <w:lang w:val="x-none" w:eastAsia="x-none"/>
              </w:rPr>
              <w:t>2</w:t>
            </w:r>
            <w:r w:rsidRPr="00E94BCB">
              <w:rPr>
                <w:rFonts w:ascii="標楷體" w:eastAsia="標楷體" w:hAnsi="標楷體" w:hint="eastAsia"/>
                <w:szCs w:val="24"/>
                <w:lang w:val="x-none" w:eastAsia="x-none"/>
              </w:rPr>
              <w:t>/year</w:t>
            </w:r>
            <w:r w:rsidRPr="00E94BCB">
              <w:rPr>
                <w:rFonts w:ascii="標楷體" w:eastAsia="標楷體" w:hAnsi="標楷體"/>
                <w:szCs w:val="24"/>
                <w:lang w:val="x-none" w:eastAsia="x-none"/>
              </w:rPr>
              <w:t>。</w:t>
            </w:r>
          </w:p>
          <w:p w14:paraId="13587E0D" w14:textId="77777777" w:rsidR="00FE67CE" w:rsidRPr="00E94BCB" w:rsidRDefault="00FE67CE" w:rsidP="00FE67CE">
            <w:pPr>
              <w:ind w:leftChars="119" w:left="605" w:hangingChars="133" w:hanging="319"/>
              <w:rPr>
                <w:rFonts w:ascii="標楷體" w:eastAsia="標楷體" w:hAnsi="標楷體"/>
                <w:szCs w:val="24"/>
                <w:lang w:val="x-none" w:eastAsia="x-none"/>
              </w:rPr>
            </w:pPr>
            <w:r w:rsidRPr="00E94BCB">
              <w:rPr>
                <w:rFonts w:ascii="標楷體" w:eastAsia="標楷體" w:hAnsi="標楷體" w:hint="eastAsia"/>
                <w:szCs w:val="24"/>
                <w:lang w:val="x-none"/>
              </w:rPr>
              <w:t>(2)</w:t>
            </w:r>
            <w:r w:rsidRPr="00E94BCB">
              <w:rPr>
                <w:rFonts w:ascii="標楷體" w:eastAsia="標楷體" w:hAnsi="標楷體"/>
                <w:szCs w:val="24"/>
                <w:lang w:val="x-none" w:eastAsia="x-none"/>
              </w:rPr>
              <w:t>非糖尿病人：</w:t>
            </w:r>
            <w:r w:rsidRPr="00E94BCB">
              <w:rPr>
                <w:rFonts w:ascii="標楷體" w:eastAsia="標楷體" w:hAnsi="標楷體" w:hint="eastAsia"/>
                <w:szCs w:val="24"/>
                <w:lang w:val="x-none" w:eastAsia="x-none"/>
              </w:rPr>
              <w:t>eGFR 下降速率＜4 ml/min/1.73m</w:t>
            </w:r>
            <w:r w:rsidRPr="00E94BCB">
              <w:rPr>
                <w:rFonts w:ascii="標楷體" w:eastAsia="標楷體" w:hAnsi="標楷體" w:hint="eastAsia"/>
                <w:szCs w:val="24"/>
                <w:vertAlign w:val="superscript"/>
                <w:lang w:val="x-none" w:eastAsia="x-none"/>
              </w:rPr>
              <w:t>2</w:t>
            </w:r>
            <w:r w:rsidRPr="00E94BCB">
              <w:rPr>
                <w:rFonts w:ascii="標楷體" w:eastAsia="標楷體" w:hAnsi="標楷體" w:hint="eastAsia"/>
                <w:szCs w:val="24"/>
                <w:lang w:val="x-none" w:eastAsia="x-none"/>
              </w:rPr>
              <w:t xml:space="preserve"> /year</w:t>
            </w:r>
            <w:r w:rsidRPr="00E94BCB">
              <w:rPr>
                <w:rFonts w:ascii="標楷體" w:eastAsia="標楷體" w:hAnsi="標楷體"/>
                <w:szCs w:val="24"/>
                <w:lang w:val="x-none" w:eastAsia="x-none"/>
              </w:rPr>
              <w:t>。</w:t>
            </w:r>
          </w:p>
          <w:p w14:paraId="44E86980" w14:textId="77777777" w:rsidR="00FE67CE" w:rsidRPr="00E94BCB" w:rsidRDefault="00FE67CE" w:rsidP="00FE67CE">
            <w:pPr>
              <w:ind w:leftChars="119" w:left="605" w:hangingChars="133" w:hanging="319"/>
              <w:rPr>
                <w:rFonts w:ascii="標楷體" w:eastAsia="標楷體" w:hAnsi="標楷體"/>
                <w:szCs w:val="24"/>
              </w:rPr>
            </w:pPr>
            <w:r w:rsidRPr="00E94BCB">
              <w:rPr>
                <w:rFonts w:ascii="標楷體" w:eastAsia="標楷體" w:hAnsi="標楷體" w:hint="eastAsia"/>
                <w:szCs w:val="24"/>
                <w:lang w:val="x-none"/>
              </w:rPr>
              <w:t>(3)前述病人，若</w:t>
            </w:r>
            <w:r w:rsidRPr="00E94BCB">
              <w:rPr>
                <w:rFonts w:ascii="標楷體" w:eastAsia="標楷體" w:hAnsi="標楷體"/>
                <w:szCs w:val="24"/>
                <w:lang w:val="x-none" w:eastAsia="x-none"/>
              </w:rPr>
              <w:t>進入透析或接受腎移植</w:t>
            </w:r>
            <w:r w:rsidRPr="00E94BCB">
              <w:rPr>
                <w:rFonts w:ascii="標楷體" w:eastAsia="標楷體" w:hAnsi="標楷體" w:hint="eastAsia"/>
                <w:szCs w:val="24"/>
                <w:lang w:val="x-none"/>
              </w:rPr>
              <w:t>者</w:t>
            </w:r>
            <w:r w:rsidRPr="00E94BCB">
              <w:rPr>
                <w:rFonts w:ascii="標楷體" w:eastAsia="標楷體" w:hAnsi="標楷體"/>
                <w:szCs w:val="24"/>
                <w:lang w:val="x-none" w:eastAsia="x-none"/>
              </w:rPr>
              <w:t>，</w:t>
            </w:r>
            <w:r w:rsidRPr="00E94BCB">
              <w:rPr>
                <w:rFonts w:ascii="標楷體" w:eastAsia="標楷體" w:hAnsi="標楷體" w:hint="eastAsia"/>
                <w:szCs w:val="24"/>
                <w:lang w:val="x-none"/>
              </w:rPr>
              <w:t>事前</w:t>
            </w:r>
            <w:r w:rsidRPr="00E94BCB">
              <w:rPr>
                <w:rFonts w:ascii="標楷體" w:eastAsia="標楷體" w:hAnsi="標楷體"/>
                <w:szCs w:val="24"/>
                <w:lang w:val="x-none" w:eastAsia="x-none"/>
              </w:rPr>
              <w:t>須完成</w:t>
            </w:r>
            <w:r w:rsidRPr="00E94BCB">
              <w:rPr>
                <w:rFonts w:ascii="標楷體" w:eastAsia="標楷體" w:hAnsi="標楷體" w:hint="eastAsia"/>
                <w:szCs w:val="24"/>
                <w:lang w:val="x-none" w:eastAsia="x-none"/>
              </w:rPr>
              <w:t>瘻管</w:t>
            </w:r>
            <w:r w:rsidRPr="00E94BCB">
              <w:rPr>
                <w:rFonts w:ascii="標楷體" w:eastAsia="標楷體" w:hAnsi="標楷體"/>
                <w:szCs w:val="24"/>
                <w:lang w:val="x-none" w:eastAsia="x-none"/>
              </w:rPr>
              <w:t>或導管準備。</w:t>
            </w:r>
          </w:p>
          <w:p w14:paraId="232436DB" w14:textId="77777777" w:rsidR="00FE67CE" w:rsidRPr="00E94BCB" w:rsidRDefault="00FE67CE" w:rsidP="00FE67CE">
            <w:pPr>
              <w:rPr>
                <w:rFonts w:ascii="標楷體" w:eastAsia="標楷體" w:hAnsi="標楷體"/>
                <w:szCs w:val="24"/>
              </w:rPr>
            </w:pPr>
          </w:p>
          <w:p w14:paraId="3F5943DA"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-屬蛋白尿病人，其蛋白尿達</w:t>
            </w:r>
            <w:proofErr w:type="gramStart"/>
            <w:r w:rsidRPr="00E94BCB">
              <w:rPr>
                <w:rFonts w:ascii="標楷體" w:eastAsia="標楷體" w:hAnsi="標楷體" w:hint="eastAsia"/>
                <w:szCs w:val="24"/>
              </w:rPr>
              <w:t>完全緩解者</w:t>
            </w:r>
            <w:proofErr w:type="gramEnd"/>
            <w:r w:rsidRPr="00E94BCB">
              <w:rPr>
                <w:rFonts w:ascii="標楷體" w:eastAsia="標楷體" w:hAnsi="標楷體" w:hint="eastAsia"/>
                <w:szCs w:val="24"/>
              </w:rPr>
              <w:t>(Upcr&lt;200 mg/gm)。</w:t>
            </w:r>
          </w:p>
          <w:p w14:paraId="5E8CE94C" w14:textId="77777777" w:rsidR="00FE67CE" w:rsidRPr="00E94BCB" w:rsidRDefault="00FE67CE" w:rsidP="00FE67CE">
            <w:pPr>
              <w:rPr>
                <w:rFonts w:ascii="標楷體" w:eastAsia="標楷體" w:hAnsi="標楷體"/>
                <w:szCs w:val="24"/>
              </w:rPr>
            </w:pPr>
          </w:p>
          <w:p w14:paraId="5EDEE00D"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27462B97" w14:textId="10560208" w:rsidR="00FE67CE" w:rsidRPr="00E94BCB" w:rsidRDefault="00222ECD" w:rsidP="00EE359E">
            <w:pPr>
              <w:numPr>
                <w:ilvl w:val="0"/>
                <w:numId w:val="31"/>
              </w:numPr>
              <w:ind w:left="318" w:hanging="318"/>
              <w:rPr>
                <w:rFonts w:ascii="標楷體" w:eastAsia="標楷體" w:hAnsi="標楷體"/>
                <w:lang w:val="zh-TW" w:eastAsia="x-none"/>
              </w:rPr>
            </w:pPr>
            <w:r w:rsidRPr="00E94BCB">
              <w:rPr>
                <w:rFonts w:ascii="標楷體" w:eastAsia="標楷體" w:hAnsi="標楷體" w:hint="eastAsia"/>
                <w:lang w:val="zh-TW" w:eastAsia="x-none"/>
              </w:rPr>
              <w:t>P3406C</w:t>
            </w:r>
            <w:r w:rsidRPr="00E94BCB">
              <w:rPr>
                <w:rFonts w:ascii="標楷體" w:eastAsia="標楷體" w:hAnsi="標楷體" w:hint="eastAsia"/>
                <w:lang w:val="zh-TW"/>
              </w:rPr>
              <w:t>及</w:t>
            </w:r>
            <w:r w:rsidRPr="00E94BCB">
              <w:rPr>
                <w:rFonts w:ascii="標楷體" w:eastAsia="標楷體" w:hAnsi="標楷體" w:hint="eastAsia"/>
                <w:lang w:val="zh-TW" w:eastAsia="x-none"/>
              </w:rPr>
              <w:t>P3407C</w:t>
            </w:r>
            <w:r w:rsidR="00FE67CE" w:rsidRPr="00E94BCB">
              <w:rPr>
                <w:rFonts w:ascii="標楷體" w:eastAsia="標楷體" w:hAnsi="標楷體" w:hint="eastAsia"/>
                <w:lang w:val="zh-TW" w:eastAsia="x-none"/>
              </w:rPr>
              <w:t>每人每年限申報一次</w:t>
            </w:r>
            <w:r w:rsidRPr="00E94BCB">
              <w:rPr>
                <w:rFonts w:ascii="標楷體" w:eastAsia="標楷體" w:hAnsi="標楷體" w:hint="eastAsia"/>
                <w:lang w:val="zh-TW"/>
              </w:rPr>
              <w:t>；P3408C每人限申報一次</w:t>
            </w:r>
            <w:r w:rsidR="00FE67CE" w:rsidRPr="00E94BCB">
              <w:rPr>
                <w:rFonts w:ascii="標楷體" w:eastAsia="標楷體" w:hAnsi="標楷體" w:hint="eastAsia"/>
                <w:lang w:val="zh-TW" w:eastAsia="x-none"/>
              </w:rPr>
              <w:t>。</w:t>
            </w:r>
          </w:p>
          <w:p w14:paraId="4A0303AA" w14:textId="2B01DB87" w:rsidR="00FE67CE" w:rsidRPr="00E94BCB" w:rsidRDefault="00FE67CE" w:rsidP="00EE359E">
            <w:pPr>
              <w:numPr>
                <w:ilvl w:val="0"/>
                <w:numId w:val="31"/>
              </w:numPr>
              <w:ind w:left="318" w:hanging="318"/>
              <w:rPr>
                <w:rFonts w:ascii="標楷體" w:eastAsia="標楷體" w:hAnsi="標楷體"/>
                <w:szCs w:val="24"/>
                <w:lang w:val="zh-TW" w:eastAsia="x-none"/>
              </w:rPr>
            </w:pPr>
            <w:r w:rsidRPr="00E94BCB">
              <w:rPr>
                <w:rFonts w:ascii="標楷體" w:eastAsia="標楷體" w:hAnsi="標楷體" w:hint="eastAsia"/>
                <w:lang w:val="zh-TW" w:eastAsia="x-none"/>
              </w:rPr>
              <w:t>附表2-5「</w:t>
            </w:r>
            <w:r w:rsidR="00B95545" w:rsidRPr="00E94BCB">
              <w:rPr>
                <w:rFonts w:ascii="標楷體" w:eastAsia="標楷體" w:hAnsi="標楷體" w:hint="eastAsia"/>
                <w:lang w:val="zh-TW"/>
              </w:rPr>
              <w:t>慢性腎臟病(</w:t>
            </w:r>
            <w:r w:rsidR="00B95545" w:rsidRPr="00E94BCB">
              <w:rPr>
                <w:rFonts w:ascii="標楷體" w:eastAsia="標楷體" w:hAnsi="標楷體" w:hint="eastAsia"/>
                <w:lang w:val="zh-TW" w:eastAsia="x-none"/>
              </w:rPr>
              <w:t>CKD</w:t>
            </w:r>
            <w:r w:rsidR="00B95545" w:rsidRPr="00E94BCB">
              <w:rPr>
                <w:rFonts w:ascii="標楷體" w:eastAsia="標楷體" w:hAnsi="標楷體"/>
                <w:lang w:val="zh-TW" w:eastAsia="x-none"/>
              </w:rPr>
              <w:t>)</w:t>
            </w:r>
            <w:r w:rsidR="00FF3CC0" w:rsidRPr="00E94BCB">
              <w:rPr>
                <w:rFonts w:ascii="標楷體" w:eastAsia="標楷體" w:hAnsi="標楷體" w:hint="eastAsia"/>
                <w:szCs w:val="24"/>
                <w:lang w:val="x-none"/>
              </w:rPr>
              <w:t>個案</w:t>
            </w:r>
            <w:r w:rsidRPr="00E94BCB">
              <w:rPr>
                <w:rFonts w:ascii="標楷體" w:eastAsia="標楷體" w:hAnsi="標楷體" w:hint="eastAsia"/>
                <w:lang w:val="zh-TW" w:eastAsia="x-none"/>
              </w:rPr>
              <w:t>年度照護評估紀錄表」</w:t>
            </w:r>
            <w:r w:rsidRPr="00E94BCB">
              <w:rPr>
                <w:rFonts w:ascii="標楷體" w:eastAsia="標楷體" w:hAnsi="標楷體" w:hint="eastAsia"/>
                <w:lang w:val="zh-TW"/>
              </w:rPr>
              <w:t>，如收案滿一年以上者，上年度最後之時點，為當年度計算之起始點。</w:t>
            </w:r>
          </w:p>
        </w:tc>
        <w:tc>
          <w:tcPr>
            <w:tcW w:w="1242" w:type="dxa"/>
          </w:tcPr>
          <w:p w14:paraId="70B0795B" w14:textId="77777777" w:rsidR="00FE67CE" w:rsidRPr="00E94BCB" w:rsidRDefault="00FE67CE" w:rsidP="00FE67CE">
            <w:pPr>
              <w:rPr>
                <w:rFonts w:ascii="標楷體" w:eastAsia="標楷體" w:hAnsi="標楷體"/>
                <w:lang w:val="zh-TW"/>
              </w:rPr>
            </w:pPr>
          </w:p>
          <w:p w14:paraId="3D2C87C7"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1</w:t>
            </w:r>
            <w:r w:rsidRPr="00E94BCB">
              <w:rPr>
                <w:rFonts w:ascii="標楷體" w:eastAsia="標楷體" w:hAnsi="標楷體"/>
                <w:lang w:val="zh-TW"/>
              </w:rPr>
              <w:t>,500</w:t>
            </w:r>
          </w:p>
          <w:p w14:paraId="7061B089" w14:textId="77777777" w:rsidR="00FE67CE" w:rsidRPr="00E94BCB" w:rsidRDefault="00FE67CE" w:rsidP="00FE67CE">
            <w:pPr>
              <w:rPr>
                <w:rFonts w:ascii="標楷體" w:eastAsia="標楷體" w:hAnsi="標楷體"/>
                <w:lang w:val="zh-TW"/>
              </w:rPr>
            </w:pPr>
          </w:p>
          <w:p w14:paraId="6EBE7067" w14:textId="77777777" w:rsidR="00FE67CE" w:rsidRPr="00E94BCB" w:rsidRDefault="00FE67CE" w:rsidP="00FE67CE">
            <w:pPr>
              <w:rPr>
                <w:rFonts w:ascii="標楷體" w:eastAsia="標楷體" w:hAnsi="標楷體"/>
                <w:lang w:val="zh-TW"/>
              </w:rPr>
            </w:pPr>
          </w:p>
          <w:p w14:paraId="1AEB0A58" w14:textId="77777777" w:rsidR="00FE67CE" w:rsidRPr="00E94BCB" w:rsidRDefault="00FE67CE" w:rsidP="00FE67CE">
            <w:pPr>
              <w:rPr>
                <w:rFonts w:ascii="標楷體" w:eastAsia="標楷體" w:hAnsi="標楷體"/>
                <w:lang w:val="zh-TW"/>
              </w:rPr>
            </w:pPr>
          </w:p>
          <w:p w14:paraId="45F88D3D"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3,000</w:t>
            </w:r>
          </w:p>
          <w:p w14:paraId="6B4F2AA2" w14:textId="77777777" w:rsidR="00FE67CE" w:rsidRPr="00E94BCB" w:rsidRDefault="00FE67CE" w:rsidP="00FE67CE">
            <w:pPr>
              <w:rPr>
                <w:rFonts w:ascii="標楷體" w:eastAsia="標楷體" w:hAnsi="標楷體"/>
                <w:lang w:val="zh-TW"/>
              </w:rPr>
            </w:pPr>
          </w:p>
          <w:p w14:paraId="57238202" w14:textId="77777777" w:rsidR="00FE67CE" w:rsidRPr="00E94BCB" w:rsidRDefault="00FE67CE" w:rsidP="00FE67CE">
            <w:pPr>
              <w:rPr>
                <w:rFonts w:ascii="標楷體" w:eastAsia="標楷體" w:hAnsi="標楷體"/>
                <w:lang w:val="zh-TW"/>
              </w:rPr>
            </w:pPr>
          </w:p>
          <w:p w14:paraId="083F7BFE" w14:textId="77777777" w:rsidR="00FE67CE" w:rsidRPr="00E94BCB" w:rsidRDefault="00FE67CE" w:rsidP="00FE67CE">
            <w:pPr>
              <w:rPr>
                <w:rFonts w:ascii="標楷體" w:eastAsia="標楷體" w:hAnsi="標楷體"/>
                <w:lang w:val="zh-TW"/>
              </w:rPr>
            </w:pPr>
          </w:p>
          <w:p w14:paraId="06847D05" w14:textId="77777777" w:rsidR="00FE67CE" w:rsidRPr="00E94BCB" w:rsidRDefault="00FE67CE" w:rsidP="00FE67CE">
            <w:pPr>
              <w:rPr>
                <w:rFonts w:ascii="標楷體" w:eastAsia="標楷體" w:hAnsi="標楷體"/>
                <w:lang w:val="zh-TW"/>
              </w:rPr>
            </w:pPr>
          </w:p>
          <w:p w14:paraId="23BCCFB5" w14:textId="77777777" w:rsidR="00FE67CE" w:rsidRPr="00E94BCB" w:rsidRDefault="00FE67CE" w:rsidP="00FE67CE">
            <w:pPr>
              <w:rPr>
                <w:rFonts w:ascii="標楷體" w:eastAsia="標楷體" w:hAnsi="標楷體"/>
                <w:lang w:val="zh-TW"/>
              </w:rPr>
            </w:pPr>
          </w:p>
          <w:p w14:paraId="1D7910A6"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1</w:t>
            </w:r>
            <w:r w:rsidRPr="00E94BCB">
              <w:rPr>
                <w:rFonts w:ascii="標楷體" w:eastAsia="標楷體" w:hAnsi="標楷體"/>
                <w:lang w:val="zh-TW"/>
              </w:rPr>
              <w:t>,000</w:t>
            </w:r>
          </w:p>
        </w:tc>
      </w:tr>
      <w:tr w:rsidR="00FE67CE" w:rsidRPr="00E94BCB" w14:paraId="352498AE" w14:textId="77777777" w:rsidTr="008C4A10">
        <w:tc>
          <w:tcPr>
            <w:tcW w:w="1124" w:type="dxa"/>
          </w:tcPr>
          <w:p w14:paraId="00B47F01"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3409C</w:t>
            </w:r>
          </w:p>
        </w:tc>
        <w:tc>
          <w:tcPr>
            <w:tcW w:w="7376" w:type="dxa"/>
          </w:tcPr>
          <w:p w14:paraId="2778FEF0"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C</w:t>
            </w:r>
            <w:r w:rsidRPr="00E94BCB">
              <w:rPr>
                <w:rFonts w:ascii="標楷體" w:eastAsia="標楷體" w:hAnsi="標楷體"/>
                <w:szCs w:val="24"/>
              </w:rPr>
              <w:t>KD病人持續照護獎勵費</w:t>
            </w:r>
          </w:p>
          <w:p w14:paraId="67D91228"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3ABB077" w14:textId="0E99056F" w:rsidR="007F7244" w:rsidRPr="00E94BCB" w:rsidRDefault="00A12A1A" w:rsidP="00EE359E">
            <w:pPr>
              <w:ind w:left="276" w:hangingChars="115" w:hanging="276"/>
              <w:rPr>
                <w:rFonts w:ascii="標楷體" w:eastAsia="標楷體" w:hAnsi="標楷體"/>
                <w:lang w:val="zh-TW"/>
              </w:rPr>
            </w:pPr>
            <w:r w:rsidRPr="00E94BCB">
              <w:rPr>
                <w:rFonts w:ascii="標楷體" w:eastAsia="標楷體" w:hAnsi="標楷體"/>
                <w:lang w:val="zh-TW"/>
              </w:rPr>
              <w:t>1</w:t>
            </w:r>
            <w:r w:rsidR="00FE67CE" w:rsidRPr="00E94BCB">
              <w:rPr>
                <w:rFonts w:ascii="標楷體" w:eastAsia="標楷體" w:hAnsi="標楷體" w:hint="eastAsia"/>
                <w:lang w:val="zh-TW"/>
              </w:rPr>
              <w:t>.</w:t>
            </w:r>
            <w:r w:rsidR="007F7244" w:rsidRPr="00E94BCB">
              <w:rPr>
                <w:rFonts w:ascii="標楷體" w:eastAsia="標楷體" w:hAnsi="標楷體" w:hint="eastAsia"/>
                <w:lang w:val="zh-TW"/>
              </w:rPr>
              <w:t>內含醫師、護理師、</w:t>
            </w:r>
            <w:proofErr w:type="gramStart"/>
            <w:r w:rsidR="007F7244" w:rsidRPr="00E94BCB">
              <w:rPr>
                <w:rFonts w:ascii="標楷體" w:eastAsia="標楷體" w:hAnsi="標楷體" w:hint="eastAsia"/>
                <w:lang w:val="zh-TW"/>
              </w:rPr>
              <w:t>營養師等照護</w:t>
            </w:r>
            <w:proofErr w:type="gramEnd"/>
            <w:r w:rsidR="007F7244" w:rsidRPr="00E94BCB">
              <w:rPr>
                <w:rFonts w:ascii="標楷體" w:eastAsia="標楷體" w:hAnsi="標楷體" w:hint="eastAsia"/>
                <w:lang w:val="zh-TW"/>
              </w:rPr>
              <w:t>費用。</w:t>
            </w:r>
          </w:p>
          <w:p w14:paraId="785925A9" w14:textId="1F721E7C" w:rsidR="00FE67CE" w:rsidRPr="00E94BCB" w:rsidRDefault="007F7244" w:rsidP="00EE359E">
            <w:pPr>
              <w:ind w:left="276" w:hangingChars="115" w:hanging="276"/>
              <w:rPr>
                <w:rFonts w:ascii="標楷體" w:eastAsia="標楷體" w:hAnsi="標楷體"/>
                <w:lang w:val="zh-TW"/>
              </w:rPr>
            </w:pPr>
            <w:r w:rsidRPr="00E94BCB">
              <w:rPr>
                <w:rFonts w:ascii="標楷體" w:eastAsia="標楷體" w:hAnsi="標楷體"/>
                <w:lang w:val="zh-TW"/>
              </w:rPr>
              <w:t>2.</w:t>
            </w:r>
            <w:r w:rsidR="00FE67CE" w:rsidRPr="00E94BCB">
              <w:rPr>
                <w:rFonts w:ascii="標楷體" w:eastAsia="標楷體" w:hAnsi="標楷體" w:hint="eastAsia"/>
                <w:lang w:val="zh-TW"/>
              </w:rPr>
              <w:t>本計畫</w:t>
            </w:r>
            <w:proofErr w:type="gramStart"/>
            <w:r w:rsidR="00FE67CE" w:rsidRPr="00E94BCB">
              <w:rPr>
                <w:rFonts w:ascii="標楷體" w:eastAsia="標楷體" w:hAnsi="標楷體" w:hint="eastAsia"/>
                <w:lang w:val="zh-TW"/>
              </w:rPr>
              <w:t>收案</w:t>
            </w:r>
            <w:r w:rsidRPr="00E94BCB">
              <w:rPr>
                <w:rFonts w:ascii="標楷體" w:eastAsia="標楷體" w:hAnsi="標楷體" w:hint="eastAsia"/>
                <w:lang w:val="zh-TW"/>
              </w:rPr>
              <w:t>照護</w:t>
            </w:r>
            <w:proofErr w:type="gramEnd"/>
            <w:r w:rsidR="00FE67CE" w:rsidRPr="00E94BCB">
              <w:rPr>
                <w:rFonts w:ascii="標楷體" w:eastAsia="標楷體" w:hAnsi="標楷體" w:hint="eastAsia"/>
                <w:lang w:val="zh-TW"/>
              </w:rPr>
              <w:t>滿三年</w:t>
            </w:r>
            <w:r w:rsidRPr="00E94BCB">
              <w:rPr>
                <w:rFonts w:ascii="標楷體" w:eastAsia="標楷體" w:hAnsi="標楷體" w:hint="eastAsia"/>
                <w:lang w:val="zh-TW"/>
              </w:rPr>
              <w:t>，</w:t>
            </w:r>
            <w:r w:rsidR="00756250" w:rsidRPr="00E94BCB">
              <w:rPr>
                <w:rFonts w:ascii="標楷體" w:eastAsia="標楷體" w:hAnsi="標楷體" w:hint="eastAsia"/>
                <w:lang w:val="zh-TW"/>
              </w:rPr>
              <w:t>且</w:t>
            </w:r>
            <w:r w:rsidR="00FE67CE" w:rsidRPr="00E94BCB">
              <w:rPr>
                <w:rFonts w:ascii="標楷體" w:eastAsia="標楷體" w:hAnsi="標楷體" w:hint="eastAsia"/>
                <w:lang w:val="zh-TW" w:eastAsia="x-none"/>
              </w:rPr>
              <w:t>完成申報三次</w:t>
            </w:r>
            <w:r w:rsidR="00FE67CE" w:rsidRPr="00E94BCB">
              <w:rPr>
                <w:rFonts w:ascii="標楷體" w:eastAsia="標楷體" w:hAnsi="標楷體" w:hint="eastAsia"/>
                <w:lang w:val="zh-TW"/>
              </w:rPr>
              <w:t>P</w:t>
            </w:r>
            <w:r w:rsidR="00FE67CE" w:rsidRPr="00E94BCB">
              <w:rPr>
                <w:rFonts w:ascii="標楷體" w:eastAsia="標楷體" w:hAnsi="標楷體"/>
                <w:lang w:val="zh-TW"/>
              </w:rPr>
              <w:t>3404C</w:t>
            </w:r>
            <w:r w:rsidR="00FE67CE" w:rsidRPr="00E94BCB">
              <w:rPr>
                <w:rFonts w:ascii="標楷體" w:eastAsia="標楷體" w:hAnsi="標楷體" w:hint="eastAsia"/>
                <w:lang w:val="zh-TW" w:eastAsia="x-none"/>
              </w:rPr>
              <w:t>「</w:t>
            </w:r>
            <w:r w:rsidR="0007029E" w:rsidRPr="00E94BCB">
              <w:rPr>
                <w:rFonts w:ascii="標楷體" w:eastAsia="標楷體" w:hAnsi="標楷體" w:hint="eastAsia"/>
                <w:lang w:val="zh-TW" w:eastAsia="x-none"/>
              </w:rPr>
              <w:t>C</w:t>
            </w:r>
            <w:r w:rsidR="0007029E" w:rsidRPr="00E94BCB">
              <w:rPr>
                <w:rFonts w:ascii="標楷體" w:eastAsia="標楷體" w:hAnsi="標楷體"/>
                <w:lang w:val="zh-TW" w:eastAsia="x-none"/>
              </w:rPr>
              <w:t>KD</w:t>
            </w:r>
            <w:r w:rsidR="00FE67CE" w:rsidRPr="00E94BCB">
              <w:rPr>
                <w:rFonts w:ascii="標楷體" w:eastAsia="標楷體" w:hAnsi="標楷體" w:hint="eastAsia"/>
                <w:lang w:val="zh-TW" w:eastAsia="x-none"/>
              </w:rPr>
              <w:t>年度評估費」</w:t>
            </w:r>
            <w:r w:rsidR="00FE67CE" w:rsidRPr="00E94BCB">
              <w:rPr>
                <w:rFonts w:ascii="標楷體" w:eastAsia="標楷體" w:hAnsi="標楷體" w:hint="eastAsia"/>
                <w:lang w:val="zh-TW"/>
              </w:rPr>
              <w:t>或第四年起每年完成申報P</w:t>
            </w:r>
            <w:r w:rsidR="00FE67CE" w:rsidRPr="00E94BCB">
              <w:rPr>
                <w:rFonts w:ascii="標楷體" w:eastAsia="標楷體" w:hAnsi="標楷體"/>
                <w:lang w:val="zh-TW"/>
              </w:rPr>
              <w:t>3404C</w:t>
            </w:r>
            <w:r w:rsidR="00FE67CE" w:rsidRPr="00E94BCB">
              <w:rPr>
                <w:rFonts w:ascii="標楷體" w:eastAsia="標楷體" w:hAnsi="標楷體" w:hint="eastAsia"/>
                <w:lang w:val="zh-TW"/>
              </w:rPr>
              <w:t>者</w:t>
            </w:r>
            <w:r w:rsidR="00756250" w:rsidRPr="00E94BCB">
              <w:rPr>
                <w:rFonts w:ascii="標楷體" w:eastAsia="標楷體" w:hAnsi="標楷體" w:hint="eastAsia"/>
                <w:lang w:val="zh-TW"/>
              </w:rPr>
              <w:t>，得申報本項。</w:t>
            </w:r>
            <w:r w:rsidR="008A1547" w:rsidRPr="00E94BCB">
              <w:rPr>
                <w:rFonts w:ascii="標楷體" w:eastAsia="標楷體" w:hAnsi="標楷體" w:hint="eastAsia"/>
                <w:lang w:val="zh-TW"/>
              </w:rPr>
              <w:t>每人每年限申報一次。</w:t>
            </w:r>
          </w:p>
          <w:p w14:paraId="0F06B7B6" w14:textId="4DC26802" w:rsidR="00FE67CE" w:rsidRPr="00E94BCB" w:rsidRDefault="00A12A1A" w:rsidP="00EE359E">
            <w:pPr>
              <w:ind w:left="276" w:hangingChars="115" w:hanging="276"/>
              <w:rPr>
                <w:rFonts w:ascii="標楷體" w:eastAsia="標楷體" w:hAnsi="標楷體"/>
                <w:lang w:val="zh-TW" w:eastAsia="x-none"/>
              </w:rPr>
            </w:pPr>
            <w:r w:rsidRPr="00E94BCB">
              <w:rPr>
                <w:rFonts w:ascii="標楷體" w:eastAsia="標楷體" w:hAnsi="標楷體"/>
                <w:lang w:val="zh-TW"/>
              </w:rPr>
              <w:t>2</w:t>
            </w:r>
            <w:r w:rsidR="00FE67CE" w:rsidRPr="00E94BCB">
              <w:rPr>
                <w:rFonts w:ascii="標楷體" w:eastAsia="標楷體" w:hAnsi="標楷體" w:hint="eastAsia"/>
                <w:lang w:val="zh-TW"/>
              </w:rPr>
              <w:t>.當年符合申報</w:t>
            </w:r>
            <w:r w:rsidR="00756250" w:rsidRPr="00E94BCB">
              <w:rPr>
                <w:rFonts w:ascii="標楷體" w:eastAsia="標楷體" w:hAnsi="標楷體" w:hint="eastAsia"/>
                <w:lang w:val="zh-TW"/>
              </w:rPr>
              <w:t>P3406C、P3407C或</w:t>
            </w:r>
            <w:r w:rsidR="0007029E" w:rsidRPr="00E94BCB">
              <w:rPr>
                <w:rFonts w:ascii="標楷體" w:eastAsia="標楷體" w:hAnsi="標楷體" w:hint="eastAsia"/>
                <w:lang w:val="zh-TW"/>
              </w:rPr>
              <w:t>本項</w:t>
            </w:r>
            <w:r w:rsidR="00FE67CE" w:rsidRPr="00E94BCB">
              <w:rPr>
                <w:rFonts w:ascii="標楷體" w:eastAsia="標楷體" w:hAnsi="標楷體" w:hint="eastAsia"/>
                <w:lang w:val="zh-TW"/>
              </w:rPr>
              <w:t>者，擇</w:t>
            </w:r>
            <w:proofErr w:type="gramStart"/>
            <w:r w:rsidR="00FE67CE" w:rsidRPr="00E94BCB">
              <w:rPr>
                <w:rFonts w:ascii="標楷體" w:eastAsia="標楷體" w:hAnsi="標楷體" w:hint="eastAsia"/>
                <w:lang w:val="zh-TW"/>
              </w:rPr>
              <w:t>一</w:t>
            </w:r>
            <w:proofErr w:type="gramEnd"/>
            <w:r w:rsidR="00FE67CE" w:rsidRPr="00E94BCB">
              <w:rPr>
                <w:rFonts w:ascii="標楷體" w:eastAsia="標楷體" w:hAnsi="標楷體" w:hint="eastAsia"/>
                <w:lang w:val="zh-TW"/>
              </w:rPr>
              <w:t>申報。</w:t>
            </w:r>
          </w:p>
        </w:tc>
        <w:tc>
          <w:tcPr>
            <w:tcW w:w="1242" w:type="dxa"/>
          </w:tcPr>
          <w:p w14:paraId="0FC28993"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2</w:t>
            </w:r>
            <w:r w:rsidRPr="00E94BCB">
              <w:rPr>
                <w:rFonts w:ascii="標楷體" w:eastAsia="標楷體" w:hAnsi="標楷體"/>
                <w:lang w:val="zh-TW"/>
              </w:rPr>
              <w:t>,000</w:t>
            </w:r>
          </w:p>
        </w:tc>
      </w:tr>
    </w:tbl>
    <w:p w14:paraId="5B86293A" w14:textId="77777777" w:rsidR="00D5187B" w:rsidRPr="00E94BCB" w:rsidRDefault="00D5187B" w:rsidP="005D2ED9">
      <w:pPr>
        <w:rPr>
          <w:rFonts w:ascii="Times New Roman" w:eastAsia="標楷體" w:hAnsi="Times New Roman"/>
          <w:kern w:val="0"/>
          <w:sz w:val="28"/>
          <w:szCs w:val="28"/>
          <w:lang w:val="x-none"/>
        </w:rPr>
      </w:pPr>
    </w:p>
    <w:p w14:paraId="5802219A" w14:textId="475F0796" w:rsidR="00FE67CE" w:rsidRPr="00E94BCB" w:rsidRDefault="000F3642" w:rsidP="00C476BC">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（二）</w:t>
      </w:r>
      <w:r w:rsidR="00FE67CE" w:rsidRPr="00E94BCB">
        <w:rPr>
          <w:rFonts w:ascii="標楷體" w:eastAsia="標楷體" w:hAnsi="標楷體"/>
          <w:sz w:val="28"/>
          <w:szCs w:val="28"/>
        </w:rPr>
        <w:t>AKD</w:t>
      </w:r>
      <w:r w:rsidR="00FE67CE" w:rsidRPr="00E94BCB">
        <w:rPr>
          <w:rFonts w:ascii="標楷體" w:eastAsia="標楷體" w:hAnsi="標楷體" w:hint="eastAsia"/>
          <w:sz w:val="28"/>
          <w:szCs w:val="28"/>
        </w:rPr>
        <w:t>病人管理照護費及獎勵費：</w:t>
      </w:r>
    </w:p>
    <w:p w14:paraId="64CFFB57" w14:textId="77777777" w:rsidR="00FE67CE" w:rsidRPr="00E94BCB" w:rsidRDefault="00FE67CE" w:rsidP="000F3642">
      <w:pPr>
        <w:widowControl/>
        <w:snapToGrid w:val="0"/>
        <w:spacing w:line="500" w:lineRule="exact"/>
        <w:ind w:leftChars="612" w:left="1469" w:rightChars="100" w:right="240" w:firstLineChars="152" w:firstLine="426"/>
        <w:outlineLvl w:val="2"/>
        <w:rPr>
          <w:rFonts w:ascii="Times New Roman" w:eastAsia="標楷體" w:hAnsi="Times New Roman"/>
          <w:kern w:val="0"/>
          <w:sz w:val="28"/>
          <w:szCs w:val="28"/>
          <w:lang w:val="x-none" w:eastAsia="x-none"/>
        </w:rPr>
      </w:pPr>
      <w:r w:rsidRPr="00E94BCB">
        <w:rPr>
          <w:rFonts w:ascii="Times New Roman" w:eastAsia="標楷體" w:hAnsi="Times New Roman"/>
          <w:kern w:val="0"/>
          <w:sz w:val="28"/>
          <w:szCs w:val="28"/>
          <w:lang w:val="x-none" w:eastAsia="x-none"/>
        </w:rPr>
        <w:t>曾於本計畫收案者</w:t>
      </w:r>
      <w:r w:rsidRPr="00E94BCB">
        <w:rPr>
          <w:rFonts w:ascii="Times New Roman" w:eastAsia="標楷體" w:hAnsi="Times New Roman"/>
          <w:kern w:val="0"/>
          <w:sz w:val="28"/>
          <w:szCs w:val="28"/>
          <w:lang w:val="x-none" w:eastAsia="x-none"/>
        </w:rPr>
        <w:t>(</w:t>
      </w:r>
      <w:r w:rsidRPr="00E94BCB">
        <w:rPr>
          <w:rFonts w:ascii="Times New Roman" w:eastAsia="標楷體" w:hAnsi="Times New Roman"/>
          <w:kern w:val="0"/>
          <w:sz w:val="28"/>
          <w:szCs w:val="28"/>
          <w:lang w:val="x-none" w:eastAsia="x-none"/>
        </w:rPr>
        <w:t>曾申報過</w:t>
      </w:r>
      <w:r w:rsidRPr="00E94BCB">
        <w:rPr>
          <w:rFonts w:ascii="Times New Roman" w:eastAsia="標楷體" w:hAnsi="Times New Roman"/>
          <w:kern w:val="0"/>
          <w:sz w:val="28"/>
          <w:szCs w:val="28"/>
          <w:lang w:val="x-none" w:eastAsia="x-none"/>
        </w:rPr>
        <w:t>P3402C~P3411C</w:t>
      </w:r>
      <w:r w:rsidRPr="00E94BCB">
        <w:rPr>
          <w:rFonts w:ascii="Times New Roman" w:eastAsia="標楷體" w:hAnsi="Times New Roman" w:hint="eastAsia"/>
          <w:kern w:val="0"/>
          <w:sz w:val="28"/>
          <w:szCs w:val="28"/>
          <w:lang w:val="x-none"/>
        </w:rPr>
        <w:t>及</w:t>
      </w:r>
      <w:r w:rsidRPr="00E94BCB">
        <w:rPr>
          <w:rFonts w:ascii="Times New Roman" w:eastAsia="標楷體" w:hAnsi="Times New Roman" w:hint="eastAsia"/>
          <w:kern w:val="0"/>
          <w:sz w:val="28"/>
          <w:szCs w:val="28"/>
          <w:lang w:val="x-none"/>
        </w:rPr>
        <w:t>P3414C</w:t>
      </w:r>
      <w:r w:rsidRPr="00E94BCB">
        <w:rPr>
          <w:rFonts w:ascii="Times New Roman" w:eastAsia="標楷體" w:hAnsi="Times New Roman" w:hint="eastAsia"/>
          <w:kern w:val="0"/>
          <w:sz w:val="28"/>
          <w:szCs w:val="28"/>
          <w:lang w:val="x-none"/>
        </w:rPr>
        <w:t>、</w:t>
      </w:r>
      <w:r w:rsidRPr="00E94BCB">
        <w:rPr>
          <w:rFonts w:ascii="Times New Roman" w:eastAsia="標楷體" w:hAnsi="Times New Roman" w:hint="eastAsia"/>
          <w:kern w:val="0"/>
          <w:sz w:val="28"/>
          <w:szCs w:val="28"/>
          <w:lang w:val="x-none"/>
        </w:rPr>
        <w:t>P3415C</w:t>
      </w:r>
      <w:r w:rsidRPr="00E94BCB">
        <w:rPr>
          <w:rFonts w:ascii="Times New Roman" w:eastAsia="標楷體" w:hAnsi="Times New Roman" w:hint="eastAsia"/>
          <w:kern w:val="0"/>
          <w:sz w:val="28"/>
          <w:szCs w:val="28"/>
          <w:lang w:val="x-none"/>
        </w:rPr>
        <w:t>、</w:t>
      </w:r>
      <w:r w:rsidRPr="00E94BCB">
        <w:rPr>
          <w:rFonts w:ascii="Times New Roman" w:eastAsia="標楷體" w:hAnsi="Times New Roman" w:hint="eastAsia"/>
          <w:kern w:val="0"/>
          <w:sz w:val="28"/>
          <w:szCs w:val="28"/>
          <w:lang w:val="x-none"/>
        </w:rPr>
        <w:t>P3416C</w:t>
      </w:r>
      <w:r w:rsidRPr="00E94BCB">
        <w:rPr>
          <w:rFonts w:ascii="Times New Roman" w:eastAsia="標楷體" w:hAnsi="Times New Roman"/>
          <w:kern w:val="0"/>
          <w:sz w:val="28"/>
          <w:szCs w:val="28"/>
          <w:lang w:val="x-none" w:eastAsia="x-none"/>
        </w:rPr>
        <w:t>者</w:t>
      </w:r>
      <w:r w:rsidRPr="00E94BCB">
        <w:rPr>
          <w:rFonts w:ascii="Times New Roman" w:eastAsia="標楷體" w:hAnsi="Times New Roman"/>
          <w:kern w:val="0"/>
          <w:sz w:val="28"/>
          <w:szCs w:val="28"/>
          <w:lang w:val="x-none" w:eastAsia="x-none"/>
        </w:rPr>
        <w:t>)</w:t>
      </w:r>
      <w:r w:rsidRPr="00E94BCB">
        <w:rPr>
          <w:rFonts w:ascii="Times New Roman" w:eastAsia="標楷體" w:hAnsi="Times New Roman"/>
          <w:kern w:val="0"/>
          <w:sz w:val="28"/>
          <w:szCs w:val="28"/>
          <w:lang w:val="x-none" w:eastAsia="x-none"/>
        </w:rPr>
        <w:t>，不得申報</w:t>
      </w:r>
      <w:r w:rsidRPr="00E94BCB">
        <w:rPr>
          <w:rFonts w:ascii="Times New Roman" w:eastAsia="標楷體" w:hAnsi="Times New Roman" w:hint="eastAsia"/>
          <w:kern w:val="0"/>
          <w:sz w:val="28"/>
          <w:szCs w:val="28"/>
          <w:lang w:val="x-none"/>
        </w:rPr>
        <w:t>任</w:t>
      </w:r>
      <w:proofErr w:type="gramStart"/>
      <w:r w:rsidRPr="00E94BCB">
        <w:rPr>
          <w:rFonts w:ascii="Times New Roman" w:eastAsia="標楷體" w:hAnsi="Times New Roman" w:hint="eastAsia"/>
          <w:kern w:val="0"/>
          <w:sz w:val="28"/>
          <w:szCs w:val="28"/>
          <w:lang w:val="x-none"/>
        </w:rPr>
        <w:t>一</w:t>
      </w:r>
      <w:proofErr w:type="gramEnd"/>
      <w:r w:rsidRPr="00E94BCB">
        <w:rPr>
          <w:rFonts w:ascii="Times New Roman" w:eastAsia="標楷體" w:hAnsi="Times New Roman"/>
          <w:kern w:val="0"/>
          <w:sz w:val="28"/>
          <w:szCs w:val="28"/>
          <w:lang w:val="x-none" w:eastAsia="x-none"/>
        </w:rPr>
        <w:t>AKD</w:t>
      </w:r>
      <w:r w:rsidRPr="00E94BCB">
        <w:rPr>
          <w:rFonts w:ascii="Times New Roman" w:eastAsia="標楷體" w:hAnsi="Times New Roman"/>
          <w:kern w:val="0"/>
          <w:sz w:val="28"/>
          <w:szCs w:val="28"/>
          <w:lang w:val="x-none" w:eastAsia="x-none"/>
        </w:rPr>
        <w:t>相關費用。</w:t>
      </w:r>
    </w:p>
    <w:tbl>
      <w:tblPr>
        <w:tblStyle w:val="1c"/>
        <w:tblW w:w="0" w:type="auto"/>
        <w:tblLook w:val="04A0" w:firstRow="1" w:lastRow="0" w:firstColumn="1" w:lastColumn="0" w:noHBand="0" w:noVBand="1"/>
      </w:tblPr>
      <w:tblGrid>
        <w:gridCol w:w="1124"/>
        <w:gridCol w:w="7376"/>
        <w:gridCol w:w="1242"/>
      </w:tblGrid>
      <w:tr w:rsidR="00E94BCB" w:rsidRPr="00E94BCB" w14:paraId="0029AF6A" w14:textId="77777777" w:rsidTr="002940F8">
        <w:trPr>
          <w:trHeight w:val="20"/>
          <w:tblHeader/>
        </w:trPr>
        <w:tc>
          <w:tcPr>
            <w:tcW w:w="1124" w:type="dxa"/>
            <w:vAlign w:val="center"/>
          </w:tcPr>
          <w:p w14:paraId="492AB387" w14:textId="77777777" w:rsidR="00FE67CE" w:rsidRPr="00E94BCB" w:rsidRDefault="00FE67CE" w:rsidP="00FE67CE">
            <w:pPr>
              <w:jc w:val="center"/>
              <w:rPr>
                <w:rFonts w:ascii="標楷體" w:eastAsia="標楷體" w:hAnsi="標楷體"/>
                <w:lang w:val="zh-TW"/>
              </w:rPr>
            </w:pPr>
            <w:r w:rsidRPr="00E94BCB">
              <w:rPr>
                <w:rFonts w:ascii="Times New Roman" w:hAnsi="Times New Roman"/>
                <w:sz w:val="28"/>
                <w:szCs w:val="28"/>
              </w:rPr>
              <w:br w:type="page"/>
            </w:r>
            <w:r w:rsidRPr="00E94BCB">
              <w:rPr>
                <w:rFonts w:ascii="標楷體" w:eastAsia="標楷體" w:hAnsi="標楷體" w:hint="eastAsia"/>
                <w:lang w:val="zh-TW"/>
              </w:rPr>
              <w:t>編號</w:t>
            </w:r>
          </w:p>
        </w:tc>
        <w:tc>
          <w:tcPr>
            <w:tcW w:w="7376" w:type="dxa"/>
            <w:vAlign w:val="center"/>
          </w:tcPr>
          <w:p w14:paraId="06361657"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診療項目</w:t>
            </w:r>
          </w:p>
        </w:tc>
        <w:tc>
          <w:tcPr>
            <w:tcW w:w="1242" w:type="dxa"/>
            <w:vAlign w:val="center"/>
          </w:tcPr>
          <w:p w14:paraId="6403C857"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支付點數</w:t>
            </w:r>
          </w:p>
        </w:tc>
      </w:tr>
      <w:tr w:rsidR="00E94BCB" w:rsidRPr="00E94BCB" w14:paraId="238D8B6A" w14:textId="77777777" w:rsidTr="00051FCC">
        <w:trPr>
          <w:trHeight w:val="20"/>
        </w:trPr>
        <w:tc>
          <w:tcPr>
            <w:tcW w:w="1124" w:type="dxa"/>
          </w:tcPr>
          <w:p w14:paraId="5A3B2802" w14:textId="77777777" w:rsidR="00FE67CE" w:rsidRPr="00E94BCB" w:rsidRDefault="00FE67CE" w:rsidP="00FE67CE">
            <w:pPr>
              <w:rPr>
                <w:rFonts w:ascii="標楷體" w:eastAsia="標楷體" w:hAnsi="標楷體"/>
                <w:lang w:val="zh-TW"/>
              </w:rPr>
            </w:pPr>
            <w:r w:rsidRPr="00E94BCB">
              <w:rPr>
                <w:rFonts w:ascii="標楷體" w:eastAsia="標楷體" w:hAnsi="標楷體"/>
                <w:szCs w:val="24"/>
              </w:rPr>
              <w:t>P6802C</w:t>
            </w:r>
          </w:p>
        </w:tc>
        <w:tc>
          <w:tcPr>
            <w:tcW w:w="7376" w:type="dxa"/>
          </w:tcPr>
          <w:p w14:paraId="2A7ABEE7"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A</w:t>
            </w:r>
            <w:r w:rsidRPr="00E94BCB">
              <w:rPr>
                <w:rFonts w:ascii="標楷體" w:eastAsia="標楷體" w:hAnsi="標楷體" w:hint="eastAsia"/>
                <w:szCs w:val="24"/>
              </w:rPr>
              <w:t>KD</w:t>
            </w:r>
            <w:r w:rsidRPr="00E94BCB">
              <w:rPr>
                <w:rFonts w:ascii="標楷體" w:eastAsia="標楷體" w:hAnsi="標楷體"/>
                <w:szCs w:val="24"/>
              </w:rPr>
              <w:t>新收案管理照護費</w:t>
            </w:r>
          </w:p>
          <w:p w14:paraId="41FA748B"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34934F4" w14:textId="159F59D1" w:rsidR="0058607A" w:rsidRPr="00E94BCB" w:rsidRDefault="0058607A" w:rsidP="00421B15">
            <w:pPr>
              <w:numPr>
                <w:ilvl w:val="0"/>
                <w:numId w:val="35"/>
              </w:numPr>
              <w:ind w:left="318" w:hanging="318"/>
              <w:rPr>
                <w:rFonts w:ascii="標楷體" w:eastAsia="標楷體" w:hAnsi="標楷體"/>
                <w:szCs w:val="24"/>
                <w:lang w:val="x-none" w:eastAsia="x-none"/>
              </w:rPr>
            </w:pPr>
            <w:r w:rsidRPr="00E94BCB">
              <w:rPr>
                <w:rFonts w:ascii="標楷體" w:eastAsia="標楷體" w:hAnsi="標楷體" w:hint="eastAsia"/>
                <w:szCs w:val="24"/>
                <w:lang w:val="x-none"/>
              </w:rPr>
              <w:t>經診斷為AKI並符合本計畫收案者，依規定記載相關量表、記載病人病史紀錄（詳表2-1）。</w:t>
            </w:r>
          </w:p>
          <w:p w14:paraId="64FE53F7" w14:textId="3A84AEEE" w:rsidR="008A656A" w:rsidRPr="00E94BCB" w:rsidRDefault="00FE67CE" w:rsidP="008A656A">
            <w:pPr>
              <w:numPr>
                <w:ilvl w:val="0"/>
                <w:numId w:val="35"/>
              </w:numPr>
              <w:ind w:left="318" w:hanging="318"/>
              <w:rPr>
                <w:rFonts w:ascii="標楷體" w:eastAsia="標楷體" w:hAnsi="標楷體"/>
                <w:szCs w:val="24"/>
                <w:lang w:val="x-none" w:eastAsia="x-none"/>
              </w:rPr>
            </w:pPr>
            <w:r w:rsidRPr="00E94BCB">
              <w:rPr>
                <w:rFonts w:ascii="標楷體" w:eastAsia="標楷體" w:hAnsi="標楷體"/>
                <w:lang w:val="zh-TW" w:eastAsia="x-none"/>
              </w:rPr>
              <w:t>內含</w:t>
            </w:r>
            <w:r w:rsidRPr="00E94BCB">
              <w:rPr>
                <w:rFonts w:ascii="標楷體" w:eastAsia="標楷體" w:hAnsi="標楷體" w:hint="eastAsia"/>
                <w:lang w:val="zh-TW" w:eastAsia="x-none"/>
              </w:rPr>
              <w:t>醫師</w:t>
            </w:r>
            <w:r w:rsidRPr="00E94BCB">
              <w:rPr>
                <w:rFonts w:ascii="標楷體" w:eastAsia="標楷體" w:hAnsi="標楷體" w:hint="eastAsia"/>
                <w:lang w:val="zh-TW"/>
              </w:rPr>
              <w:t>照護費400點</w:t>
            </w:r>
            <w:r w:rsidRPr="00E94BCB">
              <w:rPr>
                <w:rFonts w:ascii="標楷體" w:eastAsia="標楷體" w:hAnsi="標楷體" w:hint="eastAsia"/>
                <w:lang w:val="zh-TW" w:eastAsia="x-none"/>
              </w:rPr>
              <w:t>、護理</w:t>
            </w:r>
            <w:r w:rsidRPr="00E94BCB">
              <w:rPr>
                <w:rFonts w:ascii="標楷體" w:eastAsia="標楷體" w:hAnsi="標楷體" w:hint="eastAsia"/>
                <w:lang w:val="zh-TW"/>
              </w:rPr>
              <w:t>照護費200點</w:t>
            </w:r>
            <w:r w:rsidRPr="00E94BCB">
              <w:rPr>
                <w:rFonts w:ascii="標楷體" w:eastAsia="標楷體" w:hAnsi="標楷體" w:hint="eastAsia"/>
                <w:lang w:val="zh-TW" w:eastAsia="x-none"/>
              </w:rPr>
              <w:t>、營養照護</w:t>
            </w:r>
            <w:r w:rsidRPr="00E94BCB">
              <w:rPr>
                <w:rFonts w:ascii="標楷體" w:eastAsia="標楷體" w:hAnsi="標楷體" w:hint="eastAsia"/>
                <w:lang w:val="zh-TW"/>
              </w:rPr>
              <w:t>費200點</w:t>
            </w:r>
            <w:r w:rsidRPr="00E94BCB">
              <w:rPr>
                <w:rFonts w:ascii="標楷體" w:eastAsia="標楷體" w:hAnsi="標楷體" w:hint="eastAsia"/>
                <w:lang w:val="zh-TW"/>
              </w:rPr>
              <w:lastRenderedPageBreak/>
              <w:t>及</w:t>
            </w:r>
            <w:r w:rsidRPr="00E94BCB">
              <w:rPr>
                <w:rFonts w:ascii="標楷體" w:eastAsia="標楷體" w:hAnsi="標楷體" w:hint="eastAsia"/>
                <w:lang w:val="zh-TW" w:eastAsia="x-none"/>
              </w:rPr>
              <w:t>資料管理費</w:t>
            </w:r>
            <w:r w:rsidRPr="00E94BCB">
              <w:rPr>
                <w:rFonts w:ascii="標楷體" w:eastAsia="標楷體" w:hAnsi="標楷體" w:hint="eastAsia"/>
                <w:lang w:val="zh-TW"/>
              </w:rPr>
              <w:t>400點</w:t>
            </w:r>
            <w:r w:rsidRPr="00E94BCB">
              <w:rPr>
                <w:rFonts w:ascii="標楷體" w:eastAsia="標楷體" w:hAnsi="標楷體" w:hint="eastAsia"/>
                <w:lang w:val="zh-TW" w:eastAsia="x-none"/>
              </w:rPr>
              <w:t>。</w:t>
            </w:r>
            <w:r w:rsidR="0058607A" w:rsidRPr="00E94BCB">
              <w:rPr>
                <w:rFonts w:ascii="標楷體" w:eastAsia="標楷體" w:hAnsi="標楷體"/>
                <w:szCs w:val="24"/>
                <w:lang w:val="x-none" w:eastAsia="x-none"/>
              </w:rPr>
              <w:t>每人限申報一次</w:t>
            </w:r>
            <w:r w:rsidR="008A656A" w:rsidRPr="00E94BCB">
              <w:rPr>
                <w:rFonts w:ascii="標楷體" w:eastAsia="標楷體" w:hAnsi="標楷體" w:hint="eastAsia"/>
                <w:szCs w:val="24"/>
                <w:lang w:val="x-none"/>
              </w:rPr>
              <w:t>。</w:t>
            </w:r>
          </w:p>
          <w:p w14:paraId="6AE3E21B" w14:textId="35B90E87" w:rsidR="008A656A" w:rsidRPr="00E94BCB" w:rsidRDefault="008A656A" w:rsidP="008A656A">
            <w:pPr>
              <w:numPr>
                <w:ilvl w:val="0"/>
                <w:numId w:val="35"/>
              </w:numPr>
              <w:ind w:left="318" w:hanging="318"/>
              <w:rPr>
                <w:rFonts w:ascii="標楷體" w:eastAsia="標楷體" w:hAnsi="標楷體"/>
                <w:lang w:val="zh-TW" w:eastAsia="x-none"/>
              </w:rPr>
            </w:pPr>
            <w:r w:rsidRPr="00E94BCB">
              <w:rPr>
                <w:rFonts w:ascii="標楷體" w:eastAsia="標楷體" w:hAnsi="標楷體" w:hint="eastAsia"/>
                <w:lang w:val="zh-TW" w:eastAsia="x-none"/>
              </w:rPr>
              <w:t>須記錄檢驗資料，檢驗（報告）日期須於就醫日期前後3個月內，必要項目有一項未執行者，整筆費用不得申報，詳附表7-2</w:t>
            </w:r>
            <w:r w:rsidR="00845796" w:rsidRPr="00E94BCB">
              <w:rPr>
                <w:rFonts w:ascii="標楷體" w:eastAsia="標楷體" w:hAnsi="標楷體" w:hint="eastAsia"/>
                <w:szCs w:val="24"/>
                <w:lang w:val="x-none"/>
              </w:rPr>
              <w:t>。</w:t>
            </w:r>
          </w:p>
          <w:p w14:paraId="47F089F7" w14:textId="77777777" w:rsidR="008A656A" w:rsidRPr="00E94BCB" w:rsidRDefault="008A656A" w:rsidP="008A656A">
            <w:pPr>
              <w:numPr>
                <w:ilvl w:val="0"/>
                <w:numId w:val="35"/>
              </w:numPr>
              <w:ind w:left="318" w:hanging="318"/>
              <w:rPr>
                <w:rFonts w:ascii="標楷體" w:eastAsia="標楷體" w:hAnsi="標楷體"/>
                <w:szCs w:val="24"/>
                <w:lang w:val="x-none" w:eastAsia="x-none"/>
              </w:rPr>
            </w:pPr>
            <w:r w:rsidRPr="00E94BCB">
              <w:rPr>
                <w:rFonts w:ascii="標楷體" w:eastAsia="標楷體" w:hAnsi="標楷體"/>
                <w:szCs w:val="24"/>
                <w:lang w:val="x-none" w:eastAsia="x-none"/>
              </w:rPr>
              <w:t>已申報本項者，不得</w:t>
            </w:r>
            <w:r w:rsidRPr="00E94BCB">
              <w:rPr>
                <w:rFonts w:ascii="標楷體" w:eastAsia="標楷體" w:hAnsi="標楷體" w:hint="eastAsia"/>
                <w:szCs w:val="24"/>
                <w:lang w:val="x-none"/>
              </w:rPr>
              <w:t>再</w:t>
            </w:r>
            <w:r w:rsidRPr="00E94BCB">
              <w:rPr>
                <w:rFonts w:ascii="標楷體" w:eastAsia="標楷體" w:hAnsi="標楷體"/>
                <w:szCs w:val="24"/>
                <w:lang w:val="x-none"/>
              </w:rPr>
              <w:t>申報</w:t>
            </w:r>
            <w:r w:rsidRPr="00E94BCB">
              <w:rPr>
                <w:rFonts w:ascii="標楷體" w:eastAsia="標楷體" w:hAnsi="標楷體" w:hint="eastAsia"/>
                <w:szCs w:val="24"/>
                <w:lang w:val="x-none"/>
              </w:rPr>
              <w:t>P34</w:t>
            </w:r>
            <w:r w:rsidRPr="00E94BCB">
              <w:rPr>
                <w:rFonts w:ascii="標楷體" w:eastAsia="標楷體" w:hAnsi="標楷體"/>
                <w:szCs w:val="24"/>
                <w:lang w:val="x-none"/>
              </w:rPr>
              <w:t>02C</w:t>
            </w:r>
            <w:r w:rsidRPr="00E94BCB">
              <w:rPr>
                <w:rFonts w:ascii="標楷體" w:eastAsia="標楷體" w:hAnsi="標楷體" w:hint="eastAsia"/>
                <w:szCs w:val="24"/>
                <w:lang w:val="x-none"/>
              </w:rPr>
              <w:t>「CKD新收案管理照護費</w:t>
            </w:r>
            <w:r w:rsidRPr="00E94BCB">
              <w:rPr>
                <w:rFonts w:ascii="標楷體" w:eastAsia="標楷體" w:hAnsi="標楷體"/>
                <w:szCs w:val="24"/>
                <w:lang w:val="x-none"/>
              </w:rPr>
              <w:t>」。</w:t>
            </w:r>
          </w:p>
          <w:p w14:paraId="7B8CB772" w14:textId="2022E6F3" w:rsidR="00FE67CE" w:rsidRPr="00E94BCB" w:rsidRDefault="00FE67CE" w:rsidP="00421B15">
            <w:pPr>
              <w:numPr>
                <w:ilvl w:val="0"/>
                <w:numId w:val="35"/>
              </w:numPr>
              <w:ind w:left="318" w:hanging="318"/>
              <w:rPr>
                <w:rFonts w:ascii="標楷體" w:eastAsia="標楷體" w:hAnsi="標楷體"/>
                <w:szCs w:val="24"/>
                <w:lang w:val="x-none" w:eastAsia="x-none"/>
              </w:rPr>
            </w:pPr>
            <w:r w:rsidRPr="00E94BCB">
              <w:rPr>
                <w:rFonts w:ascii="標楷體" w:eastAsia="標楷體" w:hAnsi="標楷體" w:hint="eastAsia"/>
                <w:szCs w:val="24"/>
                <w:lang w:val="x-none"/>
              </w:rPr>
              <w:t>下列</w:t>
            </w:r>
            <w:r w:rsidR="00E14ACE" w:rsidRPr="00E94BCB">
              <w:rPr>
                <w:rFonts w:ascii="標楷體" w:eastAsia="標楷體" w:hAnsi="標楷體" w:hint="eastAsia"/>
                <w:szCs w:val="24"/>
                <w:lang w:val="x-none"/>
              </w:rPr>
              <w:t>照護</w:t>
            </w:r>
            <w:r w:rsidR="004F559F" w:rsidRPr="00E94BCB">
              <w:rPr>
                <w:rFonts w:ascii="標楷體" w:eastAsia="標楷體" w:hAnsi="標楷體" w:hint="eastAsia"/>
                <w:szCs w:val="24"/>
                <w:lang w:val="x-none"/>
              </w:rPr>
              <w:t>個案</w:t>
            </w:r>
            <w:r w:rsidRPr="00E94BCB">
              <w:rPr>
                <w:rFonts w:ascii="標楷體" w:eastAsia="標楷體" w:hAnsi="標楷體" w:hint="eastAsia"/>
                <w:szCs w:val="24"/>
                <w:lang w:val="x-none"/>
              </w:rPr>
              <w:t>資料，留存院所備查:</w:t>
            </w:r>
          </w:p>
          <w:p w14:paraId="31509BF1" w14:textId="77777777" w:rsidR="00222ECD" w:rsidRPr="00E94BCB" w:rsidRDefault="00FE67CE" w:rsidP="00222ECD">
            <w:pPr>
              <w:ind w:leftChars="100" w:left="240"/>
              <w:rPr>
                <w:rFonts w:ascii="標楷體" w:eastAsia="標楷體" w:hAnsi="標楷體"/>
                <w:szCs w:val="24"/>
                <w:lang w:val="x-none"/>
              </w:rPr>
            </w:pPr>
            <w:r w:rsidRPr="00E94BCB">
              <w:rPr>
                <w:rFonts w:ascii="標楷體" w:eastAsia="標楷體" w:hAnsi="標楷體" w:hint="eastAsia"/>
                <w:szCs w:val="24"/>
                <w:lang w:val="x-none"/>
              </w:rPr>
              <w:t>(1)</w:t>
            </w:r>
            <w:r w:rsidRPr="00E94BCB">
              <w:rPr>
                <w:rFonts w:ascii="標楷體" w:eastAsia="標楷體" w:hAnsi="標楷體" w:hint="eastAsia"/>
                <w:szCs w:val="24"/>
                <w:lang w:val="x-none" w:eastAsia="x-none"/>
              </w:rPr>
              <w:t>附表2-1</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AKD/CKD新收案病人基本資料與病史紀錄表」</w:t>
            </w:r>
            <w:r w:rsidRPr="00E94BCB">
              <w:rPr>
                <w:rFonts w:ascii="標楷體" w:eastAsia="標楷體" w:hAnsi="標楷體" w:hint="eastAsia"/>
                <w:szCs w:val="24"/>
                <w:lang w:val="x-none"/>
              </w:rPr>
              <w:t>。</w:t>
            </w:r>
          </w:p>
          <w:p w14:paraId="69BD20E7" w14:textId="3C0AEBA2" w:rsidR="00222ECD" w:rsidRPr="00E94BCB" w:rsidRDefault="00222ECD" w:rsidP="00222ECD">
            <w:pPr>
              <w:ind w:leftChars="100" w:left="240"/>
              <w:rPr>
                <w:rFonts w:ascii="標楷體" w:eastAsia="標楷體" w:hAnsi="標楷體"/>
                <w:szCs w:val="24"/>
                <w:lang w:val="x-none" w:eastAsia="x-none"/>
              </w:rPr>
            </w:pPr>
            <w:r w:rsidRPr="00E94BCB">
              <w:rPr>
                <w:rFonts w:ascii="標楷體" w:eastAsia="標楷體" w:hAnsi="標楷體" w:hint="eastAsia"/>
                <w:szCs w:val="24"/>
                <w:lang w:val="x-none" w:eastAsia="x-none"/>
              </w:rPr>
              <w:t>(2)</w:t>
            </w:r>
            <w:r w:rsidR="00206659" w:rsidRPr="00E94BCB">
              <w:rPr>
                <w:rFonts w:ascii="標楷體" w:eastAsia="標楷體" w:hAnsi="標楷體" w:hint="eastAsia"/>
                <w:szCs w:val="24"/>
                <w:lang w:val="x-none" w:eastAsia="x-none"/>
              </w:rPr>
              <w:t>附表2-4「AKD/CKD</w:t>
            </w:r>
            <w:r w:rsidR="00B95545" w:rsidRPr="00E94BCB">
              <w:rPr>
                <w:rFonts w:ascii="標楷體" w:eastAsia="標楷體" w:hAnsi="標楷體" w:hint="eastAsia"/>
                <w:szCs w:val="24"/>
                <w:lang w:val="x-none" w:eastAsia="x-none"/>
              </w:rPr>
              <w:t>個案</w:t>
            </w:r>
            <w:r w:rsidR="00206659" w:rsidRPr="00E94BCB">
              <w:rPr>
                <w:rFonts w:ascii="標楷體" w:eastAsia="標楷體" w:hAnsi="標楷體" w:hint="eastAsia"/>
                <w:szCs w:val="24"/>
                <w:lang w:val="x-none" w:eastAsia="x-none"/>
              </w:rPr>
              <w:t>追蹤照護病歷紀錄表」。</w:t>
            </w:r>
          </w:p>
          <w:p w14:paraId="5956B41D" w14:textId="22B1A74E" w:rsidR="00FE67CE" w:rsidRPr="00E94BCB" w:rsidRDefault="00FE67CE" w:rsidP="00222ECD">
            <w:pPr>
              <w:ind w:leftChars="100" w:left="240"/>
              <w:rPr>
                <w:rFonts w:ascii="標楷體" w:eastAsia="標楷體" w:hAnsi="標楷體"/>
                <w:szCs w:val="24"/>
                <w:lang w:val="x-none" w:eastAsia="x-none"/>
              </w:rPr>
            </w:pPr>
            <w:r w:rsidRPr="00E94BCB">
              <w:rPr>
                <w:rFonts w:ascii="標楷體" w:eastAsia="標楷體" w:hAnsi="標楷體" w:hint="eastAsia"/>
                <w:szCs w:val="24"/>
                <w:lang w:val="x-none" w:eastAsia="x-none"/>
              </w:rPr>
              <w:t>(</w:t>
            </w:r>
            <w:r w:rsidR="00206659" w:rsidRPr="00E94BCB">
              <w:rPr>
                <w:rFonts w:ascii="標楷體" w:eastAsia="標楷體" w:hAnsi="標楷體"/>
                <w:szCs w:val="24"/>
                <w:lang w:val="x-none" w:eastAsia="x-none"/>
              </w:rPr>
              <w:t>3</w:t>
            </w:r>
            <w:r w:rsidRPr="00E94BCB">
              <w:rPr>
                <w:rFonts w:ascii="標楷體" w:eastAsia="標楷體" w:hAnsi="標楷體" w:hint="eastAsia"/>
                <w:szCs w:val="24"/>
                <w:lang w:val="x-none" w:eastAsia="x-none"/>
              </w:rPr>
              <w:t>)附表5-1「AKD/CKD個案照護營養追蹤紀錄總表」</w:t>
            </w:r>
            <w:r w:rsidR="00B668A7" w:rsidRPr="00E94BCB">
              <w:rPr>
                <w:rFonts w:ascii="標楷體" w:eastAsia="標楷體" w:hAnsi="標楷體" w:hint="eastAsia"/>
                <w:szCs w:val="24"/>
                <w:lang w:val="x-none" w:eastAsia="x-none"/>
              </w:rPr>
              <w:t>。</w:t>
            </w:r>
          </w:p>
          <w:p w14:paraId="6E489D31" w14:textId="146C225F" w:rsidR="00FE67CE" w:rsidRPr="00E94BCB" w:rsidRDefault="00FE67CE" w:rsidP="00E14ACE">
            <w:pPr>
              <w:ind w:leftChars="100" w:left="240"/>
              <w:rPr>
                <w:rFonts w:ascii="標楷體" w:eastAsia="標楷體" w:hAnsi="標楷體"/>
                <w:szCs w:val="24"/>
                <w:lang w:val="x-none" w:eastAsia="x-none"/>
              </w:rPr>
            </w:pPr>
            <w:r w:rsidRPr="00E94BCB">
              <w:rPr>
                <w:rFonts w:ascii="標楷體" w:eastAsia="標楷體" w:hAnsi="標楷體" w:hint="eastAsia"/>
                <w:szCs w:val="24"/>
                <w:lang w:val="x-none" w:eastAsia="x-none"/>
              </w:rPr>
              <w:t>(</w:t>
            </w:r>
            <w:r w:rsidR="00206659" w:rsidRPr="00E94BCB">
              <w:rPr>
                <w:rFonts w:ascii="標楷體" w:eastAsia="標楷體" w:hAnsi="標楷體"/>
                <w:szCs w:val="24"/>
                <w:lang w:val="x-none" w:eastAsia="x-none"/>
              </w:rPr>
              <w:t>4</w:t>
            </w:r>
            <w:r w:rsidRPr="00E94BCB">
              <w:rPr>
                <w:rFonts w:ascii="標楷體" w:eastAsia="標楷體" w:hAnsi="標楷體" w:hint="eastAsia"/>
                <w:szCs w:val="24"/>
                <w:lang w:val="x-none" w:eastAsia="x-none"/>
              </w:rPr>
              <w:t>)附表5-2「AKD/CKD個案照護營養紀錄」</w:t>
            </w:r>
            <w:r w:rsidR="00B668A7" w:rsidRPr="00E94BCB">
              <w:rPr>
                <w:rFonts w:ascii="標楷體" w:eastAsia="標楷體" w:hAnsi="標楷體" w:hint="eastAsia"/>
                <w:szCs w:val="24"/>
                <w:lang w:val="x-none" w:eastAsia="x-none"/>
              </w:rPr>
              <w:t>。</w:t>
            </w:r>
          </w:p>
          <w:p w14:paraId="72C346C7" w14:textId="541B6307" w:rsidR="00FE67CE" w:rsidRPr="00E94BCB" w:rsidRDefault="00FE67CE" w:rsidP="00222ECD">
            <w:pPr>
              <w:ind w:leftChars="100" w:left="660" w:hangingChars="175" w:hanging="420"/>
              <w:rPr>
                <w:rFonts w:ascii="標楷體" w:eastAsia="標楷體" w:hAnsi="標楷體"/>
                <w:szCs w:val="24"/>
                <w:lang w:val="x-none"/>
              </w:rPr>
            </w:pPr>
            <w:r w:rsidRPr="00E94BCB">
              <w:rPr>
                <w:rFonts w:ascii="標楷體" w:eastAsia="標楷體" w:hAnsi="標楷體" w:hint="eastAsia"/>
                <w:szCs w:val="24"/>
                <w:lang w:val="x-none"/>
              </w:rPr>
              <w:t>(</w:t>
            </w:r>
            <w:r w:rsidR="00206659" w:rsidRPr="00E94BCB">
              <w:rPr>
                <w:rFonts w:ascii="標楷體" w:eastAsia="標楷體" w:hAnsi="標楷體"/>
                <w:szCs w:val="24"/>
                <w:lang w:val="x-none"/>
              </w:rPr>
              <w:t>5</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附表</w:t>
            </w:r>
            <w:r w:rsidRPr="00E94BCB">
              <w:rPr>
                <w:rFonts w:ascii="標楷體" w:eastAsia="標楷體" w:hAnsi="標楷體" w:hint="eastAsia"/>
                <w:szCs w:val="24"/>
                <w:lang w:val="x-none"/>
              </w:rPr>
              <w:t>7</w:t>
            </w:r>
            <w:r w:rsidRPr="00E94BCB">
              <w:rPr>
                <w:rFonts w:ascii="標楷體" w:eastAsia="標楷體" w:hAnsi="標楷體" w:hint="eastAsia"/>
                <w:szCs w:val="24"/>
                <w:lang w:val="x-none" w:eastAsia="x-none"/>
              </w:rPr>
              <w:t>-1</w:t>
            </w:r>
            <w:r w:rsidRPr="00E94BCB">
              <w:rPr>
                <w:rFonts w:ascii="標楷體" w:eastAsia="標楷體" w:hAnsi="標楷體" w:hint="eastAsia"/>
                <w:szCs w:val="24"/>
                <w:lang w:val="x-none"/>
              </w:rPr>
              <w:t>「急性腎臟疾病(</w:t>
            </w:r>
            <w:r w:rsidRPr="00E94BCB">
              <w:rPr>
                <w:rFonts w:ascii="標楷體" w:eastAsia="標楷體" w:hAnsi="標楷體" w:hint="eastAsia"/>
                <w:szCs w:val="24"/>
                <w:lang w:val="x-none" w:eastAsia="x-none"/>
              </w:rPr>
              <w:t>AKD</w:t>
            </w:r>
            <w:r w:rsidRPr="00E94BCB">
              <w:rPr>
                <w:rFonts w:ascii="標楷體" w:eastAsia="標楷體" w:hAnsi="標楷體" w:hint="eastAsia"/>
                <w:szCs w:val="24"/>
                <w:lang w:val="x-none"/>
              </w:rPr>
              <w:t>)評估紀錄表</w:t>
            </w:r>
            <w:r w:rsidRPr="00E94BCB">
              <w:rPr>
                <w:rFonts w:ascii="標楷體" w:eastAsia="標楷體" w:hAnsi="標楷體" w:hint="eastAsia"/>
                <w:szCs w:val="24"/>
                <w:lang w:val="x-none" w:eastAsia="x-none"/>
              </w:rPr>
              <w:t>」</w:t>
            </w:r>
            <w:r w:rsidRPr="00E94BCB">
              <w:rPr>
                <w:rFonts w:ascii="標楷體" w:eastAsia="標楷體" w:hAnsi="標楷體" w:hint="eastAsia"/>
                <w:szCs w:val="24"/>
                <w:lang w:val="x-none"/>
              </w:rPr>
              <w:t>。</w:t>
            </w:r>
          </w:p>
          <w:p w14:paraId="487F2260" w14:textId="25C99EC6" w:rsidR="00FE67CE" w:rsidRPr="00E94BCB" w:rsidRDefault="00FE67CE" w:rsidP="003020C3">
            <w:pPr>
              <w:ind w:leftChars="100" w:left="660" w:hangingChars="175" w:hanging="420"/>
              <w:rPr>
                <w:rFonts w:ascii="標楷體" w:eastAsia="標楷體" w:hAnsi="標楷體"/>
                <w:szCs w:val="24"/>
                <w:lang w:val="x-none" w:eastAsia="x-none"/>
              </w:rPr>
            </w:pPr>
            <w:r w:rsidRPr="00E94BCB">
              <w:rPr>
                <w:rFonts w:ascii="標楷體" w:eastAsia="標楷體" w:hAnsi="標楷體" w:hint="eastAsia"/>
                <w:szCs w:val="24"/>
                <w:lang w:val="x-none"/>
              </w:rPr>
              <w:t>(</w:t>
            </w:r>
            <w:r w:rsidR="00206659" w:rsidRPr="00E94BCB">
              <w:rPr>
                <w:rFonts w:ascii="標楷體" w:eastAsia="標楷體" w:hAnsi="標楷體"/>
                <w:szCs w:val="24"/>
                <w:lang w:val="x-none"/>
              </w:rPr>
              <w:t>6</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附表</w:t>
            </w:r>
            <w:r w:rsidRPr="00E94BCB">
              <w:rPr>
                <w:rFonts w:ascii="標楷體" w:eastAsia="標楷體" w:hAnsi="標楷體" w:hint="eastAsia"/>
                <w:szCs w:val="24"/>
                <w:lang w:val="x-none"/>
              </w:rPr>
              <w:t>7-2</w:t>
            </w:r>
            <w:r w:rsidRPr="00E94BCB">
              <w:rPr>
                <w:rFonts w:ascii="標楷體" w:eastAsia="標楷體" w:hAnsi="標楷體" w:hint="eastAsia"/>
                <w:szCs w:val="24"/>
                <w:lang w:val="x-none" w:eastAsia="x-none"/>
              </w:rPr>
              <w:t>「</w:t>
            </w:r>
            <w:r w:rsidRPr="00E94BCB">
              <w:rPr>
                <w:rFonts w:ascii="標楷體" w:eastAsia="標楷體" w:hAnsi="標楷體" w:hint="eastAsia"/>
                <w:szCs w:val="24"/>
                <w:lang w:val="x-none"/>
              </w:rPr>
              <w:t>急性腎臟疾病(A</w:t>
            </w:r>
            <w:r w:rsidRPr="00E94BCB">
              <w:rPr>
                <w:rFonts w:ascii="標楷體" w:eastAsia="標楷體" w:hAnsi="標楷體" w:hint="eastAsia"/>
                <w:szCs w:val="24"/>
                <w:lang w:val="x-none" w:eastAsia="x-none"/>
              </w:rPr>
              <w:t>KD</w:t>
            </w:r>
            <w:r w:rsidRPr="00E94BCB">
              <w:rPr>
                <w:rFonts w:ascii="標楷體" w:eastAsia="標楷體" w:hAnsi="標楷體" w:hint="eastAsia"/>
                <w:szCs w:val="24"/>
                <w:lang w:val="x-none"/>
              </w:rPr>
              <w:t>)照護評估暨檢驗檢查紀錄</w:t>
            </w:r>
            <w:r w:rsidRPr="00E94BCB">
              <w:rPr>
                <w:rFonts w:ascii="標楷體" w:eastAsia="標楷體" w:hAnsi="標楷體" w:hint="eastAsia"/>
                <w:szCs w:val="24"/>
                <w:lang w:val="x-none" w:eastAsia="x-none"/>
              </w:rPr>
              <w:t>」</w:t>
            </w:r>
            <w:r w:rsidRPr="00E94BCB">
              <w:rPr>
                <w:rFonts w:ascii="標楷體" w:eastAsia="標楷體" w:hAnsi="標楷體" w:hint="eastAsia"/>
                <w:szCs w:val="24"/>
                <w:lang w:val="x-none"/>
              </w:rPr>
              <w:t>。</w:t>
            </w:r>
            <w:r w:rsidRPr="00E94BCB">
              <w:rPr>
                <w:rFonts w:ascii="標楷體" w:eastAsia="標楷體" w:hAnsi="標楷體" w:hint="eastAsia"/>
                <w:szCs w:val="24"/>
                <w:lang w:val="x-none" w:eastAsia="x-none"/>
              </w:rPr>
              <w:t xml:space="preserve"> </w:t>
            </w:r>
          </w:p>
        </w:tc>
        <w:tc>
          <w:tcPr>
            <w:tcW w:w="1242" w:type="dxa"/>
          </w:tcPr>
          <w:p w14:paraId="50568DDF"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szCs w:val="24"/>
                <w:lang w:val="zh-TW"/>
              </w:rPr>
              <w:lastRenderedPageBreak/>
              <w:t>1</w:t>
            </w:r>
            <w:r w:rsidRPr="00E94BCB">
              <w:rPr>
                <w:rFonts w:ascii="標楷體" w:eastAsia="標楷體" w:hAnsi="標楷體"/>
                <w:szCs w:val="24"/>
                <w:lang w:val="zh-TW"/>
              </w:rPr>
              <w:t>,200</w:t>
            </w:r>
          </w:p>
        </w:tc>
      </w:tr>
      <w:tr w:rsidR="00E94BCB" w:rsidRPr="00E94BCB" w14:paraId="77E7C4BE" w14:textId="77777777" w:rsidTr="00051FCC">
        <w:trPr>
          <w:trHeight w:val="20"/>
        </w:trPr>
        <w:tc>
          <w:tcPr>
            <w:tcW w:w="1124" w:type="dxa"/>
          </w:tcPr>
          <w:p w14:paraId="082A2E77"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P</w:t>
            </w:r>
            <w:r w:rsidRPr="00E94BCB">
              <w:rPr>
                <w:rFonts w:ascii="標楷體" w:eastAsia="標楷體" w:hAnsi="標楷體"/>
                <w:szCs w:val="24"/>
              </w:rPr>
              <w:t>6803C</w:t>
            </w:r>
          </w:p>
        </w:tc>
        <w:tc>
          <w:tcPr>
            <w:tcW w:w="7376" w:type="dxa"/>
          </w:tcPr>
          <w:p w14:paraId="55452D3F"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AKD病人衛教照護費</w:t>
            </w:r>
          </w:p>
          <w:p w14:paraId="59E5B58F"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5C730976" w14:textId="77777777" w:rsidR="00FE67CE" w:rsidRPr="00E94BCB" w:rsidRDefault="00FE67CE" w:rsidP="00421B15">
            <w:pPr>
              <w:numPr>
                <w:ilvl w:val="0"/>
                <w:numId w:val="36"/>
              </w:numPr>
              <w:ind w:left="318" w:hanging="318"/>
              <w:rPr>
                <w:rFonts w:ascii="標楷體" w:eastAsia="標楷體" w:hAnsi="標楷體"/>
                <w:szCs w:val="24"/>
                <w:lang w:val="x-none" w:eastAsia="x-none"/>
              </w:rPr>
            </w:pPr>
            <w:r w:rsidRPr="00E94BCB">
              <w:rPr>
                <w:rFonts w:ascii="標楷體" w:eastAsia="標楷體" w:hAnsi="標楷體" w:hint="eastAsia"/>
                <w:lang w:val="zh-TW"/>
              </w:rPr>
              <w:t>內含醫師、護理師、</w:t>
            </w:r>
            <w:proofErr w:type="gramStart"/>
            <w:r w:rsidRPr="00E94BCB">
              <w:rPr>
                <w:rFonts w:ascii="標楷體" w:eastAsia="標楷體" w:hAnsi="標楷體" w:hint="eastAsia"/>
                <w:lang w:val="zh-TW"/>
              </w:rPr>
              <w:t>營養師等照護</w:t>
            </w:r>
            <w:proofErr w:type="gramEnd"/>
            <w:r w:rsidRPr="00E94BCB">
              <w:rPr>
                <w:rFonts w:ascii="標楷體" w:eastAsia="標楷體" w:hAnsi="標楷體" w:hint="eastAsia"/>
                <w:lang w:val="zh-TW"/>
              </w:rPr>
              <w:t>費用。</w:t>
            </w:r>
          </w:p>
          <w:p w14:paraId="443EDDE4" w14:textId="5A93C018" w:rsidR="00FE67CE" w:rsidRPr="00E94BCB" w:rsidRDefault="00FE67CE" w:rsidP="00421B15">
            <w:pPr>
              <w:numPr>
                <w:ilvl w:val="0"/>
                <w:numId w:val="36"/>
              </w:numPr>
              <w:ind w:left="318" w:hanging="318"/>
              <w:rPr>
                <w:rFonts w:ascii="標楷體" w:eastAsia="標楷體" w:hAnsi="標楷體"/>
                <w:szCs w:val="24"/>
                <w:lang w:val="x-none" w:eastAsia="x-none"/>
              </w:rPr>
            </w:pPr>
            <w:r w:rsidRPr="00E94BCB">
              <w:rPr>
                <w:rFonts w:ascii="標楷體" w:eastAsia="標楷體" w:hAnsi="標楷體"/>
                <w:szCs w:val="24"/>
                <w:lang w:val="x-none" w:eastAsia="x-none"/>
              </w:rPr>
              <w:t>每人限申報一次，</w:t>
            </w:r>
            <w:r w:rsidRPr="00E94BCB">
              <w:rPr>
                <w:rFonts w:ascii="標楷體" w:eastAsia="標楷體" w:hAnsi="標楷體" w:hint="eastAsia"/>
                <w:szCs w:val="24"/>
                <w:lang w:val="x-none"/>
              </w:rPr>
              <w:t>須</w:t>
            </w:r>
            <w:r w:rsidRPr="00E94BCB">
              <w:rPr>
                <w:rFonts w:ascii="標楷體" w:eastAsia="標楷體" w:hAnsi="標楷體"/>
                <w:szCs w:val="24"/>
                <w:lang w:val="x-none" w:eastAsia="x-none"/>
              </w:rPr>
              <w:t>與</w:t>
            </w:r>
            <w:r w:rsidRPr="00E94BCB">
              <w:rPr>
                <w:rFonts w:ascii="標楷體" w:eastAsia="標楷體" w:hAnsi="標楷體" w:hint="eastAsia"/>
                <w:szCs w:val="24"/>
                <w:lang w:val="x-none"/>
              </w:rPr>
              <w:t>P</w:t>
            </w:r>
            <w:r w:rsidRPr="00E94BCB">
              <w:rPr>
                <w:rFonts w:ascii="標楷體" w:eastAsia="標楷體" w:hAnsi="標楷體"/>
                <w:szCs w:val="24"/>
                <w:lang w:val="x-none"/>
              </w:rPr>
              <w:t>6802C</w:t>
            </w:r>
            <w:r w:rsidR="00877B9A" w:rsidRPr="00E94BCB">
              <w:rPr>
                <w:rFonts w:ascii="標楷體" w:eastAsia="標楷體" w:hAnsi="標楷體" w:hint="eastAsia"/>
                <w:szCs w:val="24"/>
                <w:lang w:val="x-none"/>
              </w:rPr>
              <w:t>至少</w:t>
            </w:r>
            <w:r w:rsidRPr="00E94BCB">
              <w:rPr>
                <w:rFonts w:ascii="標楷體" w:eastAsia="標楷體" w:hAnsi="標楷體"/>
                <w:szCs w:val="24"/>
                <w:lang w:val="x-none"/>
              </w:rPr>
              <w:t>間隔七十七天</w:t>
            </w:r>
            <w:r w:rsidR="00877B9A" w:rsidRPr="00E94BCB">
              <w:rPr>
                <w:rFonts w:ascii="標楷體" w:eastAsia="標楷體" w:hAnsi="標楷體" w:hint="eastAsia"/>
                <w:szCs w:val="24"/>
                <w:lang w:val="x-none"/>
              </w:rPr>
              <w:t>，且不得超過</w:t>
            </w:r>
            <w:r w:rsidRPr="00E94BCB">
              <w:rPr>
                <w:rFonts w:ascii="標楷體" w:eastAsia="標楷體" w:hAnsi="標楷體" w:hint="eastAsia"/>
                <w:szCs w:val="24"/>
                <w:lang w:val="x-none"/>
              </w:rPr>
              <w:t>九</w:t>
            </w:r>
            <w:r w:rsidRPr="00E94BCB">
              <w:rPr>
                <w:rFonts w:ascii="標楷體" w:eastAsia="標楷體" w:hAnsi="標楷體"/>
                <w:szCs w:val="24"/>
                <w:lang w:val="x-none"/>
              </w:rPr>
              <w:t>十二天</w:t>
            </w:r>
            <w:r w:rsidRPr="00E94BCB">
              <w:rPr>
                <w:rFonts w:ascii="標楷體" w:eastAsia="標楷體" w:hAnsi="標楷體" w:hint="eastAsia"/>
                <w:szCs w:val="24"/>
                <w:lang w:val="x-none" w:eastAsia="x-none"/>
              </w:rPr>
              <w:t>。</w:t>
            </w:r>
          </w:p>
          <w:p w14:paraId="3AD34E7E" w14:textId="07858150" w:rsidR="00FE67CE" w:rsidRPr="00E94BCB" w:rsidRDefault="00FE67CE" w:rsidP="00421B15">
            <w:pPr>
              <w:numPr>
                <w:ilvl w:val="0"/>
                <w:numId w:val="36"/>
              </w:numPr>
              <w:ind w:left="318" w:hanging="318"/>
              <w:rPr>
                <w:rFonts w:ascii="標楷體" w:eastAsia="標楷體" w:hAnsi="標楷體"/>
                <w:szCs w:val="24"/>
                <w:lang w:val="x-none" w:eastAsia="x-none"/>
              </w:rPr>
            </w:pPr>
            <w:r w:rsidRPr="00E94BCB">
              <w:rPr>
                <w:rFonts w:ascii="標楷體" w:eastAsia="標楷體" w:hAnsi="標楷體" w:hint="eastAsia"/>
                <w:szCs w:val="24"/>
              </w:rPr>
              <w:t>原AKD收案病人，</w:t>
            </w:r>
            <w:r w:rsidR="00877B9A" w:rsidRPr="00E94BCB">
              <w:rPr>
                <w:rFonts w:ascii="標楷體" w:eastAsia="標楷體" w:hAnsi="標楷體" w:hint="eastAsia"/>
                <w:szCs w:val="24"/>
              </w:rPr>
              <w:t>經九十天</w:t>
            </w:r>
            <w:proofErr w:type="gramStart"/>
            <w:r w:rsidR="00877B9A" w:rsidRPr="00E94BCB">
              <w:rPr>
                <w:rFonts w:ascii="標楷體" w:eastAsia="標楷體" w:hAnsi="標楷體" w:hint="eastAsia"/>
                <w:szCs w:val="24"/>
              </w:rPr>
              <w:t>照護後</w:t>
            </w:r>
            <w:proofErr w:type="gramEnd"/>
            <w:r w:rsidR="00845796" w:rsidRPr="00E94BCB">
              <w:rPr>
                <w:rFonts w:ascii="標楷體" w:eastAsia="標楷體" w:hAnsi="標楷體" w:hint="eastAsia"/>
                <w:szCs w:val="24"/>
              </w:rPr>
              <w:t>，符合</w:t>
            </w:r>
            <w:r w:rsidRPr="00E94BCB">
              <w:rPr>
                <w:rFonts w:ascii="標楷體" w:eastAsia="標楷體" w:hAnsi="標楷體" w:hint="eastAsia"/>
                <w:szCs w:val="24"/>
              </w:rPr>
              <w:t>CKD收案條件者，仍可繼續給予照護，</w:t>
            </w:r>
            <w:r w:rsidR="00877B9A" w:rsidRPr="00E94BCB">
              <w:rPr>
                <w:rFonts w:ascii="標楷體" w:eastAsia="標楷體" w:hAnsi="標楷體" w:hint="eastAsia"/>
                <w:szCs w:val="24"/>
              </w:rPr>
              <w:t>得</w:t>
            </w:r>
            <w:r w:rsidRPr="00E94BCB">
              <w:rPr>
                <w:rFonts w:ascii="標楷體" w:eastAsia="標楷體" w:hAnsi="標楷體" w:hint="eastAsia"/>
                <w:szCs w:val="24"/>
              </w:rPr>
              <w:t>申報P3403C「C</w:t>
            </w:r>
            <w:r w:rsidRPr="00E94BCB">
              <w:rPr>
                <w:rFonts w:ascii="標楷體" w:eastAsia="標楷體" w:hAnsi="標楷體"/>
                <w:szCs w:val="24"/>
              </w:rPr>
              <w:t>KD</w:t>
            </w:r>
            <w:r w:rsidRPr="00E94BCB">
              <w:rPr>
                <w:rFonts w:ascii="標楷體" w:eastAsia="標楷體" w:hAnsi="標楷體" w:hint="eastAsia"/>
                <w:szCs w:val="24"/>
              </w:rPr>
              <w:t>完整複診衛教及照護</w:t>
            </w:r>
            <w:r w:rsidRPr="00E94BCB">
              <w:rPr>
                <w:rFonts w:ascii="標楷體" w:eastAsia="標楷體" w:hAnsi="標楷體"/>
                <w:szCs w:val="24"/>
              </w:rPr>
              <w:t>費</w:t>
            </w:r>
            <w:r w:rsidR="0018104C" w:rsidRPr="00E94BCB">
              <w:rPr>
                <w:rFonts w:ascii="標楷體" w:eastAsia="標楷體" w:hAnsi="標楷體" w:hint="eastAsia"/>
                <w:lang w:val="zh-TW"/>
              </w:rPr>
              <w:t>(每次)</w:t>
            </w:r>
            <w:r w:rsidRPr="00E94BCB">
              <w:rPr>
                <w:rFonts w:ascii="標楷體" w:eastAsia="標楷體" w:hAnsi="標楷體" w:hint="eastAsia"/>
                <w:szCs w:val="24"/>
              </w:rPr>
              <w:t>」，</w:t>
            </w:r>
            <w:r w:rsidR="00845796" w:rsidRPr="00E94BCB">
              <w:rPr>
                <w:rFonts w:ascii="標楷體" w:eastAsia="標楷體" w:hAnsi="標楷體" w:hint="eastAsia"/>
                <w:szCs w:val="24"/>
              </w:rPr>
              <w:t>且</w:t>
            </w:r>
            <w:r w:rsidRPr="00E94BCB">
              <w:rPr>
                <w:rFonts w:ascii="標楷體" w:eastAsia="標楷體" w:hAnsi="標楷體" w:hint="eastAsia"/>
                <w:lang w:val="zh-TW"/>
              </w:rPr>
              <w:t>須間隔七十七天。</w:t>
            </w:r>
          </w:p>
          <w:p w14:paraId="5777095F" w14:textId="6BFB81E3" w:rsidR="00FE67CE" w:rsidRPr="00E94BCB" w:rsidRDefault="00FE67CE" w:rsidP="00421B15">
            <w:pPr>
              <w:numPr>
                <w:ilvl w:val="0"/>
                <w:numId w:val="36"/>
              </w:numPr>
              <w:ind w:left="318" w:hanging="318"/>
              <w:rPr>
                <w:rFonts w:ascii="標楷體" w:eastAsia="標楷體" w:hAnsi="標楷體"/>
                <w:szCs w:val="24"/>
                <w:lang w:val="x-none" w:eastAsia="x-none"/>
              </w:rPr>
            </w:pPr>
            <w:r w:rsidRPr="00E94BCB">
              <w:rPr>
                <w:rFonts w:ascii="標楷體" w:eastAsia="標楷體" w:hAnsi="標楷體" w:hint="eastAsia"/>
                <w:szCs w:val="24"/>
              </w:rPr>
              <w:t>AKD病人收案後，九十天內未復診者，不得申報本項，惟病人腎功能仍不佳(eGFR&lt;45 ml/min/1.73m</w:t>
            </w:r>
            <w:r w:rsidRPr="00E94BCB">
              <w:rPr>
                <w:rFonts w:ascii="標楷體" w:eastAsia="標楷體" w:hAnsi="標楷體" w:hint="eastAsia"/>
                <w:szCs w:val="24"/>
                <w:vertAlign w:val="superscript"/>
              </w:rPr>
              <w:t>2</w:t>
            </w:r>
            <w:r w:rsidRPr="00E94BCB">
              <w:rPr>
                <w:rFonts w:ascii="標楷體" w:eastAsia="標楷體" w:hAnsi="標楷體" w:hint="eastAsia"/>
                <w:szCs w:val="24"/>
              </w:rPr>
              <w:t>/year或蛋白尿病人)，仍可持續</w:t>
            </w:r>
            <w:r w:rsidR="00AC2807" w:rsidRPr="00E94BCB">
              <w:rPr>
                <w:rFonts w:ascii="標楷體" w:eastAsia="標楷體" w:hAnsi="標楷體" w:hint="eastAsia"/>
                <w:szCs w:val="24"/>
              </w:rPr>
              <w:t>由本計畫</w:t>
            </w:r>
            <w:r w:rsidR="005F70D8" w:rsidRPr="00E94BCB">
              <w:rPr>
                <w:rFonts w:ascii="標楷體" w:eastAsia="標楷體" w:hAnsi="標楷體" w:hint="eastAsia"/>
                <w:szCs w:val="24"/>
              </w:rPr>
              <w:t>收案</w:t>
            </w:r>
            <w:r w:rsidRPr="00E94BCB">
              <w:rPr>
                <w:rFonts w:ascii="標楷體" w:eastAsia="標楷體" w:hAnsi="標楷體" w:hint="eastAsia"/>
                <w:szCs w:val="24"/>
              </w:rPr>
              <w:t>。</w:t>
            </w:r>
          </w:p>
          <w:p w14:paraId="131E239C" w14:textId="27AA75F2" w:rsidR="00204266" w:rsidRPr="00E94BCB" w:rsidRDefault="00204266" w:rsidP="00421B15">
            <w:pPr>
              <w:numPr>
                <w:ilvl w:val="0"/>
                <w:numId w:val="36"/>
              </w:numPr>
              <w:ind w:left="318" w:hanging="318"/>
              <w:rPr>
                <w:rFonts w:ascii="標楷體" w:eastAsia="標楷體" w:hAnsi="標楷體"/>
                <w:szCs w:val="24"/>
              </w:rPr>
            </w:pPr>
            <w:r w:rsidRPr="00E94BCB">
              <w:rPr>
                <w:rFonts w:ascii="標楷體" w:eastAsia="標楷體" w:hAnsi="標楷體" w:hint="eastAsia"/>
                <w:szCs w:val="24"/>
              </w:rPr>
              <w:t>須記錄檢驗資料，檢驗（報告）日期須於就醫日期前後3個月內，必要項目有一項未執行者，整筆費用不得申報，詳附表7-2</w:t>
            </w:r>
            <w:r w:rsidR="00845796" w:rsidRPr="00E94BCB">
              <w:rPr>
                <w:rFonts w:asciiTheme="minorEastAsia" w:eastAsiaTheme="minorEastAsia" w:hAnsiTheme="minorEastAsia" w:hint="eastAsia"/>
                <w:szCs w:val="24"/>
                <w:lang w:val="x-none"/>
              </w:rPr>
              <w:t>；</w:t>
            </w:r>
            <w:r w:rsidR="00845796" w:rsidRPr="00E94BCB">
              <w:rPr>
                <w:rFonts w:ascii="標楷體" w:eastAsia="標楷體" w:hAnsi="標楷體" w:hint="eastAsia"/>
                <w:szCs w:val="24"/>
                <w:lang w:val="x-none"/>
              </w:rPr>
              <w:t>其他項目請依病人病情需要檢驗。</w:t>
            </w:r>
          </w:p>
          <w:p w14:paraId="0CAF53F0" w14:textId="2DCBB858" w:rsidR="00FE67CE" w:rsidRPr="00E94BCB" w:rsidRDefault="00204266" w:rsidP="00421B15">
            <w:pPr>
              <w:numPr>
                <w:ilvl w:val="0"/>
                <w:numId w:val="36"/>
              </w:numPr>
              <w:ind w:left="318" w:hanging="318"/>
              <w:rPr>
                <w:rFonts w:ascii="標楷體" w:eastAsia="標楷體" w:hAnsi="標楷體"/>
                <w:szCs w:val="24"/>
                <w:lang w:val="x-none" w:eastAsia="x-none"/>
              </w:rPr>
            </w:pPr>
            <w:r w:rsidRPr="00E94BCB">
              <w:rPr>
                <w:rFonts w:ascii="標楷體" w:eastAsia="標楷體" w:hAnsi="標楷體" w:hint="eastAsia"/>
                <w:szCs w:val="24"/>
                <w:lang w:val="x-none"/>
              </w:rPr>
              <w:t>下列照護個案</w:t>
            </w:r>
            <w:r w:rsidR="00FE67CE" w:rsidRPr="00E94BCB">
              <w:rPr>
                <w:rFonts w:ascii="標楷體" w:eastAsia="標楷體" w:hAnsi="標楷體" w:hint="eastAsia"/>
                <w:szCs w:val="24"/>
                <w:lang w:val="x-none"/>
              </w:rPr>
              <w:t>資</w:t>
            </w:r>
            <w:r w:rsidR="00FE67CE" w:rsidRPr="00E94BCB">
              <w:rPr>
                <w:rFonts w:ascii="標楷體" w:eastAsia="標楷體" w:hAnsi="標楷體" w:hint="eastAsia"/>
                <w:szCs w:val="24"/>
                <w:lang w:val="x-none" w:eastAsia="x-none"/>
              </w:rPr>
              <w:t>料，留存院所備查:</w:t>
            </w:r>
          </w:p>
          <w:p w14:paraId="3D33CA2C" w14:textId="136F517C" w:rsidR="00FE67CE" w:rsidRPr="00E94BCB" w:rsidRDefault="00FE67CE" w:rsidP="00FE67CE">
            <w:pPr>
              <w:ind w:leftChars="100" w:left="240" w:rightChars="100" w:right="240"/>
              <w:rPr>
                <w:rFonts w:ascii="標楷體" w:eastAsia="標楷體" w:hAnsi="標楷體"/>
                <w:szCs w:val="24"/>
                <w:lang w:val="x-none" w:eastAsia="x-none"/>
              </w:rPr>
            </w:pPr>
            <w:r w:rsidRPr="00E94BCB">
              <w:rPr>
                <w:rFonts w:ascii="標楷體" w:eastAsia="標楷體" w:hAnsi="標楷體" w:hint="eastAsia"/>
                <w:szCs w:val="24"/>
                <w:lang w:val="x-none" w:eastAsia="x-none"/>
              </w:rPr>
              <w:t>(1)附表2-</w:t>
            </w:r>
            <w:r w:rsidRPr="00E94BCB">
              <w:rPr>
                <w:rFonts w:ascii="標楷體" w:eastAsia="標楷體" w:hAnsi="標楷體" w:hint="eastAsia"/>
                <w:szCs w:val="24"/>
                <w:lang w:val="x-none"/>
              </w:rPr>
              <w:t>4</w:t>
            </w:r>
            <w:r w:rsidRPr="00E94BCB">
              <w:rPr>
                <w:rFonts w:ascii="標楷體" w:eastAsia="標楷體" w:hAnsi="標楷體" w:hint="eastAsia"/>
                <w:szCs w:val="24"/>
                <w:lang w:val="x-none" w:eastAsia="x-none"/>
              </w:rPr>
              <w:t>「AKD/CK</w:t>
            </w:r>
            <w:r w:rsidR="00FF3CC0" w:rsidRPr="00E94BCB">
              <w:rPr>
                <w:rFonts w:ascii="標楷體" w:eastAsia="標楷體" w:hAnsi="標楷體"/>
                <w:szCs w:val="24"/>
                <w:lang w:val="x-none" w:eastAsia="x-none"/>
              </w:rPr>
              <w:t>D</w:t>
            </w:r>
            <w:r w:rsidR="00FF3CC0" w:rsidRPr="00E94BCB">
              <w:rPr>
                <w:rFonts w:ascii="標楷體" w:eastAsia="標楷體" w:hAnsi="標楷體" w:hint="eastAsia"/>
                <w:szCs w:val="24"/>
                <w:lang w:val="x-none"/>
              </w:rPr>
              <w:t>個案</w:t>
            </w:r>
            <w:r w:rsidRPr="00E94BCB">
              <w:rPr>
                <w:rFonts w:ascii="標楷體" w:eastAsia="標楷體" w:hAnsi="標楷體" w:hint="eastAsia"/>
                <w:szCs w:val="24"/>
                <w:lang w:val="x-none" w:eastAsia="x-none"/>
              </w:rPr>
              <w:t>追蹤照護病歷紀錄表」</w:t>
            </w:r>
            <w:r w:rsidR="00B668A7" w:rsidRPr="00E94BCB">
              <w:rPr>
                <w:rFonts w:ascii="標楷體" w:eastAsia="標楷體" w:hAnsi="標楷體" w:hint="eastAsia"/>
                <w:szCs w:val="24"/>
                <w:lang w:val="x-none"/>
              </w:rPr>
              <w:t>。</w:t>
            </w:r>
          </w:p>
          <w:p w14:paraId="06DFC55E" w14:textId="3095B3A7" w:rsidR="00FE67CE" w:rsidRPr="00E94BCB" w:rsidRDefault="00FE67CE" w:rsidP="00FF3CC0">
            <w:pPr>
              <w:ind w:leftChars="100" w:left="240"/>
              <w:rPr>
                <w:rFonts w:ascii="標楷體" w:eastAsia="標楷體" w:hAnsi="標楷體"/>
                <w:szCs w:val="24"/>
                <w:lang w:val="x-none" w:eastAsia="x-none"/>
              </w:rPr>
            </w:pPr>
            <w:r w:rsidRPr="00E94BCB">
              <w:rPr>
                <w:rFonts w:ascii="標楷體" w:eastAsia="標楷體" w:hAnsi="標楷體" w:hint="eastAsia"/>
                <w:szCs w:val="24"/>
                <w:lang w:val="x-none" w:eastAsia="x-none"/>
              </w:rPr>
              <w:t>(2)附表5-1「AKD/CKD個案照護營養追蹤紀錄總表」</w:t>
            </w:r>
            <w:r w:rsidR="00B668A7" w:rsidRPr="00E94BCB">
              <w:rPr>
                <w:rFonts w:ascii="標楷體" w:eastAsia="標楷體" w:hAnsi="標楷體" w:hint="eastAsia"/>
                <w:szCs w:val="24"/>
                <w:lang w:val="x-none"/>
              </w:rPr>
              <w:t>。</w:t>
            </w:r>
          </w:p>
          <w:p w14:paraId="51A35049" w14:textId="7A19CA95" w:rsidR="00FE67CE" w:rsidRPr="00E94BCB" w:rsidRDefault="00FE67CE" w:rsidP="00FF3CC0">
            <w:pPr>
              <w:ind w:leftChars="100" w:left="240"/>
              <w:rPr>
                <w:rFonts w:ascii="標楷體" w:eastAsia="標楷體" w:hAnsi="標楷體"/>
                <w:szCs w:val="24"/>
                <w:lang w:val="x-none" w:eastAsia="x-none"/>
              </w:rPr>
            </w:pPr>
            <w:r w:rsidRPr="00E94BCB">
              <w:rPr>
                <w:rFonts w:ascii="標楷體" w:eastAsia="標楷體" w:hAnsi="標楷體" w:hint="eastAsia"/>
                <w:szCs w:val="24"/>
                <w:lang w:val="x-none" w:eastAsia="x-none"/>
              </w:rPr>
              <w:t>(3)附表5-2「AKD/CKD個案照護營養紀錄」</w:t>
            </w:r>
            <w:r w:rsidR="00B668A7" w:rsidRPr="00E94BCB">
              <w:rPr>
                <w:rFonts w:ascii="標楷體" w:eastAsia="標楷體" w:hAnsi="標楷體" w:hint="eastAsia"/>
                <w:szCs w:val="24"/>
                <w:lang w:val="x-none"/>
              </w:rPr>
              <w:t>。</w:t>
            </w:r>
          </w:p>
          <w:p w14:paraId="014BCFA6" w14:textId="307AC3DF" w:rsidR="00FE67CE" w:rsidRPr="00E94BCB" w:rsidRDefault="00FE67CE" w:rsidP="00845796">
            <w:pPr>
              <w:ind w:leftChars="100" w:left="528" w:hangingChars="120" w:hanging="288"/>
              <w:rPr>
                <w:rFonts w:ascii="標楷體" w:eastAsia="標楷體" w:hAnsi="標楷體"/>
                <w:szCs w:val="24"/>
                <w:lang w:val="x-none" w:eastAsia="x-none"/>
              </w:rPr>
            </w:pPr>
            <w:r w:rsidRPr="00E94BCB">
              <w:rPr>
                <w:rFonts w:ascii="標楷體" w:eastAsia="標楷體" w:hAnsi="標楷體" w:hint="eastAsia"/>
                <w:szCs w:val="24"/>
                <w:lang w:val="x-none" w:eastAsia="x-none"/>
              </w:rPr>
              <w:t>(4)附表7-2「急性腎臟疾病(AKD)照護評估暨檢驗檢查紀錄」</w:t>
            </w:r>
            <w:r w:rsidRPr="00E94BCB">
              <w:rPr>
                <w:rFonts w:ascii="標楷體" w:eastAsia="標楷體" w:hAnsi="標楷體" w:hint="eastAsia"/>
                <w:szCs w:val="24"/>
                <w:lang w:val="x-none"/>
              </w:rPr>
              <w:t>。</w:t>
            </w:r>
          </w:p>
        </w:tc>
        <w:tc>
          <w:tcPr>
            <w:tcW w:w="1242" w:type="dxa"/>
          </w:tcPr>
          <w:p w14:paraId="5469BF96"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hint="eastAsia"/>
                <w:szCs w:val="24"/>
                <w:lang w:val="zh-TW"/>
              </w:rPr>
              <w:t>6</w:t>
            </w:r>
            <w:r w:rsidRPr="00E94BCB">
              <w:rPr>
                <w:rFonts w:ascii="標楷體" w:eastAsia="標楷體" w:hAnsi="標楷體"/>
                <w:szCs w:val="24"/>
                <w:lang w:val="zh-TW"/>
              </w:rPr>
              <w:t>00</w:t>
            </w:r>
          </w:p>
        </w:tc>
      </w:tr>
      <w:tr w:rsidR="00FE67CE" w:rsidRPr="00E94BCB" w14:paraId="59978735" w14:textId="77777777" w:rsidTr="00051FCC">
        <w:trPr>
          <w:trHeight w:val="20"/>
        </w:trPr>
        <w:tc>
          <w:tcPr>
            <w:tcW w:w="1124" w:type="dxa"/>
          </w:tcPr>
          <w:p w14:paraId="11739DDE" w14:textId="77777777" w:rsidR="00FE67CE" w:rsidRPr="00E94BCB" w:rsidRDefault="00FE67CE" w:rsidP="00FE67CE">
            <w:pPr>
              <w:rPr>
                <w:rFonts w:ascii="標楷體" w:eastAsia="標楷體" w:hAnsi="標楷體"/>
                <w:szCs w:val="24"/>
              </w:rPr>
            </w:pPr>
          </w:p>
          <w:p w14:paraId="1B7C1668" w14:textId="77777777" w:rsidR="00FE67CE" w:rsidRPr="00E94BCB" w:rsidRDefault="00FE67CE" w:rsidP="00FE67CE">
            <w:pPr>
              <w:rPr>
                <w:rFonts w:ascii="標楷體" w:eastAsia="標楷體" w:hAnsi="標楷體"/>
                <w:szCs w:val="24"/>
              </w:rPr>
            </w:pPr>
          </w:p>
          <w:p w14:paraId="7CE06060" w14:textId="0CE0EBBB" w:rsidR="00F10E49" w:rsidRPr="00E94BCB" w:rsidRDefault="00F10E49" w:rsidP="00FE67CE">
            <w:pPr>
              <w:rPr>
                <w:rFonts w:ascii="標楷體" w:eastAsia="標楷體" w:hAnsi="標楷體"/>
                <w:szCs w:val="24"/>
              </w:rPr>
            </w:pPr>
          </w:p>
          <w:p w14:paraId="2BC00DFF" w14:textId="792E574E" w:rsidR="009C62B3" w:rsidRPr="00E94BCB" w:rsidRDefault="009C62B3" w:rsidP="00FE67CE">
            <w:pPr>
              <w:rPr>
                <w:rFonts w:ascii="標楷體" w:eastAsia="標楷體" w:hAnsi="標楷體"/>
                <w:szCs w:val="24"/>
              </w:rPr>
            </w:pPr>
          </w:p>
          <w:p w14:paraId="01D84865" w14:textId="77777777" w:rsidR="009C62B3" w:rsidRPr="00E94BCB" w:rsidRDefault="009C62B3" w:rsidP="00FE67CE">
            <w:pPr>
              <w:rPr>
                <w:rFonts w:ascii="標楷體" w:eastAsia="標楷體" w:hAnsi="標楷體"/>
                <w:szCs w:val="24"/>
              </w:rPr>
            </w:pPr>
          </w:p>
          <w:p w14:paraId="02745593" w14:textId="242A1124"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P</w:t>
            </w:r>
            <w:r w:rsidRPr="00E94BCB">
              <w:rPr>
                <w:rFonts w:ascii="標楷體" w:eastAsia="標楷體" w:hAnsi="標楷體"/>
                <w:szCs w:val="24"/>
              </w:rPr>
              <w:t>6806C</w:t>
            </w:r>
          </w:p>
          <w:p w14:paraId="440387F2" w14:textId="77777777" w:rsidR="00FE67CE" w:rsidRPr="00E94BCB" w:rsidRDefault="00FE67CE" w:rsidP="00FE67CE">
            <w:pPr>
              <w:rPr>
                <w:rFonts w:ascii="標楷體" w:eastAsia="標楷體" w:hAnsi="標楷體"/>
                <w:szCs w:val="24"/>
              </w:rPr>
            </w:pPr>
          </w:p>
          <w:p w14:paraId="56833AD0" w14:textId="77777777" w:rsidR="00FE67CE" w:rsidRPr="00E94BCB" w:rsidRDefault="00FE67CE" w:rsidP="00FE67CE">
            <w:pPr>
              <w:rPr>
                <w:rFonts w:ascii="標楷體" w:eastAsia="標楷體" w:hAnsi="標楷體"/>
                <w:szCs w:val="24"/>
              </w:rPr>
            </w:pPr>
          </w:p>
          <w:p w14:paraId="03741DA0"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lastRenderedPageBreak/>
              <w:t>P6807C</w:t>
            </w:r>
          </w:p>
          <w:p w14:paraId="18A1315C" w14:textId="77777777" w:rsidR="00FE67CE" w:rsidRPr="00E94BCB" w:rsidRDefault="00FE67CE" w:rsidP="00FE67CE">
            <w:pPr>
              <w:rPr>
                <w:rFonts w:ascii="標楷體" w:eastAsia="標楷體" w:hAnsi="標楷體"/>
                <w:szCs w:val="24"/>
              </w:rPr>
            </w:pPr>
          </w:p>
          <w:p w14:paraId="7AEF4CAB" w14:textId="77777777" w:rsidR="00FE67CE" w:rsidRPr="00E94BCB" w:rsidRDefault="00FE67CE" w:rsidP="00FE67CE">
            <w:pPr>
              <w:rPr>
                <w:rFonts w:ascii="標楷體" w:eastAsia="標楷體" w:hAnsi="標楷體"/>
                <w:szCs w:val="24"/>
              </w:rPr>
            </w:pPr>
          </w:p>
          <w:p w14:paraId="495D2971" w14:textId="77777777" w:rsidR="00FE67CE" w:rsidRPr="00E94BCB" w:rsidRDefault="00FE67CE" w:rsidP="00FE67CE">
            <w:pPr>
              <w:rPr>
                <w:rFonts w:ascii="標楷體" w:eastAsia="標楷體" w:hAnsi="標楷體"/>
                <w:szCs w:val="24"/>
              </w:rPr>
            </w:pPr>
          </w:p>
          <w:p w14:paraId="160BAE7E"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P6808C</w:t>
            </w:r>
          </w:p>
          <w:p w14:paraId="5931D477" w14:textId="77777777" w:rsidR="00FE67CE" w:rsidRPr="00E94BCB" w:rsidRDefault="00FE67CE" w:rsidP="00FE67CE">
            <w:pPr>
              <w:rPr>
                <w:rFonts w:ascii="標楷體" w:eastAsia="標楷體" w:hAnsi="標楷體"/>
                <w:szCs w:val="24"/>
              </w:rPr>
            </w:pPr>
          </w:p>
          <w:p w14:paraId="67B0B803" w14:textId="77777777" w:rsidR="00FE67CE" w:rsidRPr="00E94BCB" w:rsidRDefault="00FE67CE" w:rsidP="00FE67CE">
            <w:pPr>
              <w:rPr>
                <w:rFonts w:ascii="標楷體" w:eastAsia="標楷體" w:hAnsi="標楷體"/>
                <w:szCs w:val="24"/>
              </w:rPr>
            </w:pPr>
          </w:p>
          <w:p w14:paraId="019042AE" w14:textId="77777777" w:rsidR="00FE67CE" w:rsidRPr="00E94BCB" w:rsidRDefault="00FE67CE" w:rsidP="00FE67CE">
            <w:pPr>
              <w:rPr>
                <w:rFonts w:ascii="標楷體" w:eastAsia="標楷體" w:hAnsi="標楷體"/>
                <w:szCs w:val="24"/>
              </w:rPr>
            </w:pPr>
          </w:p>
          <w:p w14:paraId="165ABCCB" w14:textId="77777777" w:rsidR="00FE67CE" w:rsidRPr="00E94BCB" w:rsidRDefault="00FE67CE" w:rsidP="00FE67CE">
            <w:pPr>
              <w:rPr>
                <w:rFonts w:ascii="標楷體" w:eastAsia="標楷體" w:hAnsi="標楷體"/>
                <w:szCs w:val="24"/>
              </w:rPr>
            </w:pPr>
          </w:p>
          <w:p w14:paraId="32097856"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P6809C</w:t>
            </w:r>
          </w:p>
        </w:tc>
        <w:tc>
          <w:tcPr>
            <w:tcW w:w="7376" w:type="dxa"/>
          </w:tcPr>
          <w:p w14:paraId="0536C755" w14:textId="77777777" w:rsidR="009C62B3" w:rsidRPr="00E94BCB" w:rsidRDefault="00FE67CE" w:rsidP="00F10E49">
            <w:pPr>
              <w:ind w:left="2"/>
              <w:rPr>
                <w:rFonts w:ascii="標楷體" w:eastAsia="標楷體" w:hAnsi="標楷體"/>
                <w:szCs w:val="24"/>
              </w:rPr>
            </w:pPr>
            <w:r w:rsidRPr="00E94BCB">
              <w:rPr>
                <w:rFonts w:ascii="標楷體" w:eastAsia="標楷體" w:hAnsi="標楷體"/>
                <w:szCs w:val="24"/>
              </w:rPr>
              <w:lastRenderedPageBreak/>
              <w:t>AKD病人照護成效獎勵費</w:t>
            </w:r>
            <w:r w:rsidR="00F10E49" w:rsidRPr="00E94BCB">
              <w:rPr>
                <w:rFonts w:ascii="標楷體" w:eastAsia="標楷體" w:hAnsi="標楷體" w:hint="eastAsia"/>
                <w:szCs w:val="24"/>
              </w:rPr>
              <w:t>：</w:t>
            </w:r>
          </w:p>
          <w:p w14:paraId="305A5040" w14:textId="0E198CAF" w:rsidR="00FE67CE" w:rsidRPr="00E94BCB" w:rsidRDefault="00F10E49" w:rsidP="00BE5946">
            <w:pPr>
              <w:ind w:left="2" w:firstLineChars="192" w:firstLine="461"/>
              <w:rPr>
                <w:rFonts w:ascii="標楷體" w:eastAsia="標楷體" w:hAnsi="標楷體"/>
                <w:szCs w:val="24"/>
              </w:rPr>
            </w:pPr>
            <w:proofErr w:type="gramStart"/>
            <w:r w:rsidRPr="00E94BCB">
              <w:rPr>
                <w:rFonts w:ascii="標楷體" w:eastAsia="標楷體" w:hAnsi="標楷體" w:hint="eastAsia"/>
                <w:szCs w:val="24"/>
              </w:rPr>
              <w:t>依腎功能</w:t>
            </w:r>
            <w:proofErr w:type="gramEnd"/>
            <w:r w:rsidRPr="00E94BCB">
              <w:rPr>
                <w:rFonts w:ascii="標楷體" w:eastAsia="標楷體" w:hAnsi="標楷體" w:hint="eastAsia"/>
                <w:szCs w:val="24"/>
              </w:rPr>
              <w:t>恢復程度，給予AKD病人照護成效獎勵費。</w:t>
            </w:r>
            <w:r w:rsidR="009C62B3" w:rsidRPr="00E94BCB">
              <w:rPr>
                <w:rFonts w:ascii="標楷體" w:eastAsia="標楷體" w:hAnsi="標楷體" w:hint="eastAsia"/>
                <w:szCs w:val="24"/>
              </w:rPr>
              <w:t>每人限申報一次(不得重複申報P6806C、P6807C、P6808C、P6809C)；且須申報過一次P6803C者。</w:t>
            </w:r>
          </w:p>
          <w:p w14:paraId="13C570A5" w14:textId="77777777" w:rsidR="00FE67CE" w:rsidRPr="00E94BCB" w:rsidRDefault="00FE67CE" w:rsidP="00FE67CE">
            <w:pPr>
              <w:ind w:left="175" w:hangingChars="73" w:hanging="175"/>
              <w:rPr>
                <w:rFonts w:ascii="標楷體" w:eastAsia="標楷體" w:hAnsi="標楷體"/>
                <w:szCs w:val="24"/>
              </w:rPr>
            </w:pPr>
          </w:p>
          <w:p w14:paraId="187F2D6B" w14:textId="3C7544C2" w:rsidR="00FE67CE" w:rsidRPr="00E94BCB" w:rsidRDefault="00FE67CE" w:rsidP="00FE67CE">
            <w:pPr>
              <w:ind w:left="175" w:hangingChars="73" w:hanging="175"/>
              <w:rPr>
                <w:rFonts w:ascii="標楷體" w:eastAsia="標楷體" w:hAnsi="標楷體"/>
                <w:szCs w:val="24"/>
                <w:vertAlign w:val="superscript"/>
              </w:rPr>
            </w:pPr>
            <w:r w:rsidRPr="00E94BCB">
              <w:rPr>
                <w:rFonts w:ascii="標楷體" w:eastAsia="標楷體" w:hAnsi="標楷體" w:hint="eastAsia"/>
                <w:szCs w:val="24"/>
              </w:rPr>
              <w:t>-屬AKD-4或AKD-5之收案對象(</w:t>
            </w:r>
            <w:r w:rsidRPr="00E94BCB">
              <w:rPr>
                <w:rFonts w:ascii="標楷體" w:eastAsia="標楷體" w:hAnsi="標楷體"/>
                <w:szCs w:val="24"/>
              </w:rPr>
              <w:t>eGFR&lt;30 ml/min/1.73m</w:t>
            </w:r>
            <w:r w:rsidRPr="00E94BCB">
              <w:rPr>
                <w:rFonts w:ascii="標楷體" w:eastAsia="標楷體" w:hAnsi="標楷體"/>
                <w:szCs w:val="24"/>
                <w:vertAlign w:val="superscript"/>
              </w:rPr>
              <w:t>2</w:t>
            </w:r>
            <w:r w:rsidRPr="00E94BCB">
              <w:rPr>
                <w:rFonts w:ascii="標楷體" w:eastAsia="標楷體" w:hAnsi="標楷體" w:hint="eastAsia"/>
                <w:szCs w:val="24"/>
              </w:rPr>
              <w:t>)，經九十天</w:t>
            </w:r>
            <w:proofErr w:type="gramStart"/>
            <w:r w:rsidRPr="00E94BCB">
              <w:rPr>
                <w:rFonts w:ascii="標楷體" w:eastAsia="標楷體" w:hAnsi="標楷體" w:hint="eastAsia"/>
                <w:szCs w:val="24"/>
              </w:rPr>
              <w:t>照護後</w:t>
            </w:r>
            <w:proofErr w:type="gramEnd"/>
            <w:r w:rsidRPr="00E94BCB">
              <w:rPr>
                <w:rFonts w:ascii="標楷體" w:eastAsia="標楷體" w:hAnsi="標楷體" w:hint="eastAsia"/>
                <w:szCs w:val="24"/>
              </w:rPr>
              <w:t>，病人之eGFR≧45 ml/min/1.73m</w:t>
            </w:r>
            <w:r w:rsidRPr="00E94BCB">
              <w:rPr>
                <w:rFonts w:ascii="標楷體" w:eastAsia="標楷體" w:hAnsi="標楷體" w:hint="eastAsia"/>
                <w:szCs w:val="24"/>
                <w:vertAlign w:val="superscript"/>
              </w:rPr>
              <w:t>2</w:t>
            </w:r>
            <w:r w:rsidRPr="00E94BCB">
              <w:rPr>
                <w:rFonts w:ascii="標楷體" w:eastAsia="標楷體" w:hAnsi="標楷體" w:hint="eastAsia"/>
                <w:szCs w:val="24"/>
              </w:rPr>
              <w:t>者</w:t>
            </w:r>
            <w:r w:rsidR="00DA276C" w:rsidRPr="00E94BCB">
              <w:rPr>
                <w:rFonts w:ascii="標楷體" w:eastAsia="標楷體" w:hAnsi="標楷體" w:hint="eastAsia"/>
                <w:szCs w:val="24"/>
              </w:rPr>
              <w:t>。</w:t>
            </w:r>
          </w:p>
          <w:p w14:paraId="61FE17EE" w14:textId="77777777" w:rsidR="00FE67CE" w:rsidRPr="00E94BCB" w:rsidRDefault="00FE67CE" w:rsidP="00FE67CE">
            <w:pPr>
              <w:ind w:left="175" w:hangingChars="73" w:hanging="175"/>
              <w:rPr>
                <w:rFonts w:ascii="標楷體" w:eastAsia="標楷體" w:hAnsi="標楷體"/>
                <w:szCs w:val="24"/>
              </w:rPr>
            </w:pPr>
          </w:p>
          <w:p w14:paraId="6BE8F48A" w14:textId="52B2E36E" w:rsidR="00FE67CE" w:rsidRPr="00E94BCB" w:rsidRDefault="00FE67CE" w:rsidP="00FE67CE">
            <w:pPr>
              <w:ind w:left="175" w:hangingChars="73" w:hanging="175"/>
              <w:rPr>
                <w:rFonts w:ascii="標楷體" w:eastAsia="標楷體" w:hAnsi="標楷體"/>
                <w:szCs w:val="24"/>
              </w:rPr>
            </w:pPr>
            <w:r w:rsidRPr="00E94BCB">
              <w:rPr>
                <w:rFonts w:ascii="標楷體" w:eastAsia="標楷體" w:hAnsi="標楷體" w:hint="eastAsia"/>
                <w:szCs w:val="24"/>
              </w:rPr>
              <w:lastRenderedPageBreak/>
              <w:t>-屬AKD-5之收案對象(</w:t>
            </w:r>
            <w:r w:rsidRPr="00E94BCB">
              <w:rPr>
                <w:rFonts w:ascii="標楷體" w:eastAsia="標楷體" w:hAnsi="標楷體"/>
                <w:szCs w:val="24"/>
              </w:rPr>
              <w:t>eGFR&lt;</w:t>
            </w:r>
            <w:r w:rsidRPr="00E94BCB">
              <w:rPr>
                <w:rFonts w:ascii="標楷體" w:eastAsia="標楷體" w:hAnsi="標楷體" w:hint="eastAsia"/>
                <w:szCs w:val="24"/>
              </w:rPr>
              <w:t>15</w:t>
            </w:r>
            <w:r w:rsidRPr="00E94BCB">
              <w:rPr>
                <w:rFonts w:ascii="標楷體" w:eastAsia="標楷體" w:hAnsi="標楷體"/>
                <w:szCs w:val="24"/>
              </w:rPr>
              <w:t xml:space="preserve"> ml/min/1.73m</w:t>
            </w:r>
            <w:r w:rsidRPr="00E94BCB">
              <w:rPr>
                <w:rFonts w:ascii="標楷體" w:eastAsia="標楷體" w:hAnsi="標楷體"/>
                <w:szCs w:val="24"/>
                <w:vertAlign w:val="superscript"/>
              </w:rPr>
              <w:t>2</w:t>
            </w:r>
            <w:r w:rsidRPr="00E94BCB">
              <w:rPr>
                <w:rFonts w:ascii="標楷體" w:eastAsia="標楷體" w:hAnsi="標楷體" w:hint="eastAsia"/>
                <w:szCs w:val="24"/>
              </w:rPr>
              <w:t>)，經九十天</w:t>
            </w:r>
            <w:proofErr w:type="gramStart"/>
            <w:r w:rsidRPr="00E94BCB">
              <w:rPr>
                <w:rFonts w:ascii="標楷體" w:eastAsia="標楷體" w:hAnsi="標楷體" w:hint="eastAsia"/>
                <w:szCs w:val="24"/>
              </w:rPr>
              <w:t>照護後</w:t>
            </w:r>
            <w:proofErr w:type="gramEnd"/>
            <w:r w:rsidRPr="00E94BCB">
              <w:rPr>
                <w:rFonts w:ascii="標楷體" w:eastAsia="標楷體" w:hAnsi="標楷體" w:hint="eastAsia"/>
                <w:szCs w:val="24"/>
              </w:rPr>
              <w:t>，病人之eGFR進步至≧30 ml/min/1.73 m</w:t>
            </w:r>
            <w:r w:rsidRPr="00E94BCB">
              <w:rPr>
                <w:rFonts w:ascii="標楷體" w:eastAsia="標楷體" w:hAnsi="標楷體" w:hint="eastAsia"/>
                <w:szCs w:val="24"/>
                <w:vertAlign w:val="superscript"/>
              </w:rPr>
              <w:t>2</w:t>
            </w:r>
            <w:r w:rsidRPr="00E94BCB">
              <w:rPr>
                <w:rFonts w:ascii="標楷體" w:eastAsia="標楷體" w:hAnsi="標楷體" w:hint="eastAsia"/>
                <w:szCs w:val="24"/>
              </w:rPr>
              <w:t>但eGFR&lt;45 ml/min/1.73m</w:t>
            </w:r>
            <w:r w:rsidRPr="00E94BCB">
              <w:rPr>
                <w:rFonts w:ascii="標楷體" w:eastAsia="標楷體" w:hAnsi="標楷體" w:hint="eastAsia"/>
                <w:szCs w:val="24"/>
                <w:vertAlign w:val="superscript"/>
              </w:rPr>
              <w:t>2</w:t>
            </w:r>
            <w:r w:rsidRPr="00E94BCB">
              <w:rPr>
                <w:rFonts w:ascii="標楷體" w:eastAsia="標楷體" w:hAnsi="標楷體" w:hint="eastAsia"/>
                <w:szCs w:val="24"/>
              </w:rPr>
              <w:t>者</w:t>
            </w:r>
            <w:r w:rsidR="00DA276C" w:rsidRPr="00E94BCB">
              <w:rPr>
                <w:rFonts w:ascii="標楷體" w:eastAsia="標楷體" w:hAnsi="標楷體" w:hint="eastAsia"/>
                <w:szCs w:val="24"/>
              </w:rPr>
              <w:t>。</w:t>
            </w:r>
          </w:p>
          <w:p w14:paraId="62FA4A04" w14:textId="77777777" w:rsidR="00FE67CE" w:rsidRPr="00E94BCB" w:rsidRDefault="00FE67CE" w:rsidP="00FE67CE">
            <w:pPr>
              <w:ind w:left="175" w:hangingChars="73" w:hanging="175"/>
              <w:rPr>
                <w:rFonts w:ascii="標楷體" w:eastAsia="標楷體" w:hAnsi="標楷體"/>
                <w:szCs w:val="24"/>
              </w:rPr>
            </w:pPr>
          </w:p>
          <w:p w14:paraId="36F66D45" w14:textId="33CBCDB3" w:rsidR="00FE67CE" w:rsidRPr="00E94BCB" w:rsidRDefault="00FE67CE" w:rsidP="00FE67CE">
            <w:pPr>
              <w:ind w:left="175" w:hangingChars="73" w:hanging="175"/>
              <w:rPr>
                <w:rFonts w:ascii="標楷體" w:eastAsia="標楷體" w:hAnsi="標楷體"/>
                <w:szCs w:val="24"/>
              </w:rPr>
            </w:pPr>
            <w:r w:rsidRPr="00E94BCB">
              <w:rPr>
                <w:rFonts w:ascii="標楷體" w:eastAsia="標楷體" w:hAnsi="標楷體" w:hint="eastAsia"/>
                <w:szCs w:val="24"/>
              </w:rPr>
              <w:t>-屬AKD-3</w:t>
            </w:r>
            <w:r w:rsidR="00C027D9" w:rsidRPr="00E94BCB">
              <w:rPr>
                <w:rFonts w:ascii="標楷體" w:eastAsia="標楷體" w:hAnsi="標楷體"/>
                <w:szCs w:val="24"/>
              </w:rPr>
              <w:t>B</w:t>
            </w:r>
            <w:r w:rsidRPr="00E94BCB">
              <w:rPr>
                <w:rFonts w:ascii="標楷體" w:eastAsia="標楷體" w:hAnsi="標楷體" w:hint="eastAsia"/>
                <w:szCs w:val="24"/>
              </w:rPr>
              <w:t>、AKD-4或AKD-5之收案對象(</w:t>
            </w:r>
            <w:r w:rsidRPr="00E94BCB">
              <w:rPr>
                <w:rFonts w:ascii="標楷體" w:eastAsia="標楷體" w:hAnsi="標楷體"/>
                <w:szCs w:val="24"/>
              </w:rPr>
              <w:t>eGFR&lt;</w:t>
            </w:r>
            <w:r w:rsidRPr="00E94BCB">
              <w:rPr>
                <w:rFonts w:ascii="標楷體" w:eastAsia="標楷體" w:hAnsi="標楷體" w:hint="eastAsia"/>
                <w:szCs w:val="24"/>
              </w:rPr>
              <w:t>45</w:t>
            </w:r>
            <w:r w:rsidRPr="00E94BCB">
              <w:rPr>
                <w:rFonts w:ascii="標楷體" w:eastAsia="標楷體" w:hAnsi="標楷體"/>
                <w:szCs w:val="24"/>
              </w:rPr>
              <w:t xml:space="preserve"> ml/min/1.73m</w:t>
            </w:r>
            <w:r w:rsidRPr="00E94BCB">
              <w:rPr>
                <w:rFonts w:ascii="標楷體" w:eastAsia="標楷體" w:hAnsi="標楷體"/>
                <w:szCs w:val="24"/>
                <w:vertAlign w:val="superscript"/>
              </w:rPr>
              <w:t>2</w:t>
            </w:r>
            <w:r w:rsidRPr="00E94BCB">
              <w:rPr>
                <w:rFonts w:ascii="標楷體" w:eastAsia="標楷體" w:hAnsi="標楷體" w:hint="eastAsia"/>
                <w:szCs w:val="24"/>
              </w:rPr>
              <w:t>)，經九十天</w:t>
            </w:r>
            <w:proofErr w:type="gramStart"/>
            <w:r w:rsidRPr="00E94BCB">
              <w:rPr>
                <w:rFonts w:ascii="標楷體" w:eastAsia="標楷體" w:hAnsi="標楷體" w:hint="eastAsia"/>
                <w:szCs w:val="24"/>
              </w:rPr>
              <w:t>照護後</w:t>
            </w:r>
            <w:proofErr w:type="gramEnd"/>
            <w:r w:rsidRPr="00E94BCB">
              <w:rPr>
                <w:rFonts w:ascii="標楷體" w:eastAsia="標楷體" w:hAnsi="標楷體" w:hint="eastAsia"/>
                <w:szCs w:val="24"/>
              </w:rPr>
              <w:t>，</w:t>
            </w:r>
            <w:r w:rsidRPr="00E94BCB">
              <w:rPr>
                <w:rFonts w:ascii="標楷體" w:eastAsia="標楷體" w:hAnsi="標楷體"/>
                <w:szCs w:val="24"/>
              </w:rPr>
              <w:t>病人</w:t>
            </w:r>
            <w:r w:rsidRPr="00E94BCB">
              <w:rPr>
                <w:rFonts w:ascii="標楷體" w:eastAsia="標楷體" w:hAnsi="標楷體" w:hint="eastAsia"/>
                <w:szCs w:val="24"/>
              </w:rPr>
              <w:t>之</w:t>
            </w:r>
            <w:r w:rsidRPr="00E94BCB">
              <w:rPr>
                <w:rFonts w:ascii="標楷體" w:eastAsia="標楷體" w:hAnsi="標楷體"/>
                <w:szCs w:val="24"/>
              </w:rPr>
              <w:t>eGFR進步AKI一級(AKD-5</w:t>
            </w:r>
            <w:r w:rsidRPr="00E94BCB">
              <w:rPr>
                <w:rFonts w:ascii="標楷體" w:eastAsia="標楷體" w:hAnsi="標楷體" w:hint="eastAsia"/>
                <w:szCs w:val="24"/>
              </w:rPr>
              <w:t>進步至</w:t>
            </w:r>
            <w:r w:rsidRPr="00E94BCB">
              <w:rPr>
                <w:rFonts w:ascii="標楷體" w:eastAsia="標楷體" w:hAnsi="標楷體"/>
                <w:szCs w:val="24"/>
              </w:rPr>
              <w:t>AKD-4，AKD-4</w:t>
            </w:r>
            <w:r w:rsidRPr="00E94BCB">
              <w:rPr>
                <w:rFonts w:ascii="標楷體" w:eastAsia="標楷體" w:hAnsi="標楷體" w:hint="eastAsia"/>
                <w:szCs w:val="24"/>
              </w:rPr>
              <w:t>進步至</w:t>
            </w:r>
            <w:r w:rsidRPr="00E94BCB">
              <w:rPr>
                <w:rFonts w:ascii="標楷體" w:eastAsia="標楷體" w:hAnsi="標楷體"/>
                <w:szCs w:val="24"/>
              </w:rPr>
              <w:t>AKD-3B</w:t>
            </w:r>
            <w:r w:rsidRPr="00E94BCB">
              <w:rPr>
                <w:rFonts w:ascii="標楷體" w:eastAsia="標楷體" w:hAnsi="標楷體" w:hint="eastAsia"/>
                <w:szCs w:val="24"/>
              </w:rPr>
              <w:t>，AKD-3B進步至</w:t>
            </w:r>
            <w:r w:rsidRPr="00E94BCB">
              <w:rPr>
                <w:rFonts w:ascii="標楷體" w:eastAsia="標楷體" w:hAnsi="標楷體"/>
                <w:szCs w:val="24"/>
              </w:rPr>
              <w:t>eGFR</w:t>
            </w:r>
            <w:r w:rsidRPr="00E94BCB">
              <w:rPr>
                <w:rFonts w:ascii="標楷體" w:eastAsia="標楷體" w:hAnsi="標楷體" w:hint="eastAsia"/>
                <w:szCs w:val="24"/>
              </w:rPr>
              <w:t xml:space="preserve">≧45 </w:t>
            </w:r>
            <w:r w:rsidRPr="00E94BCB">
              <w:rPr>
                <w:rFonts w:ascii="標楷體" w:eastAsia="標楷體" w:hAnsi="標楷體"/>
                <w:szCs w:val="24"/>
              </w:rPr>
              <w:t>ml/min/1.73m</w:t>
            </w:r>
            <w:r w:rsidRPr="00E94BCB">
              <w:rPr>
                <w:rFonts w:ascii="標楷體" w:eastAsia="標楷體" w:hAnsi="標楷體"/>
                <w:szCs w:val="24"/>
                <w:vertAlign w:val="superscript"/>
              </w:rPr>
              <w:t>2</w:t>
            </w:r>
            <w:r w:rsidRPr="00E94BCB">
              <w:rPr>
                <w:rFonts w:ascii="標楷體" w:eastAsia="標楷體" w:hAnsi="標楷體" w:hint="eastAsia"/>
                <w:szCs w:val="24"/>
              </w:rPr>
              <w:t>)者</w:t>
            </w:r>
            <w:r w:rsidR="00DA276C" w:rsidRPr="00E94BCB">
              <w:rPr>
                <w:rFonts w:ascii="標楷體" w:eastAsia="標楷體" w:hAnsi="標楷體" w:hint="eastAsia"/>
                <w:szCs w:val="24"/>
              </w:rPr>
              <w:t>。</w:t>
            </w:r>
          </w:p>
          <w:p w14:paraId="26CAC689" w14:textId="77777777" w:rsidR="00FE67CE" w:rsidRPr="00E94BCB" w:rsidRDefault="00FE67CE" w:rsidP="00C476BC">
            <w:pPr>
              <w:rPr>
                <w:rFonts w:ascii="標楷體" w:eastAsia="標楷體" w:hAnsi="標楷體"/>
                <w:szCs w:val="24"/>
              </w:rPr>
            </w:pPr>
          </w:p>
          <w:p w14:paraId="4C2F40C6" w14:textId="21B3260A" w:rsidR="00FE67CE" w:rsidRPr="00E94BCB" w:rsidRDefault="00FE67CE" w:rsidP="00FE67CE">
            <w:pPr>
              <w:ind w:left="175" w:hangingChars="73" w:hanging="175"/>
              <w:rPr>
                <w:rFonts w:ascii="標楷體" w:eastAsia="標楷體" w:hAnsi="標楷體"/>
                <w:szCs w:val="24"/>
              </w:rPr>
            </w:pPr>
            <w:r w:rsidRPr="00E94BCB">
              <w:rPr>
                <w:rFonts w:ascii="標楷體" w:eastAsia="標楷體" w:hAnsi="標楷體" w:hint="eastAsia"/>
                <w:szCs w:val="24"/>
              </w:rPr>
              <w:t>-屬AKD-D之收案對象，經九十天</w:t>
            </w:r>
            <w:proofErr w:type="gramStart"/>
            <w:r w:rsidRPr="00E94BCB">
              <w:rPr>
                <w:rFonts w:ascii="標楷體" w:eastAsia="標楷體" w:hAnsi="標楷體" w:hint="eastAsia"/>
                <w:szCs w:val="24"/>
              </w:rPr>
              <w:t>照護後</w:t>
            </w:r>
            <w:proofErr w:type="gramEnd"/>
            <w:r w:rsidRPr="00E94BCB">
              <w:rPr>
                <w:rFonts w:ascii="標楷體" w:eastAsia="標楷體" w:hAnsi="標楷體" w:hint="eastAsia"/>
                <w:szCs w:val="24"/>
              </w:rPr>
              <w:t>，腎功能改善脫離透析</w:t>
            </w:r>
            <w:r w:rsidR="00C027D9" w:rsidRPr="00E94BCB">
              <w:rPr>
                <w:rFonts w:ascii="標楷體" w:eastAsia="標楷體" w:hAnsi="標楷體" w:hint="eastAsia"/>
                <w:szCs w:val="24"/>
              </w:rPr>
              <w:t>三十</w:t>
            </w:r>
            <w:r w:rsidRPr="00E94BCB">
              <w:rPr>
                <w:rFonts w:ascii="標楷體" w:eastAsia="標楷體" w:hAnsi="標楷體" w:hint="eastAsia"/>
                <w:szCs w:val="24"/>
              </w:rPr>
              <w:t>天以上(不論最終eGFR恢復程度)</w:t>
            </w:r>
            <w:r w:rsidR="00DA276C" w:rsidRPr="00E94BCB">
              <w:rPr>
                <w:rFonts w:ascii="標楷體" w:eastAsia="標楷體" w:hAnsi="標楷體" w:hint="eastAsia"/>
                <w:szCs w:val="24"/>
              </w:rPr>
              <w:t>。</w:t>
            </w:r>
            <w:r w:rsidR="00D5187B" w:rsidRPr="00E94BCB">
              <w:rPr>
                <w:rFonts w:ascii="標楷體" w:eastAsia="標楷體" w:hAnsi="標楷體"/>
                <w:szCs w:val="24"/>
              </w:rPr>
              <w:t xml:space="preserve"> </w:t>
            </w:r>
          </w:p>
          <w:p w14:paraId="4BD4BEF3" w14:textId="77777777" w:rsidR="00FE67CE" w:rsidRPr="00E94BCB" w:rsidRDefault="00FE67CE" w:rsidP="00FE67CE">
            <w:pPr>
              <w:ind w:left="318"/>
              <w:rPr>
                <w:rFonts w:ascii="標楷體" w:eastAsia="標楷體" w:hAnsi="標楷體"/>
                <w:szCs w:val="24"/>
                <w:lang w:val="x-none" w:eastAsia="x-none"/>
              </w:rPr>
            </w:pPr>
          </w:p>
          <w:p w14:paraId="1D157E00" w14:textId="64F567EB" w:rsidR="00FE67CE" w:rsidRPr="00E94BCB" w:rsidRDefault="00FE67CE" w:rsidP="00792179">
            <w:pPr>
              <w:ind w:leftChars="14" w:left="464" w:hangingChars="179" w:hanging="430"/>
              <w:rPr>
                <w:rFonts w:ascii="標楷體" w:eastAsia="標楷體" w:hAnsi="標楷體"/>
                <w:sz w:val="28"/>
                <w:szCs w:val="28"/>
              </w:rPr>
            </w:pPr>
            <w:proofErr w:type="gramStart"/>
            <w:r w:rsidRPr="00E94BCB">
              <w:rPr>
                <w:rFonts w:ascii="標楷體" w:eastAsia="標楷體" w:hAnsi="標楷體" w:hint="eastAsia"/>
                <w:szCs w:val="24"/>
                <w:lang w:val="x-none" w:eastAsia="x-none"/>
              </w:rPr>
              <w:t>註</w:t>
            </w:r>
            <w:proofErr w:type="gramEnd"/>
            <w:r w:rsidRPr="00E94BCB">
              <w:rPr>
                <w:rFonts w:ascii="標楷體" w:eastAsia="標楷體" w:hAnsi="標楷體" w:hint="eastAsia"/>
                <w:szCs w:val="24"/>
                <w:lang w:val="x-none" w:eastAsia="x-none"/>
              </w:rPr>
              <w:t>:</w:t>
            </w:r>
            <w:r w:rsidRPr="00E94BCB">
              <w:rPr>
                <w:rFonts w:ascii="標楷體" w:eastAsia="標楷體" w:hAnsi="標楷體" w:hint="eastAsia"/>
                <w:szCs w:val="24"/>
              </w:rPr>
              <w:t>未符合</w:t>
            </w:r>
            <w:r w:rsidR="00792179" w:rsidRPr="00E94BCB">
              <w:rPr>
                <w:rFonts w:ascii="標楷體" w:eastAsia="標楷體" w:hAnsi="標楷體" w:hint="eastAsia"/>
                <w:szCs w:val="24"/>
              </w:rPr>
              <w:t>上述</w:t>
            </w:r>
            <w:r w:rsidRPr="00E94BCB">
              <w:rPr>
                <w:rFonts w:ascii="標楷體" w:eastAsia="標楷體" w:hAnsi="標楷體" w:hint="eastAsia"/>
                <w:szCs w:val="24"/>
              </w:rPr>
              <w:t>獎勵條件者，</w:t>
            </w:r>
            <w:proofErr w:type="gramStart"/>
            <w:r w:rsidRPr="00E94BCB">
              <w:rPr>
                <w:rFonts w:ascii="標楷體" w:eastAsia="標楷體" w:hAnsi="標楷體" w:hint="eastAsia"/>
                <w:szCs w:val="24"/>
              </w:rPr>
              <w:t>其腎功能</w:t>
            </w:r>
            <w:proofErr w:type="gramEnd"/>
            <w:r w:rsidRPr="00E94BCB">
              <w:rPr>
                <w:rFonts w:ascii="標楷體" w:eastAsia="標楷體" w:hAnsi="標楷體" w:hint="eastAsia"/>
                <w:szCs w:val="24"/>
              </w:rPr>
              <w:t>持續異常超過</w:t>
            </w:r>
            <w:r w:rsidR="00C027D9" w:rsidRPr="00E94BCB">
              <w:rPr>
                <w:rFonts w:ascii="標楷體" w:eastAsia="標楷體" w:hAnsi="標楷體" w:hint="eastAsia"/>
                <w:szCs w:val="24"/>
              </w:rPr>
              <w:t>九十</w:t>
            </w:r>
            <w:r w:rsidRPr="00E94BCB">
              <w:rPr>
                <w:rFonts w:ascii="標楷體" w:eastAsia="標楷體" w:hAnsi="標楷體" w:hint="eastAsia"/>
                <w:szCs w:val="24"/>
              </w:rPr>
              <w:t>天，屬於本計畫之病人，應持續在本計畫照護。接受透析而未能脫離者，則於申請重大傷病時結案(申報P3405C)，進入長期透析。</w:t>
            </w:r>
          </w:p>
        </w:tc>
        <w:tc>
          <w:tcPr>
            <w:tcW w:w="1242" w:type="dxa"/>
          </w:tcPr>
          <w:p w14:paraId="5C8F78F3" w14:textId="77777777" w:rsidR="00FE67CE" w:rsidRPr="00E94BCB" w:rsidRDefault="00FE67CE" w:rsidP="00FE67CE">
            <w:pPr>
              <w:rPr>
                <w:rFonts w:ascii="標楷體" w:eastAsia="標楷體" w:hAnsi="標楷體"/>
                <w:szCs w:val="24"/>
                <w:lang w:val="zh-TW"/>
              </w:rPr>
            </w:pPr>
          </w:p>
          <w:p w14:paraId="071FEFE7" w14:textId="0B326857" w:rsidR="00FE67CE" w:rsidRPr="00E94BCB" w:rsidRDefault="00FE67CE" w:rsidP="00FE67CE">
            <w:pPr>
              <w:rPr>
                <w:rFonts w:ascii="標楷體" w:eastAsia="標楷體" w:hAnsi="標楷體"/>
                <w:szCs w:val="24"/>
                <w:lang w:val="zh-TW"/>
              </w:rPr>
            </w:pPr>
          </w:p>
          <w:p w14:paraId="27D9866F" w14:textId="02EDD405" w:rsidR="009C62B3" w:rsidRPr="00E94BCB" w:rsidRDefault="009C62B3" w:rsidP="00FE67CE">
            <w:pPr>
              <w:rPr>
                <w:rFonts w:ascii="標楷體" w:eastAsia="標楷體" w:hAnsi="標楷體"/>
                <w:szCs w:val="24"/>
                <w:lang w:val="zh-TW"/>
              </w:rPr>
            </w:pPr>
          </w:p>
          <w:p w14:paraId="78EB7EEF" w14:textId="49CA8740" w:rsidR="009C62B3" w:rsidRPr="00E94BCB" w:rsidRDefault="009C62B3" w:rsidP="00FE67CE">
            <w:pPr>
              <w:rPr>
                <w:rFonts w:ascii="標楷體" w:eastAsia="標楷體" w:hAnsi="標楷體"/>
                <w:szCs w:val="24"/>
                <w:lang w:val="zh-TW"/>
              </w:rPr>
            </w:pPr>
          </w:p>
          <w:p w14:paraId="79B38288" w14:textId="77777777" w:rsidR="009C62B3" w:rsidRPr="00E94BCB" w:rsidRDefault="009C62B3" w:rsidP="00FE67CE">
            <w:pPr>
              <w:rPr>
                <w:rFonts w:ascii="標楷體" w:eastAsia="標楷體" w:hAnsi="標楷體"/>
                <w:szCs w:val="24"/>
                <w:lang w:val="zh-TW"/>
              </w:rPr>
            </w:pPr>
          </w:p>
          <w:p w14:paraId="6F431A6D"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hint="eastAsia"/>
                <w:szCs w:val="24"/>
                <w:lang w:val="zh-TW"/>
              </w:rPr>
              <w:t>1</w:t>
            </w:r>
            <w:r w:rsidRPr="00E94BCB">
              <w:rPr>
                <w:rFonts w:ascii="標楷體" w:eastAsia="標楷體" w:hAnsi="標楷體"/>
                <w:szCs w:val="24"/>
                <w:lang w:val="zh-TW"/>
              </w:rPr>
              <w:t>,500</w:t>
            </w:r>
          </w:p>
          <w:p w14:paraId="7C59B98F" w14:textId="77777777" w:rsidR="00FE67CE" w:rsidRPr="00E94BCB" w:rsidRDefault="00FE67CE" w:rsidP="00FE67CE">
            <w:pPr>
              <w:rPr>
                <w:rFonts w:ascii="標楷體" w:eastAsia="標楷體" w:hAnsi="標楷體"/>
                <w:szCs w:val="24"/>
                <w:lang w:val="zh-TW"/>
              </w:rPr>
            </w:pPr>
          </w:p>
          <w:p w14:paraId="1930ADCB" w14:textId="77777777" w:rsidR="00FE67CE" w:rsidRPr="00E94BCB" w:rsidRDefault="00FE67CE" w:rsidP="00FE67CE">
            <w:pPr>
              <w:rPr>
                <w:rFonts w:ascii="標楷體" w:eastAsia="標楷體" w:hAnsi="標楷體"/>
                <w:szCs w:val="24"/>
                <w:lang w:val="zh-TW"/>
              </w:rPr>
            </w:pPr>
          </w:p>
          <w:p w14:paraId="7B880E8C"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hint="eastAsia"/>
                <w:szCs w:val="24"/>
                <w:lang w:val="zh-TW"/>
              </w:rPr>
              <w:lastRenderedPageBreak/>
              <w:t>1</w:t>
            </w:r>
            <w:r w:rsidRPr="00E94BCB">
              <w:rPr>
                <w:rFonts w:ascii="標楷體" w:eastAsia="標楷體" w:hAnsi="標楷體"/>
                <w:szCs w:val="24"/>
                <w:lang w:val="zh-TW"/>
              </w:rPr>
              <w:t>,000</w:t>
            </w:r>
          </w:p>
          <w:p w14:paraId="2DA30DD7" w14:textId="77777777" w:rsidR="00FE67CE" w:rsidRPr="00E94BCB" w:rsidRDefault="00FE67CE" w:rsidP="00FE67CE">
            <w:pPr>
              <w:rPr>
                <w:rFonts w:ascii="標楷體" w:eastAsia="標楷體" w:hAnsi="標楷體"/>
                <w:szCs w:val="24"/>
                <w:lang w:val="zh-TW"/>
              </w:rPr>
            </w:pPr>
          </w:p>
          <w:p w14:paraId="6356CA0B" w14:textId="77777777" w:rsidR="00FE67CE" w:rsidRPr="00E94BCB" w:rsidRDefault="00FE67CE" w:rsidP="00FE67CE">
            <w:pPr>
              <w:ind w:firstLineChars="100" w:firstLine="240"/>
              <w:rPr>
                <w:rFonts w:ascii="標楷體" w:eastAsia="標楷體" w:hAnsi="標楷體"/>
                <w:szCs w:val="24"/>
                <w:lang w:val="zh-TW"/>
              </w:rPr>
            </w:pPr>
          </w:p>
          <w:p w14:paraId="1391F924" w14:textId="77777777" w:rsidR="00FE67CE" w:rsidRPr="00E94BCB" w:rsidRDefault="00FE67CE" w:rsidP="00FE67CE">
            <w:pPr>
              <w:ind w:firstLineChars="100" w:firstLine="240"/>
              <w:rPr>
                <w:rFonts w:ascii="標楷體" w:eastAsia="標楷體" w:hAnsi="標楷體"/>
                <w:szCs w:val="24"/>
                <w:lang w:val="zh-TW"/>
              </w:rPr>
            </w:pPr>
          </w:p>
          <w:p w14:paraId="620F9831" w14:textId="77777777" w:rsidR="00FE67CE" w:rsidRPr="00E94BCB" w:rsidRDefault="00FE67CE" w:rsidP="00FE67CE">
            <w:pPr>
              <w:ind w:firstLineChars="100" w:firstLine="240"/>
              <w:rPr>
                <w:rFonts w:ascii="標楷體" w:eastAsia="標楷體" w:hAnsi="標楷體"/>
                <w:szCs w:val="24"/>
                <w:lang w:val="zh-TW"/>
              </w:rPr>
            </w:pPr>
            <w:r w:rsidRPr="00E94BCB">
              <w:rPr>
                <w:rFonts w:ascii="標楷體" w:eastAsia="標楷體" w:hAnsi="標楷體" w:hint="eastAsia"/>
                <w:szCs w:val="24"/>
                <w:lang w:val="zh-TW"/>
              </w:rPr>
              <w:t>5</w:t>
            </w:r>
            <w:r w:rsidRPr="00E94BCB">
              <w:rPr>
                <w:rFonts w:ascii="標楷體" w:eastAsia="標楷體" w:hAnsi="標楷體"/>
                <w:szCs w:val="24"/>
                <w:lang w:val="zh-TW"/>
              </w:rPr>
              <w:t>00</w:t>
            </w:r>
          </w:p>
          <w:p w14:paraId="0B4E7FE6" w14:textId="77777777" w:rsidR="00FE67CE" w:rsidRPr="00E94BCB" w:rsidRDefault="00FE67CE" w:rsidP="00FE67CE">
            <w:pPr>
              <w:ind w:firstLineChars="100" w:firstLine="240"/>
              <w:rPr>
                <w:rFonts w:ascii="標楷體" w:eastAsia="標楷體" w:hAnsi="標楷體"/>
                <w:szCs w:val="24"/>
                <w:lang w:val="zh-TW"/>
              </w:rPr>
            </w:pPr>
          </w:p>
          <w:p w14:paraId="5D8D43D7" w14:textId="77777777" w:rsidR="00FE67CE" w:rsidRPr="00E94BCB" w:rsidRDefault="00FE67CE" w:rsidP="00FE67CE">
            <w:pPr>
              <w:ind w:firstLineChars="100" w:firstLine="240"/>
              <w:rPr>
                <w:rFonts w:ascii="標楷體" w:eastAsia="標楷體" w:hAnsi="標楷體"/>
                <w:szCs w:val="24"/>
                <w:lang w:val="zh-TW"/>
              </w:rPr>
            </w:pPr>
          </w:p>
          <w:p w14:paraId="0F706C2B" w14:textId="77777777" w:rsidR="00FE67CE" w:rsidRPr="00E94BCB" w:rsidRDefault="00FE67CE" w:rsidP="00FE67CE">
            <w:pPr>
              <w:ind w:firstLineChars="100" w:firstLine="240"/>
              <w:rPr>
                <w:rFonts w:ascii="標楷體" w:eastAsia="標楷體" w:hAnsi="標楷體"/>
                <w:szCs w:val="24"/>
                <w:lang w:val="zh-TW"/>
              </w:rPr>
            </w:pPr>
          </w:p>
          <w:p w14:paraId="66F27806" w14:textId="77777777" w:rsidR="00FE67CE" w:rsidRPr="00E94BCB" w:rsidRDefault="00FE67CE" w:rsidP="00FE67CE">
            <w:pPr>
              <w:ind w:firstLineChars="100" w:firstLine="240"/>
              <w:rPr>
                <w:rFonts w:ascii="標楷體" w:eastAsia="標楷體" w:hAnsi="標楷體"/>
                <w:szCs w:val="24"/>
                <w:lang w:val="zh-TW"/>
              </w:rPr>
            </w:pPr>
          </w:p>
          <w:p w14:paraId="7EF3662D"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hint="eastAsia"/>
                <w:szCs w:val="24"/>
                <w:lang w:val="zh-TW"/>
              </w:rPr>
              <w:t>1</w:t>
            </w:r>
            <w:r w:rsidRPr="00E94BCB">
              <w:rPr>
                <w:rFonts w:ascii="標楷體" w:eastAsia="標楷體" w:hAnsi="標楷體"/>
                <w:szCs w:val="24"/>
                <w:lang w:val="zh-TW"/>
              </w:rPr>
              <w:t>,500</w:t>
            </w:r>
          </w:p>
          <w:p w14:paraId="5AA3D10B" w14:textId="77777777" w:rsidR="00FE67CE" w:rsidRPr="00E94BCB" w:rsidRDefault="00FE67CE" w:rsidP="00FE67CE">
            <w:pPr>
              <w:ind w:firstLineChars="100" w:firstLine="240"/>
              <w:rPr>
                <w:rFonts w:ascii="標楷體" w:eastAsia="標楷體" w:hAnsi="標楷體"/>
                <w:szCs w:val="24"/>
                <w:lang w:val="zh-TW"/>
              </w:rPr>
            </w:pPr>
          </w:p>
        </w:tc>
      </w:tr>
    </w:tbl>
    <w:p w14:paraId="252AF1E5" w14:textId="77777777" w:rsidR="00FE67CE" w:rsidRPr="00E94BCB" w:rsidRDefault="00FE67CE" w:rsidP="00FE67CE">
      <w:pPr>
        <w:widowControl/>
        <w:rPr>
          <w:rFonts w:ascii="Times New Roman" w:eastAsia="標楷體" w:hAnsi="Times New Roman"/>
          <w:kern w:val="0"/>
          <w:sz w:val="28"/>
          <w:szCs w:val="28"/>
          <w:lang w:val="x-none"/>
        </w:rPr>
      </w:pPr>
    </w:p>
    <w:p w14:paraId="5E88DE30" w14:textId="3A370DAD" w:rsidR="00FE67CE" w:rsidRPr="00E94BCB" w:rsidRDefault="000F3642" w:rsidP="008B6815">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（三）</w:t>
      </w:r>
      <w:r w:rsidR="00FE67CE" w:rsidRPr="00E94BCB">
        <w:rPr>
          <w:rFonts w:ascii="標楷體" w:eastAsia="標楷體" w:hAnsi="標楷體" w:hint="eastAsia"/>
          <w:sz w:val="28"/>
          <w:szCs w:val="28"/>
        </w:rPr>
        <w:t>CKD/AKD</w:t>
      </w:r>
      <w:proofErr w:type="gramStart"/>
      <w:r w:rsidR="00FE67CE" w:rsidRPr="00E94BCB">
        <w:rPr>
          <w:rFonts w:ascii="標楷體" w:eastAsia="標楷體" w:hAnsi="標楷體" w:hint="eastAsia"/>
          <w:sz w:val="28"/>
          <w:szCs w:val="28"/>
        </w:rPr>
        <w:t>藥事照護</w:t>
      </w:r>
      <w:proofErr w:type="gramEnd"/>
      <w:r w:rsidR="00FE67CE" w:rsidRPr="00E94BCB">
        <w:rPr>
          <w:rFonts w:ascii="標楷體" w:eastAsia="標楷體" w:hAnsi="標楷體" w:hint="eastAsia"/>
          <w:sz w:val="28"/>
          <w:szCs w:val="28"/>
        </w:rPr>
        <w:t>費：</w:t>
      </w:r>
    </w:p>
    <w:p w14:paraId="6D147CFD" w14:textId="51ACAC20" w:rsidR="00B31179" w:rsidRPr="00E94BCB" w:rsidRDefault="00B31179" w:rsidP="00B31179">
      <w:pPr>
        <w:snapToGrid w:val="0"/>
        <w:spacing w:beforeLines="50" w:before="180" w:line="500" w:lineRule="exact"/>
        <w:ind w:leftChars="649" w:left="1558" w:firstLineChars="152" w:firstLine="426"/>
        <w:outlineLvl w:val="3"/>
        <w:rPr>
          <w:rFonts w:ascii="標楷體" w:eastAsia="標楷體" w:hAnsi="標楷體"/>
          <w:sz w:val="28"/>
          <w:szCs w:val="28"/>
        </w:rPr>
      </w:pPr>
      <w:r w:rsidRPr="00E94BCB">
        <w:rPr>
          <w:rFonts w:ascii="標楷體" w:eastAsia="標楷體" w:hAnsi="標楷體" w:hint="eastAsia"/>
          <w:sz w:val="28"/>
          <w:szCs w:val="28"/>
        </w:rPr>
        <w:t>曾於本計畫收案者(曾申報過P3402C~P3411C及P3414C、P3415C、P3416C者)，不得申報任</w:t>
      </w:r>
      <w:proofErr w:type="gramStart"/>
      <w:r w:rsidRPr="00E94BCB">
        <w:rPr>
          <w:rFonts w:ascii="標楷體" w:eastAsia="標楷體" w:hAnsi="標楷體" w:hint="eastAsia"/>
          <w:sz w:val="28"/>
          <w:szCs w:val="28"/>
        </w:rPr>
        <w:t>一</w:t>
      </w:r>
      <w:proofErr w:type="gramEnd"/>
      <w:r w:rsidRPr="00E94BCB">
        <w:rPr>
          <w:rFonts w:ascii="標楷體" w:eastAsia="標楷體" w:hAnsi="標楷體" w:hint="eastAsia"/>
          <w:sz w:val="28"/>
          <w:szCs w:val="28"/>
        </w:rPr>
        <w:t>AKD相關費用。</w:t>
      </w:r>
    </w:p>
    <w:tbl>
      <w:tblPr>
        <w:tblStyle w:val="1c"/>
        <w:tblW w:w="0" w:type="auto"/>
        <w:tblLook w:val="04A0" w:firstRow="1" w:lastRow="0" w:firstColumn="1" w:lastColumn="0" w:noHBand="0" w:noVBand="1"/>
      </w:tblPr>
      <w:tblGrid>
        <w:gridCol w:w="1124"/>
        <w:gridCol w:w="7376"/>
        <w:gridCol w:w="1242"/>
      </w:tblGrid>
      <w:tr w:rsidR="00E94BCB" w:rsidRPr="00E94BCB" w14:paraId="1798B084" w14:textId="77777777" w:rsidTr="008C4A10">
        <w:tc>
          <w:tcPr>
            <w:tcW w:w="1124" w:type="dxa"/>
          </w:tcPr>
          <w:p w14:paraId="43C0BF83" w14:textId="77777777" w:rsidR="00FE67CE" w:rsidRPr="00E94BCB" w:rsidRDefault="00FE67CE" w:rsidP="00FE67CE">
            <w:pPr>
              <w:jc w:val="center"/>
              <w:rPr>
                <w:rFonts w:ascii="標楷體" w:eastAsia="標楷體" w:hAnsi="標楷體"/>
                <w:lang w:val="zh-TW"/>
              </w:rPr>
            </w:pPr>
            <w:r w:rsidRPr="00E94BCB">
              <w:rPr>
                <w:rFonts w:ascii="Times New Roman" w:hAnsi="Times New Roman"/>
                <w:sz w:val="28"/>
                <w:szCs w:val="28"/>
              </w:rPr>
              <w:br w:type="page"/>
            </w:r>
            <w:r w:rsidRPr="00E94BCB">
              <w:rPr>
                <w:rFonts w:ascii="標楷體" w:eastAsia="標楷體" w:hAnsi="標楷體" w:hint="eastAsia"/>
                <w:lang w:val="zh-TW"/>
              </w:rPr>
              <w:t>編號</w:t>
            </w:r>
          </w:p>
        </w:tc>
        <w:tc>
          <w:tcPr>
            <w:tcW w:w="7376" w:type="dxa"/>
          </w:tcPr>
          <w:p w14:paraId="547FE9E4"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診療項目</w:t>
            </w:r>
          </w:p>
        </w:tc>
        <w:tc>
          <w:tcPr>
            <w:tcW w:w="1242" w:type="dxa"/>
          </w:tcPr>
          <w:p w14:paraId="4A3CBFD8"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支付點數</w:t>
            </w:r>
          </w:p>
        </w:tc>
      </w:tr>
      <w:tr w:rsidR="00E94BCB" w:rsidRPr="00E94BCB" w14:paraId="38AF52D6" w14:textId="77777777" w:rsidTr="005B6D9B">
        <w:tc>
          <w:tcPr>
            <w:tcW w:w="1124" w:type="dxa"/>
            <w:shd w:val="clear" w:color="auto" w:fill="auto"/>
          </w:tcPr>
          <w:p w14:paraId="57B872C5"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P3414C</w:t>
            </w:r>
          </w:p>
        </w:tc>
        <w:tc>
          <w:tcPr>
            <w:tcW w:w="7376" w:type="dxa"/>
            <w:shd w:val="clear" w:color="auto" w:fill="auto"/>
          </w:tcPr>
          <w:p w14:paraId="5A17DFF5"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C</w:t>
            </w:r>
            <w:r w:rsidRPr="00E94BCB">
              <w:rPr>
                <w:rFonts w:ascii="標楷體" w:eastAsia="標楷體" w:hAnsi="標楷體"/>
                <w:szCs w:val="24"/>
              </w:rPr>
              <w:t>KD新收</w:t>
            </w:r>
            <w:proofErr w:type="gramStart"/>
            <w:r w:rsidRPr="00E94BCB">
              <w:rPr>
                <w:rFonts w:ascii="標楷體" w:eastAsia="標楷體" w:hAnsi="標楷體"/>
                <w:szCs w:val="24"/>
              </w:rPr>
              <w:t>案藥事照</w:t>
            </w:r>
            <w:proofErr w:type="gramEnd"/>
            <w:r w:rsidRPr="00E94BCB">
              <w:rPr>
                <w:rFonts w:ascii="標楷體" w:eastAsia="標楷體" w:hAnsi="標楷體"/>
                <w:szCs w:val="24"/>
              </w:rPr>
              <w:t>護費</w:t>
            </w:r>
          </w:p>
          <w:p w14:paraId="60F7A586"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3E516EF" w14:textId="142D0076" w:rsidR="00D75155" w:rsidRPr="00E94BCB" w:rsidRDefault="00FE67CE" w:rsidP="00FE67CE">
            <w:pPr>
              <w:ind w:left="182" w:hangingChars="76" w:hanging="182"/>
              <w:rPr>
                <w:rFonts w:ascii="標楷體" w:eastAsia="標楷體" w:hAnsi="標楷體"/>
                <w:lang w:val="zh-TW"/>
              </w:rPr>
            </w:pPr>
            <w:r w:rsidRPr="00E94BCB">
              <w:rPr>
                <w:rFonts w:ascii="標楷體" w:eastAsia="標楷體" w:hAnsi="標楷體" w:hint="eastAsia"/>
                <w:lang w:val="zh-TW"/>
              </w:rPr>
              <w:t>1.</w:t>
            </w:r>
            <w:r w:rsidR="00D75155" w:rsidRPr="00E94BCB">
              <w:rPr>
                <w:rFonts w:ascii="標楷體" w:eastAsia="標楷體" w:hAnsi="標楷體" w:hint="eastAsia"/>
                <w:lang w:val="zh-TW"/>
              </w:rPr>
              <w:t>經評估新收案之病人後，依照護標準，至少須完成兩項</w:t>
            </w:r>
            <w:proofErr w:type="gramStart"/>
            <w:r w:rsidR="00D75155" w:rsidRPr="00E94BCB">
              <w:rPr>
                <w:rFonts w:ascii="標楷體" w:eastAsia="標楷體" w:hAnsi="標楷體" w:hint="eastAsia"/>
                <w:lang w:val="zh-TW"/>
              </w:rPr>
              <w:t>藥事照護</w:t>
            </w:r>
            <w:proofErr w:type="gramEnd"/>
            <w:r w:rsidR="00D75155" w:rsidRPr="00E94BCB">
              <w:rPr>
                <w:rFonts w:ascii="標楷體" w:eastAsia="標楷體" w:hAnsi="標楷體" w:hint="eastAsia"/>
                <w:lang w:val="zh-TW"/>
              </w:rPr>
              <w:t>服務，方能申報本項費用，並記錄</w:t>
            </w:r>
            <w:proofErr w:type="gramStart"/>
            <w:r w:rsidR="00D75155" w:rsidRPr="00E94BCB">
              <w:rPr>
                <w:rFonts w:ascii="標楷體" w:eastAsia="標楷體" w:hAnsi="標楷體" w:hint="eastAsia"/>
                <w:lang w:val="zh-TW"/>
              </w:rPr>
              <w:t>於藥事</w:t>
            </w:r>
            <w:proofErr w:type="gramEnd"/>
            <w:r w:rsidR="00D75155" w:rsidRPr="00E94BCB">
              <w:rPr>
                <w:rFonts w:ascii="標楷體" w:eastAsia="標楷體" w:hAnsi="標楷體" w:hint="eastAsia"/>
                <w:lang w:val="zh-TW"/>
              </w:rPr>
              <w:t>照護評估紀錄(附表6-1)。每人限申報一次。</w:t>
            </w:r>
          </w:p>
          <w:p w14:paraId="6B525FFA" w14:textId="578B7B61" w:rsidR="00FE67CE" w:rsidRPr="00E94BCB" w:rsidRDefault="00D75155" w:rsidP="00FE67CE">
            <w:pPr>
              <w:ind w:left="182" w:hangingChars="76" w:hanging="182"/>
              <w:rPr>
                <w:rFonts w:ascii="標楷體" w:eastAsia="標楷體" w:hAnsi="標楷體"/>
                <w:lang w:val="zh-TW" w:eastAsia="x-none"/>
              </w:rPr>
            </w:pPr>
            <w:r w:rsidRPr="00E94BCB">
              <w:rPr>
                <w:rFonts w:ascii="標楷體" w:eastAsia="標楷體" w:hAnsi="標楷體"/>
                <w:lang w:val="zh-TW"/>
              </w:rPr>
              <w:t>2</w:t>
            </w:r>
            <w:r w:rsidR="00FE67CE" w:rsidRPr="00E94BCB">
              <w:rPr>
                <w:rFonts w:ascii="標楷體" w:eastAsia="標楷體" w:hAnsi="標楷體" w:hint="eastAsia"/>
                <w:lang w:val="zh-TW"/>
              </w:rPr>
              <w:t>.</w:t>
            </w:r>
            <w:proofErr w:type="gramStart"/>
            <w:r w:rsidR="00FE67CE" w:rsidRPr="00E94BCB">
              <w:rPr>
                <w:rFonts w:ascii="標楷體" w:eastAsia="標楷體" w:hAnsi="標楷體" w:hint="eastAsia"/>
                <w:lang w:val="zh-TW"/>
              </w:rPr>
              <w:t>藥事照護</w:t>
            </w:r>
            <w:proofErr w:type="gramEnd"/>
            <w:r w:rsidRPr="00E94BCB">
              <w:rPr>
                <w:rFonts w:ascii="標楷體" w:eastAsia="標楷體" w:hAnsi="標楷體" w:hint="eastAsia"/>
                <w:lang w:val="zh-TW"/>
              </w:rPr>
              <w:t>評估</w:t>
            </w:r>
            <w:r w:rsidR="00FE67CE" w:rsidRPr="00E94BCB">
              <w:rPr>
                <w:rFonts w:ascii="標楷體" w:eastAsia="標楷體" w:hAnsi="標楷體" w:hint="eastAsia"/>
                <w:lang w:val="zh-TW"/>
              </w:rPr>
              <w:t>紀錄如下，相關紀錄</w:t>
            </w:r>
            <w:r w:rsidR="00FE67CE" w:rsidRPr="00E94BCB">
              <w:rPr>
                <w:rFonts w:ascii="標楷體" w:eastAsia="標楷體" w:hAnsi="標楷體" w:hint="eastAsia"/>
                <w:lang w:val="zh-TW" w:eastAsia="x-none"/>
              </w:rPr>
              <w:t>留存院所備查:</w:t>
            </w:r>
          </w:p>
          <w:p w14:paraId="5238D78E" w14:textId="30332899" w:rsidR="00FE67CE" w:rsidRPr="00E94BCB" w:rsidRDefault="00FE67CE" w:rsidP="00D75155">
            <w:pPr>
              <w:ind w:left="182"/>
              <w:rPr>
                <w:rFonts w:ascii="標楷體" w:eastAsia="標楷體" w:hAnsi="標楷體"/>
                <w:lang w:val="x-none" w:eastAsia="x-none"/>
              </w:rPr>
            </w:pPr>
            <w:r w:rsidRPr="00E94BCB">
              <w:rPr>
                <w:rFonts w:ascii="標楷體" w:eastAsia="標楷體" w:hAnsi="標楷體" w:hint="eastAsia"/>
                <w:lang w:val="zh-TW"/>
              </w:rPr>
              <w:t>(1)</w:t>
            </w:r>
            <w:r w:rsidRPr="00E94BCB">
              <w:rPr>
                <w:rFonts w:ascii="標楷體" w:eastAsia="標楷體" w:hAnsi="標楷體" w:hint="eastAsia"/>
                <w:lang w:val="zh-TW" w:eastAsia="x-none"/>
              </w:rPr>
              <w:t>用藥配合度諮詢服務（附表6-1-1、附表6-2）</w:t>
            </w:r>
            <w:r w:rsidRPr="00E94BCB">
              <w:rPr>
                <w:rFonts w:ascii="標楷體" w:eastAsia="標楷體" w:hAnsi="標楷體" w:hint="eastAsia"/>
                <w:lang w:val="x-none"/>
              </w:rPr>
              <w:t>。</w:t>
            </w:r>
          </w:p>
          <w:p w14:paraId="69B2456A" w14:textId="77777777" w:rsidR="00FE67CE" w:rsidRPr="00E94BCB" w:rsidRDefault="00FE67CE" w:rsidP="00D75155">
            <w:pPr>
              <w:ind w:left="182"/>
              <w:rPr>
                <w:rFonts w:ascii="標楷體" w:eastAsia="標楷體" w:hAnsi="標楷體"/>
                <w:lang w:val="zh-TW" w:eastAsia="x-none"/>
              </w:rPr>
            </w:pPr>
            <w:r w:rsidRPr="00E94BCB">
              <w:rPr>
                <w:rFonts w:ascii="標楷體" w:eastAsia="標楷體" w:hAnsi="標楷體" w:hint="eastAsia"/>
                <w:lang w:val="zh-TW"/>
              </w:rPr>
              <w:t>(2)</w:t>
            </w:r>
            <w:r w:rsidRPr="00E94BCB">
              <w:rPr>
                <w:rFonts w:ascii="標楷體" w:eastAsia="標楷體" w:hAnsi="標楷體" w:hint="eastAsia"/>
                <w:lang w:val="zh-TW" w:eastAsia="x-none"/>
              </w:rPr>
              <w:t>藥師整合性服務（附表6-1-2）</w:t>
            </w:r>
            <w:r w:rsidRPr="00E94BCB">
              <w:rPr>
                <w:rFonts w:ascii="標楷體" w:eastAsia="標楷體" w:hAnsi="標楷體" w:hint="eastAsia"/>
                <w:lang w:val="zh-TW"/>
              </w:rPr>
              <w:t>。</w:t>
            </w:r>
          </w:p>
          <w:p w14:paraId="771DE3BF" w14:textId="77777777" w:rsidR="00FE67CE" w:rsidRPr="00E94BCB" w:rsidRDefault="00FE67CE" w:rsidP="00D75155">
            <w:pPr>
              <w:ind w:left="182"/>
              <w:rPr>
                <w:rFonts w:ascii="標楷體" w:eastAsia="標楷體" w:hAnsi="標楷體"/>
                <w:lang w:val="zh-TW"/>
              </w:rPr>
            </w:pPr>
            <w:r w:rsidRPr="00E94BCB">
              <w:rPr>
                <w:rFonts w:ascii="標楷體" w:eastAsia="標楷體" w:hAnsi="標楷體" w:hint="eastAsia"/>
                <w:lang w:val="zh-TW"/>
              </w:rPr>
              <w:t>(3)</w:t>
            </w:r>
            <w:r w:rsidRPr="00E94BCB">
              <w:rPr>
                <w:rFonts w:ascii="標楷體" w:eastAsia="標楷體" w:hAnsi="標楷體" w:hint="eastAsia"/>
                <w:lang w:val="zh-TW" w:eastAsia="x-none"/>
              </w:rPr>
              <w:t>藥師藥事指導（附表6-1-3、附表6-3）</w:t>
            </w:r>
            <w:r w:rsidRPr="00E94BCB">
              <w:rPr>
                <w:rFonts w:ascii="標楷體" w:eastAsia="標楷體" w:hAnsi="標楷體" w:hint="eastAsia"/>
                <w:lang w:val="zh-TW"/>
              </w:rPr>
              <w:t>。</w:t>
            </w:r>
          </w:p>
          <w:p w14:paraId="50B71A56" w14:textId="3DF5E644" w:rsidR="00FE67CE" w:rsidRPr="00E94BCB" w:rsidRDefault="00FE67CE" w:rsidP="00D5187B">
            <w:pPr>
              <w:rPr>
                <w:rFonts w:ascii="標楷體" w:eastAsia="標楷體" w:hAnsi="標楷體"/>
                <w:szCs w:val="24"/>
                <w:lang w:val="x-none"/>
              </w:rPr>
            </w:pPr>
            <w:r w:rsidRPr="00E94BCB">
              <w:rPr>
                <w:rFonts w:ascii="標楷體" w:eastAsia="標楷體" w:hAnsi="標楷體" w:hint="eastAsia"/>
                <w:lang w:val="zh-TW"/>
              </w:rPr>
              <w:t>4.</w:t>
            </w:r>
            <w:r w:rsidR="006B0FBC" w:rsidRPr="00E94BCB">
              <w:rPr>
                <w:rFonts w:ascii="標楷體" w:eastAsia="標楷體" w:hAnsi="標楷體" w:hint="eastAsia"/>
                <w:lang w:val="zh-TW"/>
              </w:rPr>
              <w:t>曾申報P</w:t>
            </w:r>
            <w:r w:rsidR="006B0FBC" w:rsidRPr="00E94BCB">
              <w:rPr>
                <w:rFonts w:ascii="標楷體" w:eastAsia="標楷體" w:hAnsi="標楷體"/>
                <w:lang w:val="zh-TW"/>
              </w:rPr>
              <w:t>6814C者</w:t>
            </w:r>
            <w:r w:rsidR="00A84EB7" w:rsidRPr="00E94BCB">
              <w:rPr>
                <w:rFonts w:ascii="標楷體" w:eastAsia="標楷體" w:hAnsi="標楷體" w:hint="eastAsia"/>
                <w:lang w:val="zh-TW"/>
              </w:rPr>
              <w:t>，</w:t>
            </w:r>
            <w:r w:rsidRPr="00E94BCB">
              <w:rPr>
                <w:rFonts w:ascii="標楷體" w:eastAsia="標楷體" w:hAnsi="標楷體" w:hint="eastAsia"/>
                <w:lang w:val="zh-TW"/>
              </w:rPr>
              <w:t>不得</w:t>
            </w:r>
            <w:r w:rsidR="00A84EB7" w:rsidRPr="00E94BCB">
              <w:rPr>
                <w:rFonts w:ascii="標楷體" w:eastAsia="標楷體" w:hAnsi="標楷體" w:hint="eastAsia"/>
                <w:lang w:val="zh-TW"/>
              </w:rPr>
              <w:t>再</w:t>
            </w:r>
            <w:r w:rsidRPr="00E94BCB">
              <w:rPr>
                <w:rFonts w:ascii="標楷體" w:eastAsia="標楷體" w:hAnsi="標楷體" w:hint="eastAsia"/>
                <w:lang w:val="zh-TW"/>
              </w:rPr>
              <w:t>申報</w:t>
            </w:r>
            <w:r w:rsidR="006B0FBC" w:rsidRPr="00E94BCB">
              <w:rPr>
                <w:rFonts w:ascii="標楷體" w:eastAsia="標楷體" w:hAnsi="標楷體" w:hint="eastAsia"/>
                <w:lang w:val="zh-TW"/>
              </w:rPr>
              <w:t>本項</w:t>
            </w:r>
            <w:r w:rsidR="00847822" w:rsidRPr="00E94BCB">
              <w:rPr>
                <w:rFonts w:ascii="標楷體" w:eastAsia="標楷體" w:hAnsi="標楷體" w:hint="eastAsia"/>
                <w:lang w:val="zh-TW"/>
              </w:rPr>
              <w:t>。</w:t>
            </w:r>
          </w:p>
        </w:tc>
        <w:tc>
          <w:tcPr>
            <w:tcW w:w="1242" w:type="dxa"/>
            <w:shd w:val="clear" w:color="auto" w:fill="auto"/>
          </w:tcPr>
          <w:p w14:paraId="1B7A2A23"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200</w:t>
            </w:r>
          </w:p>
        </w:tc>
      </w:tr>
      <w:tr w:rsidR="00E94BCB" w:rsidRPr="00E94BCB" w14:paraId="6EF5D9F9" w14:textId="77777777" w:rsidTr="008C4A10">
        <w:tc>
          <w:tcPr>
            <w:tcW w:w="1124" w:type="dxa"/>
          </w:tcPr>
          <w:p w14:paraId="3909B894"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3415C</w:t>
            </w:r>
          </w:p>
        </w:tc>
        <w:tc>
          <w:tcPr>
            <w:tcW w:w="7376" w:type="dxa"/>
          </w:tcPr>
          <w:p w14:paraId="44FAE1A1"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C</w:t>
            </w:r>
            <w:r w:rsidRPr="00E94BCB">
              <w:rPr>
                <w:rFonts w:ascii="標楷體" w:eastAsia="標楷體" w:hAnsi="標楷體"/>
                <w:szCs w:val="24"/>
              </w:rPr>
              <w:t>KD</w:t>
            </w:r>
            <w:proofErr w:type="gramStart"/>
            <w:r w:rsidRPr="00E94BCB">
              <w:rPr>
                <w:rFonts w:ascii="標楷體" w:eastAsia="標楷體" w:hAnsi="標楷體"/>
                <w:szCs w:val="24"/>
              </w:rPr>
              <w:t>藥事照護</w:t>
            </w:r>
            <w:proofErr w:type="gramEnd"/>
            <w:r w:rsidRPr="00E94BCB">
              <w:rPr>
                <w:rFonts w:ascii="標楷體" w:eastAsia="標楷體" w:hAnsi="標楷體"/>
                <w:szCs w:val="24"/>
              </w:rPr>
              <w:t>定期追蹤費</w:t>
            </w:r>
          </w:p>
          <w:p w14:paraId="67AEAB7D"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32F5B79F" w14:textId="6D549920" w:rsidR="00FE67CE" w:rsidRPr="00E94BCB" w:rsidRDefault="00412272" w:rsidP="00421B15">
            <w:pPr>
              <w:numPr>
                <w:ilvl w:val="0"/>
                <w:numId w:val="33"/>
              </w:numPr>
              <w:ind w:left="318" w:hanging="284"/>
              <w:rPr>
                <w:rFonts w:ascii="標楷體" w:eastAsia="標楷體" w:hAnsi="標楷體"/>
                <w:lang w:val="zh-TW" w:eastAsia="x-none"/>
              </w:rPr>
            </w:pPr>
            <w:r w:rsidRPr="00E94BCB">
              <w:rPr>
                <w:rFonts w:ascii="標楷體" w:eastAsia="標楷體" w:hAnsi="標楷體"/>
                <w:lang w:val="zh-TW" w:eastAsia="x-none"/>
              </w:rPr>
              <w:t>收案後至少</w:t>
            </w:r>
            <w:r w:rsidR="00FE67CE" w:rsidRPr="00E94BCB">
              <w:rPr>
                <w:rFonts w:ascii="標楷體" w:eastAsia="標楷體" w:hAnsi="標楷體"/>
                <w:lang w:val="zh-TW" w:eastAsia="x-none"/>
              </w:rPr>
              <w:t>間隔七十七天</w:t>
            </w:r>
            <w:r w:rsidR="00832FF8" w:rsidRPr="00E94BCB">
              <w:rPr>
                <w:rFonts w:ascii="標楷體" w:eastAsia="標楷體" w:hAnsi="標楷體"/>
                <w:lang w:val="zh-TW" w:eastAsia="x-none"/>
              </w:rPr>
              <w:t>，方能</w:t>
            </w:r>
            <w:r w:rsidR="00FE67CE" w:rsidRPr="00E94BCB">
              <w:rPr>
                <w:rFonts w:ascii="標楷體" w:eastAsia="標楷體" w:hAnsi="標楷體"/>
                <w:lang w:val="zh-TW" w:eastAsia="x-none"/>
              </w:rPr>
              <w:t>申報</w:t>
            </w:r>
            <w:r w:rsidR="00FE67CE" w:rsidRPr="00E94BCB">
              <w:rPr>
                <w:rFonts w:ascii="標楷體" w:eastAsia="標楷體" w:hAnsi="標楷體" w:hint="eastAsia"/>
                <w:lang w:val="zh-TW"/>
              </w:rPr>
              <w:t>。</w:t>
            </w:r>
            <w:r w:rsidR="00FE67CE" w:rsidRPr="00E94BCB">
              <w:rPr>
                <w:rFonts w:ascii="標楷體" w:eastAsia="標楷體" w:hAnsi="標楷體"/>
                <w:lang w:val="zh-TW" w:eastAsia="x-none"/>
              </w:rPr>
              <w:t>每</w:t>
            </w:r>
            <w:r w:rsidR="00FE67CE" w:rsidRPr="00E94BCB">
              <w:rPr>
                <w:rFonts w:ascii="標楷體" w:eastAsia="標楷體" w:hAnsi="標楷體" w:hint="eastAsia"/>
                <w:lang w:val="zh-TW"/>
              </w:rPr>
              <w:t>三</w:t>
            </w:r>
            <w:proofErr w:type="gramStart"/>
            <w:r w:rsidR="00FE67CE" w:rsidRPr="00E94BCB">
              <w:rPr>
                <w:rFonts w:ascii="標楷體" w:eastAsia="標楷體" w:hAnsi="標楷體" w:hint="eastAsia"/>
                <w:lang w:val="zh-TW"/>
              </w:rPr>
              <w:t>個</w:t>
            </w:r>
            <w:proofErr w:type="gramEnd"/>
            <w:r w:rsidR="00FE67CE" w:rsidRPr="00E94BCB">
              <w:rPr>
                <w:rFonts w:ascii="標楷體" w:eastAsia="標楷體" w:hAnsi="標楷體" w:hint="eastAsia"/>
                <w:lang w:val="zh-TW"/>
              </w:rPr>
              <w:t>月可申報一次，每</w:t>
            </w:r>
            <w:r w:rsidR="00FE67CE" w:rsidRPr="00E94BCB">
              <w:rPr>
                <w:rFonts w:ascii="標楷體" w:eastAsia="標楷體" w:hAnsi="標楷體"/>
                <w:lang w:val="zh-TW" w:eastAsia="x-none"/>
              </w:rPr>
              <w:t>次申報</w:t>
            </w:r>
            <w:r w:rsidR="00EA2EB0" w:rsidRPr="00E94BCB">
              <w:rPr>
                <w:rFonts w:ascii="標楷體" w:eastAsia="標楷體" w:hAnsi="標楷體"/>
                <w:lang w:val="zh-TW" w:eastAsia="x-none"/>
              </w:rPr>
              <w:t>至少</w:t>
            </w:r>
            <w:r w:rsidR="00FE67CE" w:rsidRPr="00E94BCB">
              <w:rPr>
                <w:rFonts w:ascii="標楷體" w:eastAsia="標楷體" w:hAnsi="標楷體"/>
                <w:lang w:val="zh-TW" w:eastAsia="x-none"/>
              </w:rPr>
              <w:t>間隔七十七天。</w:t>
            </w:r>
          </w:p>
          <w:p w14:paraId="311C525A" w14:textId="0A706E13" w:rsidR="00BE59F8" w:rsidRPr="00E94BCB" w:rsidRDefault="00BE59F8" w:rsidP="00BE59F8">
            <w:pPr>
              <w:numPr>
                <w:ilvl w:val="0"/>
                <w:numId w:val="33"/>
              </w:numPr>
              <w:ind w:left="318" w:hanging="284"/>
              <w:rPr>
                <w:rFonts w:ascii="標楷體" w:eastAsia="標楷體" w:hAnsi="標楷體"/>
                <w:szCs w:val="24"/>
                <w:lang w:val="x-none" w:eastAsia="x-none"/>
              </w:rPr>
            </w:pPr>
            <w:r w:rsidRPr="00E94BCB">
              <w:rPr>
                <w:rFonts w:ascii="標楷體" w:eastAsia="標楷體" w:hAnsi="標楷體" w:hint="eastAsia"/>
                <w:lang w:val="zh-TW"/>
              </w:rPr>
              <w:t>經評估後，依照護標準，至少須完成兩項</w:t>
            </w:r>
            <w:proofErr w:type="gramStart"/>
            <w:r w:rsidRPr="00E94BCB">
              <w:rPr>
                <w:rFonts w:ascii="標楷體" w:eastAsia="標楷體" w:hAnsi="標楷體" w:hint="eastAsia"/>
                <w:lang w:val="zh-TW"/>
              </w:rPr>
              <w:t>藥事照護</w:t>
            </w:r>
            <w:proofErr w:type="gramEnd"/>
            <w:r w:rsidRPr="00E94BCB">
              <w:rPr>
                <w:rFonts w:ascii="標楷體" w:eastAsia="標楷體" w:hAnsi="標楷體" w:hint="eastAsia"/>
                <w:lang w:val="zh-TW"/>
              </w:rPr>
              <w:t>，方能申報本項費用，</w:t>
            </w:r>
            <w:r w:rsidR="00FE67CE" w:rsidRPr="00E94BCB">
              <w:rPr>
                <w:rFonts w:ascii="標楷體" w:eastAsia="標楷體" w:hAnsi="標楷體" w:hint="eastAsia"/>
                <w:lang w:val="zh-TW"/>
              </w:rPr>
              <w:t>相關紀錄</w:t>
            </w:r>
            <w:r w:rsidR="00FE67CE" w:rsidRPr="00E94BCB">
              <w:rPr>
                <w:rFonts w:ascii="標楷體" w:eastAsia="標楷體" w:hAnsi="標楷體" w:hint="eastAsia"/>
                <w:lang w:val="zh-TW" w:eastAsia="x-none"/>
              </w:rPr>
              <w:t>留存院所備查</w:t>
            </w:r>
            <w:r w:rsidRPr="00E94BCB">
              <w:rPr>
                <w:rFonts w:ascii="標楷體" w:eastAsia="標楷體" w:hAnsi="標楷體" w:hint="eastAsia"/>
                <w:lang w:val="zh-TW"/>
              </w:rPr>
              <w:t>：</w:t>
            </w:r>
          </w:p>
          <w:p w14:paraId="0631A607" w14:textId="667EA745" w:rsidR="00BE59F8" w:rsidRPr="00E94BCB" w:rsidRDefault="00D5759C" w:rsidP="003B5E75">
            <w:pPr>
              <w:ind w:leftChars="76" w:left="604" w:hangingChars="176" w:hanging="422"/>
              <w:rPr>
                <w:rFonts w:ascii="標楷體" w:eastAsia="標楷體" w:hAnsi="標楷體"/>
                <w:lang w:val="zh-TW"/>
              </w:rPr>
            </w:pPr>
            <w:r w:rsidRPr="00E94BCB">
              <w:rPr>
                <w:rFonts w:ascii="標楷體" w:eastAsia="標楷體" w:hAnsi="標楷體" w:hint="eastAsia"/>
                <w:lang w:val="zh-TW"/>
              </w:rPr>
              <w:t>(</w:t>
            </w:r>
            <w:r w:rsidR="00BE59F8" w:rsidRPr="00E94BCB">
              <w:rPr>
                <w:rFonts w:ascii="標楷體" w:eastAsia="標楷體" w:hAnsi="標楷體" w:hint="eastAsia"/>
                <w:lang w:val="zh-TW"/>
              </w:rPr>
              <w:t>1</w:t>
            </w:r>
            <w:r w:rsidRPr="00E94BCB">
              <w:rPr>
                <w:rFonts w:ascii="標楷體" w:eastAsia="標楷體" w:hAnsi="標楷體" w:hint="eastAsia"/>
                <w:lang w:val="zh-TW"/>
              </w:rPr>
              <w:t>)</w:t>
            </w:r>
            <w:proofErr w:type="gramStart"/>
            <w:r w:rsidR="006661D0" w:rsidRPr="00E94BCB">
              <w:rPr>
                <w:rFonts w:ascii="標楷體" w:eastAsia="標楷體" w:hAnsi="標楷體" w:hint="eastAsia"/>
                <w:lang w:val="zh-TW"/>
              </w:rPr>
              <w:t>藥事照護</w:t>
            </w:r>
            <w:proofErr w:type="gramEnd"/>
            <w:r w:rsidR="006661D0" w:rsidRPr="00E94BCB">
              <w:rPr>
                <w:rFonts w:ascii="標楷體" w:eastAsia="標楷體" w:hAnsi="標楷體" w:hint="eastAsia"/>
                <w:lang w:val="zh-TW"/>
              </w:rPr>
              <w:t>評估紀錄</w:t>
            </w:r>
            <w:r w:rsidR="00BE59F8" w:rsidRPr="00E94BCB">
              <w:rPr>
                <w:rFonts w:ascii="標楷體" w:eastAsia="標楷體" w:hAnsi="標楷體" w:hint="eastAsia"/>
                <w:lang w:val="zh-TW"/>
              </w:rPr>
              <w:t>（</w:t>
            </w:r>
            <w:r w:rsidR="00FE67CE" w:rsidRPr="00E94BCB">
              <w:rPr>
                <w:rFonts w:ascii="標楷體" w:eastAsia="標楷體" w:hAnsi="標楷體" w:hint="eastAsia"/>
                <w:lang w:val="zh-TW"/>
              </w:rPr>
              <w:t>附表6-1</w:t>
            </w:r>
            <w:r w:rsidR="00BE59F8" w:rsidRPr="00E94BCB">
              <w:rPr>
                <w:rFonts w:ascii="標楷體" w:eastAsia="標楷體" w:hAnsi="標楷體" w:hint="eastAsia"/>
                <w:lang w:val="zh-TW"/>
              </w:rPr>
              <w:t>）</w:t>
            </w:r>
          </w:p>
          <w:p w14:paraId="0AE6706C" w14:textId="05184B78" w:rsidR="00BE59F8" w:rsidRPr="00E94BCB" w:rsidRDefault="00D5759C" w:rsidP="003B5E75">
            <w:pPr>
              <w:ind w:leftChars="76" w:left="604" w:hangingChars="176" w:hanging="422"/>
              <w:rPr>
                <w:rFonts w:ascii="標楷體" w:eastAsia="標楷體" w:hAnsi="標楷體"/>
                <w:lang w:val="zh-TW"/>
              </w:rPr>
            </w:pPr>
            <w:r w:rsidRPr="00E94BCB">
              <w:rPr>
                <w:rFonts w:ascii="標楷體" w:eastAsia="標楷體" w:hAnsi="標楷體" w:hint="eastAsia"/>
                <w:lang w:val="zh-TW"/>
              </w:rPr>
              <w:lastRenderedPageBreak/>
              <w:t>(</w:t>
            </w:r>
            <w:r w:rsidR="00BE59F8" w:rsidRPr="00E94BCB">
              <w:rPr>
                <w:rFonts w:ascii="標楷體" w:eastAsia="標楷體" w:hAnsi="標楷體" w:hint="eastAsia"/>
                <w:lang w:val="zh-TW"/>
              </w:rPr>
              <w:t>2</w:t>
            </w:r>
            <w:r w:rsidRPr="00E94BCB">
              <w:rPr>
                <w:rFonts w:ascii="標楷體" w:eastAsia="標楷體" w:hAnsi="標楷體" w:hint="eastAsia"/>
                <w:lang w:val="zh-TW"/>
              </w:rPr>
              <w:t>)</w:t>
            </w:r>
            <w:r w:rsidR="006661D0" w:rsidRPr="00E94BCB">
              <w:rPr>
                <w:rFonts w:ascii="標楷體" w:eastAsia="標楷體" w:hAnsi="標楷體" w:hint="eastAsia"/>
                <w:lang w:val="zh-TW"/>
              </w:rPr>
              <w:t>用藥配合度評估表單：ARMS遵循醫囑領藥與使用藥物量表</w:t>
            </w:r>
            <w:r w:rsidR="00BE59F8" w:rsidRPr="00E94BCB">
              <w:rPr>
                <w:rFonts w:ascii="標楷體" w:eastAsia="標楷體" w:hAnsi="標楷體" w:hint="eastAsia"/>
                <w:lang w:val="zh-TW"/>
              </w:rPr>
              <w:t>（附表6-2）</w:t>
            </w:r>
            <w:r w:rsidR="00ED4A25" w:rsidRPr="00E94BCB">
              <w:rPr>
                <w:rFonts w:ascii="標楷體" w:eastAsia="標楷體" w:hAnsi="標楷體" w:hint="eastAsia"/>
                <w:lang w:val="zh-TW"/>
              </w:rPr>
              <w:t>。</w:t>
            </w:r>
          </w:p>
          <w:p w14:paraId="1792271B" w14:textId="2C0E2050" w:rsidR="00FE67CE" w:rsidRPr="00E94BCB" w:rsidRDefault="00D5759C" w:rsidP="003B5E75">
            <w:pPr>
              <w:ind w:leftChars="76" w:left="604" w:hangingChars="176" w:hanging="422"/>
              <w:rPr>
                <w:rFonts w:ascii="標楷體" w:eastAsia="標楷體" w:hAnsi="標楷體"/>
                <w:szCs w:val="24"/>
                <w:lang w:val="x-none" w:eastAsia="x-none"/>
              </w:rPr>
            </w:pPr>
            <w:r w:rsidRPr="00E94BCB">
              <w:rPr>
                <w:rFonts w:ascii="標楷體" w:eastAsia="標楷體" w:hAnsi="標楷體" w:hint="eastAsia"/>
                <w:lang w:val="zh-TW"/>
              </w:rPr>
              <w:t>(</w:t>
            </w:r>
            <w:r w:rsidR="00BE59F8" w:rsidRPr="00E94BCB">
              <w:rPr>
                <w:rFonts w:ascii="標楷體" w:eastAsia="標楷體" w:hAnsi="標楷體" w:hint="eastAsia"/>
                <w:lang w:val="zh-TW"/>
              </w:rPr>
              <w:t>3</w:t>
            </w:r>
            <w:r w:rsidRPr="00E94BCB">
              <w:rPr>
                <w:rFonts w:ascii="標楷體" w:eastAsia="標楷體" w:hAnsi="標楷體" w:hint="eastAsia"/>
                <w:lang w:val="zh-TW"/>
              </w:rPr>
              <w:t>)</w:t>
            </w:r>
            <w:r w:rsidR="006661D0" w:rsidRPr="00E94BCB">
              <w:rPr>
                <w:rFonts w:ascii="標楷體" w:eastAsia="標楷體" w:hAnsi="標楷體" w:hint="eastAsia"/>
                <w:lang w:val="zh-TW"/>
              </w:rPr>
              <w:t>藥師藥事指導/衛教項目</w:t>
            </w:r>
            <w:proofErr w:type="gramStart"/>
            <w:r w:rsidR="00BE59F8" w:rsidRPr="00E94BCB">
              <w:rPr>
                <w:rFonts w:ascii="標楷體" w:eastAsia="標楷體" w:hAnsi="標楷體" w:hint="eastAsia"/>
                <w:lang w:val="zh-TW"/>
              </w:rPr>
              <w:t>（</w:t>
            </w:r>
            <w:proofErr w:type="gramEnd"/>
            <w:r w:rsidR="00BE59F8" w:rsidRPr="00E94BCB">
              <w:rPr>
                <w:rFonts w:ascii="標楷體" w:eastAsia="標楷體" w:hAnsi="標楷體" w:hint="eastAsia"/>
                <w:lang w:val="zh-TW"/>
              </w:rPr>
              <w:t>附表</w:t>
            </w:r>
            <w:r w:rsidR="00FE67CE" w:rsidRPr="00E94BCB">
              <w:rPr>
                <w:rFonts w:ascii="標楷體" w:eastAsia="標楷體" w:hAnsi="標楷體" w:hint="eastAsia"/>
                <w:lang w:val="zh-TW"/>
              </w:rPr>
              <w:t>6-3)。</w:t>
            </w:r>
          </w:p>
        </w:tc>
        <w:tc>
          <w:tcPr>
            <w:tcW w:w="1242" w:type="dxa"/>
          </w:tcPr>
          <w:p w14:paraId="5CF2F034"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lastRenderedPageBreak/>
              <w:t>200</w:t>
            </w:r>
          </w:p>
        </w:tc>
      </w:tr>
      <w:tr w:rsidR="00E94BCB" w:rsidRPr="00E94BCB" w14:paraId="4F5E8E44" w14:textId="77777777" w:rsidTr="008C4A10">
        <w:tc>
          <w:tcPr>
            <w:tcW w:w="1124" w:type="dxa"/>
          </w:tcPr>
          <w:p w14:paraId="68B8128D"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3416C</w:t>
            </w:r>
          </w:p>
        </w:tc>
        <w:tc>
          <w:tcPr>
            <w:tcW w:w="7376" w:type="dxa"/>
          </w:tcPr>
          <w:p w14:paraId="78AC970B"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C</w:t>
            </w:r>
            <w:r w:rsidRPr="00E94BCB">
              <w:rPr>
                <w:rFonts w:ascii="標楷體" w:eastAsia="標楷體" w:hAnsi="標楷體"/>
                <w:szCs w:val="24"/>
              </w:rPr>
              <w:t>KD</w:t>
            </w:r>
            <w:r w:rsidRPr="00E94BCB">
              <w:rPr>
                <w:rFonts w:ascii="標楷體" w:eastAsia="標楷體" w:hAnsi="標楷體" w:hint="eastAsia"/>
                <w:szCs w:val="24"/>
              </w:rPr>
              <w:t>年度藥事評估費</w:t>
            </w:r>
          </w:p>
          <w:p w14:paraId="102B6973"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C791C58" w14:textId="47063D09" w:rsidR="00FE67CE" w:rsidRPr="00E94BCB" w:rsidRDefault="00413A40" w:rsidP="00ED4A25">
            <w:pPr>
              <w:numPr>
                <w:ilvl w:val="0"/>
                <w:numId w:val="34"/>
              </w:numPr>
              <w:ind w:left="323" w:hanging="323"/>
              <w:rPr>
                <w:rFonts w:ascii="標楷體" w:eastAsia="標楷體" w:hAnsi="標楷體"/>
                <w:lang w:val="zh-TW" w:eastAsia="x-none"/>
              </w:rPr>
            </w:pPr>
            <w:r w:rsidRPr="00E94BCB">
              <w:rPr>
                <w:rFonts w:ascii="標楷體" w:eastAsia="標楷體" w:hAnsi="標楷體" w:hint="eastAsia"/>
                <w:lang w:val="zh-TW" w:eastAsia="x-none"/>
              </w:rPr>
              <w:t>收案滿一年</w:t>
            </w:r>
            <w:r w:rsidR="00FD0A90" w:rsidRPr="00E94BCB">
              <w:rPr>
                <w:rFonts w:ascii="標楷體" w:eastAsia="標楷體" w:hAnsi="標楷體" w:hint="eastAsia"/>
                <w:lang w:val="zh-TW" w:eastAsia="x-none"/>
              </w:rPr>
              <w:t>。</w:t>
            </w:r>
            <w:r w:rsidR="00FE67CE" w:rsidRPr="00E94BCB">
              <w:rPr>
                <w:rFonts w:ascii="標楷體" w:eastAsia="標楷體" w:hAnsi="標楷體" w:hint="eastAsia"/>
                <w:lang w:val="zh-TW" w:eastAsia="x-none"/>
              </w:rPr>
              <w:t>本項申報前十二</w:t>
            </w:r>
            <w:proofErr w:type="gramStart"/>
            <w:r w:rsidR="00FE67CE" w:rsidRPr="00E94BCB">
              <w:rPr>
                <w:rFonts w:ascii="標楷體" w:eastAsia="標楷體" w:hAnsi="標楷體" w:hint="eastAsia"/>
                <w:lang w:val="zh-TW" w:eastAsia="x-none"/>
              </w:rPr>
              <w:t>個</w:t>
            </w:r>
            <w:proofErr w:type="gramEnd"/>
            <w:r w:rsidR="00FE67CE" w:rsidRPr="00E94BCB">
              <w:rPr>
                <w:rFonts w:ascii="標楷體" w:eastAsia="標楷體" w:hAnsi="標楷體" w:hint="eastAsia"/>
                <w:lang w:val="zh-TW" w:eastAsia="x-none"/>
              </w:rPr>
              <w:t>月，須完成申報</w:t>
            </w:r>
            <w:r w:rsidR="00FE67CE" w:rsidRPr="00E94BCB">
              <w:rPr>
                <w:rFonts w:ascii="標楷體" w:eastAsia="標楷體" w:hAnsi="標楷體" w:hint="eastAsia"/>
                <w:lang w:val="zh-TW"/>
              </w:rPr>
              <w:t>P</w:t>
            </w:r>
            <w:r w:rsidR="00FE67CE" w:rsidRPr="00E94BCB">
              <w:rPr>
                <w:rFonts w:ascii="標楷體" w:eastAsia="標楷體" w:hAnsi="標楷體"/>
                <w:lang w:val="zh-TW"/>
              </w:rPr>
              <w:t>3415C</w:t>
            </w:r>
            <w:r w:rsidR="003D5962" w:rsidRPr="00E94BCB">
              <w:rPr>
                <w:rFonts w:ascii="標楷體" w:eastAsia="標楷體" w:hAnsi="標楷體" w:hint="eastAsia"/>
                <w:lang w:val="zh-TW"/>
              </w:rPr>
              <w:t>「CKD</w:t>
            </w:r>
            <w:proofErr w:type="gramStart"/>
            <w:r w:rsidR="003D5962" w:rsidRPr="00E94BCB">
              <w:rPr>
                <w:rFonts w:ascii="標楷體" w:eastAsia="標楷體" w:hAnsi="標楷體" w:hint="eastAsia"/>
                <w:lang w:val="zh-TW"/>
              </w:rPr>
              <w:t>藥事照</w:t>
            </w:r>
            <w:proofErr w:type="gramEnd"/>
            <w:r w:rsidR="003D5962" w:rsidRPr="00E94BCB">
              <w:rPr>
                <w:rFonts w:ascii="標楷體" w:eastAsia="標楷體" w:hAnsi="標楷體" w:hint="eastAsia"/>
                <w:lang w:val="zh-TW"/>
              </w:rPr>
              <w:t>護定期追蹤費」</w:t>
            </w:r>
            <w:r w:rsidR="00FE67CE" w:rsidRPr="00E94BCB">
              <w:rPr>
                <w:rFonts w:ascii="標楷體" w:eastAsia="標楷體" w:hAnsi="標楷體"/>
                <w:lang w:val="zh-TW"/>
              </w:rPr>
              <w:t>或P6815C</w:t>
            </w:r>
            <w:r w:rsidR="003D5962" w:rsidRPr="00E94BCB">
              <w:rPr>
                <w:rFonts w:ascii="標楷體" w:eastAsia="標楷體" w:hAnsi="標楷體" w:hint="eastAsia"/>
                <w:lang w:val="zh-TW"/>
              </w:rPr>
              <w:t>「AKD</w:t>
            </w:r>
            <w:proofErr w:type="gramStart"/>
            <w:r w:rsidR="003D5962" w:rsidRPr="00E94BCB">
              <w:rPr>
                <w:rFonts w:ascii="標楷體" w:eastAsia="標楷體" w:hAnsi="標楷體" w:hint="eastAsia"/>
                <w:lang w:val="zh-TW"/>
              </w:rPr>
              <w:t>藥事照</w:t>
            </w:r>
            <w:proofErr w:type="gramEnd"/>
            <w:r w:rsidR="003D5962" w:rsidRPr="00E94BCB">
              <w:rPr>
                <w:rFonts w:ascii="標楷體" w:eastAsia="標楷體" w:hAnsi="標楷體" w:hint="eastAsia"/>
                <w:lang w:val="zh-TW"/>
              </w:rPr>
              <w:t>護定期追蹤費」至少</w:t>
            </w:r>
            <w:r w:rsidR="00FE67CE" w:rsidRPr="00E94BCB">
              <w:rPr>
                <w:rFonts w:ascii="標楷體" w:eastAsia="標楷體" w:hAnsi="標楷體"/>
                <w:lang w:val="zh-TW"/>
              </w:rPr>
              <w:t>一次</w:t>
            </w:r>
            <w:r w:rsidR="00FE67CE" w:rsidRPr="00E94BCB">
              <w:rPr>
                <w:rFonts w:ascii="標楷體" w:eastAsia="標楷體" w:hAnsi="標楷體" w:hint="eastAsia"/>
                <w:lang w:val="zh-TW" w:eastAsia="x-none"/>
              </w:rPr>
              <w:t>，</w:t>
            </w:r>
            <w:r w:rsidR="003A2E16" w:rsidRPr="00E94BCB">
              <w:rPr>
                <w:rFonts w:ascii="標楷體" w:eastAsia="標楷體" w:hAnsi="標楷體" w:hint="eastAsia"/>
                <w:lang w:val="zh-TW"/>
              </w:rPr>
              <w:t>且須</w:t>
            </w:r>
            <w:r w:rsidR="00FE67CE" w:rsidRPr="00E94BCB">
              <w:rPr>
                <w:rFonts w:ascii="標楷體" w:eastAsia="標楷體" w:hAnsi="標楷體" w:hint="eastAsia"/>
                <w:lang w:val="zh-TW"/>
              </w:rPr>
              <w:t>與最後一次P</w:t>
            </w:r>
            <w:r w:rsidR="00FE67CE" w:rsidRPr="00E94BCB">
              <w:rPr>
                <w:rFonts w:ascii="標楷體" w:eastAsia="標楷體" w:hAnsi="標楷體"/>
                <w:lang w:val="zh-TW"/>
              </w:rPr>
              <w:t>34</w:t>
            </w:r>
            <w:r w:rsidR="00FE67CE" w:rsidRPr="00E94BCB">
              <w:rPr>
                <w:rFonts w:ascii="標楷體" w:eastAsia="標楷體" w:hAnsi="標楷體" w:hint="eastAsia"/>
                <w:lang w:val="zh-TW"/>
              </w:rPr>
              <w:t>15</w:t>
            </w:r>
            <w:r w:rsidR="00FE67CE" w:rsidRPr="00E94BCB">
              <w:rPr>
                <w:rFonts w:ascii="標楷體" w:eastAsia="標楷體" w:hAnsi="標楷體"/>
                <w:lang w:val="zh-TW"/>
              </w:rPr>
              <w:t>C</w:t>
            </w:r>
            <w:r w:rsidR="00EA2EB0" w:rsidRPr="00E94BCB">
              <w:rPr>
                <w:rFonts w:ascii="標楷體" w:eastAsia="標楷體" w:hAnsi="標楷體"/>
                <w:lang w:val="zh-TW"/>
              </w:rPr>
              <w:t>至少</w:t>
            </w:r>
            <w:r w:rsidR="00FE67CE" w:rsidRPr="00E94BCB">
              <w:rPr>
                <w:rFonts w:ascii="標楷體" w:eastAsia="標楷體" w:hAnsi="標楷體" w:hint="eastAsia"/>
                <w:lang w:val="zh-TW"/>
              </w:rPr>
              <w:t>間隔</w:t>
            </w:r>
            <w:r w:rsidR="00FE67CE" w:rsidRPr="00E94BCB">
              <w:rPr>
                <w:rFonts w:ascii="標楷體" w:eastAsia="標楷體" w:hAnsi="標楷體" w:hint="eastAsia"/>
                <w:lang w:val="zh-TW" w:eastAsia="x-none"/>
              </w:rPr>
              <w:t>七十七天</w:t>
            </w:r>
            <w:r w:rsidR="00FE67CE" w:rsidRPr="00E94BCB">
              <w:rPr>
                <w:rFonts w:ascii="標楷體" w:eastAsia="標楷體" w:hAnsi="標楷體" w:hint="eastAsia"/>
                <w:lang w:val="zh-TW"/>
              </w:rPr>
              <w:t>。</w:t>
            </w:r>
            <w:r w:rsidR="00FE67CE" w:rsidRPr="00E94BCB">
              <w:rPr>
                <w:rFonts w:ascii="標楷體" w:eastAsia="標楷體" w:hAnsi="標楷體" w:hint="eastAsia"/>
                <w:lang w:val="zh-TW" w:eastAsia="x-none"/>
              </w:rPr>
              <w:t>每人每年限申報一次。</w:t>
            </w:r>
          </w:p>
          <w:p w14:paraId="02498D24" w14:textId="76BFBF32" w:rsidR="00BE2145" w:rsidRPr="00E94BCB" w:rsidRDefault="00BE2145" w:rsidP="00ED4A25">
            <w:pPr>
              <w:numPr>
                <w:ilvl w:val="0"/>
                <w:numId w:val="34"/>
              </w:numPr>
              <w:ind w:left="323" w:hanging="323"/>
              <w:rPr>
                <w:rFonts w:ascii="標楷體" w:eastAsia="標楷體" w:hAnsi="標楷體"/>
                <w:lang w:val="zh-TW" w:eastAsia="x-none"/>
              </w:rPr>
            </w:pPr>
            <w:r w:rsidRPr="00E94BCB">
              <w:rPr>
                <w:rFonts w:ascii="標楷體" w:eastAsia="標楷體" w:hAnsi="標楷體" w:hint="eastAsia"/>
                <w:lang w:val="zh-TW" w:eastAsia="x-none"/>
              </w:rPr>
              <w:t>經評估後，依照護標準，至少須完成兩項藥事照護，方能申報本項費用，其中一項須為藥師整合性服務。下列相關紀錄留存院所備查：</w:t>
            </w:r>
          </w:p>
          <w:p w14:paraId="5AB85FB7" w14:textId="05100F80" w:rsidR="00BE2145" w:rsidRPr="00E94BCB" w:rsidRDefault="00ED4A25" w:rsidP="00ED4A25">
            <w:pPr>
              <w:ind w:leftChars="76" w:left="604" w:hangingChars="176" w:hanging="422"/>
              <w:rPr>
                <w:rFonts w:ascii="標楷體" w:eastAsia="標楷體" w:hAnsi="標楷體"/>
                <w:lang w:val="zh-TW"/>
              </w:rPr>
            </w:pPr>
            <w:r w:rsidRPr="00E94BCB">
              <w:rPr>
                <w:rFonts w:ascii="標楷體" w:eastAsia="標楷體" w:hAnsi="標楷體" w:hint="eastAsia"/>
                <w:lang w:val="zh-TW"/>
              </w:rPr>
              <w:t>(</w:t>
            </w:r>
            <w:r w:rsidR="00BE2145" w:rsidRPr="00E94BCB">
              <w:rPr>
                <w:rFonts w:ascii="標楷體" w:eastAsia="標楷體" w:hAnsi="標楷體" w:hint="eastAsia"/>
                <w:lang w:val="zh-TW"/>
              </w:rPr>
              <w:t>1</w:t>
            </w:r>
            <w:r w:rsidRPr="00E94BCB">
              <w:rPr>
                <w:rFonts w:ascii="標楷體" w:eastAsia="標楷體" w:hAnsi="標楷體" w:hint="eastAsia"/>
                <w:lang w:val="zh-TW"/>
              </w:rPr>
              <w:t>)</w:t>
            </w:r>
            <w:proofErr w:type="gramStart"/>
            <w:r w:rsidR="00BE2145" w:rsidRPr="00E94BCB">
              <w:rPr>
                <w:rFonts w:ascii="標楷體" w:eastAsia="標楷體" w:hAnsi="標楷體" w:hint="eastAsia"/>
                <w:lang w:val="zh-TW"/>
              </w:rPr>
              <w:t>藥事照護</w:t>
            </w:r>
            <w:proofErr w:type="gramEnd"/>
            <w:r w:rsidR="00BE2145" w:rsidRPr="00E94BCB">
              <w:rPr>
                <w:rFonts w:ascii="標楷體" w:eastAsia="標楷體" w:hAnsi="標楷體" w:hint="eastAsia"/>
                <w:lang w:val="zh-TW"/>
              </w:rPr>
              <w:t>評估紀錄（附表6-1）</w:t>
            </w:r>
            <w:r w:rsidR="00B9763D" w:rsidRPr="00E94BCB">
              <w:rPr>
                <w:rFonts w:ascii="標楷體" w:eastAsia="標楷體" w:hAnsi="標楷體" w:hint="eastAsia"/>
                <w:lang w:val="zh-TW"/>
              </w:rPr>
              <w:t>。</w:t>
            </w:r>
          </w:p>
          <w:p w14:paraId="6E3CCDD1" w14:textId="5C295E1B" w:rsidR="00BE2145" w:rsidRPr="00E94BCB" w:rsidRDefault="00ED4A25" w:rsidP="00ED4A25">
            <w:pPr>
              <w:ind w:leftChars="76" w:left="604" w:hangingChars="176" w:hanging="422"/>
              <w:rPr>
                <w:rFonts w:ascii="標楷體" w:eastAsia="標楷體" w:hAnsi="標楷體"/>
                <w:lang w:val="zh-TW"/>
              </w:rPr>
            </w:pPr>
            <w:r w:rsidRPr="00E94BCB">
              <w:rPr>
                <w:rFonts w:ascii="標楷體" w:eastAsia="標楷體" w:hAnsi="標楷體" w:hint="eastAsia"/>
                <w:lang w:val="zh-TW"/>
              </w:rPr>
              <w:t>(</w:t>
            </w:r>
            <w:r w:rsidR="00BE2145" w:rsidRPr="00E94BCB">
              <w:rPr>
                <w:rFonts w:ascii="標楷體" w:eastAsia="標楷體" w:hAnsi="標楷體" w:hint="eastAsia"/>
                <w:lang w:val="zh-TW"/>
              </w:rPr>
              <w:t>2</w:t>
            </w:r>
            <w:r w:rsidRPr="00E94BCB">
              <w:rPr>
                <w:rFonts w:ascii="標楷體" w:eastAsia="標楷體" w:hAnsi="標楷體" w:hint="eastAsia"/>
                <w:lang w:val="zh-TW"/>
              </w:rPr>
              <w:t>)</w:t>
            </w:r>
            <w:r w:rsidR="00BE2145" w:rsidRPr="00E94BCB">
              <w:rPr>
                <w:rFonts w:ascii="標楷體" w:eastAsia="標楷體" w:hAnsi="標楷體" w:hint="eastAsia"/>
                <w:lang w:val="zh-TW"/>
              </w:rPr>
              <w:t>用藥配合度評估表單：ARMS遵循醫囑領藥與使用藥物量表（附表6-2）</w:t>
            </w:r>
            <w:r w:rsidR="00B9763D" w:rsidRPr="00E94BCB">
              <w:rPr>
                <w:rFonts w:ascii="標楷體" w:eastAsia="標楷體" w:hAnsi="標楷體" w:hint="eastAsia"/>
                <w:lang w:val="zh-TW"/>
              </w:rPr>
              <w:t>。</w:t>
            </w:r>
          </w:p>
          <w:p w14:paraId="00CD3866" w14:textId="63D6C387" w:rsidR="00BE2145" w:rsidRPr="00E94BCB" w:rsidRDefault="00ED4A25" w:rsidP="00ED4A25">
            <w:pPr>
              <w:ind w:leftChars="76" w:left="604" w:hangingChars="176" w:hanging="422"/>
              <w:rPr>
                <w:rFonts w:ascii="標楷體" w:eastAsia="標楷體" w:hAnsi="標楷體"/>
                <w:lang w:val="zh-TW"/>
              </w:rPr>
            </w:pPr>
            <w:r w:rsidRPr="00E94BCB">
              <w:rPr>
                <w:rFonts w:ascii="標楷體" w:eastAsia="標楷體" w:hAnsi="標楷體" w:hint="eastAsia"/>
                <w:lang w:val="zh-TW"/>
              </w:rPr>
              <w:t>(</w:t>
            </w:r>
            <w:r w:rsidR="00BE2145" w:rsidRPr="00E94BCB">
              <w:rPr>
                <w:rFonts w:ascii="標楷體" w:eastAsia="標楷體" w:hAnsi="標楷體" w:hint="eastAsia"/>
                <w:lang w:val="zh-TW"/>
              </w:rPr>
              <w:t>3</w:t>
            </w:r>
            <w:r w:rsidRPr="00E94BCB">
              <w:rPr>
                <w:rFonts w:ascii="標楷體" w:eastAsia="標楷體" w:hAnsi="標楷體" w:hint="eastAsia"/>
                <w:lang w:val="zh-TW"/>
              </w:rPr>
              <w:t>)</w:t>
            </w:r>
            <w:r w:rsidR="00BE2145" w:rsidRPr="00E94BCB">
              <w:rPr>
                <w:rFonts w:ascii="標楷體" w:eastAsia="標楷體" w:hAnsi="標楷體" w:hint="eastAsia"/>
                <w:lang w:val="zh-TW"/>
              </w:rPr>
              <w:t>藥師藥事指導/衛教項目</w:t>
            </w:r>
            <w:proofErr w:type="gramStart"/>
            <w:r w:rsidR="00BE2145" w:rsidRPr="00E94BCB">
              <w:rPr>
                <w:rFonts w:ascii="標楷體" w:eastAsia="標楷體" w:hAnsi="標楷體" w:hint="eastAsia"/>
                <w:lang w:val="zh-TW"/>
              </w:rPr>
              <w:t>（</w:t>
            </w:r>
            <w:proofErr w:type="gramEnd"/>
            <w:r w:rsidR="00BE2145" w:rsidRPr="00E94BCB">
              <w:rPr>
                <w:rFonts w:ascii="標楷體" w:eastAsia="標楷體" w:hAnsi="標楷體" w:hint="eastAsia"/>
                <w:lang w:val="zh-TW"/>
              </w:rPr>
              <w:t>附表6-3)。</w:t>
            </w:r>
          </w:p>
          <w:p w14:paraId="4C0D1D40" w14:textId="65110173" w:rsidR="00FE67CE" w:rsidRPr="00E94BCB" w:rsidRDefault="00FE67CE" w:rsidP="00D5187B">
            <w:pPr>
              <w:ind w:leftChars="18" w:left="324" w:rightChars="100" w:right="240" w:hangingChars="117" w:hanging="281"/>
              <w:rPr>
                <w:rFonts w:ascii="標楷體" w:eastAsia="標楷體" w:hAnsi="標楷體"/>
                <w:dstrike/>
                <w:szCs w:val="24"/>
              </w:rPr>
            </w:pPr>
            <w:r w:rsidRPr="00E94BCB">
              <w:rPr>
                <w:rFonts w:ascii="標楷體" w:eastAsia="標楷體" w:hAnsi="標楷體" w:hint="eastAsia"/>
                <w:lang w:val="zh-TW" w:eastAsia="x-none"/>
              </w:rPr>
              <w:t>3.同年月發生</w:t>
            </w:r>
            <w:r w:rsidRPr="00E94BCB">
              <w:rPr>
                <w:rFonts w:ascii="標楷體" w:eastAsia="標楷體" w:hAnsi="標楷體" w:hint="eastAsia"/>
                <w:lang w:val="zh-TW"/>
              </w:rPr>
              <w:t>本項</w:t>
            </w:r>
            <w:r w:rsidRPr="00E94BCB">
              <w:rPr>
                <w:rFonts w:ascii="標楷體" w:eastAsia="標楷體" w:hAnsi="標楷體" w:hint="eastAsia"/>
                <w:lang w:val="zh-TW" w:eastAsia="x-none"/>
              </w:rPr>
              <w:t>及P3405C「結案資料處理費</w:t>
            </w:r>
            <w:r w:rsidRPr="00E94BCB">
              <w:rPr>
                <w:rFonts w:ascii="標楷體" w:eastAsia="標楷體" w:hAnsi="標楷體"/>
                <w:lang w:val="zh-TW" w:eastAsia="x-none"/>
              </w:rPr>
              <w:t>」</w:t>
            </w:r>
            <w:r w:rsidRPr="00E94BCB">
              <w:rPr>
                <w:rFonts w:ascii="標楷體" w:eastAsia="標楷體" w:hAnsi="標楷體" w:hint="eastAsia"/>
                <w:lang w:val="zh-TW" w:eastAsia="x-none"/>
              </w:rPr>
              <w:t>時，僅能申報P3405C。</w:t>
            </w:r>
          </w:p>
        </w:tc>
        <w:tc>
          <w:tcPr>
            <w:tcW w:w="1242" w:type="dxa"/>
          </w:tcPr>
          <w:p w14:paraId="2E27FE96"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200</w:t>
            </w:r>
          </w:p>
        </w:tc>
      </w:tr>
      <w:tr w:rsidR="00E94BCB" w:rsidRPr="00E94BCB" w14:paraId="3344D2F7" w14:textId="77777777" w:rsidTr="008C4A10">
        <w:tc>
          <w:tcPr>
            <w:tcW w:w="1124" w:type="dxa"/>
          </w:tcPr>
          <w:p w14:paraId="7984B55E"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P6814C</w:t>
            </w:r>
          </w:p>
        </w:tc>
        <w:tc>
          <w:tcPr>
            <w:tcW w:w="7376" w:type="dxa"/>
          </w:tcPr>
          <w:p w14:paraId="732EE236" w14:textId="0FA2381C" w:rsidR="00FE67CE" w:rsidRPr="00E94BCB" w:rsidRDefault="00FE67CE" w:rsidP="00FE67CE">
            <w:pPr>
              <w:rPr>
                <w:rFonts w:ascii="標楷體" w:eastAsia="標楷體" w:hAnsi="標楷體"/>
                <w:szCs w:val="24"/>
              </w:rPr>
            </w:pPr>
            <w:r w:rsidRPr="00E94BCB">
              <w:rPr>
                <w:rFonts w:ascii="標楷體" w:eastAsia="標楷體" w:hAnsi="標楷體"/>
                <w:szCs w:val="24"/>
              </w:rPr>
              <w:t>AKD新收</w:t>
            </w:r>
            <w:proofErr w:type="gramStart"/>
            <w:r w:rsidRPr="00E94BCB">
              <w:rPr>
                <w:rFonts w:ascii="標楷體" w:eastAsia="標楷體" w:hAnsi="標楷體"/>
                <w:szCs w:val="24"/>
              </w:rPr>
              <w:t>案藥事照</w:t>
            </w:r>
            <w:proofErr w:type="gramEnd"/>
            <w:r w:rsidRPr="00E94BCB">
              <w:rPr>
                <w:rFonts w:ascii="標楷體" w:eastAsia="標楷體" w:hAnsi="標楷體"/>
                <w:szCs w:val="24"/>
              </w:rPr>
              <w:t>護費</w:t>
            </w:r>
          </w:p>
          <w:p w14:paraId="68A9369D"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67FB4C8E" w14:textId="27EA765D" w:rsidR="00C65326" w:rsidRPr="00E94BCB" w:rsidRDefault="00FE67CE" w:rsidP="00C65326">
            <w:pPr>
              <w:ind w:left="182" w:hangingChars="76" w:hanging="182"/>
              <w:rPr>
                <w:rFonts w:ascii="標楷體" w:eastAsia="標楷體" w:hAnsi="標楷體"/>
                <w:lang w:val="zh-TW"/>
              </w:rPr>
            </w:pPr>
            <w:r w:rsidRPr="00E94BCB">
              <w:rPr>
                <w:rFonts w:ascii="標楷體" w:eastAsia="標楷體" w:hAnsi="標楷體" w:hint="eastAsia"/>
                <w:lang w:val="zh-TW"/>
              </w:rPr>
              <w:t>1.</w:t>
            </w:r>
            <w:r w:rsidR="00C65326" w:rsidRPr="00E94BCB">
              <w:rPr>
                <w:rFonts w:ascii="標楷體" w:eastAsia="標楷體" w:hAnsi="標楷體" w:hint="eastAsia"/>
                <w:lang w:val="zh-TW"/>
              </w:rPr>
              <w:t>經評估新收案之病人後，依照護標準，至少須完成兩項</w:t>
            </w:r>
            <w:proofErr w:type="gramStart"/>
            <w:r w:rsidR="00C65326" w:rsidRPr="00E94BCB">
              <w:rPr>
                <w:rFonts w:ascii="標楷體" w:eastAsia="標楷體" w:hAnsi="標楷體" w:hint="eastAsia"/>
                <w:lang w:val="zh-TW"/>
              </w:rPr>
              <w:t>藥事照護</w:t>
            </w:r>
            <w:proofErr w:type="gramEnd"/>
            <w:r w:rsidR="00C65326" w:rsidRPr="00E94BCB">
              <w:rPr>
                <w:rFonts w:ascii="標楷體" w:eastAsia="標楷體" w:hAnsi="標楷體" w:hint="eastAsia"/>
                <w:lang w:val="zh-TW"/>
              </w:rPr>
              <w:t>服務，方能申報本項費用，並記錄</w:t>
            </w:r>
            <w:proofErr w:type="gramStart"/>
            <w:r w:rsidR="00C65326" w:rsidRPr="00E94BCB">
              <w:rPr>
                <w:rFonts w:ascii="標楷體" w:eastAsia="標楷體" w:hAnsi="標楷體" w:hint="eastAsia"/>
                <w:lang w:val="zh-TW"/>
              </w:rPr>
              <w:t>於藥事</w:t>
            </w:r>
            <w:proofErr w:type="gramEnd"/>
            <w:r w:rsidR="00C65326" w:rsidRPr="00E94BCB">
              <w:rPr>
                <w:rFonts w:ascii="標楷體" w:eastAsia="標楷體" w:hAnsi="標楷體" w:hint="eastAsia"/>
                <w:lang w:val="zh-TW"/>
              </w:rPr>
              <w:t>照護評估紀錄(附表6-1)。每人限申報一次。</w:t>
            </w:r>
          </w:p>
          <w:p w14:paraId="2EB4BF3A" w14:textId="77777777" w:rsidR="00C65326" w:rsidRPr="00E94BCB" w:rsidRDefault="00C65326" w:rsidP="00C65326">
            <w:pPr>
              <w:ind w:left="182" w:hangingChars="76" w:hanging="182"/>
              <w:rPr>
                <w:rFonts w:ascii="標楷體" w:eastAsia="標楷體" w:hAnsi="標楷體"/>
                <w:lang w:val="zh-TW"/>
              </w:rPr>
            </w:pPr>
            <w:r w:rsidRPr="00E94BCB">
              <w:rPr>
                <w:rFonts w:ascii="標楷體" w:eastAsia="標楷體" w:hAnsi="標楷體" w:hint="eastAsia"/>
                <w:lang w:val="zh-TW"/>
              </w:rPr>
              <w:t>2.</w:t>
            </w:r>
            <w:proofErr w:type="gramStart"/>
            <w:r w:rsidRPr="00E94BCB">
              <w:rPr>
                <w:rFonts w:ascii="標楷體" w:eastAsia="標楷體" w:hAnsi="標楷體" w:hint="eastAsia"/>
                <w:lang w:val="zh-TW"/>
              </w:rPr>
              <w:t>藥事照護</w:t>
            </w:r>
            <w:proofErr w:type="gramEnd"/>
            <w:r w:rsidRPr="00E94BCB">
              <w:rPr>
                <w:rFonts w:ascii="標楷體" w:eastAsia="標楷體" w:hAnsi="標楷體" w:hint="eastAsia"/>
                <w:lang w:val="zh-TW"/>
              </w:rPr>
              <w:t>評估紀錄如下，相關紀錄留存院所備查:</w:t>
            </w:r>
          </w:p>
          <w:p w14:paraId="6718CD2A" w14:textId="77777777" w:rsidR="00C65326" w:rsidRPr="00E94BCB" w:rsidRDefault="00C65326" w:rsidP="003B5E75">
            <w:pPr>
              <w:ind w:leftChars="76" w:left="604" w:hangingChars="176" w:hanging="422"/>
              <w:rPr>
                <w:rFonts w:ascii="標楷體" w:eastAsia="標楷體" w:hAnsi="標楷體"/>
                <w:lang w:val="zh-TW"/>
              </w:rPr>
            </w:pPr>
            <w:r w:rsidRPr="00E94BCB">
              <w:rPr>
                <w:rFonts w:ascii="標楷體" w:eastAsia="標楷體" w:hAnsi="標楷體" w:hint="eastAsia"/>
                <w:lang w:val="zh-TW"/>
              </w:rPr>
              <w:t>(1)用藥配合度諮詢服務（附表6-1-1、附表6-2）。</w:t>
            </w:r>
          </w:p>
          <w:p w14:paraId="3D83ADD5" w14:textId="77777777" w:rsidR="00C65326" w:rsidRPr="00E94BCB" w:rsidRDefault="00C65326" w:rsidP="003B5E75">
            <w:pPr>
              <w:ind w:leftChars="76" w:left="604" w:hangingChars="176" w:hanging="422"/>
              <w:rPr>
                <w:rFonts w:ascii="標楷體" w:eastAsia="標楷體" w:hAnsi="標楷體"/>
                <w:lang w:val="zh-TW"/>
              </w:rPr>
            </w:pPr>
            <w:r w:rsidRPr="00E94BCB">
              <w:rPr>
                <w:rFonts w:ascii="標楷體" w:eastAsia="標楷體" w:hAnsi="標楷體" w:hint="eastAsia"/>
                <w:lang w:val="zh-TW"/>
              </w:rPr>
              <w:t>(2)藥師整合性服務（附表6-1-2）。</w:t>
            </w:r>
          </w:p>
          <w:p w14:paraId="7FB09B98" w14:textId="77777777" w:rsidR="00C65326" w:rsidRPr="00E94BCB" w:rsidRDefault="00C65326" w:rsidP="003B5E75">
            <w:pPr>
              <w:ind w:leftChars="76" w:left="604" w:hangingChars="176" w:hanging="422"/>
              <w:rPr>
                <w:rFonts w:ascii="標楷體" w:eastAsia="標楷體" w:hAnsi="標楷體"/>
                <w:lang w:val="zh-TW"/>
              </w:rPr>
            </w:pPr>
            <w:r w:rsidRPr="00E94BCB">
              <w:rPr>
                <w:rFonts w:ascii="標楷體" w:eastAsia="標楷體" w:hAnsi="標楷體" w:hint="eastAsia"/>
                <w:lang w:val="zh-TW"/>
              </w:rPr>
              <w:t>(3)藥師藥事指導（附表6-1-3、附表6-3）。</w:t>
            </w:r>
          </w:p>
          <w:p w14:paraId="4A202A03" w14:textId="6FC32C9D" w:rsidR="00FE67CE" w:rsidRPr="00E94BCB" w:rsidRDefault="00C633BC" w:rsidP="00C633BC">
            <w:pPr>
              <w:ind w:left="182" w:hangingChars="76" w:hanging="182"/>
              <w:rPr>
                <w:rFonts w:ascii="標楷體" w:eastAsia="標楷體" w:hAnsi="標楷體"/>
                <w:szCs w:val="24"/>
                <w:lang w:val="x-none" w:eastAsia="x-none"/>
              </w:rPr>
            </w:pPr>
            <w:r w:rsidRPr="00E94BCB">
              <w:rPr>
                <w:rFonts w:ascii="標楷體" w:eastAsia="標楷體" w:hAnsi="標楷體"/>
                <w:lang w:val="zh-TW"/>
              </w:rPr>
              <w:t>3</w:t>
            </w:r>
            <w:r w:rsidR="00C65326" w:rsidRPr="00E94BCB">
              <w:rPr>
                <w:rFonts w:ascii="標楷體" w:eastAsia="標楷體" w:hAnsi="標楷體" w:hint="eastAsia"/>
                <w:lang w:val="zh-TW"/>
              </w:rPr>
              <w:t>.曾申報本項者，不得再申報P3414C</w:t>
            </w:r>
            <w:r w:rsidRPr="00E94BCB">
              <w:rPr>
                <w:rFonts w:ascii="標楷體" w:eastAsia="標楷體" w:hAnsi="標楷體" w:hint="eastAsia"/>
                <w:lang w:val="zh-TW"/>
              </w:rPr>
              <w:t>「CKD新收</w:t>
            </w:r>
            <w:proofErr w:type="gramStart"/>
            <w:r w:rsidRPr="00E94BCB">
              <w:rPr>
                <w:rFonts w:ascii="標楷體" w:eastAsia="標楷體" w:hAnsi="標楷體" w:hint="eastAsia"/>
                <w:lang w:val="zh-TW"/>
              </w:rPr>
              <w:t>案藥事照</w:t>
            </w:r>
            <w:proofErr w:type="gramEnd"/>
            <w:r w:rsidRPr="00E94BCB">
              <w:rPr>
                <w:rFonts w:ascii="標楷體" w:eastAsia="標楷體" w:hAnsi="標楷體" w:hint="eastAsia"/>
                <w:lang w:val="zh-TW"/>
              </w:rPr>
              <w:t>護費」</w:t>
            </w:r>
            <w:r w:rsidR="00C65326" w:rsidRPr="00E94BCB">
              <w:rPr>
                <w:rFonts w:ascii="標楷體" w:eastAsia="標楷體" w:hAnsi="標楷體" w:hint="eastAsia"/>
                <w:lang w:val="zh-TW"/>
              </w:rPr>
              <w:t>。</w:t>
            </w:r>
          </w:p>
        </w:tc>
        <w:tc>
          <w:tcPr>
            <w:tcW w:w="1242" w:type="dxa"/>
          </w:tcPr>
          <w:p w14:paraId="4EF8A0FC"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200</w:t>
            </w:r>
          </w:p>
        </w:tc>
      </w:tr>
      <w:tr w:rsidR="00FE67CE" w:rsidRPr="00E94BCB" w14:paraId="3165305E" w14:textId="77777777" w:rsidTr="008C4A10">
        <w:tc>
          <w:tcPr>
            <w:tcW w:w="1124" w:type="dxa"/>
          </w:tcPr>
          <w:p w14:paraId="725E2B63"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6815C</w:t>
            </w:r>
          </w:p>
        </w:tc>
        <w:tc>
          <w:tcPr>
            <w:tcW w:w="7376" w:type="dxa"/>
          </w:tcPr>
          <w:p w14:paraId="21B3771E"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AKD</w:t>
            </w:r>
            <w:proofErr w:type="gramStart"/>
            <w:r w:rsidRPr="00E94BCB">
              <w:rPr>
                <w:rFonts w:ascii="標楷體" w:eastAsia="標楷體" w:hAnsi="標楷體"/>
                <w:szCs w:val="24"/>
              </w:rPr>
              <w:t>藥事照護</w:t>
            </w:r>
            <w:proofErr w:type="gramEnd"/>
            <w:r w:rsidRPr="00E94BCB">
              <w:rPr>
                <w:rFonts w:ascii="標楷體" w:eastAsia="標楷體" w:hAnsi="標楷體"/>
                <w:szCs w:val="24"/>
              </w:rPr>
              <w:t>定期追蹤費</w:t>
            </w:r>
          </w:p>
          <w:p w14:paraId="7CED8101" w14:textId="35145D8A"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25DDB26C" w14:textId="77777777" w:rsidR="00326BA8" w:rsidRPr="00E94BCB" w:rsidRDefault="00326BA8" w:rsidP="00A03F6D">
            <w:pPr>
              <w:ind w:left="180" w:hangingChars="75" w:hanging="180"/>
              <w:rPr>
                <w:rFonts w:ascii="標楷體" w:eastAsia="標楷體" w:hAnsi="標楷體"/>
                <w:szCs w:val="24"/>
              </w:rPr>
            </w:pPr>
            <w:r w:rsidRPr="00E94BCB">
              <w:rPr>
                <w:rFonts w:ascii="標楷體" w:eastAsia="標楷體" w:hAnsi="標楷體" w:hint="eastAsia"/>
                <w:szCs w:val="24"/>
              </w:rPr>
              <w:t>1.本項須於申報P6814C後，間隔七十七天以上申報，惟與P6802C間隔於九十二天內。每人限申報一次。</w:t>
            </w:r>
          </w:p>
          <w:p w14:paraId="4512AE5A" w14:textId="7F32A68E" w:rsidR="00326BA8" w:rsidRPr="00E94BCB" w:rsidRDefault="00326BA8" w:rsidP="00326BA8">
            <w:pPr>
              <w:ind w:left="180" w:hangingChars="75" w:hanging="180"/>
              <w:rPr>
                <w:rFonts w:ascii="標楷體" w:eastAsia="標楷體" w:hAnsi="標楷體"/>
                <w:szCs w:val="24"/>
              </w:rPr>
            </w:pPr>
            <w:r w:rsidRPr="00E94BCB">
              <w:rPr>
                <w:rFonts w:ascii="標楷體" w:eastAsia="標楷體" w:hAnsi="標楷體" w:hint="eastAsia"/>
                <w:szCs w:val="24"/>
              </w:rPr>
              <w:t>2.原AKD收案病人，經九十天</w:t>
            </w:r>
            <w:proofErr w:type="gramStart"/>
            <w:r w:rsidRPr="00E94BCB">
              <w:rPr>
                <w:rFonts w:ascii="標楷體" w:eastAsia="標楷體" w:hAnsi="標楷體" w:hint="eastAsia"/>
                <w:szCs w:val="24"/>
              </w:rPr>
              <w:t>照護後</w:t>
            </w:r>
            <w:proofErr w:type="gramEnd"/>
            <w:r w:rsidRPr="00E94BCB">
              <w:rPr>
                <w:rFonts w:ascii="標楷體" w:eastAsia="標楷體" w:hAnsi="標楷體" w:hint="eastAsia"/>
                <w:szCs w:val="24"/>
              </w:rPr>
              <w:t>，</w:t>
            </w:r>
            <w:r w:rsidR="00A438B9" w:rsidRPr="00E94BCB">
              <w:rPr>
                <w:rFonts w:ascii="標楷體" w:eastAsia="標楷體" w:hAnsi="標楷體" w:hint="eastAsia"/>
                <w:szCs w:val="24"/>
              </w:rPr>
              <w:t>符合</w:t>
            </w:r>
            <w:r w:rsidRPr="00E94BCB">
              <w:rPr>
                <w:rFonts w:ascii="標楷體" w:eastAsia="標楷體" w:hAnsi="標楷體" w:hint="eastAsia"/>
                <w:szCs w:val="24"/>
              </w:rPr>
              <w:t>CKD收案條件</w:t>
            </w:r>
            <w:r w:rsidR="00772836" w:rsidRPr="00E94BCB">
              <w:rPr>
                <w:rFonts w:ascii="標楷體" w:eastAsia="標楷體" w:hAnsi="標楷體" w:hint="eastAsia"/>
                <w:szCs w:val="24"/>
              </w:rPr>
              <w:t>及</w:t>
            </w:r>
            <w:proofErr w:type="gramStart"/>
            <w:r w:rsidRPr="00E94BCB">
              <w:rPr>
                <w:rFonts w:ascii="標楷體" w:eastAsia="標楷體" w:hAnsi="標楷體" w:hint="eastAsia"/>
                <w:szCs w:val="24"/>
              </w:rPr>
              <w:t>藥事照</w:t>
            </w:r>
            <w:proofErr w:type="gramEnd"/>
            <w:r w:rsidRPr="00E94BCB">
              <w:rPr>
                <w:rFonts w:ascii="標楷體" w:eastAsia="標楷體" w:hAnsi="標楷體" w:hint="eastAsia"/>
                <w:szCs w:val="24"/>
              </w:rPr>
              <w:t>護條件者，仍可繼續給予</w:t>
            </w:r>
            <w:proofErr w:type="gramStart"/>
            <w:r w:rsidRPr="00E94BCB">
              <w:rPr>
                <w:rFonts w:ascii="標楷體" w:eastAsia="標楷體" w:hAnsi="標楷體" w:hint="eastAsia"/>
                <w:szCs w:val="24"/>
              </w:rPr>
              <w:t>藥事照</w:t>
            </w:r>
            <w:proofErr w:type="gramEnd"/>
            <w:r w:rsidRPr="00E94BCB">
              <w:rPr>
                <w:rFonts w:ascii="標楷體" w:eastAsia="標楷體" w:hAnsi="標楷體" w:hint="eastAsia"/>
                <w:szCs w:val="24"/>
              </w:rPr>
              <w:t>護服務，並申報P3415C，惟須間隔七十七天以上。</w:t>
            </w:r>
          </w:p>
          <w:p w14:paraId="4A7D739A" w14:textId="4F52C424" w:rsidR="00FE67CE" w:rsidRPr="00E94BCB" w:rsidRDefault="00326BA8" w:rsidP="00326BA8">
            <w:pPr>
              <w:ind w:left="180" w:hangingChars="75" w:hanging="180"/>
              <w:rPr>
                <w:rFonts w:ascii="標楷體" w:eastAsia="標楷體" w:hAnsi="標楷體"/>
                <w:dstrike/>
                <w:szCs w:val="24"/>
              </w:rPr>
            </w:pPr>
            <w:r w:rsidRPr="00E94BCB">
              <w:rPr>
                <w:rFonts w:ascii="標楷體" w:eastAsia="標楷體" w:hAnsi="標楷體" w:hint="eastAsia"/>
                <w:szCs w:val="24"/>
              </w:rPr>
              <w:t>3.藥事人員至少須完成</w:t>
            </w:r>
            <w:proofErr w:type="gramStart"/>
            <w:r w:rsidRPr="00E94BCB">
              <w:rPr>
                <w:rFonts w:ascii="標楷體" w:eastAsia="標楷體" w:hAnsi="標楷體" w:hint="eastAsia"/>
                <w:szCs w:val="24"/>
              </w:rPr>
              <w:t>藥事照護</w:t>
            </w:r>
            <w:proofErr w:type="gramEnd"/>
            <w:r w:rsidRPr="00E94BCB">
              <w:rPr>
                <w:rFonts w:ascii="標楷體" w:eastAsia="標楷體" w:hAnsi="標楷體" w:hint="eastAsia"/>
                <w:szCs w:val="24"/>
              </w:rPr>
              <w:t>服務兩項，</w:t>
            </w:r>
            <w:proofErr w:type="gramStart"/>
            <w:r w:rsidRPr="00E94BCB">
              <w:rPr>
                <w:rFonts w:ascii="標楷體" w:eastAsia="標楷體" w:hAnsi="標楷體" w:hint="eastAsia"/>
                <w:szCs w:val="24"/>
              </w:rPr>
              <w:t>且照</w:t>
            </w:r>
            <w:proofErr w:type="gramEnd"/>
            <w:r w:rsidRPr="00E94BCB">
              <w:rPr>
                <w:rFonts w:ascii="標楷體" w:eastAsia="標楷體" w:hAnsi="標楷體" w:hint="eastAsia"/>
                <w:szCs w:val="24"/>
              </w:rPr>
              <w:t>護內容須包含6-1-3避免藥物腎傷害項目。相關紀錄留存院所備查(附表6-1、6-2、6-3)。</w:t>
            </w:r>
          </w:p>
        </w:tc>
        <w:tc>
          <w:tcPr>
            <w:tcW w:w="1242" w:type="dxa"/>
          </w:tcPr>
          <w:p w14:paraId="49C8A4C0"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200</w:t>
            </w:r>
          </w:p>
        </w:tc>
      </w:tr>
    </w:tbl>
    <w:p w14:paraId="2033302B" w14:textId="77777777" w:rsidR="00B72D86" w:rsidRPr="00E94BCB" w:rsidRDefault="00B72D86" w:rsidP="00625552">
      <w:pPr>
        <w:snapToGrid w:val="0"/>
        <w:spacing w:beforeLines="50" w:before="180" w:line="500" w:lineRule="exact"/>
        <w:ind w:leftChars="296" w:left="1558" w:hangingChars="303" w:hanging="848"/>
        <w:outlineLvl w:val="3"/>
        <w:rPr>
          <w:rFonts w:ascii="標楷體" w:eastAsia="標楷體" w:hAnsi="標楷體"/>
          <w:sz w:val="28"/>
          <w:szCs w:val="28"/>
        </w:rPr>
      </w:pPr>
    </w:p>
    <w:p w14:paraId="2165D9F9" w14:textId="77777777" w:rsidR="00E04ED1" w:rsidRPr="00E94BCB" w:rsidRDefault="00E04ED1" w:rsidP="00E04ED1">
      <w:pPr>
        <w:adjustRightInd w:val="0"/>
        <w:snapToGrid w:val="0"/>
        <w:spacing w:beforeLines="50" w:before="180"/>
        <w:ind w:leftChars="296" w:left="1195" w:hangingChars="303" w:hanging="485"/>
        <w:outlineLvl w:val="3"/>
        <w:rPr>
          <w:rFonts w:ascii="標楷體" w:eastAsia="標楷體" w:hAnsi="標楷體"/>
          <w:sz w:val="16"/>
          <w:szCs w:val="16"/>
        </w:rPr>
      </w:pPr>
    </w:p>
    <w:p w14:paraId="4035C022" w14:textId="08E2B7BB" w:rsidR="00FE67CE" w:rsidRPr="00E94BCB" w:rsidRDefault="001E0843" w:rsidP="00625552">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（四）</w:t>
      </w:r>
      <w:r w:rsidR="006A4432" w:rsidRPr="00E94BCB">
        <w:rPr>
          <w:rFonts w:ascii="標楷體" w:eastAsia="標楷體" w:hAnsi="標楷體" w:hint="eastAsia"/>
          <w:sz w:val="28"/>
          <w:szCs w:val="28"/>
        </w:rPr>
        <w:t>結案資料處理費及</w:t>
      </w:r>
      <w:r w:rsidR="00FE67CE" w:rsidRPr="00E94BCB">
        <w:rPr>
          <w:rFonts w:ascii="標楷體" w:eastAsia="標楷體" w:hAnsi="標楷體" w:hint="eastAsia"/>
          <w:sz w:val="28"/>
          <w:szCs w:val="28"/>
        </w:rPr>
        <w:t>其他獎勵費</w:t>
      </w:r>
      <w:r w:rsidR="00625552" w:rsidRPr="00E94BCB">
        <w:rPr>
          <w:rFonts w:ascii="標楷體" w:eastAsia="標楷體" w:hAnsi="標楷體" w:hint="eastAsia"/>
          <w:sz w:val="28"/>
          <w:szCs w:val="28"/>
        </w:rPr>
        <w:t>：</w:t>
      </w:r>
    </w:p>
    <w:tbl>
      <w:tblPr>
        <w:tblStyle w:val="1c"/>
        <w:tblW w:w="0" w:type="auto"/>
        <w:tblLook w:val="04A0" w:firstRow="1" w:lastRow="0" w:firstColumn="1" w:lastColumn="0" w:noHBand="0" w:noVBand="1"/>
      </w:tblPr>
      <w:tblGrid>
        <w:gridCol w:w="1124"/>
        <w:gridCol w:w="7376"/>
        <w:gridCol w:w="1242"/>
      </w:tblGrid>
      <w:tr w:rsidR="00E94BCB" w:rsidRPr="00E94BCB" w14:paraId="2D967B6D" w14:textId="77777777" w:rsidTr="008C4A10">
        <w:trPr>
          <w:tblHeader/>
        </w:trPr>
        <w:tc>
          <w:tcPr>
            <w:tcW w:w="1124" w:type="dxa"/>
          </w:tcPr>
          <w:p w14:paraId="6918BCD4" w14:textId="77777777" w:rsidR="00FE67CE" w:rsidRPr="00E94BCB" w:rsidRDefault="00FE67CE" w:rsidP="00FE67CE">
            <w:pPr>
              <w:jc w:val="center"/>
              <w:rPr>
                <w:rFonts w:ascii="標楷體" w:eastAsia="標楷體" w:hAnsi="標楷體"/>
                <w:lang w:val="zh-TW"/>
              </w:rPr>
            </w:pPr>
            <w:r w:rsidRPr="00E94BCB">
              <w:rPr>
                <w:rFonts w:ascii="Times New Roman" w:hAnsi="Times New Roman"/>
                <w:sz w:val="28"/>
                <w:szCs w:val="28"/>
              </w:rPr>
              <w:br w:type="page"/>
            </w:r>
            <w:r w:rsidRPr="00E94BCB">
              <w:rPr>
                <w:rFonts w:ascii="標楷體" w:eastAsia="標楷體" w:hAnsi="標楷體" w:hint="eastAsia"/>
                <w:lang w:val="zh-TW"/>
              </w:rPr>
              <w:t>編號</w:t>
            </w:r>
          </w:p>
        </w:tc>
        <w:tc>
          <w:tcPr>
            <w:tcW w:w="7376" w:type="dxa"/>
          </w:tcPr>
          <w:p w14:paraId="7511011B"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診療項目</w:t>
            </w:r>
          </w:p>
        </w:tc>
        <w:tc>
          <w:tcPr>
            <w:tcW w:w="1242" w:type="dxa"/>
          </w:tcPr>
          <w:p w14:paraId="28645ED3" w14:textId="77777777" w:rsidR="00FE67CE" w:rsidRPr="00E94BCB" w:rsidRDefault="00FE67CE" w:rsidP="00FE67CE">
            <w:pPr>
              <w:jc w:val="center"/>
              <w:rPr>
                <w:rFonts w:ascii="標楷體" w:eastAsia="標楷體" w:hAnsi="標楷體"/>
                <w:lang w:val="zh-TW"/>
              </w:rPr>
            </w:pPr>
            <w:r w:rsidRPr="00E94BCB">
              <w:rPr>
                <w:rFonts w:ascii="標楷體" w:eastAsia="標楷體" w:hAnsi="標楷體" w:hint="eastAsia"/>
                <w:lang w:val="zh-TW"/>
              </w:rPr>
              <w:t>支付點數</w:t>
            </w:r>
          </w:p>
        </w:tc>
      </w:tr>
      <w:tr w:rsidR="00E94BCB" w:rsidRPr="00E94BCB" w14:paraId="40784B0A" w14:textId="77777777" w:rsidTr="00680F72">
        <w:tc>
          <w:tcPr>
            <w:tcW w:w="1124" w:type="dxa"/>
          </w:tcPr>
          <w:p w14:paraId="6C8A250F" w14:textId="77777777" w:rsidR="006A4432" w:rsidRPr="00E94BCB" w:rsidRDefault="006A4432" w:rsidP="00680F72">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3405C</w:t>
            </w:r>
          </w:p>
        </w:tc>
        <w:tc>
          <w:tcPr>
            <w:tcW w:w="7376" w:type="dxa"/>
          </w:tcPr>
          <w:p w14:paraId="0ABC9CA6" w14:textId="77777777" w:rsidR="006A4432" w:rsidRPr="00E94BCB" w:rsidRDefault="006A4432" w:rsidP="00680F72">
            <w:pPr>
              <w:rPr>
                <w:rFonts w:ascii="標楷體" w:eastAsia="標楷體" w:hAnsi="標楷體"/>
                <w:lang w:val="zh-TW"/>
              </w:rPr>
            </w:pPr>
            <w:r w:rsidRPr="00E94BCB">
              <w:rPr>
                <w:rFonts w:ascii="標楷體" w:eastAsia="標楷體" w:hAnsi="標楷體"/>
                <w:lang w:val="zh-TW"/>
              </w:rPr>
              <w:t>結案資料處理費</w:t>
            </w:r>
          </w:p>
          <w:p w14:paraId="00D24AE0" w14:textId="77777777" w:rsidR="006A4432" w:rsidRPr="00E94BCB" w:rsidRDefault="006A4432" w:rsidP="00680F72">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1E8F1A31" w14:textId="77777777" w:rsidR="006A4432" w:rsidRPr="00E94BCB" w:rsidRDefault="006A4432" w:rsidP="00680F72">
            <w:pPr>
              <w:numPr>
                <w:ilvl w:val="0"/>
                <w:numId w:val="29"/>
              </w:numPr>
              <w:ind w:left="318" w:hanging="284"/>
              <w:rPr>
                <w:rFonts w:ascii="標楷體" w:eastAsia="標楷體" w:hAnsi="標楷體"/>
                <w:lang w:val="zh-TW"/>
              </w:rPr>
            </w:pPr>
            <w:r w:rsidRPr="00E94BCB">
              <w:rPr>
                <w:rFonts w:ascii="標楷體" w:eastAsia="標楷體" w:hAnsi="標楷體" w:hint="eastAsia"/>
                <w:lang w:val="zh-TW"/>
              </w:rPr>
              <w:t>須記錄檢驗資料，必要項目有一項未執行者，整筆費用不得申報，詳附表2-3及附表3。同一院所同一病人限申報一次。</w:t>
            </w:r>
          </w:p>
          <w:p w14:paraId="72EC80B9" w14:textId="77777777" w:rsidR="006A4432" w:rsidRPr="00E94BCB" w:rsidRDefault="006A4432" w:rsidP="00680F72">
            <w:pPr>
              <w:numPr>
                <w:ilvl w:val="0"/>
                <w:numId w:val="29"/>
              </w:numPr>
              <w:ind w:left="318" w:hanging="284"/>
              <w:rPr>
                <w:rFonts w:ascii="標楷體" w:eastAsia="標楷體" w:hAnsi="標楷體"/>
                <w:lang w:val="zh-TW" w:eastAsia="x-none"/>
              </w:rPr>
            </w:pPr>
            <w:r w:rsidRPr="00E94BCB">
              <w:rPr>
                <w:rFonts w:ascii="標楷體" w:eastAsia="標楷體" w:hAnsi="標楷體" w:hint="eastAsia"/>
                <w:lang w:val="zh-TW"/>
              </w:rPr>
              <w:t>須符合下列情形之</w:t>
            </w:r>
            <w:proofErr w:type="gramStart"/>
            <w:r w:rsidRPr="00E94BCB">
              <w:rPr>
                <w:rFonts w:ascii="標楷體" w:eastAsia="標楷體" w:hAnsi="標楷體" w:hint="eastAsia"/>
                <w:lang w:val="zh-TW"/>
              </w:rPr>
              <w:t>一</w:t>
            </w:r>
            <w:proofErr w:type="gramEnd"/>
            <w:r w:rsidRPr="00E94BCB">
              <w:rPr>
                <w:rFonts w:ascii="標楷體" w:eastAsia="標楷體" w:hAnsi="標楷體" w:hint="eastAsia"/>
                <w:lang w:val="zh-TW"/>
              </w:rPr>
              <w:t>者:</w:t>
            </w:r>
          </w:p>
          <w:p w14:paraId="76132404" w14:textId="77777777" w:rsidR="006A4432" w:rsidRPr="00E94BCB" w:rsidRDefault="006A4432" w:rsidP="00920CF7">
            <w:pPr>
              <w:ind w:leftChars="135" w:left="746" w:hangingChars="176" w:hanging="422"/>
              <w:rPr>
                <w:rFonts w:ascii="標楷體" w:eastAsia="標楷體" w:hAnsi="標楷體"/>
              </w:rPr>
            </w:pPr>
            <w:r w:rsidRPr="00E94BCB">
              <w:rPr>
                <w:rFonts w:ascii="標楷體" w:eastAsia="標楷體" w:hAnsi="標楷體" w:hint="eastAsia"/>
              </w:rPr>
              <w:t>(1)屬C</w:t>
            </w:r>
            <w:r w:rsidRPr="00E94BCB">
              <w:rPr>
                <w:rFonts w:ascii="標楷體" w:eastAsia="標楷體" w:hAnsi="標楷體"/>
              </w:rPr>
              <w:t>KD stage 5</w:t>
            </w:r>
            <w:r w:rsidRPr="00E94BCB">
              <w:rPr>
                <w:rFonts w:ascii="標楷體" w:eastAsia="標楷體" w:hAnsi="標楷體" w:hint="eastAsia"/>
              </w:rPr>
              <w:t>之病人</w:t>
            </w:r>
            <w:r w:rsidRPr="00E94BCB">
              <w:rPr>
                <w:rFonts w:ascii="標楷體" w:eastAsia="標楷體" w:hAnsi="標楷體"/>
              </w:rPr>
              <w:t>：</w:t>
            </w:r>
            <w:r w:rsidRPr="00E94BCB">
              <w:rPr>
                <w:rFonts w:ascii="標楷體" w:eastAsia="標楷體" w:hAnsi="標楷體" w:hint="eastAsia"/>
              </w:rPr>
              <w:t>在收案院所至少追蹤三個月以上之結案個案，至少須申報一次P3403C或一次P6803C。</w:t>
            </w:r>
            <w:r w:rsidRPr="00E94BCB">
              <w:rPr>
                <w:rFonts w:ascii="標楷體" w:eastAsia="標楷體" w:hAnsi="標楷體"/>
              </w:rPr>
              <w:t xml:space="preserve"> </w:t>
            </w:r>
          </w:p>
          <w:p w14:paraId="575997C6" w14:textId="77777777" w:rsidR="006A4432" w:rsidRPr="00E94BCB" w:rsidRDefault="006A4432" w:rsidP="00920CF7">
            <w:pPr>
              <w:ind w:leftChars="135" w:left="746" w:hangingChars="176" w:hanging="422"/>
              <w:rPr>
                <w:rFonts w:ascii="標楷體" w:eastAsia="標楷體" w:hAnsi="標楷體"/>
              </w:rPr>
            </w:pPr>
            <w:r w:rsidRPr="00E94BCB">
              <w:rPr>
                <w:rFonts w:ascii="標楷體" w:eastAsia="標楷體" w:hAnsi="標楷體" w:hint="eastAsia"/>
              </w:rPr>
              <w:t>(2)屬C</w:t>
            </w:r>
            <w:r w:rsidRPr="00E94BCB">
              <w:rPr>
                <w:rFonts w:ascii="標楷體" w:eastAsia="標楷體" w:hAnsi="標楷體"/>
              </w:rPr>
              <w:t>KD stage 3B、4</w:t>
            </w:r>
            <w:r w:rsidRPr="00E94BCB">
              <w:rPr>
                <w:rFonts w:ascii="標楷體" w:eastAsia="標楷體" w:hAnsi="標楷體" w:hint="eastAsia"/>
              </w:rPr>
              <w:t>之病人: 在收案院所至少追蹤六個月以上之結案個案，至少須申報【二次P3403C】或【一次P6803C及一次P3403C</w:t>
            </w:r>
            <w:r w:rsidRPr="00E94BCB">
              <w:rPr>
                <w:rFonts w:ascii="標楷體" w:eastAsia="標楷體" w:hAnsi="標楷體"/>
              </w:rPr>
              <w:t>】</w:t>
            </w:r>
            <w:r w:rsidRPr="00E94BCB">
              <w:rPr>
                <w:rFonts w:ascii="標楷體" w:eastAsia="標楷體" w:hAnsi="標楷體" w:hint="eastAsia"/>
              </w:rPr>
              <w:t>。</w:t>
            </w:r>
          </w:p>
          <w:p w14:paraId="23207D8B" w14:textId="77777777" w:rsidR="006A4432" w:rsidRPr="00E94BCB" w:rsidRDefault="006A4432" w:rsidP="00920CF7">
            <w:pPr>
              <w:ind w:leftChars="135" w:left="746" w:hangingChars="176" w:hanging="422"/>
              <w:rPr>
                <w:rFonts w:ascii="標楷體" w:eastAsia="標楷體" w:hAnsi="標楷體"/>
              </w:rPr>
            </w:pPr>
            <w:r w:rsidRPr="00E94BCB">
              <w:rPr>
                <w:rFonts w:ascii="標楷體" w:eastAsia="標楷體" w:hAnsi="標楷體" w:hint="eastAsia"/>
              </w:rPr>
              <w:t>(3)若收案時為AKD</w:t>
            </w:r>
            <w:r w:rsidRPr="00E94BCB">
              <w:rPr>
                <w:rFonts w:ascii="標楷體" w:eastAsia="標楷體" w:hAnsi="標楷體"/>
              </w:rPr>
              <w:t>-D</w:t>
            </w:r>
            <w:r w:rsidRPr="00E94BCB">
              <w:rPr>
                <w:rFonts w:ascii="標楷體" w:eastAsia="標楷體" w:hAnsi="標楷體" w:hint="eastAsia"/>
              </w:rPr>
              <w:t>之病人，經九十天</w:t>
            </w:r>
            <w:proofErr w:type="gramStart"/>
            <w:r w:rsidRPr="00E94BCB">
              <w:rPr>
                <w:rFonts w:ascii="標楷體" w:eastAsia="標楷體" w:hAnsi="標楷體" w:hint="eastAsia"/>
              </w:rPr>
              <w:t>照護後</w:t>
            </w:r>
            <w:proofErr w:type="gramEnd"/>
            <w:r w:rsidRPr="00E94BCB">
              <w:rPr>
                <w:rFonts w:ascii="標楷體" w:eastAsia="標楷體" w:hAnsi="標楷體" w:hint="eastAsia"/>
              </w:rPr>
              <w:t>，仍未脫離透析者(須申報過一次P6803C)。</w:t>
            </w:r>
          </w:p>
          <w:p w14:paraId="307D0594" w14:textId="77777777" w:rsidR="006A4432" w:rsidRPr="00E94BCB" w:rsidRDefault="006A4432" w:rsidP="00680F72">
            <w:pPr>
              <w:numPr>
                <w:ilvl w:val="0"/>
                <w:numId w:val="29"/>
              </w:numPr>
              <w:ind w:left="318" w:hanging="284"/>
              <w:rPr>
                <w:rFonts w:ascii="標楷體" w:eastAsia="標楷體" w:hAnsi="標楷體"/>
              </w:rPr>
            </w:pPr>
            <w:r w:rsidRPr="00E94BCB">
              <w:rPr>
                <w:rFonts w:ascii="標楷體" w:eastAsia="標楷體" w:hAnsi="標楷體" w:hint="eastAsia"/>
              </w:rPr>
              <w:t>如屬本計畫第肆項第四款結案條件為（五）者，</w:t>
            </w:r>
            <w:r w:rsidRPr="00E94BCB">
              <w:rPr>
                <w:rFonts w:ascii="標楷體" w:eastAsia="標楷體" w:hAnsi="標楷體" w:hint="eastAsia"/>
                <w:lang w:val="zh-TW" w:eastAsia="x-none"/>
              </w:rPr>
              <w:t>不得申報</w:t>
            </w:r>
            <w:r w:rsidRPr="00E94BCB">
              <w:rPr>
                <w:rFonts w:ascii="標楷體" w:eastAsia="標楷體" w:hAnsi="標楷體" w:hint="eastAsia"/>
                <w:lang w:val="zh-TW"/>
              </w:rPr>
              <w:t>本項費用。</w:t>
            </w:r>
          </w:p>
          <w:p w14:paraId="474BCE90" w14:textId="77777777" w:rsidR="006A4432" w:rsidRPr="00E94BCB" w:rsidRDefault="006A4432" w:rsidP="00680F72">
            <w:pPr>
              <w:numPr>
                <w:ilvl w:val="0"/>
                <w:numId w:val="29"/>
              </w:numPr>
              <w:ind w:left="318" w:hanging="284"/>
              <w:rPr>
                <w:rFonts w:ascii="標楷體" w:eastAsia="標楷體" w:hAnsi="標楷體"/>
                <w:lang w:val="zh-TW" w:eastAsia="x-none"/>
              </w:rPr>
            </w:pPr>
            <w:r w:rsidRPr="00E94BCB">
              <w:rPr>
                <w:rFonts w:ascii="標楷體" w:eastAsia="標楷體" w:hAnsi="標楷體" w:hint="eastAsia"/>
                <w:lang w:val="zh-TW"/>
              </w:rPr>
              <w:t>應記錄下列照護個案資料，留存院所備查:</w:t>
            </w:r>
          </w:p>
          <w:p w14:paraId="4240554F" w14:textId="2852CDD1" w:rsidR="006A4432" w:rsidRPr="00E94BCB" w:rsidRDefault="00920CF7" w:rsidP="00920CF7">
            <w:pPr>
              <w:ind w:leftChars="135" w:left="746" w:hangingChars="176" w:hanging="422"/>
              <w:rPr>
                <w:rFonts w:ascii="標楷體" w:eastAsia="標楷體" w:hAnsi="標楷體"/>
              </w:rPr>
            </w:pPr>
            <w:r w:rsidRPr="00E94BCB">
              <w:rPr>
                <w:rFonts w:ascii="標楷體" w:eastAsia="標楷體" w:hAnsi="標楷體" w:hint="eastAsia"/>
              </w:rPr>
              <w:t>(1)</w:t>
            </w:r>
            <w:r w:rsidR="006A4432" w:rsidRPr="00E94BCB">
              <w:rPr>
                <w:rFonts w:ascii="標楷體" w:eastAsia="標楷體" w:hAnsi="標楷體" w:hint="eastAsia"/>
              </w:rPr>
              <w:t>附表2-3「CKD病人檢驗紀錄總表」。</w:t>
            </w:r>
          </w:p>
          <w:p w14:paraId="3915A03A" w14:textId="59AA22B5" w:rsidR="006A4432" w:rsidRPr="00E94BCB" w:rsidRDefault="00920CF7" w:rsidP="00920CF7">
            <w:pPr>
              <w:ind w:leftChars="135" w:left="746" w:hangingChars="176" w:hanging="422"/>
              <w:rPr>
                <w:rFonts w:ascii="標楷體" w:eastAsia="標楷體" w:hAnsi="標楷體"/>
              </w:rPr>
            </w:pPr>
            <w:r w:rsidRPr="00E94BCB">
              <w:rPr>
                <w:rFonts w:ascii="標楷體" w:eastAsia="標楷體" w:hAnsi="標楷體" w:hint="eastAsia"/>
              </w:rPr>
              <w:t>(</w:t>
            </w:r>
            <w:r w:rsidRPr="00E94BCB">
              <w:rPr>
                <w:rFonts w:ascii="標楷體" w:eastAsia="標楷體" w:hAnsi="標楷體"/>
              </w:rPr>
              <w:t>2</w:t>
            </w:r>
            <w:r w:rsidRPr="00E94BCB">
              <w:rPr>
                <w:rFonts w:ascii="標楷體" w:eastAsia="標楷體" w:hAnsi="標楷體" w:hint="eastAsia"/>
              </w:rPr>
              <w:t>)</w:t>
            </w:r>
            <w:r w:rsidR="006A4432" w:rsidRPr="00E94BCB">
              <w:rPr>
                <w:rFonts w:ascii="標楷體" w:eastAsia="標楷體" w:hAnsi="標楷體" w:hint="eastAsia"/>
              </w:rPr>
              <w:t>附表3「A</w:t>
            </w:r>
            <w:r w:rsidR="006A4432" w:rsidRPr="00E94BCB">
              <w:rPr>
                <w:rFonts w:ascii="標楷體" w:eastAsia="標楷體" w:hAnsi="標楷體"/>
              </w:rPr>
              <w:t xml:space="preserve">KD/CKD </w:t>
            </w:r>
            <w:r w:rsidR="006A4432" w:rsidRPr="00E94BCB">
              <w:rPr>
                <w:rFonts w:ascii="標楷體" w:eastAsia="標楷體" w:hAnsi="標楷體" w:hint="eastAsia"/>
              </w:rPr>
              <w:t>個案照護結案表</w:t>
            </w:r>
            <w:r w:rsidR="006A4432" w:rsidRPr="00E94BCB">
              <w:rPr>
                <w:rFonts w:ascii="標楷體" w:eastAsia="標楷體" w:hAnsi="標楷體"/>
              </w:rPr>
              <w:t>」</w:t>
            </w:r>
            <w:r w:rsidR="006A4432" w:rsidRPr="00E94BCB">
              <w:rPr>
                <w:rFonts w:ascii="標楷體" w:eastAsia="標楷體" w:hAnsi="標楷體" w:hint="eastAsia"/>
              </w:rPr>
              <w:t>。</w:t>
            </w:r>
          </w:p>
          <w:p w14:paraId="0DB09376" w14:textId="49B7C416" w:rsidR="006A4432" w:rsidRPr="00E94BCB" w:rsidRDefault="00920CF7" w:rsidP="00920CF7">
            <w:pPr>
              <w:ind w:leftChars="135" w:left="746" w:hangingChars="176" w:hanging="422"/>
              <w:rPr>
                <w:rFonts w:ascii="標楷體" w:eastAsia="標楷體" w:hAnsi="標楷體"/>
                <w:lang w:val="zh-TW" w:eastAsia="x-none"/>
              </w:rPr>
            </w:pPr>
            <w:r w:rsidRPr="00E94BCB">
              <w:rPr>
                <w:rFonts w:ascii="標楷體" w:eastAsia="標楷體" w:hAnsi="標楷體" w:hint="eastAsia"/>
              </w:rPr>
              <w:t>(</w:t>
            </w:r>
            <w:r w:rsidRPr="00E94BCB">
              <w:rPr>
                <w:rFonts w:ascii="標楷體" w:eastAsia="標楷體" w:hAnsi="標楷體"/>
              </w:rPr>
              <w:t>3</w:t>
            </w:r>
            <w:r w:rsidRPr="00E94BCB">
              <w:rPr>
                <w:rFonts w:ascii="標楷體" w:eastAsia="標楷體" w:hAnsi="標楷體" w:hint="eastAsia"/>
              </w:rPr>
              <w:t>)</w:t>
            </w:r>
            <w:r w:rsidR="006A4432" w:rsidRPr="00E94BCB">
              <w:rPr>
                <w:rFonts w:ascii="標楷體" w:eastAsia="標楷體" w:hAnsi="標楷體" w:hint="eastAsia"/>
              </w:rPr>
              <w:t>附表4「</w:t>
            </w:r>
            <w:proofErr w:type="gramStart"/>
            <w:r w:rsidR="006A4432" w:rsidRPr="00E94BCB">
              <w:rPr>
                <w:rFonts w:ascii="標楷體" w:eastAsia="標楷體" w:hAnsi="標楷體" w:hint="eastAsia"/>
              </w:rPr>
              <w:t>末期腎</w:t>
            </w:r>
            <w:proofErr w:type="gramEnd"/>
            <w:r w:rsidR="006A4432" w:rsidRPr="00E94BCB">
              <w:rPr>
                <w:rFonts w:ascii="標楷體" w:eastAsia="標楷體" w:hAnsi="標楷體" w:hint="eastAsia"/>
              </w:rPr>
              <w:t>衰竭治療模式衛教及滿意度調查表」。</w:t>
            </w:r>
          </w:p>
        </w:tc>
        <w:tc>
          <w:tcPr>
            <w:tcW w:w="1242" w:type="dxa"/>
          </w:tcPr>
          <w:p w14:paraId="4A15C6CC" w14:textId="77777777" w:rsidR="006A4432" w:rsidRPr="00E94BCB" w:rsidRDefault="006A4432" w:rsidP="00680F72">
            <w:pPr>
              <w:rPr>
                <w:rFonts w:ascii="標楷體" w:eastAsia="標楷體" w:hAnsi="標楷體"/>
                <w:lang w:val="zh-TW"/>
              </w:rPr>
            </w:pPr>
            <w:r w:rsidRPr="00E94BCB">
              <w:rPr>
                <w:rFonts w:ascii="標楷體" w:eastAsia="標楷體" w:hAnsi="標楷體"/>
                <w:lang w:val="zh-TW"/>
              </w:rPr>
              <w:t>600</w:t>
            </w:r>
          </w:p>
        </w:tc>
      </w:tr>
      <w:tr w:rsidR="00E94BCB" w:rsidRPr="00E94BCB" w14:paraId="42742EF5" w14:textId="77777777" w:rsidTr="008C4A10">
        <w:tc>
          <w:tcPr>
            <w:tcW w:w="1124" w:type="dxa"/>
          </w:tcPr>
          <w:p w14:paraId="0109D5F9" w14:textId="77777777" w:rsidR="00FE67CE" w:rsidRPr="00E94BCB" w:rsidRDefault="00FE67CE" w:rsidP="00FE67CE">
            <w:pPr>
              <w:rPr>
                <w:rFonts w:ascii="標楷體" w:eastAsia="標楷體" w:hAnsi="標楷體"/>
                <w:lang w:val="zh-TW"/>
              </w:rPr>
            </w:pPr>
            <w:r w:rsidRPr="00E94BCB">
              <w:rPr>
                <w:rFonts w:ascii="標楷體" w:eastAsia="標楷體" w:hAnsi="標楷體" w:hint="eastAsia"/>
                <w:lang w:val="zh-TW"/>
              </w:rPr>
              <w:t>P</w:t>
            </w:r>
            <w:r w:rsidRPr="00E94BCB">
              <w:rPr>
                <w:rFonts w:ascii="標楷體" w:eastAsia="標楷體" w:hAnsi="標楷體"/>
                <w:lang w:val="zh-TW"/>
              </w:rPr>
              <w:t>3410C</w:t>
            </w:r>
          </w:p>
        </w:tc>
        <w:tc>
          <w:tcPr>
            <w:tcW w:w="7376" w:type="dxa"/>
          </w:tcPr>
          <w:p w14:paraId="71626EF8"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預先建立瘻管或導管獎勵費</w:t>
            </w:r>
          </w:p>
          <w:p w14:paraId="6848252A" w14:textId="2406944C"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r w:rsidR="00F75576" w:rsidRPr="00E94BCB">
              <w:rPr>
                <w:rFonts w:ascii="標楷體" w:eastAsia="標楷體" w:hAnsi="標楷體" w:hint="eastAsia"/>
                <w:szCs w:val="24"/>
              </w:rPr>
              <w:t>每人限申報一次。</w:t>
            </w:r>
            <w:r w:rsidRPr="00E94BCB">
              <w:rPr>
                <w:rFonts w:ascii="標楷體" w:eastAsia="標楷體" w:hAnsi="標楷體" w:hint="eastAsia"/>
                <w:szCs w:val="24"/>
              </w:rPr>
              <w:t>須符合下列條件，方得申報:</w:t>
            </w:r>
          </w:p>
          <w:p w14:paraId="32C6B86A" w14:textId="1F49FFDA" w:rsidR="00FE67CE" w:rsidRPr="00E94BCB" w:rsidRDefault="00FE67CE" w:rsidP="00421B15">
            <w:pPr>
              <w:numPr>
                <w:ilvl w:val="0"/>
                <w:numId w:val="32"/>
              </w:numPr>
              <w:ind w:left="318" w:hanging="318"/>
              <w:rPr>
                <w:rFonts w:ascii="標楷體" w:eastAsia="標楷體" w:hAnsi="標楷體"/>
                <w:szCs w:val="24"/>
                <w:lang w:val="x-none" w:eastAsia="x-none"/>
              </w:rPr>
            </w:pPr>
            <w:r w:rsidRPr="00E94BCB">
              <w:rPr>
                <w:rFonts w:ascii="標楷體" w:eastAsia="標楷體" w:hAnsi="標楷體" w:hint="eastAsia"/>
                <w:lang w:val="zh-TW"/>
              </w:rPr>
              <w:t>屬本計畫</w:t>
            </w:r>
            <w:r w:rsidRPr="00E94BCB">
              <w:rPr>
                <w:rFonts w:ascii="標楷體" w:eastAsia="標楷體" w:hAnsi="標楷體" w:hint="eastAsia"/>
              </w:rPr>
              <w:t>第肆項第四款結案條件</w:t>
            </w:r>
            <w:r w:rsidR="00034B2C" w:rsidRPr="00E94BCB">
              <w:rPr>
                <w:rFonts w:ascii="標楷體" w:eastAsia="標楷體" w:hAnsi="標楷體" w:hint="eastAsia"/>
              </w:rPr>
              <w:t>之(二)「</w:t>
            </w:r>
            <w:r w:rsidRPr="00E94BCB">
              <w:rPr>
                <w:rFonts w:ascii="標楷體" w:eastAsia="標楷體" w:hAnsi="標楷體"/>
              </w:rPr>
              <w:t>因腎功能持續惡化而必須進入長</w:t>
            </w:r>
            <w:r w:rsidRPr="00E94BCB">
              <w:rPr>
                <w:rFonts w:ascii="標楷體" w:eastAsia="標楷體" w:hAnsi="標楷體"/>
                <w:szCs w:val="24"/>
                <w:lang w:val="x-none" w:eastAsia="x-none"/>
              </w:rPr>
              <w:t>期透析</w:t>
            </w:r>
            <w:r w:rsidRPr="00E94BCB">
              <w:rPr>
                <w:rFonts w:ascii="標楷體" w:eastAsia="標楷體" w:hAnsi="標楷體" w:hint="eastAsia"/>
                <w:szCs w:val="24"/>
                <w:lang w:val="x-none"/>
              </w:rPr>
              <w:t>者</w:t>
            </w:r>
            <w:r w:rsidRPr="00E94BCB">
              <w:rPr>
                <w:rFonts w:ascii="標楷體" w:eastAsia="標楷體" w:hAnsi="標楷體"/>
                <w:szCs w:val="24"/>
                <w:lang w:val="x-none"/>
              </w:rPr>
              <w:t>」</w:t>
            </w:r>
            <w:r w:rsidRPr="00E94BCB">
              <w:rPr>
                <w:rFonts w:ascii="標楷體" w:eastAsia="標楷體" w:hAnsi="標楷體" w:hint="eastAsia"/>
                <w:szCs w:val="24"/>
                <w:lang w:val="x-none"/>
              </w:rPr>
              <w:t>且</w:t>
            </w:r>
            <w:r w:rsidRPr="00E94BCB">
              <w:rPr>
                <w:rFonts w:ascii="標楷體" w:eastAsia="標楷體" w:hAnsi="標楷體" w:hint="eastAsia"/>
                <w:lang w:val="zh-TW" w:eastAsia="x-none"/>
              </w:rPr>
              <w:t>完成申報P3405C「結案資料處理費</w:t>
            </w:r>
            <w:r w:rsidRPr="00E94BCB">
              <w:rPr>
                <w:rFonts w:ascii="標楷體" w:eastAsia="標楷體" w:hAnsi="標楷體"/>
                <w:lang w:val="zh-TW" w:eastAsia="x-none"/>
              </w:rPr>
              <w:t>」</w:t>
            </w:r>
            <w:r w:rsidRPr="00E94BCB">
              <w:rPr>
                <w:rFonts w:ascii="標楷體" w:eastAsia="標楷體" w:hAnsi="標楷體" w:hint="eastAsia"/>
                <w:lang w:val="x-none"/>
              </w:rPr>
              <w:t>。</w:t>
            </w:r>
          </w:p>
          <w:p w14:paraId="0C9D9387" w14:textId="7E0B465A" w:rsidR="004618A0" w:rsidRPr="00E94BCB" w:rsidRDefault="00FE67CE" w:rsidP="00F75576">
            <w:pPr>
              <w:numPr>
                <w:ilvl w:val="0"/>
                <w:numId w:val="32"/>
              </w:numPr>
              <w:ind w:left="318" w:hanging="318"/>
              <w:rPr>
                <w:rFonts w:ascii="標楷體" w:eastAsia="標楷體" w:hAnsi="標楷體"/>
                <w:szCs w:val="24"/>
                <w:lang w:val="x-none" w:eastAsia="x-none"/>
              </w:rPr>
            </w:pPr>
            <w:r w:rsidRPr="00E94BCB">
              <w:rPr>
                <w:rFonts w:ascii="標楷體" w:eastAsia="標楷體" w:hAnsi="標楷體" w:hint="eastAsia"/>
                <w:lang w:val="zh-TW" w:eastAsia="x-none"/>
              </w:rPr>
              <w:t>首次透析沒有使用暫時性導管</w:t>
            </w:r>
            <w:r w:rsidRPr="00E94BCB">
              <w:rPr>
                <w:rFonts w:ascii="標楷體" w:eastAsia="標楷體" w:hAnsi="標楷體"/>
                <w:lang w:val="zh-TW" w:eastAsia="x-none"/>
              </w:rPr>
              <w:t>(</w:t>
            </w:r>
            <w:r w:rsidRPr="00E94BCB">
              <w:rPr>
                <w:rFonts w:ascii="標楷體" w:eastAsia="標楷體" w:hAnsi="標楷體" w:hint="eastAsia"/>
                <w:lang w:val="zh-TW" w:eastAsia="x-none"/>
              </w:rPr>
              <w:t>含</w:t>
            </w:r>
            <w:r w:rsidRPr="00E94BCB">
              <w:rPr>
                <w:rFonts w:ascii="標楷體" w:eastAsia="標楷體" w:hAnsi="標楷體"/>
                <w:lang w:val="zh-TW" w:eastAsia="x-none"/>
              </w:rPr>
              <w:t>Hickman catheter(69006C)</w:t>
            </w:r>
            <w:r w:rsidRPr="00E94BCB">
              <w:rPr>
                <w:rFonts w:ascii="標楷體" w:eastAsia="標楷體" w:hAnsi="標楷體" w:hint="eastAsia"/>
                <w:lang w:val="zh-TW" w:eastAsia="x-none"/>
              </w:rPr>
              <w:t>及</w:t>
            </w:r>
            <w:r w:rsidRPr="00E94BCB">
              <w:rPr>
                <w:rFonts w:ascii="標楷體" w:eastAsia="標楷體" w:hAnsi="標楷體"/>
                <w:lang w:val="zh-TW" w:eastAsia="x-none"/>
              </w:rPr>
              <w:t>perm cath(69039B)</w:t>
            </w:r>
            <w:r w:rsidRPr="00E94BCB">
              <w:rPr>
                <w:rFonts w:ascii="標楷體" w:eastAsia="標楷體" w:hAnsi="標楷體" w:hint="eastAsia"/>
                <w:lang w:val="zh-TW" w:eastAsia="x-none"/>
              </w:rPr>
              <w:t>之長期置入血管導管</w:t>
            </w:r>
            <w:r w:rsidR="007B4AB6" w:rsidRPr="00E94BCB">
              <w:rPr>
                <w:rFonts w:ascii="標楷體" w:eastAsia="標楷體" w:hAnsi="標楷體" w:hint="eastAsia"/>
              </w:rPr>
              <w:t>)</w:t>
            </w:r>
            <w:r w:rsidRPr="00E94BCB">
              <w:rPr>
                <w:rFonts w:ascii="標楷體" w:eastAsia="標楷體" w:hAnsi="標楷體" w:hint="eastAsia"/>
                <w:lang w:val="zh-TW"/>
              </w:rPr>
              <w:t>，且完成之瘻管或導管必須有功能可做為第一次血液透析或腹膜透析使用。</w:t>
            </w:r>
          </w:p>
        </w:tc>
        <w:tc>
          <w:tcPr>
            <w:tcW w:w="1242" w:type="dxa"/>
          </w:tcPr>
          <w:p w14:paraId="14314D6E" w14:textId="77777777" w:rsidR="00FE67CE" w:rsidRPr="00E94BCB" w:rsidRDefault="00FE67CE" w:rsidP="00FE67CE">
            <w:pPr>
              <w:rPr>
                <w:rFonts w:ascii="標楷體" w:eastAsia="標楷體" w:hAnsi="標楷體"/>
                <w:lang w:val="zh-TW"/>
              </w:rPr>
            </w:pPr>
            <w:r w:rsidRPr="00E94BCB">
              <w:rPr>
                <w:rFonts w:ascii="標楷體" w:eastAsia="標楷體" w:hAnsi="標楷體"/>
                <w:lang w:val="zh-TW"/>
              </w:rPr>
              <w:t>1,000</w:t>
            </w:r>
          </w:p>
        </w:tc>
      </w:tr>
      <w:tr w:rsidR="00E94BCB" w:rsidRPr="00E94BCB" w14:paraId="3B1F229C" w14:textId="77777777" w:rsidTr="008C4A10">
        <w:trPr>
          <w:trHeight w:val="463"/>
        </w:trPr>
        <w:tc>
          <w:tcPr>
            <w:tcW w:w="1124" w:type="dxa"/>
          </w:tcPr>
          <w:p w14:paraId="7E3A371B" w14:textId="77777777" w:rsidR="00FE67CE" w:rsidRPr="00E94BCB" w:rsidRDefault="00FE67CE" w:rsidP="00FE67CE">
            <w:pPr>
              <w:rPr>
                <w:rFonts w:ascii="標楷體" w:eastAsia="標楷體" w:hAnsi="標楷體"/>
                <w:szCs w:val="24"/>
              </w:rPr>
            </w:pPr>
          </w:p>
          <w:p w14:paraId="1A60F94D" w14:textId="77777777" w:rsidR="00FE67CE" w:rsidRPr="00E94BCB" w:rsidRDefault="00FE67CE" w:rsidP="00FE67CE">
            <w:pPr>
              <w:rPr>
                <w:rFonts w:ascii="標楷體" w:eastAsia="標楷體" w:hAnsi="標楷體"/>
                <w:szCs w:val="24"/>
              </w:rPr>
            </w:pPr>
            <w:r w:rsidRPr="00E94BCB">
              <w:rPr>
                <w:rFonts w:ascii="標楷體" w:eastAsia="標楷體" w:hAnsi="標楷體" w:hint="eastAsia"/>
                <w:szCs w:val="24"/>
              </w:rPr>
              <w:t>P</w:t>
            </w:r>
            <w:r w:rsidRPr="00E94BCB">
              <w:rPr>
                <w:rFonts w:ascii="標楷體" w:eastAsia="標楷體" w:hAnsi="標楷體"/>
                <w:szCs w:val="24"/>
              </w:rPr>
              <w:t>3411C</w:t>
            </w:r>
          </w:p>
          <w:p w14:paraId="1548C76E" w14:textId="77777777" w:rsidR="00FE67CE" w:rsidRPr="00E94BCB" w:rsidRDefault="00FE67CE" w:rsidP="00FE67CE">
            <w:pPr>
              <w:rPr>
                <w:rFonts w:ascii="標楷體" w:eastAsia="標楷體" w:hAnsi="標楷體"/>
                <w:szCs w:val="24"/>
              </w:rPr>
            </w:pPr>
          </w:p>
          <w:p w14:paraId="2417933D"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P3412C</w:t>
            </w:r>
          </w:p>
          <w:p w14:paraId="3778618E" w14:textId="77777777" w:rsidR="00FE67CE" w:rsidRPr="00E94BCB" w:rsidRDefault="00FE67CE" w:rsidP="00FE67CE">
            <w:pPr>
              <w:rPr>
                <w:rFonts w:ascii="標楷體" w:eastAsia="標楷體" w:hAnsi="標楷體"/>
                <w:szCs w:val="24"/>
              </w:rPr>
            </w:pPr>
          </w:p>
          <w:p w14:paraId="204348A0"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t>P3413C</w:t>
            </w:r>
          </w:p>
        </w:tc>
        <w:tc>
          <w:tcPr>
            <w:tcW w:w="7376" w:type="dxa"/>
          </w:tcPr>
          <w:p w14:paraId="5045D2E7" w14:textId="0E97751C" w:rsidR="00FE67CE" w:rsidRPr="00E94BCB" w:rsidRDefault="00F3405F" w:rsidP="00FE67CE">
            <w:pPr>
              <w:rPr>
                <w:rFonts w:ascii="標楷體" w:eastAsia="標楷體" w:hAnsi="標楷體"/>
                <w:szCs w:val="24"/>
              </w:rPr>
            </w:pPr>
            <w:r w:rsidRPr="00E94BCB">
              <w:rPr>
                <w:rFonts w:ascii="標楷體" w:eastAsia="標楷體" w:hAnsi="標楷體" w:hint="eastAsia"/>
                <w:szCs w:val="24"/>
              </w:rPr>
              <w:t>保險對象</w:t>
            </w:r>
            <w:r w:rsidR="00FE67CE" w:rsidRPr="00E94BCB">
              <w:rPr>
                <w:rFonts w:ascii="標楷體" w:eastAsia="標楷體" w:hAnsi="標楷體"/>
                <w:szCs w:val="24"/>
              </w:rPr>
              <w:t>接受親屬活體腎臟移植者之照護獎勵費</w:t>
            </w:r>
          </w:p>
          <w:p w14:paraId="21B8CB46" w14:textId="77777777" w:rsidR="00FE67CE" w:rsidRPr="00E94BCB" w:rsidRDefault="00FE67CE" w:rsidP="00FE67CE">
            <w:pPr>
              <w:ind w:leftChars="132" w:left="595" w:hangingChars="116" w:hanging="278"/>
              <w:rPr>
                <w:rFonts w:ascii="標楷體" w:eastAsia="標楷體" w:hAnsi="標楷體"/>
                <w:szCs w:val="24"/>
              </w:rPr>
            </w:pPr>
            <w:r w:rsidRPr="00E94BCB">
              <w:rPr>
                <w:rFonts w:ascii="標楷體" w:eastAsia="標楷體" w:hAnsi="標楷體" w:hint="eastAsia"/>
                <w:szCs w:val="24"/>
              </w:rPr>
              <w:t>-</w:t>
            </w:r>
            <w:r w:rsidRPr="00E94BCB">
              <w:rPr>
                <w:rFonts w:ascii="標楷體" w:eastAsia="標楷體" w:hAnsi="標楷體"/>
                <w:szCs w:val="24"/>
              </w:rPr>
              <w:t>尚未取得慢性腎衰竭需定期(永久)透析治療之重大傷病證明，並完成接受親屬活體腎臟移植。</w:t>
            </w:r>
          </w:p>
          <w:p w14:paraId="495B10B9" w14:textId="10CBA387" w:rsidR="00FE67CE" w:rsidRPr="00E94BCB" w:rsidRDefault="00FE67CE" w:rsidP="00FE67CE">
            <w:pPr>
              <w:ind w:leftChars="132" w:left="595" w:hangingChars="116" w:hanging="278"/>
              <w:rPr>
                <w:rFonts w:ascii="標楷體" w:eastAsia="標楷體" w:hAnsi="標楷體"/>
                <w:szCs w:val="24"/>
              </w:rPr>
            </w:pPr>
            <w:r w:rsidRPr="00E94BCB">
              <w:rPr>
                <w:rFonts w:ascii="標楷體" w:eastAsia="標楷體" w:hAnsi="標楷體" w:hint="eastAsia"/>
                <w:szCs w:val="24"/>
              </w:rPr>
              <w:t>-已取得慢性腎衰竭需定期</w:t>
            </w:r>
            <w:r w:rsidR="006C4420" w:rsidRPr="00E94BCB">
              <w:rPr>
                <w:rFonts w:ascii="標楷體" w:eastAsia="標楷體" w:hAnsi="標楷體"/>
                <w:szCs w:val="24"/>
              </w:rPr>
              <w:t>(永久)</w:t>
            </w:r>
            <w:r w:rsidRPr="00E94BCB">
              <w:rPr>
                <w:rFonts w:ascii="標楷體" w:eastAsia="標楷體" w:hAnsi="標楷體" w:hint="eastAsia"/>
                <w:szCs w:val="24"/>
              </w:rPr>
              <w:t>透析治療之重大傷病證明未滿六個月</w:t>
            </w:r>
            <w:r w:rsidRPr="00E94BCB">
              <w:rPr>
                <w:rFonts w:ascii="標楷體" w:eastAsia="標楷體" w:hAnsi="標楷體"/>
                <w:szCs w:val="24"/>
              </w:rPr>
              <w:t>，</w:t>
            </w:r>
            <w:r w:rsidRPr="00E94BCB">
              <w:rPr>
                <w:rFonts w:ascii="標楷體" w:eastAsia="標楷體" w:hAnsi="標楷體" w:hint="eastAsia"/>
                <w:szCs w:val="24"/>
              </w:rPr>
              <w:t>並完成接受親屬活體腎臟移植</w:t>
            </w:r>
            <w:r w:rsidRPr="00E94BCB">
              <w:rPr>
                <w:rFonts w:ascii="標楷體" w:eastAsia="標楷體" w:hAnsi="標楷體"/>
                <w:szCs w:val="24"/>
              </w:rPr>
              <w:t>。</w:t>
            </w:r>
          </w:p>
          <w:p w14:paraId="459D704F" w14:textId="7CA713FA" w:rsidR="00FE67CE" w:rsidRPr="00E94BCB" w:rsidRDefault="00FE67CE" w:rsidP="00FE67CE">
            <w:pPr>
              <w:ind w:leftChars="132" w:left="595" w:hangingChars="116" w:hanging="278"/>
              <w:rPr>
                <w:rFonts w:ascii="標楷體" w:eastAsia="標楷體" w:hAnsi="標楷體"/>
                <w:szCs w:val="24"/>
              </w:rPr>
            </w:pPr>
            <w:r w:rsidRPr="00E94BCB">
              <w:rPr>
                <w:rFonts w:ascii="標楷體" w:eastAsia="標楷體" w:hAnsi="標楷體" w:hint="eastAsia"/>
                <w:szCs w:val="24"/>
              </w:rPr>
              <w:t>-已取得慢性腎衰竭需定期</w:t>
            </w:r>
            <w:r w:rsidR="006C4420" w:rsidRPr="00E94BCB">
              <w:rPr>
                <w:rFonts w:ascii="標楷體" w:eastAsia="標楷體" w:hAnsi="標楷體"/>
                <w:szCs w:val="24"/>
              </w:rPr>
              <w:t>(永久)</w:t>
            </w:r>
            <w:r w:rsidRPr="00E94BCB">
              <w:rPr>
                <w:rFonts w:ascii="標楷體" w:eastAsia="標楷體" w:hAnsi="標楷體" w:hint="eastAsia"/>
                <w:szCs w:val="24"/>
              </w:rPr>
              <w:t>透析治療之重大傷病證明六個月以上，並完成接受親屬活體腎臟移植</w:t>
            </w:r>
            <w:r w:rsidRPr="00E94BCB">
              <w:rPr>
                <w:rFonts w:ascii="標楷體" w:eastAsia="標楷體" w:hAnsi="標楷體"/>
                <w:szCs w:val="24"/>
              </w:rPr>
              <w:t>。</w:t>
            </w:r>
          </w:p>
          <w:p w14:paraId="43EA5E24"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szCs w:val="24"/>
              </w:rPr>
              <w:t>註</w:t>
            </w:r>
            <w:proofErr w:type="gramEnd"/>
            <w:r w:rsidRPr="00E94BCB">
              <w:rPr>
                <w:rFonts w:ascii="標楷體" w:eastAsia="標楷體" w:hAnsi="標楷體"/>
                <w:szCs w:val="24"/>
              </w:rPr>
              <w:t>：</w:t>
            </w:r>
          </w:p>
          <w:p w14:paraId="112A63F2" w14:textId="063D6E88" w:rsidR="00FE67CE" w:rsidRPr="00E94BCB" w:rsidRDefault="00FE67CE" w:rsidP="00421B15">
            <w:pPr>
              <w:numPr>
                <w:ilvl w:val="0"/>
                <w:numId w:val="37"/>
              </w:numPr>
              <w:ind w:left="318" w:hanging="284"/>
              <w:rPr>
                <w:rFonts w:ascii="標楷體" w:eastAsia="標楷體" w:hAnsi="標楷體"/>
                <w:lang w:val="zh-TW" w:eastAsia="x-none"/>
              </w:rPr>
            </w:pPr>
            <w:r w:rsidRPr="00E94BCB">
              <w:rPr>
                <w:rFonts w:ascii="標楷體" w:eastAsia="標楷體" w:hAnsi="標楷體"/>
                <w:lang w:val="zh-TW" w:eastAsia="x-none"/>
              </w:rPr>
              <w:t>P3411C由本計畫</w:t>
            </w:r>
            <w:proofErr w:type="gramStart"/>
            <w:r w:rsidRPr="00E94BCB">
              <w:rPr>
                <w:rFonts w:ascii="標楷體" w:eastAsia="標楷體" w:hAnsi="標楷體"/>
                <w:lang w:val="zh-TW" w:eastAsia="x-none"/>
              </w:rPr>
              <w:t>照護院所</w:t>
            </w:r>
            <w:proofErr w:type="gramEnd"/>
            <w:r w:rsidRPr="00E94BCB">
              <w:rPr>
                <w:rFonts w:ascii="標楷體" w:eastAsia="標楷體" w:hAnsi="標楷體"/>
                <w:lang w:val="zh-TW" w:eastAsia="x-none"/>
              </w:rPr>
              <w:t>申報。</w:t>
            </w:r>
          </w:p>
          <w:p w14:paraId="2248FEBA" w14:textId="1F3B4EEB" w:rsidR="00FE67CE" w:rsidRPr="00E94BCB" w:rsidRDefault="00FE67CE" w:rsidP="00F5787E">
            <w:pPr>
              <w:numPr>
                <w:ilvl w:val="0"/>
                <w:numId w:val="37"/>
              </w:numPr>
              <w:ind w:left="323" w:hanging="284"/>
              <w:rPr>
                <w:rFonts w:ascii="標楷體" w:eastAsia="標楷體" w:hAnsi="標楷體"/>
                <w:szCs w:val="24"/>
              </w:rPr>
            </w:pPr>
            <w:r w:rsidRPr="00E94BCB">
              <w:rPr>
                <w:rFonts w:ascii="標楷體" w:eastAsia="標楷體" w:hAnsi="標楷體" w:hint="eastAsia"/>
                <w:lang w:val="zh-TW" w:eastAsia="x-none"/>
              </w:rPr>
              <w:t>P</w:t>
            </w:r>
            <w:r w:rsidRPr="00E94BCB">
              <w:rPr>
                <w:rFonts w:ascii="標楷體" w:eastAsia="標楷體" w:hAnsi="標楷體"/>
                <w:lang w:val="zh-TW" w:eastAsia="x-none"/>
              </w:rPr>
              <w:t>3412C、P3413C由</w:t>
            </w:r>
            <w:r w:rsidRPr="00E94BCB">
              <w:rPr>
                <w:rFonts w:ascii="標楷體" w:eastAsia="標楷體" w:hAnsi="標楷體" w:hint="eastAsia"/>
                <w:lang w:val="zh-TW" w:eastAsia="x-none"/>
              </w:rPr>
              <w:t>說服</w:t>
            </w:r>
            <w:r w:rsidR="00E57769" w:rsidRPr="00E94BCB">
              <w:rPr>
                <w:rFonts w:ascii="標楷體" w:eastAsia="標楷體" w:hAnsi="標楷體" w:hint="eastAsia"/>
                <w:lang w:val="zh-TW"/>
              </w:rPr>
              <w:t>保險對象</w:t>
            </w:r>
            <w:r w:rsidRPr="00E94BCB">
              <w:rPr>
                <w:rFonts w:ascii="標楷體" w:eastAsia="標楷體" w:hAnsi="標楷體" w:hint="eastAsia"/>
                <w:lang w:val="zh-TW" w:eastAsia="x-none"/>
              </w:rPr>
              <w:t>接受親屬活體腎臟移植之透析院所申報</w:t>
            </w:r>
            <w:r w:rsidR="00E57769" w:rsidRPr="00E94BCB">
              <w:rPr>
                <w:rFonts w:ascii="標楷體" w:eastAsia="標楷體" w:hAnsi="標楷體" w:hint="eastAsia"/>
                <w:lang w:val="x-none"/>
              </w:rPr>
              <w:t>。若</w:t>
            </w:r>
            <w:r w:rsidRPr="00E94BCB">
              <w:rPr>
                <w:rFonts w:ascii="標楷體" w:eastAsia="標楷體" w:hAnsi="標楷體" w:hint="eastAsia"/>
                <w:lang w:val="zh-TW" w:eastAsia="x-none"/>
              </w:rPr>
              <w:t>說服病人接受手術之院所有爭議</w:t>
            </w:r>
            <w:r w:rsidR="00E57769" w:rsidRPr="00E94BCB">
              <w:rPr>
                <w:rFonts w:ascii="標楷體" w:eastAsia="標楷體" w:hAnsi="標楷體" w:hint="eastAsia"/>
                <w:lang w:val="zh-TW"/>
              </w:rPr>
              <w:t>時</w:t>
            </w:r>
            <w:r w:rsidRPr="00E94BCB">
              <w:rPr>
                <w:rFonts w:ascii="標楷體" w:eastAsia="標楷體" w:hAnsi="標楷體" w:hint="eastAsia"/>
                <w:lang w:val="zh-TW" w:eastAsia="x-none"/>
              </w:rPr>
              <w:t>，</w:t>
            </w:r>
            <w:r w:rsidR="00F5787E" w:rsidRPr="00E94BCB">
              <w:rPr>
                <w:rFonts w:ascii="標楷體" w:eastAsia="標楷體" w:hAnsi="標楷體" w:hint="eastAsia"/>
                <w:lang w:val="zh-TW"/>
              </w:rPr>
              <w:t>依</w:t>
            </w:r>
            <w:r w:rsidRPr="00E94BCB">
              <w:rPr>
                <w:rFonts w:ascii="標楷體" w:eastAsia="標楷體" w:hAnsi="標楷體" w:hint="eastAsia"/>
                <w:lang w:val="zh-TW" w:eastAsia="x-none"/>
              </w:rPr>
              <w:t>手術前</w:t>
            </w:r>
            <w:r w:rsidR="00AC1A99" w:rsidRPr="00E94BCB">
              <w:rPr>
                <w:rFonts w:ascii="標楷體" w:eastAsia="標楷體" w:hAnsi="標楷體" w:hint="eastAsia"/>
                <w:lang w:val="zh-TW" w:eastAsia="x-none"/>
              </w:rPr>
              <w:t>一</w:t>
            </w:r>
            <w:r w:rsidRPr="00E94BCB">
              <w:rPr>
                <w:rFonts w:ascii="標楷體" w:eastAsia="標楷體" w:hAnsi="標楷體" w:hint="eastAsia"/>
                <w:lang w:val="zh-TW" w:eastAsia="x-none"/>
              </w:rPr>
              <w:t>年內申報透析</w:t>
            </w:r>
            <w:proofErr w:type="gramStart"/>
            <w:r w:rsidRPr="00E94BCB">
              <w:rPr>
                <w:rFonts w:ascii="標楷體" w:eastAsia="標楷體" w:hAnsi="標楷體" w:hint="eastAsia"/>
                <w:lang w:val="zh-TW" w:eastAsia="x-none"/>
              </w:rPr>
              <w:t>醫令數</w:t>
            </w:r>
            <w:proofErr w:type="gramEnd"/>
            <w:r w:rsidRPr="00E94BCB">
              <w:rPr>
                <w:rFonts w:ascii="標楷體" w:eastAsia="標楷體" w:hAnsi="標楷體" w:hint="eastAsia"/>
                <w:lang w:val="zh-TW" w:eastAsia="x-none"/>
              </w:rPr>
              <w:t>最多</w:t>
            </w:r>
            <w:r w:rsidR="00E57769" w:rsidRPr="00E94BCB">
              <w:rPr>
                <w:rFonts w:ascii="標楷體" w:eastAsia="標楷體" w:hAnsi="標楷體" w:hint="eastAsia"/>
                <w:lang w:val="zh-TW"/>
              </w:rPr>
              <w:t>者認定之</w:t>
            </w:r>
            <w:r w:rsidRPr="00E94BCB">
              <w:rPr>
                <w:rFonts w:ascii="標楷體" w:eastAsia="標楷體" w:hAnsi="標楷體" w:hint="eastAsia"/>
                <w:lang w:val="zh-TW" w:eastAsia="x-none"/>
              </w:rPr>
              <w:t>。</w:t>
            </w:r>
          </w:p>
        </w:tc>
        <w:tc>
          <w:tcPr>
            <w:tcW w:w="1242" w:type="dxa"/>
          </w:tcPr>
          <w:p w14:paraId="6560E7CE" w14:textId="77777777" w:rsidR="00FE67CE" w:rsidRPr="00E94BCB" w:rsidRDefault="00FE67CE" w:rsidP="00FE67CE">
            <w:pPr>
              <w:rPr>
                <w:rFonts w:ascii="標楷體" w:eastAsia="標楷體" w:hAnsi="標楷體"/>
                <w:szCs w:val="24"/>
                <w:lang w:val="zh-TW"/>
              </w:rPr>
            </w:pPr>
          </w:p>
          <w:p w14:paraId="51A9B98E"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hint="eastAsia"/>
                <w:szCs w:val="24"/>
                <w:lang w:val="zh-TW"/>
              </w:rPr>
              <w:t>6</w:t>
            </w:r>
            <w:r w:rsidRPr="00E94BCB">
              <w:rPr>
                <w:rFonts w:ascii="標楷體" w:eastAsia="標楷體" w:hAnsi="標楷體"/>
                <w:szCs w:val="24"/>
                <w:lang w:val="zh-TW"/>
              </w:rPr>
              <w:t>0,000</w:t>
            </w:r>
          </w:p>
          <w:p w14:paraId="77404FC1" w14:textId="77777777" w:rsidR="00FE67CE" w:rsidRPr="00E94BCB" w:rsidRDefault="00FE67CE" w:rsidP="00FE67CE">
            <w:pPr>
              <w:rPr>
                <w:rFonts w:ascii="標楷體" w:eastAsia="標楷體" w:hAnsi="標楷體"/>
                <w:szCs w:val="24"/>
                <w:lang w:val="zh-TW"/>
              </w:rPr>
            </w:pPr>
          </w:p>
          <w:p w14:paraId="794090C7"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szCs w:val="24"/>
                <w:lang w:val="zh-TW"/>
              </w:rPr>
              <w:t>30,000</w:t>
            </w:r>
          </w:p>
          <w:p w14:paraId="3CFF1143" w14:textId="77777777" w:rsidR="00FE67CE" w:rsidRPr="00E94BCB" w:rsidRDefault="00FE67CE" w:rsidP="00FE67CE">
            <w:pPr>
              <w:rPr>
                <w:rFonts w:ascii="標楷體" w:eastAsia="標楷體" w:hAnsi="標楷體"/>
                <w:szCs w:val="24"/>
                <w:lang w:val="zh-TW"/>
              </w:rPr>
            </w:pPr>
          </w:p>
          <w:p w14:paraId="204611A1" w14:textId="77777777" w:rsidR="00FE67CE" w:rsidRPr="00E94BCB" w:rsidRDefault="00FE67CE" w:rsidP="00FE67CE">
            <w:pPr>
              <w:rPr>
                <w:rFonts w:ascii="標楷體" w:eastAsia="標楷體" w:hAnsi="標楷體"/>
                <w:szCs w:val="24"/>
                <w:lang w:val="zh-TW"/>
              </w:rPr>
            </w:pPr>
            <w:r w:rsidRPr="00E94BCB">
              <w:rPr>
                <w:rFonts w:ascii="標楷體" w:eastAsia="標楷體" w:hAnsi="標楷體"/>
                <w:szCs w:val="24"/>
                <w:lang w:val="zh-TW"/>
              </w:rPr>
              <w:t>10,000</w:t>
            </w:r>
          </w:p>
        </w:tc>
      </w:tr>
      <w:tr w:rsidR="00FA5E8D" w:rsidRPr="00E94BCB" w14:paraId="1C3316BE" w14:textId="77777777" w:rsidTr="00B668A7">
        <w:trPr>
          <w:trHeight w:val="321"/>
        </w:trPr>
        <w:tc>
          <w:tcPr>
            <w:tcW w:w="1124" w:type="dxa"/>
          </w:tcPr>
          <w:p w14:paraId="347F7B56" w14:textId="77777777" w:rsidR="00FE67CE" w:rsidRPr="00E94BCB" w:rsidRDefault="00FE67CE" w:rsidP="00FE67CE">
            <w:pPr>
              <w:rPr>
                <w:rFonts w:ascii="標楷體" w:eastAsia="標楷體" w:hAnsi="標楷體"/>
                <w:szCs w:val="24"/>
              </w:rPr>
            </w:pPr>
            <w:r w:rsidRPr="00E94BCB">
              <w:rPr>
                <w:rFonts w:ascii="標楷體" w:eastAsia="標楷體" w:hAnsi="標楷體"/>
                <w:szCs w:val="24"/>
              </w:rPr>
              <w:lastRenderedPageBreak/>
              <w:t>P341</w:t>
            </w:r>
            <w:r w:rsidRPr="00E94BCB">
              <w:rPr>
                <w:rFonts w:ascii="標楷體" w:eastAsia="標楷體" w:hAnsi="標楷體" w:hint="eastAsia"/>
                <w:szCs w:val="24"/>
              </w:rPr>
              <w:t>7</w:t>
            </w:r>
            <w:r w:rsidRPr="00E94BCB">
              <w:rPr>
                <w:rFonts w:ascii="標楷體" w:eastAsia="標楷體" w:hAnsi="標楷體"/>
                <w:szCs w:val="24"/>
              </w:rPr>
              <w:t>C</w:t>
            </w:r>
          </w:p>
        </w:tc>
        <w:tc>
          <w:tcPr>
            <w:tcW w:w="7376" w:type="dxa"/>
          </w:tcPr>
          <w:p w14:paraId="19AB62B8" w14:textId="610F9437" w:rsidR="00FE67CE" w:rsidRPr="00E94BCB" w:rsidRDefault="00FE67CE" w:rsidP="00FE67CE">
            <w:pPr>
              <w:rPr>
                <w:rFonts w:ascii="標楷體" w:eastAsia="標楷體" w:hAnsi="標楷體"/>
                <w:szCs w:val="24"/>
              </w:rPr>
            </w:pPr>
            <w:r w:rsidRPr="00E94BCB">
              <w:rPr>
                <w:rFonts w:ascii="標楷體" w:eastAsia="標楷體" w:hAnsi="標楷體"/>
                <w:szCs w:val="24"/>
              </w:rPr>
              <w:t>末期腎臟病前期(Pre-ESRD)轉診獎勵費</w:t>
            </w:r>
          </w:p>
          <w:p w14:paraId="5EF6E377" w14:textId="77777777" w:rsidR="00FE67CE" w:rsidRPr="00E94BCB" w:rsidRDefault="00FE67CE" w:rsidP="00FE67CE">
            <w:pPr>
              <w:rPr>
                <w:rFonts w:ascii="標楷體" w:eastAsia="標楷體" w:hAnsi="標楷體"/>
                <w:szCs w:val="24"/>
              </w:rPr>
            </w:pPr>
            <w:proofErr w:type="gramStart"/>
            <w:r w:rsidRPr="00E94BCB">
              <w:rPr>
                <w:rFonts w:ascii="標楷體" w:eastAsia="標楷體" w:hAnsi="標楷體" w:hint="eastAsia"/>
                <w:szCs w:val="24"/>
              </w:rPr>
              <w:t>註</w:t>
            </w:r>
            <w:proofErr w:type="gramEnd"/>
            <w:r w:rsidRPr="00E94BCB">
              <w:rPr>
                <w:rFonts w:ascii="標楷體" w:eastAsia="標楷體" w:hAnsi="標楷體" w:hint="eastAsia"/>
                <w:szCs w:val="24"/>
              </w:rPr>
              <w:t>:</w:t>
            </w:r>
          </w:p>
          <w:p w14:paraId="40813608" w14:textId="7E6E777F" w:rsidR="00FE67CE" w:rsidRPr="00E94BCB" w:rsidRDefault="00FE67CE" w:rsidP="00B72D86">
            <w:pPr>
              <w:ind w:leftChars="41" w:left="381" w:hangingChars="118" w:hanging="283"/>
              <w:rPr>
                <w:rFonts w:ascii="標楷體" w:eastAsia="標楷體" w:hAnsi="標楷體"/>
                <w:szCs w:val="24"/>
              </w:rPr>
            </w:pPr>
            <w:r w:rsidRPr="00E94BCB">
              <w:rPr>
                <w:rFonts w:ascii="標楷體" w:eastAsia="標楷體" w:hAnsi="標楷體" w:hint="eastAsia"/>
                <w:szCs w:val="24"/>
              </w:rPr>
              <w:t>1.</w:t>
            </w:r>
            <w:r w:rsidR="00252FBC" w:rsidRPr="00E94BCB">
              <w:rPr>
                <w:rFonts w:ascii="標楷體" w:eastAsia="標楷體" w:hAnsi="標楷體" w:hint="eastAsia"/>
              </w:rPr>
              <w:t>適用對象：符合本計畫收案條件之病人，經轉診至參與本計畫特約院所或科別確定收案，但</w:t>
            </w:r>
            <w:r w:rsidR="00252FBC" w:rsidRPr="00E94BCB">
              <w:rPr>
                <w:rFonts w:ascii="標楷體" w:eastAsia="標楷體" w:hAnsi="標楷體" w:hint="eastAsia"/>
                <w:lang w:val="x-none" w:eastAsia="x-none"/>
              </w:rPr>
              <w:t>不得為醫療服務支付標準</w:t>
            </w:r>
            <w:r w:rsidR="00252FBC" w:rsidRPr="00E94BCB">
              <w:rPr>
                <w:rFonts w:ascii="標楷體" w:eastAsia="標楷體" w:hAnsi="標楷體" w:hint="eastAsia"/>
              </w:rPr>
              <w:t>第八部第三章初期慢性腎臟病（以下稱</w:t>
            </w:r>
            <w:r w:rsidR="00252FBC" w:rsidRPr="00E94BCB">
              <w:rPr>
                <w:rFonts w:ascii="標楷體" w:eastAsia="標楷體" w:hAnsi="標楷體" w:hint="eastAsia"/>
                <w:lang w:eastAsia="x-none"/>
              </w:rPr>
              <w:t>Early CKD</w:t>
            </w:r>
            <w:r w:rsidR="00252FBC" w:rsidRPr="00E94BCB">
              <w:rPr>
                <w:rFonts w:ascii="標楷體" w:eastAsia="標楷體" w:hAnsi="標楷體" w:hint="eastAsia"/>
              </w:rPr>
              <w:t>方案）</w:t>
            </w:r>
            <w:r w:rsidR="00252FBC" w:rsidRPr="00E94BCB">
              <w:rPr>
                <w:rFonts w:ascii="標楷體" w:eastAsia="標楷體" w:hAnsi="標楷體" w:hint="eastAsia"/>
                <w:lang w:val="x-none" w:eastAsia="x-none"/>
              </w:rPr>
              <w:t>之個案。</w:t>
            </w:r>
          </w:p>
          <w:p w14:paraId="380296AA" w14:textId="52F69544" w:rsidR="00FE67CE" w:rsidRPr="00E94BCB" w:rsidRDefault="00FE67CE" w:rsidP="00B72D86">
            <w:pPr>
              <w:ind w:leftChars="41" w:left="381" w:hangingChars="118" w:hanging="283"/>
              <w:rPr>
                <w:rFonts w:ascii="標楷體" w:eastAsia="標楷體" w:hAnsi="標楷體"/>
                <w:szCs w:val="24"/>
              </w:rPr>
            </w:pPr>
            <w:r w:rsidRPr="00E94BCB">
              <w:rPr>
                <w:rFonts w:ascii="標楷體" w:eastAsia="標楷體" w:hAnsi="標楷體" w:hint="eastAsia"/>
                <w:szCs w:val="24"/>
              </w:rPr>
              <w:t>2.</w:t>
            </w:r>
            <w:r w:rsidR="00252FBC" w:rsidRPr="00E94BCB">
              <w:rPr>
                <w:rFonts w:ascii="標楷體" w:eastAsia="標楷體" w:hAnsi="標楷體" w:hint="eastAsia"/>
              </w:rPr>
              <w:t>由原轉診院所或科別申報，每人限申報一次，且不得再申報醫療服務支付標準(01034B-01038B)，且不得重複申報Early CKD方案之「初期慢性腎臟病轉診照護獎勵費(P4303C)」</w:t>
            </w:r>
            <w:r w:rsidR="00252FBC" w:rsidRPr="00E94BCB">
              <w:rPr>
                <w:rFonts w:ascii="標楷體" w:eastAsia="標楷體" w:hAnsi="標楷體" w:hint="eastAsia"/>
                <w:lang w:val="x-none" w:eastAsia="x-none"/>
              </w:rPr>
              <w:t>。</w:t>
            </w:r>
          </w:p>
          <w:p w14:paraId="565AD5B8" w14:textId="4DD11B2D" w:rsidR="00FE67CE" w:rsidRPr="00E94BCB" w:rsidRDefault="00FE67CE" w:rsidP="00B72D86">
            <w:pPr>
              <w:ind w:leftChars="41" w:left="381" w:hangingChars="118" w:hanging="283"/>
              <w:rPr>
                <w:rFonts w:ascii="標楷體" w:eastAsia="標楷體" w:hAnsi="標楷體"/>
                <w:szCs w:val="24"/>
              </w:rPr>
            </w:pPr>
            <w:r w:rsidRPr="00E94BCB">
              <w:rPr>
                <w:rFonts w:ascii="標楷體" w:eastAsia="標楷體" w:hAnsi="標楷體" w:hint="eastAsia"/>
                <w:szCs w:val="24"/>
              </w:rPr>
              <w:t>3.</w:t>
            </w:r>
            <w:r w:rsidR="00252FBC" w:rsidRPr="00E94BCB">
              <w:rPr>
                <w:rFonts w:ascii="標楷體" w:eastAsia="標楷體" w:hAnsi="標楷體" w:hint="eastAsia"/>
                <w:lang w:val="x-none" w:eastAsia="x-none"/>
              </w:rPr>
              <w:t>結案原因為恢復正常、長期失聯</w:t>
            </w:r>
            <w:r w:rsidR="00252FBC" w:rsidRPr="00E94BCB">
              <w:rPr>
                <w:rFonts w:ascii="標楷體" w:eastAsia="標楷體" w:hAnsi="標楷體" w:hint="eastAsia"/>
                <w:lang w:eastAsia="x-none"/>
              </w:rPr>
              <w:t>(</w:t>
            </w:r>
            <w:r w:rsidR="00252FBC" w:rsidRPr="00E94BCB">
              <w:rPr>
                <w:rFonts w:ascii="標楷體" w:eastAsia="標楷體" w:hAnsi="標楷體" w:hint="eastAsia"/>
                <w:lang w:val="x-none" w:eastAsia="x-none"/>
              </w:rPr>
              <w:t>≧</w:t>
            </w:r>
            <w:r w:rsidR="00252FBC" w:rsidRPr="00E94BCB">
              <w:rPr>
                <w:rFonts w:ascii="標楷體" w:eastAsia="標楷體" w:hAnsi="標楷體" w:hint="eastAsia"/>
                <w:lang w:eastAsia="x-none"/>
              </w:rPr>
              <w:t>180</w:t>
            </w:r>
            <w:proofErr w:type="gramStart"/>
            <w:r w:rsidR="00252FBC" w:rsidRPr="00E94BCB">
              <w:rPr>
                <w:rFonts w:ascii="標楷體" w:eastAsia="標楷體" w:hAnsi="標楷體" w:hint="eastAsia"/>
                <w:lang w:val="x-none" w:eastAsia="x-none"/>
              </w:rPr>
              <w:t>天</w:t>
            </w:r>
            <w:r w:rsidR="00252FBC" w:rsidRPr="00E94BCB">
              <w:rPr>
                <w:rFonts w:ascii="標楷體" w:eastAsia="標楷體" w:hAnsi="標楷體" w:hint="eastAsia"/>
                <w:lang w:eastAsia="x-none"/>
              </w:rPr>
              <w:t>)</w:t>
            </w:r>
            <w:r w:rsidR="00252FBC" w:rsidRPr="00E94BCB">
              <w:rPr>
                <w:rFonts w:ascii="標楷體" w:eastAsia="標楷體" w:hAnsi="標楷體" w:hint="eastAsia"/>
                <w:lang w:val="x-none" w:eastAsia="x-none"/>
              </w:rPr>
              <w:t>、</w:t>
            </w:r>
            <w:proofErr w:type="gramEnd"/>
            <w:r w:rsidR="00252FBC" w:rsidRPr="00E94BCB">
              <w:rPr>
                <w:rFonts w:ascii="標楷體" w:eastAsia="標楷體" w:hAnsi="標楷體" w:hint="eastAsia"/>
                <w:lang w:val="x-none" w:eastAsia="x-none"/>
              </w:rPr>
              <w:t>拒絕再接受治療或死亡者，不可申報本項。</w:t>
            </w:r>
          </w:p>
          <w:p w14:paraId="078776B5" w14:textId="1196D698" w:rsidR="00FE67CE" w:rsidRPr="00E94BCB" w:rsidRDefault="00FE67CE" w:rsidP="00B72D86">
            <w:pPr>
              <w:ind w:leftChars="41" w:left="381" w:hangingChars="118" w:hanging="283"/>
              <w:rPr>
                <w:rFonts w:ascii="標楷體" w:eastAsia="標楷體" w:hAnsi="標楷體"/>
                <w:szCs w:val="24"/>
              </w:rPr>
            </w:pPr>
            <w:r w:rsidRPr="00E94BCB">
              <w:rPr>
                <w:rFonts w:ascii="標楷體" w:eastAsia="標楷體" w:hAnsi="標楷體" w:hint="eastAsia"/>
                <w:szCs w:val="24"/>
              </w:rPr>
              <w:t>4.</w:t>
            </w:r>
            <w:proofErr w:type="gramStart"/>
            <w:r w:rsidR="00252FBC" w:rsidRPr="00E94BCB">
              <w:rPr>
                <w:rFonts w:ascii="標楷體" w:eastAsia="標楷體" w:hAnsi="標楷體" w:hint="eastAsia"/>
                <w:szCs w:val="24"/>
              </w:rPr>
              <w:t>原轉診</w:t>
            </w:r>
            <w:proofErr w:type="gramEnd"/>
            <w:r w:rsidR="00252FBC" w:rsidRPr="00E94BCB">
              <w:rPr>
                <w:rFonts w:ascii="標楷體" w:eastAsia="標楷體" w:hAnsi="標楷體" w:hint="eastAsia"/>
                <w:szCs w:val="24"/>
              </w:rPr>
              <w:t>院所須提供病人腎臟功能相關資料予接受轉診院所參考。若為院內跨科轉診，須保留院內跨科轉診紀錄於病歷內。(鼓勵跨院轉診或院內跨科轉診，但排除已參加本計畫同一院所的</w:t>
            </w:r>
            <w:proofErr w:type="gramStart"/>
            <w:r w:rsidR="00252FBC" w:rsidRPr="00E94BCB">
              <w:rPr>
                <w:rFonts w:ascii="標楷體" w:eastAsia="標楷體" w:hAnsi="標楷體" w:hint="eastAsia"/>
                <w:szCs w:val="24"/>
              </w:rPr>
              <w:t>腎臟科互轉</w:t>
            </w:r>
            <w:proofErr w:type="gramEnd"/>
            <w:r w:rsidR="00252FBC" w:rsidRPr="00E94BCB">
              <w:rPr>
                <w:rFonts w:ascii="標楷體" w:eastAsia="標楷體" w:hAnsi="標楷體" w:hint="eastAsia"/>
                <w:szCs w:val="24"/>
              </w:rPr>
              <w:t>)。</w:t>
            </w:r>
          </w:p>
          <w:p w14:paraId="75C5C523" w14:textId="58302F6E" w:rsidR="00252FBC" w:rsidRPr="00E94BCB" w:rsidRDefault="00252FBC" w:rsidP="00B72D86">
            <w:pPr>
              <w:ind w:leftChars="41" w:left="381" w:hangingChars="118" w:hanging="283"/>
              <w:rPr>
                <w:rFonts w:ascii="標楷體" w:eastAsia="標楷體" w:hAnsi="標楷體"/>
                <w:szCs w:val="24"/>
              </w:rPr>
            </w:pPr>
            <w:r w:rsidRPr="00E94BCB">
              <w:rPr>
                <w:rFonts w:ascii="標楷體" w:eastAsia="標楷體" w:hAnsi="標楷體" w:hint="eastAsia"/>
                <w:szCs w:val="24"/>
              </w:rPr>
              <w:t>5</w:t>
            </w:r>
            <w:r w:rsidRPr="00E94BCB">
              <w:rPr>
                <w:rFonts w:ascii="標楷體" w:eastAsia="標楷體" w:hAnsi="標楷體"/>
                <w:szCs w:val="24"/>
              </w:rPr>
              <w:t>.</w:t>
            </w:r>
            <w:r w:rsidRPr="00E94BCB">
              <w:rPr>
                <w:rFonts w:ascii="標楷體" w:eastAsia="標楷體" w:hAnsi="標楷體" w:hint="eastAsia"/>
                <w:szCs w:val="24"/>
              </w:rPr>
              <w:t>執行前述及其餘轉診相關事宜，</w:t>
            </w:r>
            <w:r w:rsidRPr="00E94BCB">
              <w:rPr>
                <w:rFonts w:ascii="標楷體" w:eastAsia="標楷體" w:hAnsi="標楷體" w:hint="eastAsia"/>
                <w:lang w:val="x-none" w:eastAsia="x-none"/>
              </w:rPr>
              <w:t>應依全民健康保險轉診實施辦法各項規定辦理</w:t>
            </w:r>
            <w:r w:rsidRPr="00E94BCB">
              <w:rPr>
                <w:rFonts w:ascii="標楷體" w:eastAsia="標楷體" w:hAnsi="標楷體" w:hint="eastAsia"/>
              </w:rPr>
              <w:t>。</w:t>
            </w:r>
          </w:p>
        </w:tc>
        <w:tc>
          <w:tcPr>
            <w:tcW w:w="1242" w:type="dxa"/>
          </w:tcPr>
          <w:p w14:paraId="3F28D2FD" w14:textId="33098B79" w:rsidR="00FE67CE" w:rsidRPr="00E94BCB" w:rsidRDefault="00252FBC" w:rsidP="00FE67CE">
            <w:pPr>
              <w:rPr>
                <w:rFonts w:ascii="標楷體" w:eastAsia="標楷體" w:hAnsi="標楷體"/>
                <w:szCs w:val="24"/>
                <w:lang w:val="zh-TW"/>
              </w:rPr>
            </w:pPr>
            <w:r w:rsidRPr="00E94BCB">
              <w:rPr>
                <w:rFonts w:ascii="標楷體" w:eastAsia="標楷體" w:hAnsi="標楷體"/>
                <w:szCs w:val="24"/>
                <w:lang w:val="zh-TW"/>
              </w:rPr>
              <w:t xml:space="preserve">  200</w:t>
            </w:r>
          </w:p>
        </w:tc>
      </w:tr>
    </w:tbl>
    <w:p w14:paraId="6BC61CF4" w14:textId="77777777" w:rsidR="00FE67CE" w:rsidRPr="00E94BCB" w:rsidRDefault="00FE67CE" w:rsidP="00FE67CE">
      <w:pPr>
        <w:rPr>
          <w:lang w:val="x-none"/>
        </w:rPr>
      </w:pPr>
    </w:p>
    <w:p w14:paraId="2A51B3B4" w14:textId="77777777" w:rsidR="00FE67CE" w:rsidRPr="00E94BCB" w:rsidRDefault="00FE67CE" w:rsidP="004B06C2">
      <w:pPr>
        <w:autoSpaceDE w:val="0"/>
        <w:autoSpaceDN w:val="0"/>
        <w:adjustRightInd w:val="0"/>
        <w:spacing w:beforeLines="50" w:before="180"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t>八、</w:t>
      </w:r>
      <w:r w:rsidRPr="00E94BCB">
        <w:rPr>
          <w:rFonts w:ascii="Times New Roman" w:eastAsia="標楷體" w:hAnsi="Times New Roman"/>
          <w:kern w:val="0"/>
          <w:sz w:val="28"/>
          <w:szCs w:val="28"/>
          <w:lang w:val="zh-TW"/>
        </w:rPr>
        <w:t>醫療費用申報</w:t>
      </w:r>
      <w:r w:rsidRPr="00E94BCB">
        <w:rPr>
          <w:rFonts w:ascii="Times New Roman" w:eastAsia="標楷體" w:hAnsi="Times New Roman" w:hint="eastAsia"/>
          <w:kern w:val="0"/>
          <w:sz w:val="28"/>
          <w:szCs w:val="28"/>
          <w:lang w:val="zh-TW"/>
        </w:rPr>
        <w:t>及核付</w:t>
      </w:r>
      <w:r w:rsidRPr="00E94BCB">
        <w:rPr>
          <w:rFonts w:ascii="Times New Roman" w:eastAsia="標楷體" w:hAnsi="Times New Roman"/>
          <w:kern w:val="0"/>
          <w:sz w:val="28"/>
          <w:szCs w:val="28"/>
          <w:lang w:val="zh-TW"/>
        </w:rPr>
        <w:t>原則</w:t>
      </w:r>
      <w:r w:rsidRPr="00E94BCB">
        <w:rPr>
          <w:rFonts w:ascii="Times New Roman" w:eastAsia="標楷體" w:hAnsi="Times New Roman" w:hint="eastAsia"/>
          <w:kern w:val="0"/>
          <w:sz w:val="28"/>
          <w:szCs w:val="28"/>
          <w:lang w:val="zh-TW"/>
        </w:rPr>
        <w:t>：</w:t>
      </w:r>
    </w:p>
    <w:p w14:paraId="1B67CBFF" w14:textId="66EE07D3" w:rsidR="00FE67CE" w:rsidRPr="00E94BCB" w:rsidRDefault="004B06C2" w:rsidP="001E0843">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（一）</w:t>
      </w:r>
      <w:r w:rsidR="00FE67CE" w:rsidRPr="00E94BCB">
        <w:rPr>
          <w:rFonts w:ascii="標楷體" w:eastAsia="標楷體" w:hAnsi="標楷體" w:hint="eastAsia"/>
          <w:sz w:val="28"/>
          <w:szCs w:val="28"/>
        </w:rPr>
        <w:t>預算按季均分，以</w:t>
      </w:r>
      <w:proofErr w:type="gramStart"/>
      <w:r w:rsidR="00FE67CE" w:rsidRPr="00E94BCB">
        <w:rPr>
          <w:rFonts w:ascii="標楷體" w:eastAsia="標楷體" w:hAnsi="標楷體" w:hint="eastAsia"/>
          <w:sz w:val="28"/>
          <w:szCs w:val="28"/>
        </w:rPr>
        <w:t>浮動點值計算</w:t>
      </w:r>
      <w:proofErr w:type="gramEnd"/>
      <w:r w:rsidR="00FE67CE" w:rsidRPr="00E94BCB">
        <w:rPr>
          <w:rFonts w:ascii="標楷體" w:eastAsia="標楷體" w:hAnsi="標楷體" w:hint="eastAsia"/>
          <w:sz w:val="28"/>
          <w:szCs w:val="28"/>
        </w:rPr>
        <w:t>，且每點金額不高於1元，當季預算若有結餘，</w:t>
      </w:r>
      <w:proofErr w:type="gramStart"/>
      <w:r w:rsidR="00FE67CE" w:rsidRPr="00E94BCB">
        <w:rPr>
          <w:rFonts w:ascii="標楷體" w:eastAsia="標楷體" w:hAnsi="標楷體" w:hint="eastAsia"/>
          <w:sz w:val="28"/>
          <w:szCs w:val="28"/>
        </w:rPr>
        <w:t>則流</w:t>
      </w:r>
      <w:proofErr w:type="gramEnd"/>
      <w:r w:rsidR="00FE67CE" w:rsidRPr="00E94BCB">
        <w:rPr>
          <w:rFonts w:ascii="標楷體" w:eastAsia="標楷體" w:hAnsi="標楷體" w:hint="eastAsia"/>
          <w:sz w:val="28"/>
          <w:szCs w:val="28"/>
        </w:rPr>
        <w:t>用至下季。若全年經費尚有結餘，則進行全年結算，</w:t>
      </w:r>
      <w:proofErr w:type="gramStart"/>
      <w:r w:rsidR="00FE67CE" w:rsidRPr="00E94BCB">
        <w:rPr>
          <w:rFonts w:ascii="標楷體" w:eastAsia="標楷體" w:hAnsi="標楷體" w:hint="eastAsia"/>
          <w:sz w:val="28"/>
          <w:szCs w:val="28"/>
        </w:rPr>
        <w:t>採浮動點值計</w:t>
      </w:r>
      <w:proofErr w:type="gramEnd"/>
      <w:r w:rsidR="00FE67CE" w:rsidRPr="00E94BCB">
        <w:rPr>
          <w:rFonts w:ascii="標楷體" w:eastAsia="標楷體" w:hAnsi="標楷體" w:hint="eastAsia"/>
          <w:sz w:val="28"/>
          <w:szCs w:val="28"/>
        </w:rPr>
        <w:t>算，惟每點支付金額不高於1元。</w:t>
      </w:r>
    </w:p>
    <w:p w14:paraId="7809B3AD" w14:textId="35D6DAD5" w:rsidR="00FE67CE" w:rsidRPr="00E94BCB" w:rsidRDefault="004B06C2" w:rsidP="001E0843">
      <w:pPr>
        <w:snapToGrid w:val="0"/>
        <w:spacing w:beforeLines="50" w:before="180" w:line="500" w:lineRule="exact"/>
        <w:ind w:leftChars="296" w:left="1558" w:hangingChars="303" w:hanging="848"/>
        <w:outlineLvl w:val="3"/>
        <w:rPr>
          <w:rFonts w:ascii="標楷體" w:eastAsia="標楷體" w:hAnsi="標楷體"/>
          <w:sz w:val="28"/>
          <w:szCs w:val="28"/>
        </w:rPr>
      </w:pPr>
      <w:bookmarkStart w:id="1" w:name="_Hlk77686260"/>
      <w:r w:rsidRPr="00E94BCB">
        <w:rPr>
          <w:rFonts w:ascii="標楷體" w:eastAsia="標楷體" w:hAnsi="標楷體" w:hint="eastAsia"/>
          <w:sz w:val="28"/>
          <w:szCs w:val="28"/>
        </w:rPr>
        <w:t>（二）</w:t>
      </w:r>
      <w:r w:rsidR="00FE67CE" w:rsidRPr="00E94BCB">
        <w:rPr>
          <w:rFonts w:ascii="標楷體" w:eastAsia="標楷體" w:hAnsi="標楷體" w:hint="eastAsia"/>
          <w:sz w:val="28"/>
          <w:szCs w:val="28"/>
        </w:rPr>
        <w:t>本計畫之</w:t>
      </w:r>
      <w:bookmarkStart w:id="2" w:name="_Hlk77686270"/>
      <w:bookmarkEnd w:id="1"/>
      <w:r w:rsidR="00FE67CE" w:rsidRPr="00E94BCB">
        <w:rPr>
          <w:rFonts w:ascii="標楷體" w:eastAsia="標楷體" w:hAnsi="標楷體" w:hint="eastAsia"/>
          <w:sz w:val="28"/>
          <w:szCs w:val="28"/>
        </w:rPr>
        <w:t>醫療費用申報規定如下：</w:t>
      </w:r>
    </w:p>
    <w:bookmarkEnd w:id="2"/>
    <w:p w14:paraId="273EDCF9" w14:textId="77777777"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門診醫療費用</w:t>
      </w:r>
      <w:r w:rsidRPr="00E94BCB">
        <w:rPr>
          <w:rFonts w:ascii="標楷體" w:eastAsia="標楷體" w:hAnsi="標楷體" w:hint="eastAsia"/>
          <w:sz w:val="28"/>
          <w:szCs w:val="28"/>
        </w:rPr>
        <w:t>點數申報格式之點數清單段欄位填報：</w:t>
      </w:r>
    </w:p>
    <w:p w14:paraId="31B0104E" w14:textId="526D8691" w:rsidR="00FE67CE" w:rsidRPr="00E94BCB" w:rsidRDefault="00FE67CE" w:rsidP="00232775">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(1)</w:t>
      </w:r>
      <w:r w:rsidRPr="00E94BCB">
        <w:rPr>
          <w:rFonts w:ascii="標楷體" w:eastAsia="標楷體" w:hAnsi="標楷體"/>
          <w:sz w:val="28"/>
          <w:szCs w:val="28"/>
          <w:lang w:val="x-none"/>
        </w:rPr>
        <w:t>案件分類：</w:t>
      </w:r>
      <w:r w:rsidRPr="00E94BCB">
        <w:rPr>
          <w:rFonts w:ascii="標楷體" w:eastAsia="標楷體" w:hAnsi="標楷體" w:hint="eastAsia"/>
          <w:sz w:val="28"/>
          <w:szCs w:val="28"/>
          <w:lang w:val="x-none"/>
        </w:rPr>
        <w:t>請</w:t>
      </w:r>
      <w:r w:rsidRPr="00E94BCB">
        <w:rPr>
          <w:rFonts w:ascii="標楷體" w:eastAsia="標楷體" w:hAnsi="標楷體"/>
          <w:sz w:val="28"/>
          <w:szCs w:val="28"/>
          <w:lang w:val="x-none"/>
        </w:rPr>
        <w:t>填</w:t>
      </w:r>
      <w:r w:rsidRPr="00E94BCB">
        <w:rPr>
          <w:rFonts w:ascii="標楷體" w:eastAsia="標楷體" w:hAnsi="標楷體" w:hint="eastAsia"/>
          <w:sz w:val="28"/>
          <w:szCs w:val="28"/>
          <w:lang w:val="x-none"/>
        </w:rPr>
        <w:t>報</w:t>
      </w:r>
      <w:r w:rsidRPr="00E94BCB">
        <w:rPr>
          <w:rFonts w:ascii="標楷體" w:eastAsia="標楷體" w:hAnsi="標楷體"/>
          <w:sz w:val="28"/>
          <w:szCs w:val="28"/>
          <w:lang w:val="x-none"/>
        </w:rPr>
        <w:t>「E1」。</w:t>
      </w:r>
    </w:p>
    <w:p w14:paraId="4A6E3DA1" w14:textId="77777777" w:rsidR="00FE67CE" w:rsidRPr="00E94BCB" w:rsidRDefault="00FE67CE" w:rsidP="00232775">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(2)</w:t>
      </w:r>
      <w:r w:rsidRPr="00E94BCB">
        <w:rPr>
          <w:rFonts w:ascii="標楷體" w:eastAsia="標楷體" w:hAnsi="標楷體"/>
          <w:sz w:val="28"/>
          <w:szCs w:val="28"/>
          <w:lang w:val="x-none"/>
        </w:rPr>
        <w:t>特定治療項目代號：</w:t>
      </w:r>
      <w:r w:rsidRPr="00E94BCB">
        <w:rPr>
          <w:rFonts w:ascii="標楷體" w:eastAsia="標楷體" w:hAnsi="標楷體" w:hint="eastAsia"/>
          <w:sz w:val="28"/>
          <w:szCs w:val="28"/>
          <w:lang w:val="x-none"/>
        </w:rPr>
        <w:t>請</w:t>
      </w:r>
      <w:r w:rsidRPr="00E94BCB">
        <w:rPr>
          <w:rFonts w:ascii="標楷體" w:eastAsia="標楷體" w:hAnsi="標楷體"/>
          <w:sz w:val="28"/>
          <w:szCs w:val="28"/>
          <w:lang w:val="x-none"/>
        </w:rPr>
        <w:t>填</w:t>
      </w:r>
      <w:r w:rsidRPr="00E94BCB">
        <w:rPr>
          <w:rFonts w:ascii="標楷體" w:eastAsia="標楷體" w:hAnsi="標楷體" w:hint="eastAsia"/>
          <w:sz w:val="28"/>
          <w:szCs w:val="28"/>
          <w:lang w:val="x-none"/>
        </w:rPr>
        <w:t>報</w:t>
      </w:r>
      <w:r w:rsidRPr="00E94BCB">
        <w:rPr>
          <w:rFonts w:ascii="標楷體" w:eastAsia="標楷體" w:hAnsi="標楷體"/>
          <w:sz w:val="28"/>
          <w:szCs w:val="28"/>
          <w:lang w:val="x-none"/>
        </w:rPr>
        <w:t>「K1」。</w:t>
      </w:r>
    </w:p>
    <w:p w14:paraId="023F134C" w14:textId="77777777" w:rsidR="00FE67CE" w:rsidRPr="00E94BCB" w:rsidRDefault="00FE67CE" w:rsidP="00232775">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(3)</w:t>
      </w:r>
      <w:r w:rsidRPr="00E94BCB">
        <w:rPr>
          <w:rFonts w:ascii="標楷體" w:eastAsia="標楷體" w:hAnsi="標楷體"/>
          <w:sz w:val="28"/>
          <w:szCs w:val="28"/>
          <w:lang w:val="x-none"/>
        </w:rPr>
        <w:t>就醫序號：</w:t>
      </w:r>
      <w:r w:rsidRPr="00E94BCB">
        <w:rPr>
          <w:rFonts w:ascii="標楷體" w:eastAsia="標楷體" w:hAnsi="標楷體" w:hint="eastAsia"/>
          <w:sz w:val="28"/>
          <w:szCs w:val="28"/>
          <w:lang w:val="x-none"/>
        </w:rPr>
        <w:t>請</w:t>
      </w:r>
      <w:r w:rsidRPr="00E94BCB">
        <w:rPr>
          <w:rFonts w:ascii="標楷體" w:eastAsia="標楷體" w:hAnsi="標楷體"/>
          <w:sz w:val="28"/>
          <w:szCs w:val="28"/>
          <w:lang w:val="x-none"/>
        </w:rPr>
        <w:t>填</w:t>
      </w:r>
      <w:r w:rsidRPr="00E94BCB">
        <w:rPr>
          <w:rFonts w:ascii="標楷體" w:eastAsia="標楷體" w:hAnsi="標楷體" w:hint="eastAsia"/>
          <w:sz w:val="28"/>
          <w:szCs w:val="28"/>
          <w:lang w:val="x-none"/>
        </w:rPr>
        <w:t>報</w:t>
      </w:r>
      <w:r w:rsidRPr="00E94BCB">
        <w:rPr>
          <w:rFonts w:ascii="標楷體" w:eastAsia="標楷體" w:hAnsi="標楷體"/>
          <w:sz w:val="28"/>
          <w:szCs w:val="28"/>
          <w:lang w:val="x-none"/>
        </w:rPr>
        <w:t>「ICK1」。</w:t>
      </w:r>
    </w:p>
    <w:p w14:paraId="48D3FADD" w14:textId="77777777" w:rsidR="00FE67CE" w:rsidRPr="00E94BCB" w:rsidRDefault="00FE67CE" w:rsidP="00232775">
      <w:pPr>
        <w:spacing w:line="500" w:lineRule="exact"/>
        <w:ind w:leftChars="785" w:left="2268" w:hangingChars="137" w:hanging="384"/>
        <w:rPr>
          <w:rFonts w:ascii="標楷體" w:eastAsia="標楷體" w:hAnsi="標楷體"/>
          <w:sz w:val="28"/>
          <w:szCs w:val="28"/>
          <w:lang w:val="x-none"/>
        </w:rPr>
      </w:pPr>
      <w:r w:rsidRPr="00E94BCB">
        <w:rPr>
          <w:rFonts w:ascii="標楷體" w:eastAsia="標楷體" w:hAnsi="標楷體" w:hint="eastAsia"/>
          <w:sz w:val="28"/>
          <w:szCs w:val="28"/>
          <w:lang w:val="x-none"/>
        </w:rPr>
        <w:t>(4)</w:t>
      </w:r>
      <w:r w:rsidRPr="00E94BCB">
        <w:rPr>
          <w:rFonts w:ascii="標楷體" w:eastAsia="標楷體" w:hAnsi="標楷體"/>
          <w:sz w:val="28"/>
          <w:szCs w:val="28"/>
          <w:lang w:val="x-none"/>
        </w:rPr>
        <w:t>部分負擔代號：</w:t>
      </w:r>
      <w:r w:rsidRPr="00E94BCB">
        <w:rPr>
          <w:rFonts w:ascii="標楷體" w:eastAsia="標楷體" w:hAnsi="標楷體" w:hint="eastAsia"/>
          <w:sz w:val="28"/>
          <w:szCs w:val="28"/>
          <w:lang w:val="x-none"/>
        </w:rPr>
        <w:t>請</w:t>
      </w:r>
      <w:r w:rsidRPr="00E94BCB">
        <w:rPr>
          <w:rFonts w:ascii="標楷體" w:eastAsia="標楷體" w:hAnsi="標楷體"/>
          <w:sz w:val="28"/>
          <w:szCs w:val="28"/>
          <w:lang w:val="x-none"/>
        </w:rPr>
        <w:t>填</w:t>
      </w:r>
      <w:r w:rsidRPr="00E94BCB">
        <w:rPr>
          <w:rFonts w:ascii="標楷體" w:eastAsia="標楷體" w:hAnsi="標楷體" w:hint="eastAsia"/>
          <w:sz w:val="28"/>
          <w:szCs w:val="28"/>
          <w:lang w:val="x-none"/>
        </w:rPr>
        <w:t>報</w:t>
      </w:r>
      <w:r w:rsidRPr="00E94BCB">
        <w:rPr>
          <w:rFonts w:ascii="標楷體" w:eastAsia="標楷體" w:hAnsi="標楷體"/>
          <w:sz w:val="28"/>
          <w:szCs w:val="28"/>
          <w:lang w:val="x-none"/>
        </w:rPr>
        <w:t>「009(其他規定免部分負擔者)」。</w:t>
      </w:r>
    </w:p>
    <w:p w14:paraId="074BC93B" w14:textId="6F466F62"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2.保險對象接受親屬活體腎臟移植之透析院所申報P3412C及P3413C</w:t>
      </w:r>
      <w:proofErr w:type="gramStart"/>
      <w:r w:rsidRPr="00E94BCB">
        <w:rPr>
          <w:rFonts w:ascii="標楷體" w:eastAsia="標楷體" w:hAnsi="標楷體" w:hint="eastAsia"/>
          <w:sz w:val="28"/>
          <w:szCs w:val="28"/>
        </w:rPr>
        <w:t>醫</w:t>
      </w:r>
      <w:proofErr w:type="gramEnd"/>
      <w:r w:rsidRPr="00E94BCB">
        <w:rPr>
          <w:rFonts w:ascii="標楷體" w:eastAsia="標楷體" w:hAnsi="標楷體" w:hint="eastAsia"/>
          <w:sz w:val="28"/>
          <w:szCs w:val="28"/>
        </w:rPr>
        <w:t>令代碼之費用，其醫療費用點數申報格式之點數清單段欄位填報代號，同前開規定。</w:t>
      </w:r>
    </w:p>
    <w:p w14:paraId="51456C13" w14:textId="09F80758" w:rsidR="002C0B3F" w:rsidRPr="00E94BCB" w:rsidRDefault="009C62B3" w:rsidP="009C62B3">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w:t>
      </w:r>
      <w:proofErr w:type="gramStart"/>
      <w:r w:rsidR="002C0B3F" w:rsidRPr="00E94BCB">
        <w:rPr>
          <w:rFonts w:ascii="標楷體" w:eastAsia="標楷體" w:hAnsi="標楷體" w:hint="eastAsia"/>
          <w:sz w:val="28"/>
          <w:szCs w:val="28"/>
        </w:rPr>
        <w:t>藥事照護</w:t>
      </w:r>
      <w:proofErr w:type="gramEnd"/>
      <w:r w:rsidR="002C0B3F" w:rsidRPr="00E94BCB">
        <w:rPr>
          <w:rFonts w:ascii="標楷體" w:eastAsia="標楷體" w:hAnsi="標楷體" w:hint="eastAsia"/>
          <w:sz w:val="28"/>
          <w:szCs w:val="28"/>
        </w:rPr>
        <w:t>費之申報原則：</w:t>
      </w:r>
    </w:p>
    <w:p w14:paraId="3D6032F1" w14:textId="0D1620B1" w:rsidR="002C0B3F" w:rsidRPr="00E94BCB" w:rsidRDefault="006A2722" w:rsidP="006A2722">
      <w:pPr>
        <w:spacing w:line="500" w:lineRule="exact"/>
        <w:ind w:leftChars="830" w:left="2364" w:hangingChars="133" w:hanging="372"/>
        <w:rPr>
          <w:rFonts w:ascii="標楷體" w:eastAsia="標楷體" w:hAnsi="標楷體"/>
          <w:sz w:val="28"/>
          <w:szCs w:val="28"/>
        </w:rPr>
      </w:pPr>
      <w:r w:rsidRPr="00E94BCB">
        <w:rPr>
          <w:rFonts w:ascii="標楷體" w:eastAsia="標楷體" w:hAnsi="標楷體" w:hint="eastAsia"/>
          <w:sz w:val="28"/>
          <w:szCs w:val="28"/>
        </w:rPr>
        <w:t>(1)</w:t>
      </w:r>
      <w:r w:rsidR="001213E5" w:rsidRPr="00E94BCB">
        <w:rPr>
          <w:rFonts w:ascii="標楷體" w:eastAsia="標楷體" w:hAnsi="標楷體" w:hint="eastAsia"/>
          <w:sz w:val="28"/>
          <w:szCs w:val="28"/>
        </w:rPr>
        <w:t>執業登記有符合資格藥師之特約藥局，得與參加本計畫之基</w:t>
      </w:r>
      <w:r w:rsidR="001213E5" w:rsidRPr="00E94BCB">
        <w:rPr>
          <w:rFonts w:ascii="標楷體" w:eastAsia="標楷體" w:hAnsi="標楷體" w:hint="eastAsia"/>
          <w:sz w:val="28"/>
          <w:szCs w:val="28"/>
        </w:rPr>
        <w:lastRenderedPageBreak/>
        <w:t>層院所合作，</w:t>
      </w:r>
      <w:r w:rsidR="009C62B3" w:rsidRPr="00E94BCB">
        <w:rPr>
          <w:rFonts w:ascii="標楷體" w:eastAsia="標楷體" w:hAnsi="標楷體" w:hint="eastAsia"/>
          <w:sz w:val="28"/>
          <w:szCs w:val="28"/>
        </w:rPr>
        <w:t>並向本保險分區業務組報備。</w:t>
      </w:r>
      <w:r w:rsidR="002C0B3F" w:rsidRPr="00E94BCB">
        <w:rPr>
          <w:rFonts w:ascii="標楷體" w:eastAsia="標楷體" w:hAnsi="標楷體" w:hint="eastAsia"/>
          <w:sz w:val="28"/>
          <w:szCs w:val="28"/>
        </w:rPr>
        <w:t>相關</w:t>
      </w:r>
      <w:proofErr w:type="gramStart"/>
      <w:r w:rsidR="009C62B3" w:rsidRPr="00E94BCB">
        <w:rPr>
          <w:rFonts w:ascii="標楷體" w:eastAsia="標楷體" w:hAnsi="標楷體" w:hint="eastAsia"/>
          <w:sz w:val="28"/>
          <w:szCs w:val="28"/>
        </w:rPr>
        <w:t>藥事照護</w:t>
      </w:r>
      <w:proofErr w:type="gramEnd"/>
      <w:r w:rsidR="009C62B3" w:rsidRPr="00E94BCB">
        <w:rPr>
          <w:rFonts w:ascii="標楷體" w:eastAsia="標楷體" w:hAnsi="標楷體" w:hint="eastAsia"/>
          <w:sz w:val="28"/>
          <w:szCs w:val="28"/>
        </w:rPr>
        <w:t>費用由基層院所申報，並將保險人核付費用交付合作藥局</w:t>
      </w:r>
      <w:r w:rsidR="002C0B3F" w:rsidRPr="00E94BCB">
        <w:rPr>
          <w:rFonts w:ascii="標楷體" w:eastAsia="標楷體" w:hAnsi="標楷體" w:hint="eastAsia"/>
          <w:sz w:val="28"/>
          <w:szCs w:val="28"/>
        </w:rPr>
        <w:t>。</w:t>
      </w:r>
    </w:p>
    <w:p w14:paraId="7C2C00C7" w14:textId="59AB412E" w:rsidR="009C62B3" w:rsidRPr="00E94BCB" w:rsidRDefault="006A2722" w:rsidP="006A2722">
      <w:pPr>
        <w:spacing w:line="500" w:lineRule="exact"/>
        <w:ind w:leftChars="829" w:left="2407" w:hangingChars="149" w:hanging="417"/>
        <w:rPr>
          <w:rFonts w:ascii="標楷體" w:eastAsia="標楷體" w:hAnsi="標楷體"/>
          <w:sz w:val="28"/>
          <w:szCs w:val="28"/>
        </w:rPr>
      </w:pPr>
      <w:r w:rsidRPr="00E94BCB">
        <w:rPr>
          <w:rFonts w:ascii="標楷體" w:eastAsia="標楷體" w:hAnsi="標楷體" w:hint="eastAsia"/>
          <w:sz w:val="28"/>
          <w:szCs w:val="28"/>
        </w:rPr>
        <w:t>(</w:t>
      </w:r>
      <w:r w:rsidR="002C0B3F" w:rsidRPr="00E94BCB">
        <w:rPr>
          <w:rFonts w:ascii="標楷體" w:eastAsia="標楷體" w:hAnsi="標楷體" w:hint="eastAsia"/>
          <w:sz w:val="28"/>
          <w:szCs w:val="28"/>
        </w:rPr>
        <w:t>2</w:t>
      </w:r>
      <w:r w:rsidRPr="00E94BCB">
        <w:rPr>
          <w:rFonts w:ascii="標楷體" w:eastAsia="標楷體" w:hAnsi="標楷體" w:hint="eastAsia"/>
          <w:sz w:val="28"/>
          <w:szCs w:val="28"/>
        </w:rPr>
        <w:t>)</w:t>
      </w:r>
      <w:r w:rsidR="00A22956" w:rsidRPr="00E94BCB">
        <w:rPr>
          <w:rFonts w:ascii="標楷體" w:eastAsia="標楷體" w:hAnsi="標楷體" w:hint="eastAsia"/>
          <w:sz w:val="28"/>
          <w:szCs w:val="28"/>
        </w:rPr>
        <w:t>合作</w:t>
      </w:r>
      <w:r w:rsidR="009C62B3" w:rsidRPr="00E94BCB">
        <w:rPr>
          <w:rFonts w:ascii="標楷體" w:eastAsia="標楷體" w:hAnsi="標楷體" w:hint="eastAsia"/>
          <w:sz w:val="28"/>
          <w:szCs w:val="28"/>
        </w:rPr>
        <w:t>藥局藥師對收案對象所作相關</w:t>
      </w:r>
      <w:proofErr w:type="gramStart"/>
      <w:r w:rsidR="009C62B3" w:rsidRPr="00E94BCB">
        <w:rPr>
          <w:rFonts w:ascii="標楷體" w:eastAsia="標楷體" w:hAnsi="標楷體" w:hint="eastAsia"/>
          <w:sz w:val="28"/>
          <w:szCs w:val="28"/>
        </w:rPr>
        <w:t>藥事照護</w:t>
      </w:r>
      <w:proofErr w:type="gramEnd"/>
      <w:r w:rsidR="009C62B3" w:rsidRPr="00E94BCB">
        <w:rPr>
          <w:rFonts w:ascii="標楷體" w:eastAsia="標楷體" w:hAnsi="標楷體" w:hint="eastAsia"/>
          <w:sz w:val="28"/>
          <w:szCs w:val="28"/>
        </w:rPr>
        <w:t>評估情形，應回饋予合作之基層院所，並由基層院所記錄於病歷。</w:t>
      </w:r>
    </w:p>
    <w:p w14:paraId="0283436A" w14:textId="158C8555" w:rsidR="002C0B3F" w:rsidRPr="00E94BCB" w:rsidRDefault="006A2722" w:rsidP="006A2722">
      <w:pPr>
        <w:spacing w:line="500" w:lineRule="exact"/>
        <w:ind w:leftChars="829" w:left="2407" w:hangingChars="149" w:hanging="417"/>
        <w:rPr>
          <w:rFonts w:ascii="標楷體" w:eastAsia="標楷體" w:hAnsi="標楷體"/>
          <w:sz w:val="28"/>
          <w:szCs w:val="28"/>
        </w:rPr>
      </w:pPr>
      <w:r w:rsidRPr="00E94BCB">
        <w:rPr>
          <w:rFonts w:ascii="標楷體" w:eastAsia="標楷體" w:hAnsi="標楷體" w:hint="eastAsia"/>
          <w:sz w:val="28"/>
          <w:szCs w:val="28"/>
        </w:rPr>
        <w:t>(</w:t>
      </w:r>
      <w:r w:rsidR="002C0B3F" w:rsidRPr="00E94BCB">
        <w:rPr>
          <w:rFonts w:ascii="標楷體" w:eastAsia="標楷體" w:hAnsi="標楷體" w:hint="eastAsia"/>
          <w:sz w:val="28"/>
          <w:szCs w:val="28"/>
        </w:rPr>
        <w:t>3</w:t>
      </w:r>
      <w:r w:rsidRPr="00E94BCB">
        <w:rPr>
          <w:rFonts w:ascii="標楷體" w:eastAsia="標楷體" w:hAnsi="標楷體" w:hint="eastAsia"/>
          <w:sz w:val="28"/>
          <w:szCs w:val="28"/>
        </w:rPr>
        <w:t>)</w:t>
      </w:r>
      <w:r w:rsidR="002C0B3F" w:rsidRPr="00E94BCB">
        <w:rPr>
          <w:rFonts w:ascii="標楷體" w:eastAsia="標楷體" w:hAnsi="標楷體" w:hint="eastAsia"/>
          <w:sz w:val="28"/>
          <w:szCs w:val="28"/>
        </w:rPr>
        <w:t>申報各項</w:t>
      </w:r>
      <w:proofErr w:type="gramStart"/>
      <w:r w:rsidR="002C0B3F" w:rsidRPr="00E94BCB">
        <w:rPr>
          <w:rFonts w:ascii="標楷體" w:eastAsia="標楷體" w:hAnsi="標楷體" w:hint="eastAsia"/>
          <w:sz w:val="28"/>
          <w:szCs w:val="28"/>
        </w:rPr>
        <w:t>藥事照護</w:t>
      </w:r>
      <w:proofErr w:type="gramEnd"/>
      <w:r w:rsidR="002C0B3F" w:rsidRPr="00E94BCB">
        <w:rPr>
          <w:rFonts w:ascii="標楷體" w:eastAsia="標楷體" w:hAnsi="標楷體" w:hint="eastAsia"/>
          <w:sz w:val="28"/>
          <w:szCs w:val="28"/>
        </w:rPr>
        <w:t>費時，「特約醫事服務機構門診醫療費用申報格式」</w:t>
      </w:r>
      <w:proofErr w:type="gramStart"/>
      <w:r w:rsidR="002C0B3F" w:rsidRPr="00E94BCB">
        <w:rPr>
          <w:rFonts w:ascii="標楷體" w:eastAsia="標楷體" w:hAnsi="標楷體" w:hint="eastAsia"/>
          <w:sz w:val="28"/>
          <w:szCs w:val="28"/>
        </w:rPr>
        <w:t>醫令</w:t>
      </w:r>
      <w:proofErr w:type="gramEnd"/>
      <w:r w:rsidR="002C0B3F" w:rsidRPr="00E94BCB">
        <w:rPr>
          <w:rFonts w:ascii="標楷體" w:eastAsia="標楷體" w:hAnsi="標楷體" w:hint="eastAsia"/>
          <w:sz w:val="28"/>
          <w:szCs w:val="28"/>
        </w:rPr>
        <w:t>段「執行時間-起」、「執行時間-迄」、「執行醫事人員代號」</w:t>
      </w:r>
      <w:proofErr w:type="gramStart"/>
      <w:r w:rsidR="002C0B3F" w:rsidRPr="00E94BCB">
        <w:rPr>
          <w:rFonts w:ascii="標楷體" w:eastAsia="標楷體" w:hAnsi="標楷體" w:hint="eastAsia"/>
          <w:sz w:val="28"/>
          <w:szCs w:val="28"/>
        </w:rPr>
        <w:t>為必填欄</w:t>
      </w:r>
      <w:proofErr w:type="gramEnd"/>
      <w:r w:rsidR="002C0B3F" w:rsidRPr="00E94BCB">
        <w:rPr>
          <w:rFonts w:ascii="標楷體" w:eastAsia="標楷體" w:hAnsi="標楷體" w:hint="eastAsia"/>
          <w:sz w:val="28"/>
          <w:szCs w:val="28"/>
        </w:rPr>
        <w:t>位。</w:t>
      </w:r>
    </w:p>
    <w:p w14:paraId="017397DB" w14:textId="41DD7159" w:rsidR="00FE67CE" w:rsidRPr="00E94BCB" w:rsidRDefault="00232775" w:rsidP="00232775">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（三）</w:t>
      </w:r>
      <w:r w:rsidR="00FE67CE" w:rsidRPr="00E94BCB">
        <w:rPr>
          <w:rFonts w:ascii="標楷體" w:eastAsia="標楷體" w:hAnsi="標楷體" w:hint="eastAsia"/>
          <w:sz w:val="28"/>
          <w:szCs w:val="28"/>
        </w:rPr>
        <w:t>健保資訊網VPN系統上傳:</w:t>
      </w:r>
    </w:p>
    <w:p w14:paraId="4A95619C" w14:textId="386D9A2F"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1.</w:t>
      </w:r>
      <w:r w:rsidRPr="00E94BCB">
        <w:rPr>
          <w:rFonts w:ascii="標楷體" w:eastAsia="標楷體" w:hAnsi="標楷體"/>
          <w:sz w:val="28"/>
          <w:szCs w:val="28"/>
        </w:rPr>
        <w:t>健保卡登錄就醫類別CA，</w:t>
      </w:r>
      <w:proofErr w:type="gramStart"/>
      <w:r w:rsidRPr="00E94BCB">
        <w:rPr>
          <w:rFonts w:ascii="標楷體" w:eastAsia="標楷體" w:hAnsi="標楷體"/>
          <w:sz w:val="28"/>
          <w:szCs w:val="28"/>
        </w:rPr>
        <w:t>不</w:t>
      </w:r>
      <w:proofErr w:type="gramEnd"/>
      <w:r w:rsidRPr="00E94BCB">
        <w:rPr>
          <w:rFonts w:ascii="標楷體" w:eastAsia="標楷體" w:hAnsi="標楷體"/>
          <w:sz w:val="28"/>
          <w:szCs w:val="28"/>
        </w:rPr>
        <w:t>累計就醫次數，基本資料</w:t>
      </w:r>
      <w:r w:rsidR="00DC7CDF" w:rsidRPr="00E94BCB">
        <w:rPr>
          <w:rFonts w:ascii="標楷體" w:eastAsia="標楷體" w:hAnsi="標楷體" w:hint="eastAsia"/>
          <w:sz w:val="28"/>
          <w:szCs w:val="28"/>
        </w:rPr>
        <w:t>、</w:t>
      </w:r>
      <w:r w:rsidRPr="00E94BCB">
        <w:rPr>
          <w:rFonts w:ascii="標楷體" w:eastAsia="標楷體" w:hAnsi="標楷體"/>
          <w:sz w:val="28"/>
          <w:szCs w:val="28"/>
        </w:rPr>
        <w:t>檢驗資料</w:t>
      </w:r>
      <w:r w:rsidR="00DC7CDF" w:rsidRPr="00E94BCB">
        <w:rPr>
          <w:rFonts w:ascii="標楷體" w:eastAsia="標楷體" w:hAnsi="標楷體" w:hint="eastAsia"/>
          <w:sz w:val="28"/>
          <w:szCs w:val="28"/>
        </w:rPr>
        <w:t>及藥事服務資料</w:t>
      </w:r>
      <w:r w:rsidRPr="00E94BCB">
        <w:rPr>
          <w:rFonts w:ascii="標楷體" w:eastAsia="標楷體" w:hAnsi="標楷體"/>
          <w:sz w:val="28"/>
          <w:szCs w:val="28"/>
        </w:rPr>
        <w:t>仍由原健保資訊網VPN系統收載。</w:t>
      </w:r>
    </w:p>
    <w:p w14:paraId="5FCE683A" w14:textId="42BA2372"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2.院所應於次月</w:t>
      </w:r>
      <w:r w:rsidRPr="00E94BCB">
        <w:rPr>
          <w:rFonts w:ascii="標楷體" w:eastAsia="標楷體" w:hAnsi="標楷體"/>
          <w:sz w:val="28"/>
          <w:szCs w:val="28"/>
        </w:rPr>
        <w:t>20日前</w:t>
      </w:r>
      <w:r w:rsidRPr="00E94BCB">
        <w:rPr>
          <w:rFonts w:ascii="標楷體" w:eastAsia="標楷體" w:hAnsi="標楷體" w:hint="eastAsia"/>
          <w:sz w:val="28"/>
          <w:szCs w:val="28"/>
        </w:rPr>
        <w:t>上傳</w:t>
      </w:r>
      <w:r w:rsidR="00A932D6" w:rsidRPr="00E94BCB">
        <w:rPr>
          <w:rFonts w:ascii="標楷體" w:eastAsia="標楷體" w:hAnsi="標楷體" w:hint="eastAsia"/>
          <w:sz w:val="28"/>
          <w:szCs w:val="28"/>
        </w:rPr>
        <w:t>基本資料、檢驗資料及藥事服務</w:t>
      </w:r>
      <w:r w:rsidR="00B30DA3" w:rsidRPr="00E94BCB">
        <w:rPr>
          <w:rFonts w:ascii="標楷體" w:eastAsia="標楷體" w:hAnsi="標楷體" w:hint="eastAsia"/>
          <w:sz w:val="28"/>
          <w:szCs w:val="28"/>
        </w:rPr>
        <w:t>資料</w:t>
      </w:r>
      <w:r w:rsidRPr="00E94BCB">
        <w:rPr>
          <w:rFonts w:ascii="標楷體" w:eastAsia="標楷體" w:hAnsi="標楷體" w:hint="eastAsia"/>
          <w:sz w:val="28"/>
          <w:szCs w:val="28"/>
        </w:rPr>
        <w:t>至末期腎臟病前期之病人照護與衛教計畫健保資訊網VPN系統，未依期限</w:t>
      </w:r>
      <w:proofErr w:type="gramStart"/>
      <w:r w:rsidRPr="00E94BCB">
        <w:rPr>
          <w:rFonts w:ascii="標楷體" w:eastAsia="標楷體" w:hAnsi="標楷體" w:hint="eastAsia"/>
          <w:sz w:val="28"/>
          <w:szCs w:val="28"/>
        </w:rPr>
        <w:t>上傳者</w:t>
      </w:r>
      <w:proofErr w:type="gramEnd"/>
      <w:r w:rsidR="00B30DA3" w:rsidRPr="00E94BCB">
        <w:rPr>
          <w:rFonts w:ascii="標楷體" w:eastAsia="標楷體" w:hAnsi="標楷體" w:hint="eastAsia"/>
          <w:sz w:val="28"/>
          <w:szCs w:val="28"/>
        </w:rPr>
        <w:t>，</w:t>
      </w:r>
      <w:r w:rsidRPr="00E94BCB">
        <w:rPr>
          <w:rFonts w:ascii="標楷體" w:eastAsia="標楷體" w:hAnsi="標楷體" w:hint="eastAsia"/>
          <w:sz w:val="28"/>
          <w:szCs w:val="28"/>
        </w:rPr>
        <w:t>不予核發本計畫相關</w:t>
      </w:r>
      <w:r w:rsidRPr="00E94BCB">
        <w:rPr>
          <w:rFonts w:ascii="標楷體" w:eastAsia="標楷體" w:hAnsi="標楷體"/>
          <w:sz w:val="28"/>
          <w:szCs w:val="28"/>
        </w:rPr>
        <w:t>費用。</w:t>
      </w:r>
    </w:p>
    <w:p w14:paraId="0C81541D" w14:textId="77777777"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3.就醫日期(掛號當日日期)及檢驗日期(報告日期)務必確實填入，且就醫日期與醫療費用申報之就醫日期須相符合，以利費用正確勾稽。</w:t>
      </w:r>
    </w:p>
    <w:p w14:paraId="5884843F" w14:textId="7EFC850A" w:rsidR="00FE67CE" w:rsidRPr="00E94BCB" w:rsidRDefault="00FE67CE" w:rsidP="00232775">
      <w:pPr>
        <w:spacing w:line="500" w:lineRule="exact"/>
        <w:ind w:leftChars="730" w:left="2124" w:hangingChars="133" w:hanging="372"/>
        <w:rPr>
          <w:rFonts w:ascii="標楷體" w:eastAsia="標楷體" w:hAnsi="標楷體"/>
          <w:sz w:val="28"/>
          <w:szCs w:val="28"/>
        </w:rPr>
      </w:pPr>
      <w:r w:rsidRPr="00E94BCB">
        <w:rPr>
          <w:rFonts w:ascii="標楷體" w:eastAsia="標楷體" w:hAnsi="標楷體" w:hint="eastAsia"/>
          <w:sz w:val="28"/>
          <w:szCs w:val="28"/>
        </w:rPr>
        <w:t>4.</w:t>
      </w:r>
      <w:r w:rsidR="005F453A" w:rsidRPr="00E94BCB">
        <w:rPr>
          <w:rFonts w:ascii="標楷體" w:eastAsia="標楷體" w:hAnsi="標楷體" w:hint="eastAsia"/>
          <w:sz w:val="28"/>
          <w:szCs w:val="28"/>
        </w:rPr>
        <w:t>請參照附表1</w:t>
      </w:r>
      <w:r w:rsidR="004D1654" w:rsidRPr="00E94BCB">
        <w:rPr>
          <w:rFonts w:ascii="標楷體" w:eastAsia="標楷體" w:hAnsi="標楷體" w:hint="eastAsia"/>
          <w:sz w:val="28"/>
          <w:szCs w:val="28"/>
        </w:rPr>
        <w:t>「</w:t>
      </w:r>
      <w:r w:rsidRPr="00E94BCB">
        <w:rPr>
          <w:rFonts w:ascii="標楷體" w:eastAsia="標楷體" w:hAnsi="標楷體" w:hint="eastAsia"/>
          <w:sz w:val="28"/>
          <w:szCs w:val="28"/>
        </w:rPr>
        <w:t>Pre-ESRD個案VPN上傳資料格式</w:t>
      </w:r>
      <w:r w:rsidR="00320A57" w:rsidRPr="00E94BCB">
        <w:rPr>
          <w:rFonts w:ascii="標楷體" w:eastAsia="標楷體" w:hAnsi="標楷體" w:hint="eastAsia"/>
          <w:sz w:val="28"/>
          <w:szCs w:val="28"/>
        </w:rPr>
        <w:t>及說明</w:t>
      </w:r>
      <w:r w:rsidR="004D1654" w:rsidRPr="00E94BCB">
        <w:rPr>
          <w:rFonts w:ascii="標楷體" w:eastAsia="標楷體" w:hAnsi="標楷體" w:hint="eastAsia"/>
          <w:sz w:val="28"/>
          <w:szCs w:val="28"/>
        </w:rPr>
        <w:t>」</w:t>
      </w:r>
      <w:r w:rsidRPr="00E94BCB">
        <w:rPr>
          <w:rFonts w:ascii="標楷體" w:eastAsia="標楷體" w:hAnsi="標楷體" w:hint="eastAsia"/>
          <w:sz w:val="28"/>
          <w:szCs w:val="28"/>
        </w:rPr>
        <w:t>，</w:t>
      </w:r>
      <w:r w:rsidR="005F453A" w:rsidRPr="00E94BCB">
        <w:rPr>
          <w:rFonts w:ascii="標楷體" w:eastAsia="標楷體" w:hAnsi="標楷體" w:hint="eastAsia"/>
          <w:sz w:val="28"/>
          <w:szCs w:val="28"/>
        </w:rPr>
        <w:t>依規定於VPN資訊系統上傳相關資料。</w:t>
      </w:r>
    </w:p>
    <w:p w14:paraId="6ED24910" w14:textId="00F0CCF0" w:rsidR="00FE67CE" w:rsidRPr="00E94BCB" w:rsidRDefault="00232775" w:rsidP="00232775">
      <w:pPr>
        <w:snapToGrid w:val="0"/>
        <w:spacing w:beforeLines="50" w:before="180"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（四）</w:t>
      </w:r>
      <w:r w:rsidR="00FE67CE" w:rsidRPr="00E94BCB">
        <w:rPr>
          <w:rFonts w:ascii="標楷體" w:eastAsia="標楷體" w:hAnsi="標楷體" w:hint="eastAsia"/>
          <w:sz w:val="28"/>
          <w:szCs w:val="28"/>
        </w:rPr>
        <w:t>當年之費用及相關資料請於次年1月20日前申報受理完成（3月底前核定），未依期限申報者，不予核發本計畫相關</w:t>
      </w:r>
      <w:r w:rsidR="00FE67CE" w:rsidRPr="00E94BCB">
        <w:rPr>
          <w:rFonts w:ascii="標楷體" w:eastAsia="標楷體" w:hAnsi="標楷體"/>
          <w:sz w:val="28"/>
          <w:szCs w:val="28"/>
        </w:rPr>
        <w:t>費用。</w:t>
      </w:r>
    </w:p>
    <w:p w14:paraId="1449E566" w14:textId="77777777" w:rsidR="00FE67CE" w:rsidRPr="00E94BCB" w:rsidRDefault="00FE67CE" w:rsidP="00FE67CE">
      <w:pPr>
        <w:snapToGrid w:val="0"/>
        <w:spacing w:line="500" w:lineRule="exact"/>
        <w:jc w:val="both"/>
        <w:outlineLvl w:val="0"/>
        <w:rPr>
          <w:rFonts w:ascii="標楷體" w:eastAsia="標楷體" w:hAnsi="標楷體"/>
          <w:b/>
          <w:sz w:val="28"/>
          <w:szCs w:val="28"/>
          <w:lang w:val="x-none" w:eastAsia="x-none"/>
        </w:rPr>
      </w:pPr>
      <w:r w:rsidRPr="00E94BCB">
        <w:rPr>
          <w:rFonts w:ascii="標楷體" w:eastAsia="標楷體" w:hAnsi="標楷體" w:hint="eastAsia"/>
          <w:b/>
          <w:sz w:val="28"/>
          <w:szCs w:val="28"/>
          <w:lang w:val="x-none"/>
        </w:rPr>
        <w:t>伍</w:t>
      </w:r>
      <w:r w:rsidRPr="00E94BCB">
        <w:rPr>
          <w:rFonts w:ascii="標楷體" w:eastAsia="標楷體" w:hAnsi="標楷體"/>
          <w:b/>
          <w:sz w:val="28"/>
          <w:szCs w:val="28"/>
          <w:lang w:val="x-none" w:eastAsia="x-none"/>
        </w:rPr>
        <w:t>、計畫評估</w:t>
      </w:r>
      <w:r w:rsidRPr="00E94BCB">
        <w:rPr>
          <w:rFonts w:ascii="標楷體" w:eastAsia="標楷體" w:hAnsi="標楷體" w:hint="eastAsia"/>
          <w:b/>
          <w:sz w:val="28"/>
          <w:szCs w:val="28"/>
          <w:lang w:val="x-none" w:eastAsia="x-none"/>
        </w:rPr>
        <w:t>：</w:t>
      </w:r>
    </w:p>
    <w:p w14:paraId="71F233D2" w14:textId="77777777" w:rsidR="00FE67CE" w:rsidRPr="00E94BCB" w:rsidRDefault="00FE67CE" w:rsidP="00FC67EA">
      <w:pPr>
        <w:autoSpaceDE w:val="0"/>
        <w:autoSpaceDN w:val="0"/>
        <w:adjustRightInd w:val="0"/>
        <w:spacing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t>一、</w:t>
      </w:r>
      <w:r w:rsidRPr="00E94BCB">
        <w:rPr>
          <w:rFonts w:ascii="Times New Roman" w:eastAsia="標楷體" w:hAnsi="Times New Roman"/>
          <w:kern w:val="0"/>
          <w:sz w:val="28"/>
          <w:szCs w:val="28"/>
          <w:lang w:val="zh-TW"/>
        </w:rPr>
        <w:t>預期效益如下：</w:t>
      </w:r>
    </w:p>
    <w:p w14:paraId="73BB0136" w14:textId="2CD446FD" w:rsidR="00FE67CE" w:rsidRPr="00E94BCB" w:rsidRDefault="00865D3C"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一</w:t>
      </w:r>
      <w:r w:rsidRPr="00E94BCB">
        <w:rPr>
          <w:rFonts w:ascii="標楷體" w:eastAsia="標楷體" w:hAnsi="標楷體" w:hint="eastAsia"/>
          <w:sz w:val="28"/>
          <w:szCs w:val="28"/>
        </w:rPr>
        <w:t>）</w:t>
      </w:r>
      <w:r w:rsidR="00FE67CE" w:rsidRPr="00E94BCB">
        <w:rPr>
          <w:rFonts w:ascii="標楷體" w:eastAsia="標楷體" w:hAnsi="標楷體"/>
          <w:sz w:val="28"/>
          <w:szCs w:val="28"/>
        </w:rPr>
        <w:t>促使</w:t>
      </w:r>
      <w:r w:rsidR="00222ECD" w:rsidRPr="00E94BCB">
        <w:rPr>
          <w:rFonts w:ascii="標楷體" w:eastAsia="標楷體" w:hAnsi="標楷體" w:hint="eastAsia"/>
          <w:sz w:val="28"/>
          <w:szCs w:val="28"/>
        </w:rPr>
        <w:t>急</w:t>
      </w:r>
      <w:r w:rsidR="00FE67CE" w:rsidRPr="00E94BCB">
        <w:rPr>
          <w:rFonts w:ascii="標楷體" w:eastAsia="標楷體" w:hAnsi="標楷體" w:hint="eastAsia"/>
          <w:sz w:val="28"/>
          <w:szCs w:val="28"/>
        </w:rPr>
        <w:t>慢性腎臟</w:t>
      </w:r>
      <w:r w:rsidR="00FE67CE" w:rsidRPr="00E94BCB">
        <w:rPr>
          <w:rFonts w:ascii="標楷體" w:eastAsia="標楷體" w:hAnsi="標楷體"/>
          <w:sz w:val="28"/>
          <w:szCs w:val="28"/>
        </w:rPr>
        <w:t>病</w:t>
      </w:r>
      <w:r w:rsidR="00222ECD" w:rsidRPr="00E94BCB">
        <w:rPr>
          <w:rFonts w:ascii="標楷體" w:eastAsia="標楷體" w:hAnsi="標楷體" w:hint="eastAsia"/>
          <w:sz w:val="28"/>
          <w:szCs w:val="28"/>
        </w:rPr>
        <w:t>病</w:t>
      </w:r>
      <w:r w:rsidR="00455FA3" w:rsidRPr="00E94BCB">
        <w:rPr>
          <w:rFonts w:ascii="標楷體" w:eastAsia="標楷體" w:hAnsi="標楷體" w:hint="eastAsia"/>
          <w:sz w:val="28"/>
          <w:szCs w:val="28"/>
        </w:rPr>
        <w:t>人</w:t>
      </w:r>
      <w:r w:rsidR="00FE67CE" w:rsidRPr="00E94BCB">
        <w:rPr>
          <w:rFonts w:ascii="標楷體" w:eastAsia="標楷體" w:hAnsi="標楷體"/>
          <w:sz w:val="28"/>
          <w:szCs w:val="28"/>
        </w:rPr>
        <w:t>得到合宜之照護與有效利用醫療資源。</w:t>
      </w:r>
    </w:p>
    <w:p w14:paraId="682A739E" w14:textId="5BF4DEB3" w:rsidR="00FE67CE" w:rsidRPr="00E94BCB" w:rsidRDefault="00865D3C"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二</w:t>
      </w:r>
      <w:r w:rsidRPr="00E94BCB">
        <w:rPr>
          <w:rFonts w:ascii="標楷體" w:eastAsia="標楷體" w:hAnsi="標楷體" w:hint="eastAsia"/>
          <w:sz w:val="28"/>
          <w:szCs w:val="28"/>
        </w:rPr>
        <w:t>）</w:t>
      </w:r>
      <w:r w:rsidR="00FE67CE" w:rsidRPr="00E94BCB">
        <w:rPr>
          <w:rFonts w:ascii="標楷體" w:eastAsia="標楷體" w:hAnsi="標楷體"/>
          <w:sz w:val="28"/>
          <w:szCs w:val="28"/>
        </w:rPr>
        <w:t>減緩</w:t>
      </w:r>
      <w:r w:rsidR="00FE67CE" w:rsidRPr="00E94BCB">
        <w:rPr>
          <w:rFonts w:ascii="標楷體" w:eastAsia="標楷體" w:hAnsi="標楷體" w:hint="eastAsia"/>
          <w:sz w:val="28"/>
          <w:szCs w:val="28"/>
        </w:rPr>
        <w:t>慢性腎臟</w:t>
      </w:r>
      <w:r w:rsidR="00FE67CE" w:rsidRPr="00E94BCB">
        <w:rPr>
          <w:rFonts w:ascii="標楷體" w:eastAsia="標楷體" w:hAnsi="標楷體"/>
          <w:sz w:val="28"/>
          <w:szCs w:val="28"/>
        </w:rPr>
        <w:t>病病</w:t>
      </w:r>
      <w:r w:rsidR="00455FA3" w:rsidRPr="00E94BCB">
        <w:rPr>
          <w:rFonts w:ascii="標楷體" w:eastAsia="標楷體" w:hAnsi="標楷體" w:hint="eastAsia"/>
          <w:sz w:val="28"/>
          <w:szCs w:val="28"/>
        </w:rPr>
        <w:t>人</w:t>
      </w:r>
      <w:r w:rsidR="00FE67CE" w:rsidRPr="00E94BCB">
        <w:rPr>
          <w:rFonts w:ascii="標楷體" w:eastAsia="標楷體" w:hAnsi="標楷體"/>
          <w:sz w:val="28"/>
          <w:szCs w:val="28"/>
        </w:rPr>
        <w:t>進入</w:t>
      </w:r>
      <w:r w:rsidR="00FE67CE" w:rsidRPr="00E94BCB">
        <w:rPr>
          <w:rFonts w:ascii="標楷體" w:eastAsia="標楷體" w:hAnsi="標楷體" w:hint="eastAsia"/>
          <w:sz w:val="28"/>
          <w:szCs w:val="28"/>
        </w:rPr>
        <w:t>尿毒症</w:t>
      </w:r>
      <w:r w:rsidR="00FE67CE" w:rsidRPr="00E94BCB">
        <w:rPr>
          <w:rFonts w:ascii="標楷體" w:eastAsia="標楷體" w:hAnsi="標楷體"/>
          <w:sz w:val="28"/>
          <w:szCs w:val="28"/>
        </w:rPr>
        <w:t>的時程。</w:t>
      </w:r>
    </w:p>
    <w:p w14:paraId="3FA2701B" w14:textId="7B8F6610" w:rsidR="00FE67CE" w:rsidRPr="00E94BCB" w:rsidRDefault="00865D3C"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三</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慢性腎臟</w:t>
      </w:r>
      <w:r w:rsidR="00FE67CE" w:rsidRPr="00E94BCB">
        <w:rPr>
          <w:rFonts w:ascii="標楷體" w:eastAsia="標楷體" w:hAnsi="標楷體"/>
          <w:sz w:val="28"/>
          <w:szCs w:val="28"/>
        </w:rPr>
        <w:t>病照護團隊的照護品質能與全民健保支付制度扣連。</w:t>
      </w:r>
    </w:p>
    <w:p w14:paraId="55B39160" w14:textId="35B9E319" w:rsidR="00FE67CE" w:rsidRPr="00E94BCB" w:rsidRDefault="00865D3C"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四</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保險人</w:t>
      </w:r>
      <w:r w:rsidR="00FE67CE" w:rsidRPr="00E94BCB">
        <w:rPr>
          <w:rFonts w:ascii="標楷體" w:eastAsia="標楷體" w:hAnsi="標楷體"/>
          <w:sz w:val="28"/>
          <w:szCs w:val="28"/>
        </w:rPr>
        <w:t>能有效控制</w:t>
      </w:r>
      <w:r w:rsidR="00FE67CE" w:rsidRPr="00E94BCB">
        <w:rPr>
          <w:rFonts w:ascii="標楷體" w:eastAsia="標楷體" w:hAnsi="標楷體" w:hint="eastAsia"/>
          <w:sz w:val="28"/>
          <w:szCs w:val="28"/>
        </w:rPr>
        <w:t>醫療</w:t>
      </w:r>
      <w:r w:rsidR="00FE67CE" w:rsidRPr="00E94BCB">
        <w:rPr>
          <w:rFonts w:ascii="標楷體" w:eastAsia="標楷體" w:hAnsi="標楷體"/>
          <w:sz w:val="28"/>
          <w:szCs w:val="28"/>
        </w:rPr>
        <w:t>費用（符合成本效益）。</w:t>
      </w:r>
    </w:p>
    <w:p w14:paraId="64DCFA59" w14:textId="2F4EC289" w:rsidR="00FE67CE" w:rsidRPr="00E94BCB" w:rsidRDefault="00865D3C" w:rsidP="00FC67EA">
      <w:pPr>
        <w:snapToGrid w:val="0"/>
        <w:spacing w:line="500" w:lineRule="exact"/>
        <w:ind w:leftChars="296" w:left="1558" w:hangingChars="303" w:hanging="848"/>
        <w:outlineLvl w:val="3"/>
        <w:rPr>
          <w:rFonts w:ascii="標楷體" w:eastAsia="標楷體" w:hAnsi="標楷體"/>
          <w:sz w:val="28"/>
          <w:szCs w:val="28"/>
        </w:rPr>
      </w:pP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五</w:t>
      </w:r>
      <w:r w:rsidRPr="00E94BCB">
        <w:rPr>
          <w:rFonts w:ascii="標楷體" w:eastAsia="標楷體" w:hAnsi="標楷體" w:hint="eastAsia"/>
          <w:sz w:val="28"/>
          <w:szCs w:val="28"/>
        </w:rPr>
        <w:t>）</w:t>
      </w:r>
      <w:r w:rsidR="00FE67CE" w:rsidRPr="00E94BCB">
        <w:rPr>
          <w:rFonts w:ascii="標楷體" w:eastAsia="標楷體" w:hAnsi="標楷體" w:hint="eastAsia"/>
          <w:sz w:val="28"/>
          <w:szCs w:val="28"/>
        </w:rPr>
        <w:t>慢性腎臟</w:t>
      </w:r>
      <w:r w:rsidR="00FE67CE" w:rsidRPr="00E94BCB">
        <w:rPr>
          <w:rFonts w:ascii="標楷體" w:eastAsia="標楷體" w:hAnsi="標楷體"/>
          <w:sz w:val="28"/>
          <w:szCs w:val="28"/>
        </w:rPr>
        <w:t>病病</w:t>
      </w:r>
      <w:r w:rsidR="00455FA3" w:rsidRPr="00E94BCB">
        <w:rPr>
          <w:rFonts w:ascii="標楷體" w:eastAsia="標楷體" w:hAnsi="標楷體" w:hint="eastAsia"/>
          <w:sz w:val="28"/>
          <w:szCs w:val="28"/>
        </w:rPr>
        <w:t>人</w:t>
      </w:r>
      <w:r w:rsidR="00FE67CE" w:rsidRPr="00E94BCB">
        <w:rPr>
          <w:rFonts w:ascii="標楷體" w:eastAsia="標楷體" w:hAnsi="標楷體"/>
          <w:sz w:val="28"/>
          <w:szCs w:val="28"/>
        </w:rPr>
        <w:t>照護品質的資料更趨透明化，以充分掌握或分享，並能成為醫療院所臨床上進行品質改善的工具。</w:t>
      </w:r>
    </w:p>
    <w:p w14:paraId="0C7D0672" w14:textId="77777777" w:rsidR="00FE67CE" w:rsidRPr="00E94BCB" w:rsidRDefault="00FE67CE" w:rsidP="00FC67EA">
      <w:pPr>
        <w:autoSpaceDE w:val="0"/>
        <w:autoSpaceDN w:val="0"/>
        <w:adjustRightInd w:val="0"/>
        <w:spacing w:line="500" w:lineRule="exact"/>
        <w:ind w:leftChars="200" w:left="1040" w:hangingChars="200" w:hanging="560"/>
        <w:outlineLvl w:val="1"/>
        <w:rPr>
          <w:rFonts w:ascii="Times New Roman" w:eastAsia="標楷體" w:hAnsi="Times New Roman"/>
          <w:kern w:val="0"/>
          <w:sz w:val="28"/>
          <w:szCs w:val="28"/>
          <w:lang w:val="zh-TW"/>
        </w:rPr>
      </w:pPr>
      <w:r w:rsidRPr="00E94BCB">
        <w:rPr>
          <w:rFonts w:ascii="Times New Roman" w:eastAsia="標楷體" w:hAnsi="Times New Roman" w:hint="eastAsia"/>
          <w:kern w:val="0"/>
          <w:sz w:val="28"/>
          <w:szCs w:val="28"/>
          <w:lang w:val="zh-TW"/>
        </w:rPr>
        <w:lastRenderedPageBreak/>
        <w:t>二、保險人</w:t>
      </w:r>
      <w:r w:rsidRPr="00E94BCB">
        <w:rPr>
          <w:rFonts w:ascii="Times New Roman" w:eastAsia="標楷體" w:hAnsi="Times New Roman"/>
          <w:kern w:val="0"/>
          <w:sz w:val="28"/>
          <w:szCs w:val="28"/>
          <w:lang w:val="zh-TW"/>
        </w:rPr>
        <w:t>得舉辦</w:t>
      </w:r>
      <w:r w:rsidRPr="00E94BCB">
        <w:rPr>
          <w:rFonts w:ascii="Times New Roman" w:eastAsia="標楷體" w:hAnsi="Times New Roman" w:hint="eastAsia"/>
          <w:kern w:val="0"/>
          <w:sz w:val="28"/>
          <w:szCs w:val="28"/>
          <w:lang w:val="zh-TW"/>
        </w:rPr>
        <w:t>本</w:t>
      </w:r>
      <w:r w:rsidRPr="00E94BCB">
        <w:rPr>
          <w:rFonts w:ascii="Times New Roman" w:eastAsia="標楷體" w:hAnsi="Times New Roman"/>
          <w:kern w:val="0"/>
          <w:sz w:val="28"/>
          <w:szCs w:val="28"/>
          <w:lang w:val="zh-TW"/>
        </w:rPr>
        <w:t>計畫執行概況檢討或發表會，由</w:t>
      </w:r>
      <w:r w:rsidRPr="00E94BCB">
        <w:rPr>
          <w:rFonts w:ascii="Times New Roman" w:eastAsia="標楷體" w:hAnsi="Times New Roman" w:hint="eastAsia"/>
          <w:kern w:val="0"/>
          <w:sz w:val="28"/>
          <w:szCs w:val="28"/>
          <w:lang w:val="zh-TW"/>
        </w:rPr>
        <w:t>台灣腎臟醫學會或參與本計畫之</w:t>
      </w:r>
      <w:r w:rsidRPr="00E94BCB">
        <w:rPr>
          <w:rFonts w:ascii="Times New Roman" w:eastAsia="標楷體" w:hAnsi="Times New Roman"/>
          <w:kern w:val="0"/>
          <w:sz w:val="28"/>
          <w:szCs w:val="28"/>
          <w:lang w:val="zh-TW"/>
        </w:rPr>
        <w:t>特約醫療院所報告，藉以進行計畫成果檢討及經驗交流。</w:t>
      </w:r>
    </w:p>
    <w:p w14:paraId="336CFC49" w14:textId="77777777" w:rsidR="00FE67CE" w:rsidRPr="00E94BCB" w:rsidRDefault="00FE67CE" w:rsidP="004A468C">
      <w:pPr>
        <w:snapToGrid w:val="0"/>
        <w:spacing w:beforeLines="50" w:before="180" w:line="500" w:lineRule="exact"/>
        <w:jc w:val="both"/>
        <w:outlineLvl w:val="0"/>
        <w:rPr>
          <w:rFonts w:ascii="標楷體" w:eastAsia="標楷體" w:hAnsi="標楷體"/>
          <w:b/>
          <w:sz w:val="28"/>
          <w:szCs w:val="28"/>
          <w:lang w:val="x-none"/>
        </w:rPr>
      </w:pPr>
      <w:r w:rsidRPr="00E94BCB">
        <w:rPr>
          <w:rFonts w:ascii="標楷體" w:eastAsia="標楷體" w:hAnsi="標楷體" w:hint="eastAsia"/>
          <w:b/>
          <w:sz w:val="28"/>
          <w:szCs w:val="28"/>
          <w:lang w:val="x-none"/>
        </w:rPr>
        <w:t>陸</w:t>
      </w:r>
      <w:r w:rsidRPr="00E94BCB">
        <w:rPr>
          <w:rFonts w:ascii="標楷體" w:eastAsia="標楷體" w:hAnsi="標楷體"/>
          <w:b/>
          <w:sz w:val="28"/>
          <w:szCs w:val="28"/>
          <w:lang w:val="x-none"/>
        </w:rPr>
        <w:t>、</w:t>
      </w:r>
      <w:r w:rsidRPr="00E94BCB">
        <w:rPr>
          <w:rFonts w:ascii="標楷體" w:eastAsia="標楷體" w:hAnsi="標楷體" w:hint="eastAsia"/>
          <w:b/>
          <w:sz w:val="28"/>
          <w:szCs w:val="28"/>
          <w:lang w:val="x-none"/>
        </w:rPr>
        <w:t>計畫修正程序：</w:t>
      </w:r>
    </w:p>
    <w:p w14:paraId="087A3A27" w14:textId="4498B332" w:rsidR="00FC67EA" w:rsidRPr="00E94BCB" w:rsidRDefault="00FE67CE" w:rsidP="004A468C">
      <w:pPr>
        <w:snapToGrid w:val="0"/>
        <w:spacing w:line="500" w:lineRule="exact"/>
        <w:ind w:leftChars="262" w:left="629" w:firstLineChars="180" w:firstLine="504"/>
        <w:jc w:val="both"/>
        <w:outlineLvl w:val="0"/>
        <w:rPr>
          <w:rFonts w:ascii="標楷體" w:eastAsia="標楷體" w:hAnsi="標楷體"/>
          <w:sz w:val="32"/>
          <w:szCs w:val="32"/>
        </w:rPr>
      </w:pPr>
      <w:r w:rsidRPr="00E94BCB">
        <w:rPr>
          <w:rFonts w:ascii="標楷體" w:eastAsia="標楷體" w:hAnsi="標楷體" w:hint="eastAsia"/>
          <w:sz w:val="28"/>
          <w:szCs w:val="28"/>
          <w:lang w:val="x-none" w:eastAsia="x-none"/>
        </w:rPr>
        <w:t>本計畫由保險人</w:t>
      </w:r>
      <w:r w:rsidRPr="00E94BCB">
        <w:rPr>
          <w:rFonts w:ascii="標楷體" w:eastAsia="標楷體" w:hAnsi="標楷體" w:hint="eastAsia"/>
          <w:kern w:val="0"/>
          <w:sz w:val="28"/>
          <w:szCs w:val="28"/>
          <w:lang w:val="x-none" w:eastAsia="x-none"/>
        </w:rPr>
        <w:t>與台灣腎臟醫學會及醫事服務機構相關團體代表共同研訂，並</w:t>
      </w:r>
      <w:r w:rsidRPr="00E94BCB">
        <w:rPr>
          <w:rFonts w:ascii="標楷體" w:eastAsia="標楷體" w:hAnsi="標楷體" w:hint="eastAsia"/>
          <w:sz w:val="28"/>
          <w:szCs w:val="28"/>
          <w:lang w:val="x-none" w:eastAsia="x-none"/>
        </w:rPr>
        <w:t>報請主管機關核定後公告實施。</w:t>
      </w:r>
      <w:r w:rsidRPr="00E94BCB">
        <w:rPr>
          <w:rFonts w:ascii="標楷體" w:eastAsia="標楷體" w:hAnsi="標楷體" w:hint="eastAsia"/>
          <w:kern w:val="0"/>
          <w:sz w:val="28"/>
          <w:szCs w:val="28"/>
          <w:lang w:val="x-none" w:eastAsia="x-none"/>
        </w:rPr>
        <w:t>屬給付項目及支付標準者，依全民健康保險法第四十一條第一項程序辦理，餘</w:t>
      </w:r>
      <w:r w:rsidRPr="00E94BCB">
        <w:rPr>
          <w:rFonts w:ascii="標楷體" w:eastAsia="標楷體" w:hAnsi="標楷體" w:hint="eastAsia"/>
          <w:sz w:val="28"/>
          <w:szCs w:val="28"/>
          <w:lang w:val="x-none" w:eastAsia="x-none"/>
        </w:rPr>
        <w:t>屬執行面之</w:t>
      </w:r>
      <w:r w:rsidRPr="00E94BCB">
        <w:rPr>
          <w:rFonts w:ascii="標楷體" w:eastAsia="標楷體" w:hAnsi="標楷體" w:hint="eastAsia"/>
          <w:kern w:val="0"/>
          <w:sz w:val="28"/>
          <w:szCs w:val="28"/>
          <w:lang w:val="x-none" w:eastAsia="x-none"/>
        </w:rPr>
        <w:t>規定</w:t>
      </w:r>
      <w:r w:rsidRPr="00E94BCB">
        <w:rPr>
          <w:rFonts w:ascii="標楷體" w:eastAsia="標楷體" w:hAnsi="標楷體" w:hint="eastAsia"/>
          <w:sz w:val="28"/>
          <w:szCs w:val="28"/>
          <w:lang w:val="x-none" w:eastAsia="x-none"/>
        </w:rPr>
        <w:t>，由保險人逕行</w:t>
      </w:r>
      <w:r w:rsidRPr="00E94BCB">
        <w:rPr>
          <w:rFonts w:ascii="標楷體" w:eastAsia="標楷體" w:hAnsi="標楷體" w:hint="eastAsia"/>
          <w:kern w:val="0"/>
          <w:sz w:val="28"/>
          <w:szCs w:val="28"/>
          <w:lang w:val="x-none" w:eastAsia="x-none"/>
        </w:rPr>
        <w:t>修正</w:t>
      </w:r>
      <w:r w:rsidRPr="00E94BCB">
        <w:rPr>
          <w:rFonts w:ascii="標楷體" w:eastAsia="標楷體" w:hAnsi="標楷體" w:hint="eastAsia"/>
          <w:sz w:val="28"/>
          <w:szCs w:val="28"/>
          <w:lang w:val="x-none" w:eastAsia="x-none"/>
        </w:rPr>
        <w:t>公告。</w:t>
      </w:r>
      <w:r w:rsidR="00FC67EA" w:rsidRPr="00E94BCB">
        <w:rPr>
          <w:rFonts w:ascii="標楷體" w:eastAsia="標楷體" w:hAnsi="標楷體"/>
          <w:sz w:val="32"/>
          <w:szCs w:val="32"/>
        </w:rPr>
        <w:br w:type="page"/>
      </w:r>
    </w:p>
    <w:p w14:paraId="122C917C" w14:textId="0F4C9845" w:rsidR="00CA3A2C" w:rsidRPr="00E94BCB" w:rsidRDefault="00CA3A2C" w:rsidP="00FE67CE">
      <w:pPr>
        <w:snapToGrid w:val="0"/>
        <w:spacing w:line="500" w:lineRule="exact"/>
        <w:ind w:leftChars="262" w:left="629"/>
        <w:jc w:val="center"/>
        <w:outlineLvl w:val="0"/>
        <w:rPr>
          <w:rFonts w:ascii="標楷體" w:eastAsia="標楷體" w:hAnsi="標楷體"/>
          <w:b/>
          <w:sz w:val="32"/>
          <w:szCs w:val="32"/>
        </w:rPr>
      </w:pPr>
      <w:r w:rsidRPr="00E94BCB">
        <w:rPr>
          <w:rFonts w:ascii="標楷體" w:eastAsia="標楷體" w:hAnsi="標楷體" w:hint="eastAsia"/>
          <w:b/>
          <w:sz w:val="32"/>
          <w:szCs w:val="32"/>
        </w:rPr>
        <w:lastRenderedPageBreak/>
        <w:t>附表1 Pre-ESRD個案</w:t>
      </w:r>
      <w:r w:rsidR="002D2A5A" w:rsidRPr="00E94BCB">
        <w:rPr>
          <w:rFonts w:ascii="標楷體" w:eastAsia="標楷體" w:hAnsi="標楷體" w:hint="eastAsia"/>
          <w:b/>
          <w:sz w:val="32"/>
          <w:szCs w:val="32"/>
        </w:rPr>
        <w:t>VPN上傳資料格式</w:t>
      </w:r>
      <w:r w:rsidR="00C702D0" w:rsidRPr="00E94BCB">
        <w:rPr>
          <w:rFonts w:ascii="標楷體" w:eastAsia="標楷體" w:hAnsi="標楷體" w:hint="eastAsia"/>
          <w:b/>
          <w:sz w:val="32"/>
          <w:szCs w:val="32"/>
        </w:rPr>
        <w:t>及說明</w:t>
      </w:r>
    </w:p>
    <w:p w14:paraId="293096B2" w14:textId="612E242B" w:rsidR="00F55C30" w:rsidRPr="00E94BCB" w:rsidRDefault="00C702D0" w:rsidP="00F55C30">
      <w:pPr>
        <w:spacing w:line="400" w:lineRule="exact"/>
        <w:jc w:val="both"/>
        <w:rPr>
          <w:rFonts w:ascii="標楷體" w:eastAsia="標楷體" w:hAnsi="標楷體"/>
          <w:sz w:val="28"/>
          <w:szCs w:val="28"/>
        </w:rPr>
      </w:pPr>
      <w:r w:rsidRPr="00E94BCB">
        <w:rPr>
          <w:rFonts w:ascii="標楷體" w:eastAsia="標楷體" w:hAnsi="標楷體" w:hint="eastAsia"/>
          <w:sz w:val="28"/>
          <w:szCs w:val="28"/>
        </w:rPr>
        <w:t>格式</w:t>
      </w:r>
      <w:r w:rsidR="00F55C30" w:rsidRPr="00E94BCB">
        <w:rPr>
          <w:rFonts w:ascii="標楷體" w:eastAsia="標楷體" w:hAnsi="標楷體" w:hint="eastAsia"/>
          <w:sz w:val="28"/>
          <w:szCs w:val="28"/>
        </w:rPr>
        <w:t>說明:</w:t>
      </w:r>
    </w:p>
    <w:p w14:paraId="52D5FDEA" w14:textId="05924136" w:rsidR="00CA3A2C" w:rsidRPr="00E94BCB" w:rsidRDefault="00CA3A2C" w:rsidP="00F55C30">
      <w:pPr>
        <w:spacing w:line="400" w:lineRule="exact"/>
        <w:ind w:leftChars="100" w:left="240"/>
        <w:jc w:val="both"/>
        <w:rPr>
          <w:rFonts w:ascii="標楷體" w:eastAsia="標楷體" w:hAnsi="標楷體"/>
          <w:sz w:val="28"/>
          <w:szCs w:val="28"/>
        </w:rPr>
      </w:pPr>
      <w:r w:rsidRPr="00E94BCB">
        <w:rPr>
          <w:rFonts w:ascii="標楷體" w:eastAsia="標楷體" w:hAnsi="標楷體" w:hint="eastAsia"/>
          <w:sz w:val="28"/>
          <w:szCs w:val="28"/>
        </w:rPr>
        <w:t>1.批次檔案類型格式為</w:t>
      </w:r>
      <w:r w:rsidR="008E333C" w:rsidRPr="00E94BCB">
        <w:rPr>
          <w:rFonts w:ascii="標楷體" w:eastAsia="標楷體" w:hAnsi="標楷體" w:hint="eastAsia"/>
          <w:sz w:val="28"/>
          <w:szCs w:val="28"/>
        </w:rPr>
        <w:t>XML檔(副檔名為.xml)</w:t>
      </w:r>
      <w:r w:rsidRPr="00E94BCB">
        <w:rPr>
          <w:rFonts w:ascii="標楷體" w:eastAsia="標楷體" w:hAnsi="標楷體" w:hint="eastAsia"/>
          <w:sz w:val="28"/>
          <w:szCs w:val="28"/>
        </w:rPr>
        <w:t>或</w:t>
      </w:r>
      <w:proofErr w:type="gramStart"/>
      <w:r w:rsidR="008E333C" w:rsidRPr="00E94BCB">
        <w:rPr>
          <w:rFonts w:ascii="標楷體" w:eastAsia="標楷體" w:hAnsi="標楷體" w:hint="eastAsia"/>
          <w:sz w:val="28"/>
          <w:szCs w:val="28"/>
        </w:rPr>
        <w:t>定長檔</w:t>
      </w:r>
      <w:proofErr w:type="gramEnd"/>
      <w:r w:rsidR="008E333C" w:rsidRPr="00E94BCB">
        <w:rPr>
          <w:rFonts w:ascii="標楷體" w:eastAsia="標楷體" w:hAnsi="標楷體" w:hint="eastAsia"/>
          <w:sz w:val="28"/>
          <w:szCs w:val="28"/>
        </w:rPr>
        <w:t>(副檔名為.txt)</w:t>
      </w:r>
      <w:r w:rsidRPr="00E94BCB">
        <w:rPr>
          <w:rFonts w:ascii="標楷體" w:eastAsia="標楷體" w:hAnsi="標楷體" w:hint="eastAsia"/>
          <w:sz w:val="28"/>
          <w:szCs w:val="28"/>
        </w:rPr>
        <w:t>。</w:t>
      </w:r>
    </w:p>
    <w:p w14:paraId="767AD8DD" w14:textId="4BB6BA4D" w:rsidR="00CA3A2C" w:rsidRPr="00E94BCB" w:rsidRDefault="00CA3A2C" w:rsidP="00F55C30">
      <w:pPr>
        <w:spacing w:line="400" w:lineRule="exact"/>
        <w:ind w:leftChars="100" w:left="240"/>
        <w:jc w:val="both"/>
        <w:rPr>
          <w:rFonts w:ascii="標楷體" w:eastAsia="標楷體" w:hAnsi="標楷體"/>
          <w:sz w:val="28"/>
          <w:szCs w:val="28"/>
        </w:rPr>
      </w:pPr>
      <w:r w:rsidRPr="00E94BCB">
        <w:rPr>
          <w:rFonts w:ascii="標楷體" w:eastAsia="標楷體" w:hAnsi="標楷體" w:hint="eastAsia"/>
          <w:sz w:val="28"/>
          <w:szCs w:val="28"/>
        </w:rPr>
        <w:t>2.批次檔案名稱不支援中文、不可包含特殊符號。</w:t>
      </w:r>
    </w:p>
    <w:p w14:paraId="61DE94D6" w14:textId="3202CA28" w:rsidR="00CA3A2C" w:rsidRPr="00E94BCB" w:rsidRDefault="00CA3A2C" w:rsidP="00F55C30">
      <w:pPr>
        <w:spacing w:line="400" w:lineRule="exact"/>
        <w:ind w:leftChars="100" w:left="590" w:hangingChars="125" w:hanging="350"/>
        <w:jc w:val="both"/>
        <w:rPr>
          <w:rFonts w:ascii="標楷體" w:eastAsia="標楷體" w:hAnsi="標楷體"/>
          <w:sz w:val="28"/>
          <w:szCs w:val="28"/>
        </w:rPr>
      </w:pPr>
      <w:r w:rsidRPr="00E94BCB">
        <w:rPr>
          <w:rFonts w:ascii="標楷體" w:eastAsia="標楷體" w:hAnsi="標楷體" w:hint="eastAsia"/>
          <w:sz w:val="28"/>
          <w:szCs w:val="28"/>
        </w:rPr>
        <w:t>3.批次檔案名稱之醫療院所代碼必須與登入之醫療院所代碼相同，費用年月必須與上傳之費用年月相同。</w:t>
      </w:r>
    </w:p>
    <w:p w14:paraId="3300CE01" w14:textId="1E99D5FB" w:rsidR="00CA3A2C" w:rsidRPr="00E94BCB" w:rsidRDefault="00CA3A2C" w:rsidP="00F55C30">
      <w:pPr>
        <w:spacing w:line="400" w:lineRule="exact"/>
        <w:ind w:leftChars="100" w:left="240"/>
        <w:jc w:val="both"/>
        <w:rPr>
          <w:rFonts w:ascii="標楷體" w:eastAsia="標楷體" w:hAnsi="標楷體"/>
          <w:sz w:val="28"/>
          <w:szCs w:val="28"/>
        </w:rPr>
      </w:pPr>
      <w:r w:rsidRPr="00E94BCB">
        <w:rPr>
          <w:rFonts w:ascii="標楷體" w:eastAsia="標楷體" w:hAnsi="標楷體" w:hint="eastAsia"/>
          <w:sz w:val="28"/>
          <w:szCs w:val="28"/>
        </w:rPr>
        <w:t>4.批次檔案內容須採用</w:t>
      </w:r>
      <w:r w:rsidR="00464A5D" w:rsidRPr="00E94BCB">
        <w:rPr>
          <w:rFonts w:ascii="標楷體" w:eastAsia="標楷體" w:hAnsi="標楷體" w:hint="eastAsia"/>
          <w:sz w:val="28"/>
          <w:szCs w:val="28"/>
        </w:rPr>
        <w:t>保險人</w:t>
      </w:r>
      <w:r w:rsidRPr="00E94BCB">
        <w:rPr>
          <w:rFonts w:ascii="標楷體" w:eastAsia="標楷體" w:hAnsi="標楷體" w:hint="eastAsia"/>
          <w:sz w:val="28"/>
          <w:szCs w:val="28"/>
        </w:rPr>
        <w:t>提供之</w:t>
      </w:r>
      <w:r w:rsidR="00464A5D" w:rsidRPr="00E94BCB">
        <w:rPr>
          <w:rFonts w:ascii="標楷體" w:eastAsia="標楷體" w:hAnsi="標楷體" w:hint="eastAsia"/>
          <w:sz w:val="28"/>
          <w:szCs w:val="28"/>
        </w:rPr>
        <w:t>XML</w:t>
      </w:r>
      <w:r w:rsidRPr="00E94BCB">
        <w:rPr>
          <w:rFonts w:ascii="標楷體" w:eastAsia="標楷體" w:hAnsi="標楷體" w:hint="eastAsia"/>
          <w:sz w:val="28"/>
          <w:szCs w:val="28"/>
        </w:rPr>
        <w:t>或</w:t>
      </w:r>
      <w:r w:rsidR="00464A5D" w:rsidRPr="00E94BCB">
        <w:rPr>
          <w:rFonts w:ascii="標楷體" w:eastAsia="標楷體" w:hAnsi="標楷體" w:hint="eastAsia"/>
          <w:sz w:val="28"/>
          <w:szCs w:val="28"/>
        </w:rPr>
        <w:t>定長</w:t>
      </w:r>
      <w:r w:rsidRPr="00E94BCB">
        <w:rPr>
          <w:rFonts w:ascii="標楷體" w:eastAsia="標楷體" w:hAnsi="標楷體" w:hint="eastAsia"/>
          <w:sz w:val="28"/>
          <w:szCs w:val="28"/>
        </w:rPr>
        <w:t>格式。</w:t>
      </w:r>
    </w:p>
    <w:p w14:paraId="40EBC44B" w14:textId="10B02313" w:rsidR="00CA3A2C" w:rsidRPr="00E94BCB" w:rsidRDefault="00CA3A2C" w:rsidP="00F55C30">
      <w:pPr>
        <w:spacing w:line="400" w:lineRule="exact"/>
        <w:ind w:leftChars="100" w:left="240"/>
        <w:jc w:val="both"/>
        <w:rPr>
          <w:rFonts w:ascii="標楷體" w:eastAsia="標楷體" w:hAnsi="標楷體"/>
          <w:sz w:val="28"/>
          <w:szCs w:val="28"/>
        </w:rPr>
      </w:pPr>
      <w:r w:rsidRPr="00E94BCB">
        <w:rPr>
          <w:rFonts w:ascii="標楷體" w:eastAsia="標楷體" w:hAnsi="標楷體" w:hint="eastAsia"/>
          <w:sz w:val="28"/>
          <w:szCs w:val="28"/>
        </w:rPr>
        <w:t>5.批次檔案名稱規則如下：</w:t>
      </w:r>
    </w:p>
    <w:p w14:paraId="36955B09" w14:textId="21098E79" w:rsidR="00464A5D" w:rsidRPr="00E94BCB" w:rsidRDefault="00CA3A2C" w:rsidP="00A831F1">
      <w:pPr>
        <w:spacing w:line="400" w:lineRule="exact"/>
        <w:ind w:left="848" w:hangingChars="303" w:hanging="848"/>
        <w:jc w:val="both"/>
        <w:rPr>
          <w:rFonts w:ascii="標楷體" w:eastAsia="標楷體" w:hAnsi="標楷體"/>
          <w:sz w:val="28"/>
          <w:szCs w:val="28"/>
        </w:rPr>
      </w:pPr>
      <w:r w:rsidRPr="00E94BCB">
        <w:rPr>
          <w:rFonts w:ascii="標楷體" w:eastAsia="標楷體" w:hAnsi="標楷體" w:hint="eastAsia"/>
          <w:sz w:val="28"/>
          <w:szCs w:val="28"/>
        </w:rPr>
        <w:t xml:space="preserve">   (1)</w:t>
      </w:r>
      <w:r w:rsidR="00464A5D" w:rsidRPr="00E94BCB">
        <w:rPr>
          <w:rFonts w:ascii="標楷體" w:eastAsia="標楷體" w:hAnsi="標楷體" w:hint="eastAsia"/>
          <w:sz w:val="28"/>
          <w:szCs w:val="28"/>
        </w:rPr>
        <w:t>若檔案資料格式為XML者，則檔名為「esrd_</w:t>
      </w:r>
      <w:proofErr w:type="gramStart"/>
      <w:r w:rsidR="00464A5D" w:rsidRPr="00E94BCB">
        <w:rPr>
          <w:rFonts w:ascii="標楷體" w:eastAsia="標楷體" w:hAnsi="標楷體" w:hint="eastAsia"/>
          <w:sz w:val="28"/>
          <w:szCs w:val="28"/>
        </w:rPr>
        <w:t>醫</w:t>
      </w:r>
      <w:proofErr w:type="gramEnd"/>
      <w:r w:rsidR="00464A5D" w:rsidRPr="00E94BCB">
        <w:rPr>
          <w:rFonts w:ascii="標楷體" w:eastAsia="標楷體" w:hAnsi="標楷體" w:hint="eastAsia"/>
          <w:sz w:val="28"/>
          <w:szCs w:val="28"/>
        </w:rPr>
        <w:t>事服務機構代號_費用年月.xml」</w:t>
      </w:r>
      <w:r w:rsidR="00464A5D" w:rsidRPr="00E94BCB">
        <w:rPr>
          <w:rFonts w:ascii="標楷體" w:eastAsia="標楷體" w:hAnsi="標楷體"/>
          <w:sz w:val="28"/>
          <w:szCs w:val="28"/>
        </w:rPr>
        <w:t>;</w:t>
      </w:r>
      <w:r w:rsidR="00464A5D" w:rsidRPr="00E94BCB">
        <w:rPr>
          <w:rFonts w:ascii="標楷體" w:eastAsia="標楷體" w:hAnsi="標楷體" w:hint="eastAsia"/>
          <w:sz w:val="28"/>
          <w:szCs w:val="28"/>
        </w:rPr>
        <w:t xml:space="preserve"> 藥師服務資料區檔名為「P_esrd_</w:t>
      </w:r>
      <w:proofErr w:type="gramStart"/>
      <w:r w:rsidR="00364558" w:rsidRPr="00E94BCB">
        <w:rPr>
          <w:rFonts w:ascii="標楷體" w:eastAsia="標楷體" w:hAnsi="標楷體" w:hint="eastAsia"/>
          <w:sz w:val="28"/>
          <w:szCs w:val="28"/>
        </w:rPr>
        <w:t>醫</w:t>
      </w:r>
      <w:proofErr w:type="gramEnd"/>
      <w:r w:rsidR="00364558" w:rsidRPr="00E94BCB">
        <w:rPr>
          <w:rFonts w:ascii="標楷體" w:eastAsia="標楷體" w:hAnsi="標楷體" w:hint="eastAsia"/>
          <w:sz w:val="28"/>
          <w:szCs w:val="28"/>
        </w:rPr>
        <w:t>事</w:t>
      </w:r>
      <w:r w:rsidR="00464A5D" w:rsidRPr="00E94BCB">
        <w:rPr>
          <w:rFonts w:ascii="標楷體" w:eastAsia="標楷體" w:hAnsi="標楷體" w:hint="eastAsia"/>
          <w:sz w:val="28"/>
          <w:szCs w:val="28"/>
        </w:rPr>
        <w:t>服務機構代號_費用年月.</w:t>
      </w:r>
      <w:r w:rsidR="00464A5D" w:rsidRPr="00E94BCB">
        <w:rPr>
          <w:rFonts w:ascii="標楷體" w:eastAsia="標楷體" w:hAnsi="標楷體"/>
          <w:sz w:val="28"/>
          <w:szCs w:val="28"/>
        </w:rPr>
        <w:t>xml</w:t>
      </w:r>
      <w:r w:rsidR="00464A5D" w:rsidRPr="00E94BCB">
        <w:rPr>
          <w:rFonts w:ascii="標楷體" w:eastAsia="標楷體" w:hAnsi="標楷體" w:hint="eastAsia"/>
          <w:sz w:val="28"/>
          <w:szCs w:val="28"/>
        </w:rPr>
        <w:t>」。</w:t>
      </w:r>
    </w:p>
    <w:p w14:paraId="2FD65979" w14:textId="44AA382F" w:rsidR="00CA3A2C" w:rsidRPr="00E94BCB" w:rsidRDefault="00464A5D" w:rsidP="00464A5D">
      <w:pPr>
        <w:spacing w:line="400" w:lineRule="exact"/>
        <w:ind w:leftChars="177" w:left="845" w:hangingChars="150" w:hanging="420"/>
        <w:jc w:val="both"/>
        <w:rPr>
          <w:rFonts w:ascii="標楷體" w:eastAsia="標楷體" w:hAnsi="標楷體"/>
          <w:sz w:val="28"/>
          <w:szCs w:val="28"/>
        </w:rPr>
      </w:pPr>
      <w:r w:rsidRPr="00E94BCB">
        <w:rPr>
          <w:rFonts w:ascii="標楷體" w:eastAsia="標楷體" w:hAnsi="標楷體" w:hint="eastAsia"/>
          <w:sz w:val="28"/>
          <w:szCs w:val="28"/>
        </w:rPr>
        <w:t>(2)</w:t>
      </w:r>
      <w:r w:rsidR="00CA3A2C" w:rsidRPr="00E94BCB">
        <w:rPr>
          <w:rFonts w:ascii="標楷體" w:eastAsia="標楷體" w:hAnsi="標楷體" w:hint="eastAsia"/>
          <w:sz w:val="28"/>
          <w:szCs w:val="28"/>
        </w:rPr>
        <w:t>若檔案資料格式為定長</w:t>
      </w:r>
      <w:r w:rsidRPr="00E94BCB">
        <w:rPr>
          <w:rFonts w:ascii="標楷體" w:eastAsia="標楷體" w:hAnsi="標楷體" w:hint="eastAsia"/>
          <w:sz w:val="28"/>
          <w:szCs w:val="28"/>
        </w:rPr>
        <w:t>者</w:t>
      </w:r>
      <w:r w:rsidR="00CA3A2C" w:rsidRPr="00E94BCB">
        <w:rPr>
          <w:rFonts w:ascii="標楷體" w:eastAsia="標楷體" w:hAnsi="標楷體" w:hint="eastAsia"/>
          <w:sz w:val="28"/>
          <w:szCs w:val="28"/>
        </w:rPr>
        <w:t>，則檔名為「esrd_</w:t>
      </w:r>
      <w:proofErr w:type="gramStart"/>
      <w:r w:rsidR="00CA3A2C" w:rsidRPr="00E94BCB">
        <w:rPr>
          <w:rFonts w:ascii="標楷體" w:eastAsia="標楷體" w:hAnsi="標楷體" w:hint="eastAsia"/>
          <w:sz w:val="28"/>
          <w:szCs w:val="28"/>
        </w:rPr>
        <w:t>醫</w:t>
      </w:r>
      <w:proofErr w:type="gramEnd"/>
      <w:r w:rsidR="00CA3A2C" w:rsidRPr="00E94BCB">
        <w:rPr>
          <w:rFonts w:ascii="標楷體" w:eastAsia="標楷體" w:hAnsi="標楷體" w:hint="eastAsia"/>
          <w:sz w:val="28"/>
          <w:szCs w:val="28"/>
        </w:rPr>
        <w:t>事</w:t>
      </w:r>
      <w:r w:rsidR="00084E57" w:rsidRPr="00E94BCB">
        <w:rPr>
          <w:rFonts w:ascii="標楷體" w:eastAsia="標楷體" w:hAnsi="標楷體" w:hint="eastAsia"/>
          <w:sz w:val="28"/>
          <w:szCs w:val="28"/>
        </w:rPr>
        <w:t>服務</w:t>
      </w:r>
      <w:r w:rsidR="00CA3A2C" w:rsidRPr="00E94BCB">
        <w:rPr>
          <w:rFonts w:ascii="標楷體" w:eastAsia="標楷體" w:hAnsi="標楷體" w:hint="eastAsia"/>
          <w:sz w:val="28"/>
          <w:szCs w:val="28"/>
        </w:rPr>
        <w:t>機構代</w:t>
      </w:r>
      <w:r w:rsidR="00084E57" w:rsidRPr="00E94BCB">
        <w:rPr>
          <w:rFonts w:ascii="標楷體" w:eastAsia="標楷體" w:hAnsi="標楷體" w:hint="eastAsia"/>
          <w:sz w:val="28"/>
          <w:szCs w:val="28"/>
        </w:rPr>
        <w:t>號</w:t>
      </w:r>
      <w:r w:rsidR="00CA3A2C" w:rsidRPr="00E94BCB">
        <w:rPr>
          <w:rFonts w:ascii="標楷體" w:eastAsia="標楷體" w:hAnsi="標楷體" w:hint="eastAsia"/>
          <w:sz w:val="28"/>
          <w:szCs w:val="28"/>
        </w:rPr>
        <w:t>_費用年月.txt」</w:t>
      </w:r>
      <w:r w:rsidR="00E00D84" w:rsidRPr="00E94BCB">
        <w:rPr>
          <w:rFonts w:ascii="標楷體" w:eastAsia="標楷體" w:hAnsi="標楷體" w:hint="eastAsia"/>
          <w:sz w:val="28"/>
          <w:szCs w:val="28"/>
        </w:rPr>
        <w:t>;藥師服務</w:t>
      </w:r>
      <w:r w:rsidR="005D39E7" w:rsidRPr="00E94BCB">
        <w:rPr>
          <w:rFonts w:ascii="標楷體" w:eastAsia="標楷體" w:hAnsi="標楷體" w:hint="eastAsia"/>
          <w:sz w:val="28"/>
          <w:szCs w:val="28"/>
        </w:rPr>
        <w:t>資料區檔名</w:t>
      </w:r>
      <w:r w:rsidR="00E00D84" w:rsidRPr="00E94BCB">
        <w:rPr>
          <w:rFonts w:ascii="標楷體" w:eastAsia="標楷體" w:hAnsi="標楷體" w:hint="eastAsia"/>
          <w:sz w:val="28"/>
          <w:szCs w:val="28"/>
        </w:rPr>
        <w:t>為</w:t>
      </w:r>
      <w:r w:rsidR="008C0033" w:rsidRPr="00E94BCB">
        <w:rPr>
          <w:rFonts w:ascii="標楷體" w:eastAsia="標楷體" w:hAnsi="標楷體" w:hint="eastAsia"/>
          <w:sz w:val="28"/>
          <w:szCs w:val="28"/>
        </w:rPr>
        <w:t>「</w:t>
      </w:r>
      <w:r w:rsidR="00E00D84" w:rsidRPr="00E94BCB">
        <w:rPr>
          <w:rFonts w:ascii="標楷體" w:eastAsia="標楷體" w:hAnsi="標楷體" w:hint="eastAsia"/>
          <w:sz w:val="28"/>
          <w:szCs w:val="28"/>
        </w:rPr>
        <w:t>P_esrd_</w:t>
      </w:r>
      <w:proofErr w:type="gramStart"/>
      <w:r w:rsidR="00364558" w:rsidRPr="00E94BCB">
        <w:rPr>
          <w:rFonts w:ascii="標楷體" w:eastAsia="標楷體" w:hAnsi="標楷體" w:hint="eastAsia"/>
          <w:sz w:val="28"/>
          <w:szCs w:val="28"/>
        </w:rPr>
        <w:t>醫</w:t>
      </w:r>
      <w:proofErr w:type="gramEnd"/>
      <w:r w:rsidR="00364558" w:rsidRPr="00E94BCB">
        <w:rPr>
          <w:rFonts w:ascii="標楷體" w:eastAsia="標楷體" w:hAnsi="標楷體" w:hint="eastAsia"/>
          <w:sz w:val="28"/>
          <w:szCs w:val="28"/>
        </w:rPr>
        <w:t>事服務機構代號</w:t>
      </w:r>
      <w:r w:rsidR="00E00D84" w:rsidRPr="00E94BCB">
        <w:rPr>
          <w:rFonts w:ascii="標楷體" w:eastAsia="標楷體" w:hAnsi="標楷體" w:hint="eastAsia"/>
          <w:sz w:val="28"/>
          <w:szCs w:val="28"/>
        </w:rPr>
        <w:t>_費用年月.t</w:t>
      </w:r>
      <w:r w:rsidR="00E00D84" w:rsidRPr="00E94BCB">
        <w:rPr>
          <w:rFonts w:ascii="標楷體" w:eastAsia="標楷體" w:hAnsi="標楷體"/>
          <w:sz w:val="28"/>
          <w:szCs w:val="28"/>
        </w:rPr>
        <w:t>xt</w:t>
      </w:r>
      <w:r w:rsidR="008C0033" w:rsidRPr="00E94BCB">
        <w:rPr>
          <w:rFonts w:ascii="標楷體" w:eastAsia="標楷體" w:hAnsi="標楷體" w:hint="eastAsia"/>
          <w:sz w:val="28"/>
          <w:szCs w:val="28"/>
        </w:rPr>
        <w:t>」</w:t>
      </w:r>
      <w:r w:rsidR="00CA3A2C" w:rsidRPr="00E94BCB">
        <w:rPr>
          <w:rFonts w:ascii="標楷體" w:eastAsia="標楷體" w:hAnsi="標楷體" w:hint="eastAsia"/>
          <w:sz w:val="28"/>
          <w:szCs w:val="28"/>
        </w:rPr>
        <w:t>。</w:t>
      </w:r>
    </w:p>
    <w:p w14:paraId="42BE2A28" w14:textId="795BBA8A" w:rsidR="00CA3A2C" w:rsidRPr="00E94BCB" w:rsidRDefault="00CA3A2C" w:rsidP="00464A5D">
      <w:pPr>
        <w:spacing w:line="400" w:lineRule="exact"/>
        <w:ind w:left="848" w:hangingChars="303" w:hanging="848"/>
        <w:jc w:val="both"/>
        <w:rPr>
          <w:rFonts w:ascii="標楷體" w:eastAsia="標楷體" w:hAnsi="標楷體"/>
          <w:sz w:val="28"/>
          <w:szCs w:val="28"/>
        </w:rPr>
      </w:pPr>
      <w:r w:rsidRPr="00E94BCB">
        <w:rPr>
          <w:rFonts w:ascii="標楷體" w:eastAsia="標楷體" w:hAnsi="標楷體" w:hint="eastAsia"/>
          <w:sz w:val="28"/>
          <w:szCs w:val="28"/>
        </w:rPr>
        <w:t xml:space="preserve">   (3)英文字母允許大小寫。</w:t>
      </w:r>
    </w:p>
    <w:p w14:paraId="146409F7" w14:textId="70FF1E57" w:rsidR="00CA3A2C" w:rsidRPr="00E94BCB" w:rsidRDefault="00CA3A2C" w:rsidP="00F55C30">
      <w:pPr>
        <w:spacing w:line="400" w:lineRule="exact"/>
        <w:jc w:val="both"/>
        <w:rPr>
          <w:rFonts w:ascii="標楷體" w:eastAsia="標楷體" w:hAnsi="標楷體"/>
          <w:sz w:val="28"/>
          <w:szCs w:val="28"/>
        </w:rPr>
      </w:pPr>
      <w:r w:rsidRPr="00E94BCB">
        <w:rPr>
          <w:rFonts w:ascii="標楷體" w:eastAsia="標楷體" w:hAnsi="標楷體" w:hint="eastAsia"/>
          <w:sz w:val="28"/>
          <w:szCs w:val="28"/>
        </w:rPr>
        <w:t xml:space="preserve">   (4)英文字母、數字、底線皆為半型。</w:t>
      </w:r>
    </w:p>
    <w:p w14:paraId="5CDEFC81" w14:textId="46169295" w:rsidR="00CA3A2C" w:rsidRPr="00E94BCB" w:rsidRDefault="00CA3A2C" w:rsidP="00F55C30">
      <w:pPr>
        <w:spacing w:line="400" w:lineRule="exact"/>
        <w:jc w:val="both"/>
        <w:rPr>
          <w:rFonts w:ascii="標楷體" w:eastAsia="標楷體" w:hAnsi="標楷體"/>
          <w:sz w:val="28"/>
          <w:szCs w:val="28"/>
        </w:rPr>
      </w:pPr>
      <w:r w:rsidRPr="00E94BCB">
        <w:rPr>
          <w:rFonts w:ascii="標楷體" w:eastAsia="標楷體" w:hAnsi="標楷體" w:hint="eastAsia"/>
          <w:sz w:val="28"/>
          <w:szCs w:val="28"/>
        </w:rPr>
        <w:t xml:space="preserve">   (5)檔名若不符合規則，則無法上傳成功。</w:t>
      </w:r>
    </w:p>
    <w:p w14:paraId="4EC05B0D" w14:textId="069B3505" w:rsidR="00F55C30" w:rsidRPr="00E94BCB" w:rsidRDefault="00CA3A2C" w:rsidP="00F55C30">
      <w:pPr>
        <w:spacing w:line="400" w:lineRule="exact"/>
        <w:ind w:leftChars="100" w:left="565" w:hangingChars="116" w:hanging="325"/>
        <w:jc w:val="both"/>
        <w:rPr>
          <w:rFonts w:ascii="標楷體" w:eastAsia="標楷體" w:hAnsi="標楷體"/>
          <w:sz w:val="28"/>
          <w:szCs w:val="28"/>
        </w:rPr>
      </w:pPr>
      <w:r w:rsidRPr="00E94BCB">
        <w:rPr>
          <w:rFonts w:ascii="標楷體" w:eastAsia="標楷體" w:hAnsi="標楷體" w:hint="eastAsia"/>
          <w:sz w:val="28"/>
          <w:szCs w:val="28"/>
        </w:rPr>
        <w:t>6.</w:t>
      </w:r>
      <w:r w:rsidR="00F55C30" w:rsidRPr="00E94BCB">
        <w:rPr>
          <w:rFonts w:ascii="標楷體" w:eastAsia="標楷體" w:hAnsi="標楷體" w:hint="eastAsia"/>
          <w:sz w:val="28"/>
          <w:szCs w:val="28"/>
        </w:rPr>
        <w:t>若</w:t>
      </w:r>
      <w:r w:rsidR="002D2A5A" w:rsidRPr="00E94BCB">
        <w:rPr>
          <w:rFonts w:ascii="標楷體" w:eastAsia="標楷體" w:hAnsi="標楷體" w:hint="eastAsia"/>
          <w:sz w:val="28"/>
          <w:szCs w:val="28"/>
        </w:rPr>
        <w:t>為定長文字檔，</w:t>
      </w:r>
      <w:r w:rsidR="00A868B7" w:rsidRPr="00E94BCB">
        <w:rPr>
          <w:rFonts w:ascii="標楷體" w:eastAsia="標楷體" w:hAnsi="標楷體" w:hint="eastAsia"/>
          <w:sz w:val="28"/>
          <w:szCs w:val="28"/>
        </w:rPr>
        <w:t>基本資料及檢驗資料區</w:t>
      </w:r>
      <w:r w:rsidRPr="00E94BCB">
        <w:rPr>
          <w:rFonts w:ascii="標楷體" w:eastAsia="標楷體" w:hAnsi="標楷體" w:hint="eastAsia"/>
          <w:sz w:val="28"/>
          <w:szCs w:val="28"/>
        </w:rPr>
        <w:t>每筆資料長度為</w:t>
      </w:r>
      <w:r w:rsidR="00A93329" w:rsidRPr="00E94BCB">
        <w:rPr>
          <w:rFonts w:ascii="標楷體" w:eastAsia="標楷體" w:hAnsi="標楷體"/>
          <w:sz w:val="28"/>
          <w:szCs w:val="28"/>
        </w:rPr>
        <w:t>256</w:t>
      </w:r>
      <w:r w:rsidR="00A868B7" w:rsidRPr="00E94BCB">
        <w:rPr>
          <w:rFonts w:ascii="標楷體" w:eastAsia="標楷體" w:hAnsi="標楷體" w:hint="eastAsia"/>
          <w:sz w:val="28"/>
          <w:szCs w:val="28"/>
        </w:rPr>
        <w:t xml:space="preserve"> </w:t>
      </w:r>
      <w:r w:rsidRPr="00E94BCB">
        <w:rPr>
          <w:rFonts w:ascii="標楷體" w:eastAsia="標楷體" w:hAnsi="標楷體" w:hint="eastAsia"/>
          <w:sz w:val="28"/>
          <w:szCs w:val="28"/>
        </w:rPr>
        <w:t>Bytes</w:t>
      </w:r>
      <w:r w:rsidR="008C0033" w:rsidRPr="00E94BCB">
        <w:rPr>
          <w:rFonts w:ascii="標楷體" w:eastAsia="標楷體" w:hAnsi="標楷體"/>
          <w:sz w:val="28"/>
          <w:szCs w:val="28"/>
        </w:rPr>
        <w:t>;</w:t>
      </w:r>
      <w:r w:rsidR="008C0033" w:rsidRPr="00E94BCB">
        <w:rPr>
          <w:rFonts w:ascii="標楷體" w:eastAsia="標楷體" w:hAnsi="標楷體" w:hint="eastAsia"/>
          <w:sz w:val="28"/>
          <w:szCs w:val="28"/>
        </w:rPr>
        <w:t>藥師服務</w:t>
      </w:r>
      <w:r w:rsidR="005D39E7" w:rsidRPr="00E94BCB">
        <w:rPr>
          <w:rFonts w:ascii="標楷體" w:eastAsia="標楷體" w:hAnsi="標楷體" w:hint="eastAsia"/>
          <w:sz w:val="28"/>
          <w:szCs w:val="28"/>
        </w:rPr>
        <w:t>資料區</w:t>
      </w:r>
      <w:r w:rsidR="008C0033" w:rsidRPr="00E94BCB">
        <w:rPr>
          <w:rFonts w:ascii="標楷體" w:eastAsia="標楷體" w:hAnsi="標楷體" w:hint="eastAsia"/>
          <w:sz w:val="28"/>
          <w:szCs w:val="28"/>
        </w:rPr>
        <w:t>長度為</w:t>
      </w:r>
      <w:r w:rsidR="008244F8" w:rsidRPr="00E94BCB">
        <w:rPr>
          <w:rFonts w:ascii="標楷體" w:eastAsia="標楷體" w:hAnsi="標楷體"/>
          <w:sz w:val="28"/>
          <w:szCs w:val="28"/>
        </w:rPr>
        <w:t>74</w:t>
      </w:r>
      <w:r w:rsidR="0069559F" w:rsidRPr="00E94BCB">
        <w:rPr>
          <w:rFonts w:ascii="標楷體" w:eastAsia="標楷體" w:hAnsi="標楷體"/>
          <w:sz w:val="28"/>
          <w:szCs w:val="28"/>
        </w:rPr>
        <w:t xml:space="preserve"> B</w:t>
      </w:r>
      <w:r w:rsidR="008C0033" w:rsidRPr="00E94BCB">
        <w:rPr>
          <w:rFonts w:ascii="標楷體" w:eastAsia="標楷體" w:hAnsi="標楷體"/>
          <w:sz w:val="28"/>
          <w:szCs w:val="28"/>
        </w:rPr>
        <w:t>yte</w:t>
      </w:r>
      <w:r w:rsidR="0069559F" w:rsidRPr="00E94BCB">
        <w:rPr>
          <w:rFonts w:ascii="標楷體" w:eastAsia="標楷體" w:hAnsi="標楷體" w:hint="eastAsia"/>
          <w:sz w:val="28"/>
          <w:szCs w:val="28"/>
        </w:rPr>
        <w:t>s</w:t>
      </w:r>
      <w:r w:rsidR="008C0033" w:rsidRPr="00E94BCB">
        <w:rPr>
          <w:rFonts w:ascii="標楷體" w:eastAsia="標楷體" w:hAnsi="標楷體" w:hint="eastAsia"/>
          <w:sz w:val="28"/>
          <w:szCs w:val="28"/>
        </w:rPr>
        <w:t>。</w:t>
      </w:r>
    </w:p>
    <w:p w14:paraId="00937FF8" w14:textId="404E8646" w:rsidR="00464A5D" w:rsidRPr="00E94BCB" w:rsidRDefault="00464A5D" w:rsidP="00464A5D">
      <w:pPr>
        <w:widowControl/>
        <w:rPr>
          <w:rFonts w:ascii="微軟正黑體" w:eastAsia="微軟正黑體" w:hAnsi="微軟正黑體"/>
          <w:b/>
          <w:sz w:val="28"/>
          <w:szCs w:val="28"/>
        </w:rPr>
      </w:pPr>
      <w:r w:rsidRPr="00E94BCB">
        <w:rPr>
          <w:rFonts w:ascii="微軟正黑體" w:eastAsia="微軟正黑體" w:hAnsi="微軟正黑體" w:hint="eastAsia"/>
          <w:b/>
          <w:sz w:val="28"/>
          <w:szCs w:val="28"/>
        </w:rPr>
        <w:t>一、XML</w:t>
      </w:r>
      <w:r w:rsidR="00FB145D" w:rsidRPr="00E94BCB">
        <w:rPr>
          <w:rFonts w:ascii="微軟正黑體" w:eastAsia="微軟正黑體" w:hAnsi="微軟正黑體" w:hint="eastAsia"/>
          <w:b/>
          <w:sz w:val="28"/>
          <w:szCs w:val="28"/>
        </w:rPr>
        <w:t>檔案</w:t>
      </w:r>
      <w:r w:rsidRPr="00E94BCB">
        <w:rPr>
          <w:rFonts w:ascii="微軟正黑體" w:eastAsia="微軟正黑體" w:hAnsi="微軟正黑體" w:hint="eastAsia"/>
          <w:b/>
          <w:sz w:val="28"/>
          <w:szCs w:val="28"/>
        </w:rPr>
        <w:t>格式</w:t>
      </w:r>
      <w:r w:rsidR="00FB145D" w:rsidRPr="00E94BCB">
        <w:rPr>
          <w:rFonts w:ascii="微軟正黑體" w:eastAsia="微軟正黑體" w:hAnsi="微軟正黑體" w:hint="eastAsia"/>
          <w:b/>
          <w:sz w:val="28"/>
          <w:szCs w:val="28"/>
        </w:rPr>
        <w:t>表</w:t>
      </w:r>
    </w:p>
    <w:p w14:paraId="5D7FC650" w14:textId="30F8EC5C" w:rsidR="00CA3A2C" w:rsidRPr="00E94BCB" w:rsidRDefault="00F55C30" w:rsidP="00464A5D">
      <w:pPr>
        <w:widowControl/>
        <w:spacing w:line="300" w:lineRule="exact"/>
        <w:rPr>
          <w:rFonts w:ascii="微軟正黑體" w:eastAsia="微軟正黑體" w:hAnsi="微軟正黑體"/>
          <w:b/>
          <w:sz w:val="28"/>
          <w:szCs w:val="28"/>
        </w:rPr>
      </w:pPr>
      <w:r w:rsidRPr="00E94BCB">
        <w:rPr>
          <w:rFonts w:ascii="微軟正黑體" w:eastAsia="微軟正黑體" w:hAnsi="微軟正黑體" w:hint="eastAsia"/>
          <w:b/>
          <w:sz w:val="28"/>
          <w:szCs w:val="28"/>
        </w:rPr>
        <w:t xml:space="preserve"> </w:t>
      </w:r>
      <w:r w:rsidR="00CA3A2C" w:rsidRPr="00E94BCB">
        <w:rPr>
          <w:rFonts w:ascii="微軟正黑體" w:eastAsia="微軟正黑體" w:hAnsi="微軟正黑體" w:hint="eastAsia"/>
          <w:b/>
          <w:sz w:val="28"/>
          <w:szCs w:val="28"/>
        </w:rPr>
        <w:t>(</w:t>
      </w:r>
      <w:proofErr w:type="gramStart"/>
      <w:r w:rsidR="00CA3A2C" w:rsidRPr="00E94BCB">
        <w:rPr>
          <w:rFonts w:ascii="微軟正黑體" w:eastAsia="微軟正黑體" w:hAnsi="微軟正黑體" w:hint="eastAsia"/>
          <w:b/>
          <w:sz w:val="28"/>
          <w:szCs w:val="28"/>
        </w:rPr>
        <w:t>一</w:t>
      </w:r>
      <w:proofErr w:type="gramEnd"/>
      <w:r w:rsidR="00CA3A2C" w:rsidRPr="00E94BCB">
        <w:rPr>
          <w:rFonts w:ascii="微軟正黑體" w:eastAsia="微軟正黑體" w:hAnsi="微軟正黑體" w:hint="eastAsia"/>
          <w:b/>
          <w:sz w:val="28"/>
          <w:szCs w:val="28"/>
        </w:rPr>
        <w:t>)基本資料區</w:t>
      </w:r>
    </w:p>
    <w:tbl>
      <w:tblPr>
        <w:tblW w:w="9928" w:type="dxa"/>
        <w:jc w:val="center"/>
        <w:tblCellMar>
          <w:left w:w="28" w:type="dxa"/>
          <w:right w:w="28" w:type="dxa"/>
        </w:tblCellMar>
        <w:tblLook w:val="04A0" w:firstRow="1" w:lastRow="0" w:firstColumn="1" w:lastColumn="0" w:noHBand="0" w:noVBand="1"/>
      </w:tblPr>
      <w:tblGrid>
        <w:gridCol w:w="284"/>
        <w:gridCol w:w="296"/>
        <w:gridCol w:w="851"/>
        <w:gridCol w:w="2247"/>
        <w:gridCol w:w="511"/>
        <w:gridCol w:w="353"/>
        <w:gridCol w:w="5386"/>
      </w:tblGrid>
      <w:tr w:rsidR="00E94BCB" w:rsidRPr="00E94BCB" w14:paraId="1A370249" w14:textId="77777777" w:rsidTr="00B10466">
        <w:trPr>
          <w:trHeight w:val="1005"/>
          <w:tblHeader/>
          <w:jc w:val="center"/>
        </w:trPr>
        <w:tc>
          <w:tcPr>
            <w:tcW w:w="284" w:type="dxa"/>
            <w:tcBorders>
              <w:top w:val="single" w:sz="4" w:space="0" w:color="auto"/>
              <w:left w:val="single" w:sz="4" w:space="0" w:color="auto"/>
              <w:bottom w:val="single" w:sz="8" w:space="0" w:color="auto"/>
              <w:right w:val="single" w:sz="4" w:space="0" w:color="auto"/>
            </w:tcBorders>
            <w:shd w:val="clear" w:color="000000" w:fill="FFFF99"/>
            <w:vAlign w:val="center"/>
            <w:hideMark/>
          </w:tcPr>
          <w:p w14:paraId="09E7D397"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項</w:t>
            </w:r>
            <w:r w:rsidRPr="00E94BCB">
              <w:rPr>
                <w:rFonts w:eastAsia="標楷體"/>
                <w:b/>
                <w:bCs/>
                <w:kern w:val="0"/>
                <w:sz w:val="20"/>
                <w:szCs w:val="20"/>
              </w:rPr>
              <w:br/>
            </w:r>
            <w:r w:rsidRPr="00E94BCB">
              <w:rPr>
                <w:rFonts w:eastAsia="標楷體"/>
                <w:b/>
                <w:bCs/>
                <w:kern w:val="0"/>
                <w:sz w:val="20"/>
                <w:szCs w:val="20"/>
              </w:rPr>
              <w:t>次</w:t>
            </w:r>
          </w:p>
        </w:tc>
        <w:tc>
          <w:tcPr>
            <w:tcW w:w="296" w:type="dxa"/>
            <w:tcBorders>
              <w:top w:val="single" w:sz="4" w:space="0" w:color="auto"/>
              <w:left w:val="nil"/>
              <w:bottom w:val="single" w:sz="8" w:space="0" w:color="auto"/>
              <w:right w:val="single" w:sz="4" w:space="0" w:color="auto"/>
            </w:tcBorders>
            <w:shd w:val="clear" w:color="000000" w:fill="FFFF99"/>
            <w:vAlign w:val="center"/>
            <w:hideMark/>
          </w:tcPr>
          <w:p w14:paraId="1DAD0A3F"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必要性</w:t>
            </w:r>
          </w:p>
        </w:tc>
        <w:tc>
          <w:tcPr>
            <w:tcW w:w="851" w:type="dxa"/>
            <w:tcBorders>
              <w:top w:val="single" w:sz="4" w:space="0" w:color="auto"/>
              <w:left w:val="nil"/>
              <w:bottom w:val="single" w:sz="8" w:space="0" w:color="auto"/>
              <w:right w:val="single" w:sz="4" w:space="0" w:color="auto"/>
            </w:tcBorders>
            <w:shd w:val="clear" w:color="000000" w:fill="FFFF99"/>
            <w:vAlign w:val="center"/>
            <w:hideMark/>
          </w:tcPr>
          <w:p w14:paraId="6B9DF5D8" w14:textId="77777777" w:rsidR="008F50C3" w:rsidRPr="00E94BCB" w:rsidRDefault="00CA3A2C" w:rsidP="00EE6034">
            <w:pPr>
              <w:widowControl/>
              <w:jc w:val="both"/>
              <w:rPr>
                <w:rFonts w:eastAsia="標楷體"/>
                <w:b/>
                <w:bCs/>
                <w:kern w:val="0"/>
                <w:sz w:val="20"/>
                <w:szCs w:val="20"/>
              </w:rPr>
            </w:pPr>
            <w:r w:rsidRPr="00E94BCB">
              <w:rPr>
                <w:rFonts w:eastAsia="標楷體"/>
                <w:b/>
                <w:bCs/>
                <w:kern w:val="0"/>
                <w:sz w:val="20"/>
                <w:szCs w:val="20"/>
              </w:rPr>
              <w:t>XML</w:t>
            </w:r>
          </w:p>
          <w:p w14:paraId="126EC3D1" w14:textId="2D929655"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欄位</w:t>
            </w:r>
          </w:p>
        </w:tc>
        <w:tc>
          <w:tcPr>
            <w:tcW w:w="2247" w:type="dxa"/>
            <w:tcBorders>
              <w:top w:val="single" w:sz="4" w:space="0" w:color="auto"/>
              <w:left w:val="nil"/>
              <w:bottom w:val="single" w:sz="8" w:space="0" w:color="auto"/>
              <w:right w:val="single" w:sz="4" w:space="0" w:color="auto"/>
            </w:tcBorders>
            <w:shd w:val="clear" w:color="000000" w:fill="FFFF99"/>
            <w:vAlign w:val="center"/>
            <w:hideMark/>
          </w:tcPr>
          <w:p w14:paraId="3E5AF3DB"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資料名稱</w:t>
            </w:r>
          </w:p>
        </w:tc>
        <w:tc>
          <w:tcPr>
            <w:tcW w:w="511" w:type="dxa"/>
            <w:tcBorders>
              <w:top w:val="single" w:sz="4" w:space="0" w:color="auto"/>
              <w:left w:val="nil"/>
              <w:bottom w:val="single" w:sz="8" w:space="0" w:color="auto"/>
              <w:right w:val="single" w:sz="4" w:space="0" w:color="auto"/>
            </w:tcBorders>
            <w:shd w:val="clear" w:color="000000" w:fill="FFFF99"/>
            <w:vAlign w:val="center"/>
            <w:hideMark/>
          </w:tcPr>
          <w:p w14:paraId="4249E49C"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屬性</w:t>
            </w:r>
          </w:p>
        </w:tc>
        <w:tc>
          <w:tcPr>
            <w:tcW w:w="353" w:type="dxa"/>
            <w:tcBorders>
              <w:top w:val="single" w:sz="4" w:space="0" w:color="auto"/>
              <w:left w:val="nil"/>
              <w:bottom w:val="single" w:sz="8" w:space="0" w:color="auto"/>
              <w:right w:val="single" w:sz="4" w:space="0" w:color="auto"/>
            </w:tcBorders>
            <w:shd w:val="clear" w:color="000000" w:fill="FFFF99"/>
            <w:vAlign w:val="center"/>
            <w:hideMark/>
          </w:tcPr>
          <w:p w14:paraId="27D41C86"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長</w:t>
            </w:r>
            <w:r w:rsidRPr="00E94BCB">
              <w:rPr>
                <w:rFonts w:eastAsia="標楷體"/>
                <w:b/>
                <w:bCs/>
                <w:kern w:val="0"/>
                <w:sz w:val="20"/>
                <w:szCs w:val="20"/>
              </w:rPr>
              <w:br/>
            </w:r>
            <w:r w:rsidRPr="00E94BCB">
              <w:rPr>
                <w:rFonts w:eastAsia="標楷體"/>
                <w:b/>
                <w:bCs/>
                <w:kern w:val="0"/>
                <w:sz w:val="20"/>
                <w:szCs w:val="20"/>
              </w:rPr>
              <w:t>度</w:t>
            </w:r>
          </w:p>
        </w:tc>
        <w:tc>
          <w:tcPr>
            <w:tcW w:w="5386" w:type="dxa"/>
            <w:tcBorders>
              <w:top w:val="single" w:sz="4" w:space="0" w:color="auto"/>
              <w:left w:val="nil"/>
              <w:bottom w:val="single" w:sz="8" w:space="0" w:color="auto"/>
              <w:right w:val="single" w:sz="4" w:space="0" w:color="auto"/>
            </w:tcBorders>
            <w:shd w:val="clear" w:color="000000" w:fill="FFFF99"/>
            <w:vAlign w:val="center"/>
            <w:hideMark/>
          </w:tcPr>
          <w:p w14:paraId="0F571115" w14:textId="77777777" w:rsidR="00CA3A2C" w:rsidRPr="00E94BCB" w:rsidRDefault="00CA3A2C" w:rsidP="00EE6034">
            <w:pPr>
              <w:widowControl/>
              <w:jc w:val="both"/>
              <w:rPr>
                <w:rFonts w:eastAsia="標楷體"/>
                <w:b/>
                <w:bCs/>
                <w:kern w:val="0"/>
                <w:sz w:val="20"/>
                <w:szCs w:val="20"/>
              </w:rPr>
            </w:pPr>
            <w:r w:rsidRPr="00E94BCB">
              <w:rPr>
                <w:rFonts w:eastAsia="標楷體"/>
                <w:b/>
                <w:bCs/>
                <w:kern w:val="0"/>
                <w:sz w:val="20"/>
                <w:szCs w:val="20"/>
              </w:rPr>
              <w:t>中文名稱</w:t>
            </w:r>
            <w:r w:rsidRPr="00E94BCB">
              <w:rPr>
                <w:rFonts w:eastAsia="標楷體"/>
                <w:b/>
                <w:bCs/>
                <w:kern w:val="0"/>
                <w:sz w:val="20"/>
                <w:szCs w:val="20"/>
              </w:rPr>
              <w:t>/</w:t>
            </w:r>
            <w:r w:rsidRPr="00E94BCB">
              <w:rPr>
                <w:rFonts w:eastAsia="標楷體"/>
                <w:b/>
                <w:bCs/>
                <w:kern w:val="0"/>
                <w:sz w:val="20"/>
                <w:szCs w:val="20"/>
              </w:rPr>
              <w:t>資料說明</w:t>
            </w:r>
          </w:p>
        </w:tc>
      </w:tr>
      <w:tr w:rsidR="00E94BCB" w:rsidRPr="00E94BCB" w14:paraId="61AD9BB7" w14:textId="77777777" w:rsidTr="00B10466">
        <w:trPr>
          <w:trHeight w:val="330"/>
          <w:jc w:val="center"/>
        </w:trPr>
        <w:tc>
          <w:tcPr>
            <w:tcW w:w="284" w:type="dxa"/>
            <w:tcBorders>
              <w:top w:val="nil"/>
              <w:left w:val="single" w:sz="4" w:space="0" w:color="auto"/>
              <w:bottom w:val="single" w:sz="4" w:space="0" w:color="auto"/>
              <w:right w:val="single" w:sz="4" w:space="0" w:color="auto"/>
            </w:tcBorders>
            <w:vAlign w:val="center"/>
            <w:hideMark/>
          </w:tcPr>
          <w:p w14:paraId="4B5F7213"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296" w:type="dxa"/>
            <w:tcBorders>
              <w:top w:val="nil"/>
              <w:left w:val="nil"/>
              <w:bottom w:val="single" w:sz="4" w:space="0" w:color="auto"/>
              <w:right w:val="single" w:sz="4" w:space="0" w:color="auto"/>
            </w:tcBorders>
            <w:vAlign w:val="center"/>
            <w:hideMark/>
          </w:tcPr>
          <w:p w14:paraId="27A82EA7"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7A1277C8"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1</w:t>
            </w:r>
          </w:p>
        </w:tc>
        <w:tc>
          <w:tcPr>
            <w:tcW w:w="2247" w:type="dxa"/>
            <w:tcBorders>
              <w:top w:val="nil"/>
              <w:left w:val="nil"/>
              <w:bottom w:val="single" w:sz="4" w:space="0" w:color="auto"/>
              <w:right w:val="single" w:sz="4" w:space="0" w:color="auto"/>
            </w:tcBorders>
            <w:vAlign w:val="center"/>
            <w:hideMark/>
          </w:tcPr>
          <w:p w14:paraId="318A3FEC"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proofErr w:type="gramStart"/>
            <w:r w:rsidRPr="00E94BCB">
              <w:rPr>
                <w:rFonts w:ascii="標楷體" w:eastAsia="標楷體" w:hAnsi="標楷體" w:cs="新細明體" w:hint="eastAsia"/>
                <w:kern w:val="0"/>
                <w:sz w:val="20"/>
                <w:szCs w:val="20"/>
              </w:rPr>
              <w:t>醫</w:t>
            </w:r>
            <w:proofErr w:type="gramEnd"/>
            <w:r w:rsidRPr="00E94BCB">
              <w:rPr>
                <w:rFonts w:ascii="標楷體" w:eastAsia="標楷體" w:hAnsi="標楷體" w:cs="新細明體" w:hint="eastAsia"/>
                <w:kern w:val="0"/>
                <w:sz w:val="20"/>
                <w:szCs w:val="20"/>
              </w:rPr>
              <w:t>事機構代號</w:t>
            </w:r>
          </w:p>
        </w:tc>
        <w:tc>
          <w:tcPr>
            <w:tcW w:w="511" w:type="dxa"/>
            <w:tcBorders>
              <w:top w:val="nil"/>
              <w:left w:val="nil"/>
              <w:bottom w:val="single" w:sz="4" w:space="0" w:color="auto"/>
              <w:right w:val="single" w:sz="4" w:space="0" w:color="auto"/>
            </w:tcBorders>
            <w:vAlign w:val="center"/>
            <w:hideMark/>
          </w:tcPr>
          <w:p w14:paraId="1FC31BC6"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1B0D4902"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386" w:type="dxa"/>
            <w:tcBorders>
              <w:top w:val="nil"/>
              <w:left w:val="nil"/>
              <w:bottom w:val="single" w:sz="4" w:space="0" w:color="auto"/>
              <w:right w:val="single" w:sz="4" w:space="0" w:color="auto"/>
            </w:tcBorders>
            <w:vAlign w:val="center"/>
            <w:hideMark/>
          </w:tcPr>
          <w:p w14:paraId="67B68F8A" w14:textId="6155589C"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事服務機構代</w:t>
            </w:r>
            <w:r w:rsidR="00B6306B" w:rsidRPr="00E94BCB">
              <w:rPr>
                <w:rFonts w:ascii="標楷體" w:eastAsia="標楷體" w:hAnsi="標楷體" w:hint="eastAsia"/>
                <w:kern w:val="0"/>
                <w:sz w:val="20"/>
                <w:szCs w:val="20"/>
              </w:rPr>
              <w:t>號</w:t>
            </w:r>
          </w:p>
        </w:tc>
      </w:tr>
      <w:tr w:rsidR="00E94BCB" w:rsidRPr="00E94BCB" w14:paraId="43F9A03F" w14:textId="77777777" w:rsidTr="00B10466">
        <w:trPr>
          <w:trHeight w:val="990"/>
          <w:jc w:val="center"/>
        </w:trPr>
        <w:tc>
          <w:tcPr>
            <w:tcW w:w="284" w:type="dxa"/>
            <w:tcBorders>
              <w:top w:val="single" w:sz="4" w:space="0" w:color="auto"/>
              <w:left w:val="single" w:sz="4" w:space="0" w:color="auto"/>
              <w:bottom w:val="single" w:sz="4" w:space="0" w:color="auto"/>
              <w:right w:val="single" w:sz="4" w:space="0" w:color="auto"/>
            </w:tcBorders>
            <w:vAlign w:val="center"/>
            <w:hideMark/>
          </w:tcPr>
          <w:p w14:paraId="5C3B9B9D"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2</w:t>
            </w:r>
          </w:p>
        </w:tc>
        <w:tc>
          <w:tcPr>
            <w:tcW w:w="296" w:type="dxa"/>
            <w:tcBorders>
              <w:top w:val="single" w:sz="4" w:space="0" w:color="auto"/>
              <w:left w:val="nil"/>
              <w:bottom w:val="single" w:sz="4" w:space="0" w:color="auto"/>
              <w:right w:val="single" w:sz="4" w:space="0" w:color="auto"/>
            </w:tcBorders>
            <w:vAlign w:val="center"/>
            <w:hideMark/>
          </w:tcPr>
          <w:p w14:paraId="75CDB198"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single" w:sz="4" w:space="0" w:color="auto"/>
              <w:left w:val="nil"/>
              <w:bottom w:val="single" w:sz="4" w:space="0" w:color="auto"/>
              <w:right w:val="single" w:sz="4" w:space="0" w:color="auto"/>
            </w:tcBorders>
            <w:vAlign w:val="center"/>
            <w:hideMark/>
          </w:tcPr>
          <w:p w14:paraId="6F231312"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2</w:t>
            </w:r>
          </w:p>
        </w:tc>
        <w:tc>
          <w:tcPr>
            <w:tcW w:w="2247" w:type="dxa"/>
            <w:tcBorders>
              <w:top w:val="single" w:sz="4" w:space="0" w:color="auto"/>
              <w:left w:val="nil"/>
              <w:bottom w:val="single" w:sz="4" w:space="0" w:color="auto"/>
              <w:right w:val="single" w:sz="4" w:space="0" w:color="auto"/>
            </w:tcBorders>
            <w:vAlign w:val="center"/>
            <w:hideMark/>
          </w:tcPr>
          <w:p w14:paraId="2F9F874F"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個案姓名</w:t>
            </w:r>
          </w:p>
        </w:tc>
        <w:tc>
          <w:tcPr>
            <w:tcW w:w="511" w:type="dxa"/>
            <w:tcBorders>
              <w:top w:val="single" w:sz="4" w:space="0" w:color="auto"/>
              <w:left w:val="nil"/>
              <w:bottom w:val="single" w:sz="4" w:space="0" w:color="auto"/>
              <w:right w:val="single" w:sz="4" w:space="0" w:color="auto"/>
            </w:tcBorders>
            <w:vAlign w:val="center"/>
            <w:hideMark/>
          </w:tcPr>
          <w:p w14:paraId="1616BF96"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single" w:sz="4" w:space="0" w:color="auto"/>
              <w:left w:val="nil"/>
              <w:bottom w:val="single" w:sz="4" w:space="0" w:color="auto"/>
              <w:right w:val="single" w:sz="4" w:space="0" w:color="auto"/>
            </w:tcBorders>
            <w:vAlign w:val="center"/>
            <w:hideMark/>
          </w:tcPr>
          <w:p w14:paraId="01C0A7D3" w14:textId="01FD9E68" w:rsidR="00CA3A2C" w:rsidRPr="00E94BCB" w:rsidRDefault="00DB3CA0"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20</w:t>
            </w:r>
          </w:p>
        </w:tc>
        <w:tc>
          <w:tcPr>
            <w:tcW w:w="5386" w:type="dxa"/>
            <w:tcBorders>
              <w:top w:val="single" w:sz="4" w:space="0" w:color="auto"/>
              <w:left w:val="nil"/>
              <w:bottom w:val="single" w:sz="4" w:space="0" w:color="auto"/>
              <w:right w:val="single" w:sz="4" w:space="0" w:color="auto"/>
            </w:tcBorders>
            <w:vAlign w:val="center"/>
            <w:hideMark/>
          </w:tcPr>
          <w:p w14:paraId="2F2241B7" w14:textId="77777777" w:rsidR="0044073D"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中文字</w:t>
            </w:r>
            <w:proofErr w:type="gramStart"/>
            <w:r w:rsidRPr="00E94BCB">
              <w:rPr>
                <w:rFonts w:ascii="標楷體" w:eastAsia="標楷體" w:hAnsi="標楷體" w:hint="eastAsia"/>
                <w:kern w:val="0"/>
                <w:sz w:val="20"/>
                <w:szCs w:val="20"/>
              </w:rPr>
              <w:t>採</w:t>
            </w:r>
            <w:proofErr w:type="gramEnd"/>
            <w:r w:rsidRPr="00E94BCB">
              <w:rPr>
                <w:rFonts w:ascii="標楷體" w:eastAsia="標楷體" w:hAnsi="標楷體" w:hint="eastAsia"/>
                <w:kern w:val="0"/>
                <w:sz w:val="20"/>
                <w:szCs w:val="20"/>
              </w:rPr>
              <w:t>使用</w:t>
            </w:r>
            <w:r w:rsidRPr="00E94BCB">
              <w:rPr>
                <w:rFonts w:ascii="標楷體" w:eastAsia="標楷體" w:hAnsi="標楷體"/>
                <w:kern w:val="0"/>
                <w:sz w:val="20"/>
                <w:szCs w:val="20"/>
              </w:rPr>
              <w:t>Big-5</w:t>
            </w:r>
            <w:r w:rsidRPr="00E94BCB">
              <w:rPr>
                <w:rFonts w:ascii="標楷體" w:eastAsia="標楷體" w:hAnsi="標楷體" w:hint="eastAsia"/>
                <w:kern w:val="0"/>
                <w:sz w:val="20"/>
                <w:szCs w:val="20"/>
              </w:rPr>
              <w:t>碼，至多為</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個。</w:t>
            </w:r>
          </w:p>
          <w:p w14:paraId="793B2478" w14:textId="75BBA0EF" w:rsidR="0044073D"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外籍人士無中文姓名者，請輸入英文半形</w:t>
            </w:r>
            <w:r w:rsidR="009F796F" w:rsidRPr="00E94BCB">
              <w:rPr>
                <w:rFonts w:ascii="標楷體" w:eastAsia="標楷體" w:hAnsi="標楷體" w:hint="eastAsia"/>
                <w:kern w:val="0"/>
                <w:sz w:val="20"/>
                <w:szCs w:val="20"/>
              </w:rPr>
              <w:t>。</w:t>
            </w:r>
          </w:p>
          <w:p w14:paraId="56F30452" w14:textId="108B27EE" w:rsidR="00CA3A2C" w:rsidRPr="00E94BCB" w:rsidRDefault="00CA3A2C" w:rsidP="0044073D">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3.</w:t>
            </w:r>
            <w:r w:rsidRPr="00E94BCB">
              <w:rPr>
                <w:rFonts w:ascii="標楷體" w:eastAsia="標楷體" w:hAnsi="標楷體" w:hint="eastAsia"/>
                <w:kern w:val="0"/>
                <w:sz w:val="20"/>
                <w:szCs w:val="20"/>
              </w:rPr>
              <w:t>一律使用國民身分證上之姓名，若為冠</w:t>
            </w:r>
            <w:proofErr w:type="gramStart"/>
            <w:r w:rsidRPr="00E94BCB">
              <w:rPr>
                <w:rFonts w:ascii="標楷體" w:eastAsia="標楷體" w:hAnsi="標楷體" w:hint="eastAsia"/>
                <w:kern w:val="0"/>
                <w:sz w:val="20"/>
                <w:szCs w:val="20"/>
              </w:rPr>
              <w:t>夫姓者亦</w:t>
            </w:r>
            <w:proofErr w:type="gramEnd"/>
            <w:r w:rsidRPr="00E94BCB">
              <w:rPr>
                <w:rFonts w:ascii="標楷體" w:eastAsia="標楷體" w:hAnsi="標楷體" w:hint="eastAsia"/>
                <w:kern w:val="0"/>
                <w:sz w:val="20"/>
                <w:szCs w:val="20"/>
              </w:rPr>
              <w:t>一併</w:t>
            </w:r>
            <w:proofErr w:type="gramStart"/>
            <w:r w:rsidRPr="00E94BCB">
              <w:rPr>
                <w:rFonts w:ascii="標楷體" w:eastAsia="標楷體" w:hAnsi="標楷體" w:hint="eastAsia"/>
                <w:kern w:val="0"/>
                <w:sz w:val="20"/>
                <w:szCs w:val="20"/>
              </w:rPr>
              <w:t>將夫姓填</w:t>
            </w:r>
            <w:proofErr w:type="gramEnd"/>
            <w:r w:rsidRPr="00E94BCB">
              <w:rPr>
                <w:rFonts w:ascii="標楷體" w:eastAsia="標楷體" w:hAnsi="標楷體" w:hint="eastAsia"/>
                <w:kern w:val="0"/>
                <w:sz w:val="20"/>
                <w:szCs w:val="20"/>
              </w:rPr>
              <w:t>齊</w:t>
            </w:r>
            <w:r w:rsidR="009F796F" w:rsidRPr="00E94BCB">
              <w:rPr>
                <w:rFonts w:ascii="標楷體" w:eastAsia="標楷體" w:hAnsi="標楷體" w:hint="eastAsia"/>
                <w:kern w:val="0"/>
                <w:sz w:val="20"/>
                <w:szCs w:val="20"/>
              </w:rPr>
              <w:t>。</w:t>
            </w:r>
          </w:p>
        </w:tc>
      </w:tr>
      <w:tr w:rsidR="00E94BCB" w:rsidRPr="00E94BCB" w14:paraId="7173A075"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hideMark/>
          </w:tcPr>
          <w:p w14:paraId="5A85754A"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w:t>
            </w:r>
          </w:p>
        </w:tc>
        <w:tc>
          <w:tcPr>
            <w:tcW w:w="296" w:type="dxa"/>
            <w:tcBorders>
              <w:top w:val="nil"/>
              <w:left w:val="nil"/>
              <w:bottom w:val="single" w:sz="4" w:space="0" w:color="auto"/>
              <w:right w:val="single" w:sz="4" w:space="0" w:color="auto"/>
            </w:tcBorders>
            <w:vAlign w:val="center"/>
            <w:hideMark/>
          </w:tcPr>
          <w:p w14:paraId="4CF18102"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67EEFD7F"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3</w:t>
            </w:r>
          </w:p>
        </w:tc>
        <w:tc>
          <w:tcPr>
            <w:tcW w:w="2247" w:type="dxa"/>
            <w:tcBorders>
              <w:top w:val="nil"/>
              <w:left w:val="nil"/>
              <w:bottom w:val="single" w:sz="4" w:space="0" w:color="auto"/>
              <w:right w:val="single" w:sz="4" w:space="0" w:color="auto"/>
            </w:tcBorders>
            <w:vAlign w:val="center"/>
            <w:hideMark/>
          </w:tcPr>
          <w:p w14:paraId="567FCDD2"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個案身分證號</w:t>
            </w:r>
          </w:p>
        </w:tc>
        <w:tc>
          <w:tcPr>
            <w:tcW w:w="511" w:type="dxa"/>
            <w:tcBorders>
              <w:top w:val="nil"/>
              <w:left w:val="nil"/>
              <w:bottom w:val="single" w:sz="4" w:space="0" w:color="auto"/>
              <w:right w:val="single" w:sz="4" w:space="0" w:color="auto"/>
            </w:tcBorders>
            <w:vAlign w:val="center"/>
            <w:hideMark/>
          </w:tcPr>
          <w:p w14:paraId="0007E595"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9FF3502"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386" w:type="dxa"/>
            <w:tcBorders>
              <w:top w:val="nil"/>
              <w:left w:val="nil"/>
              <w:bottom w:val="single" w:sz="4" w:space="0" w:color="auto"/>
              <w:right w:val="single" w:sz="4" w:space="0" w:color="auto"/>
            </w:tcBorders>
            <w:vAlign w:val="center"/>
            <w:hideMark/>
          </w:tcPr>
          <w:p w14:paraId="5EA16A30"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如為</w:t>
            </w:r>
            <w:r w:rsidRPr="00E94BCB">
              <w:rPr>
                <w:rFonts w:ascii="標楷體" w:eastAsia="標楷體" w:hAnsi="標楷體"/>
                <w:kern w:val="0"/>
                <w:sz w:val="20"/>
                <w:szCs w:val="20"/>
              </w:rPr>
              <w:t>A123456789</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A123456789</w:t>
            </w:r>
            <w:r w:rsidRPr="00E94BCB">
              <w:rPr>
                <w:rFonts w:ascii="標楷體" w:eastAsia="標楷體" w:hAnsi="標楷體" w:hint="eastAsia"/>
                <w:kern w:val="0"/>
                <w:sz w:val="20"/>
                <w:szCs w:val="20"/>
              </w:rPr>
              <w:t>，國民身分證統一編號或外籍居留證號碼</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如無居留證號碼請填護照號碼</w:t>
            </w:r>
            <w:r w:rsidRPr="00E94BCB">
              <w:rPr>
                <w:rFonts w:ascii="標楷體" w:eastAsia="標楷體" w:hAnsi="標楷體"/>
                <w:kern w:val="0"/>
                <w:sz w:val="20"/>
                <w:szCs w:val="20"/>
              </w:rPr>
              <w:t>)</w:t>
            </w:r>
          </w:p>
        </w:tc>
      </w:tr>
      <w:tr w:rsidR="00E94BCB" w:rsidRPr="00E94BCB" w14:paraId="190F158A" w14:textId="77777777" w:rsidTr="00B10466">
        <w:trPr>
          <w:trHeight w:val="990"/>
          <w:jc w:val="center"/>
        </w:trPr>
        <w:tc>
          <w:tcPr>
            <w:tcW w:w="284" w:type="dxa"/>
            <w:tcBorders>
              <w:top w:val="nil"/>
              <w:left w:val="single" w:sz="4" w:space="0" w:color="auto"/>
              <w:bottom w:val="single" w:sz="4" w:space="0" w:color="auto"/>
              <w:right w:val="single" w:sz="4" w:space="0" w:color="auto"/>
            </w:tcBorders>
            <w:vAlign w:val="center"/>
            <w:hideMark/>
          </w:tcPr>
          <w:p w14:paraId="7BDF8D5B"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4</w:t>
            </w:r>
          </w:p>
        </w:tc>
        <w:tc>
          <w:tcPr>
            <w:tcW w:w="296" w:type="dxa"/>
            <w:tcBorders>
              <w:top w:val="nil"/>
              <w:left w:val="nil"/>
              <w:bottom w:val="single" w:sz="4" w:space="0" w:color="auto"/>
              <w:right w:val="single" w:sz="4" w:space="0" w:color="auto"/>
            </w:tcBorders>
            <w:vAlign w:val="center"/>
            <w:hideMark/>
          </w:tcPr>
          <w:p w14:paraId="4A3EC8C7"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65A969B6"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4</w:t>
            </w:r>
          </w:p>
        </w:tc>
        <w:tc>
          <w:tcPr>
            <w:tcW w:w="2247" w:type="dxa"/>
            <w:tcBorders>
              <w:top w:val="nil"/>
              <w:left w:val="nil"/>
              <w:bottom w:val="single" w:sz="4" w:space="0" w:color="auto"/>
              <w:right w:val="single" w:sz="4" w:space="0" w:color="auto"/>
            </w:tcBorders>
            <w:vAlign w:val="center"/>
            <w:hideMark/>
          </w:tcPr>
          <w:p w14:paraId="2F4948C7"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出生日期</w:t>
            </w:r>
          </w:p>
        </w:tc>
        <w:tc>
          <w:tcPr>
            <w:tcW w:w="511" w:type="dxa"/>
            <w:tcBorders>
              <w:top w:val="nil"/>
              <w:left w:val="nil"/>
              <w:bottom w:val="single" w:sz="4" w:space="0" w:color="auto"/>
              <w:right w:val="single" w:sz="4" w:space="0" w:color="auto"/>
            </w:tcBorders>
            <w:vAlign w:val="center"/>
            <w:hideMark/>
          </w:tcPr>
          <w:p w14:paraId="2979D615"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216AAA9"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5386" w:type="dxa"/>
            <w:tcBorders>
              <w:top w:val="nil"/>
              <w:left w:val="nil"/>
              <w:bottom w:val="single" w:sz="4" w:space="0" w:color="auto"/>
              <w:right w:val="single" w:sz="4" w:space="0" w:color="auto"/>
            </w:tcBorders>
            <w:vAlign w:val="center"/>
            <w:hideMark/>
          </w:tcPr>
          <w:p w14:paraId="02DC10B4" w14:textId="7DC7F7E5" w:rsidR="0044073D" w:rsidRPr="00E94BCB" w:rsidRDefault="0044073D" w:rsidP="0044073D">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1</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2</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3</w:t>
            </w:r>
            <w:r w:rsidR="00CA3A2C" w:rsidRPr="00E94BCB">
              <w:rPr>
                <w:rFonts w:ascii="標楷體" w:eastAsia="標楷體" w:hAnsi="標楷體" w:hint="eastAsia"/>
                <w:kern w:val="0"/>
                <w:sz w:val="20"/>
                <w:szCs w:val="20"/>
              </w:rPr>
              <w:t>碼為民國年份，不足位者前補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。例如民國</w:t>
            </w:r>
            <w:r w:rsidR="00CA3A2C" w:rsidRPr="00E94BCB">
              <w:rPr>
                <w:rFonts w:ascii="標楷體" w:eastAsia="標楷體" w:hAnsi="標楷體"/>
                <w:kern w:val="0"/>
                <w:sz w:val="20"/>
                <w:szCs w:val="20"/>
              </w:rPr>
              <w:t>99</w:t>
            </w:r>
            <w:r w:rsidR="00CA3A2C" w:rsidRPr="00E94BCB">
              <w:rPr>
                <w:rFonts w:ascii="標楷體" w:eastAsia="標楷體" w:hAnsi="標楷體" w:hint="eastAsia"/>
                <w:kern w:val="0"/>
                <w:sz w:val="20"/>
                <w:szCs w:val="20"/>
              </w:rPr>
              <w:t>年，為</w:t>
            </w:r>
            <w:r w:rsidR="00CA3A2C" w:rsidRPr="00E94BCB">
              <w:rPr>
                <w:rFonts w:ascii="標楷體" w:eastAsia="標楷體" w:hAnsi="標楷體"/>
                <w:kern w:val="0"/>
                <w:sz w:val="20"/>
                <w:szCs w:val="20"/>
              </w:rPr>
              <w:t>099</w:t>
            </w:r>
            <w:r w:rsidR="00CA3A2C" w:rsidRPr="00E94BCB">
              <w:rPr>
                <w:rFonts w:ascii="標楷體" w:eastAsia="標楷體" w:hAnsi="標楷體" w:hint="eastAsia"/>
                <w:kern w:val="0"/>
                <w:sz w:val="20"/>
                <w:szCs w:val="20"/>
              </w:rPr>
              <w:t>。民國前的年份為負數，例如：</w:t>
            </w:r>
            <w:r w:rsidR="00CA3A2C" w:rsidRPr="00E94BCB">
              <w:rPr>
                <w:rFonts w:ascii="標楷體" w:eastAsia="標楷體" w:hAnsi="標楷體"/>
                <w:kern w:val="0"/>
                <w:sz w:val="20"/>
                <w:szCs w:val="20"/>
              </w:rPr>
              <w:t>-05</w:t>
            </w:r>
            <w:r w:rsidR="00CA3A2C" w:rsidRPr="00E94BCB">
              <w:rPr>
                <w:rFonts w:ascii="標楷體" w:eastAsia="標楷體" w:hAnsi="標楷體" w:hint="eastAsia"/>
                <w:kern w:val="0"/>
                <w:sz w:val="20"/>
                <w:szCs w:val="20"/>
              </w:rPr>
              <w:t>表示為民國前</w:t>
            </w:r>
            <w:r w:rsidR="00CA3A2C" w:rsidRPr="00E94BCB">
              <w:rPr>
                <w:rFonts w:ascii="標楷體" w:eastAsia="標楷體" w:hAnsi="標楷體"/>
                <w:kern w:val="0"/>
                <w:sz w:val="20"/>
                <w:szCs w:val="20"/>
              </w:rPr>
              <w:t>5</w:t>
            </w:r>
            <w:r w:rsidR="00CA3A2C" w:rsidRPr="00E94BCB">
              <w:rPr>
                <w:rFonts w:ascii="標楷體" w:eastAsia="標楷體" w:hAnsi="標楷體" w:hint="eastAsia"/>
                <w:kern w:val="0"/>
                <w:sz w:val="20"/>
                <w:szCs w:val="20"/>
              </w:rPr>
              <w:t>年</w:t>
            </w:r>
            <w:r w:rsidR="009F796F" w:rsidRPr="00E94BCB">
              <w:rPr>
                <w:rFonts w:ascii="標楷體" w:eastAsia="標楷體" w:hAnsi="標楷體" w:hint="eastAsia"/>
                <w:kern w:val="0"/>
                <w:sz w:val="20"/>
                <w:szCs w:val="20"/>
              </w:rPr>
              <w:t>。</w:t>
            </w:r>
          </w:p>
          <w:p w14:paraId="7DE517D0" w14:textId="2F26DF93" w:rsidR="0044073D" w:rsidRPr="00E94BCB" w:rsidRDefault="0044073D" w:rsidP="0044073D">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4</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5</w:t>
            </w:r>
            <w:r w:rsidR="00CA3A2C" w:rsidRPr="00E94BCB">
              <w:rPr>
                <w:rFonts w:ascii="標楷體" w:eastAsia="標楷體" w:hAnsi="標楷體" w:hint="eastAsia"/>
                <w:kern w:val="0"/>
                <w:sz w:val="20"/>
                <w:szCs w:val="20"/>
              </w:rPr>
              <w:t>碼為月份，不足位者前補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w:t>
            </w:r>
            <w:r w:rsidR="00CA3A2C" w:rsidRPr="00E94BCB">
              <w:rPr>
                <w:rFonts w:ascii="標楷體" w:eastAsia="標楷體" w:hAnsi="標楷體"/>
                <w:kern w:val="0"/>
                <w:sz w:val="20"/>
                <w:szCs w:val="20"/>
              </w:rPr>
              <w:t>5</w:t>
            </w:r>
            <w:r w:rsidR="00CA3A2C" w:rsidRPr="00E94BCB">
              <w:rPr>
                <w:rFonts w:ascii="標楷體" w:eastAsia="標楷體" w:hAnsi="標楷體" w:hint="eastAsia"/>
                <w:kern w:val="0"/>
                <w:sz w:val="20"/>
                <w:szCs w:val="20"/>
              </w:rPr>
              <w:t>月，為</w:t>
            </w:r>
            <w:r w:rsidR="00CA3A2C" w:rsidRPr="00E94BCB">
              <w:rPr>
                <w:rFonts w:ascii="標楷體" w:eastAsia="標楷體" w:hAnsi="標楷體"/>
                <w:kern w:val="0"/>
                <w:sz w:val="20"/>
                <w:szCs w:val="20"/>
              </w:rPr>
              <w:t>05</w:t>
            </w:r>
            <w:r w:rsidR="009F796F" w:rsidRPr="00E94BCB">
              <w:rPr>
                <w:rFonts w:ascii="標楷體" w:eastAsia="標楷體" w:hAnsi="標楷體" w:hint="eastAsia"/>
                <w:kern w:val="0"/>
                <w:sz w:val="20"/>
                <w:szCs w:val="20"/>
              </w:rPr>
              <w:t>。</w:t>
            </w:r>
          </w:p>
          <w:p w14:paraId="7A9DF6B9" w14:textId="392E1FCA" w:rsidR="00CA3A2C" w:rsidRPr="00E94BCB" w:rsidRDefault="0044073D" w:rsidP="0044073D">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3.</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6</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7</w:t>
            </w:r>
            <w:r w:rsidR="00CA3A2C" w:rsidRPr="00E94BCB">
              <w:rPr>
                <w:rFonts w:ascii="標楷體" w:eastAsia="標楷體" w:hAnsi="標楷體" w:hint="eastAsia"/>
                <w:kern w:val="0"/>
                <w:sz w:val="20"/>
                <w:szCs w:val="20"/>
              </w:rPr>
              <w:t>碼為日期，不足位者前補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w:t>
            </w:r>
            <w:r w:rsidR="00CA3A2C" w:rsidRPr="00E94BCB">
              <w:rPr>
                <w:rFonts w:ascii="標楷體" w:eastAsia="標楷體" w:hAnsi="標楷體"/>
                <w:kern w:val="0"/>
                <w:sz w:val="20"/>
                <w:szCs w:val="20"/>
              </w:rPr>
              <w:t>9</w:t>
            </w:r>
            <w:r w:rsidR="00CA3A2C" w:rsidRPr="00E94BCB">
              <w:rPr>
                <w:rFonts w:ascii="標楷體" w:eastAsia="標楷體" w:hAnsi="標楷體" w:hint="eastAsia"/>
                <w:kern w:val="0"/>
                <w:sz w:val="20"/>
                <w:szCs w:val="20"/>
              </w:rPr>
              <w:t>日，為</w:t>
            </w:r>
            <w:r w:rsidR="00CA3A2C" w:rsidRPr="00E94BCB">
              <w:rPr>
                <w:rFonts w:ascii="標楷體" w:eastAsia="標楷體" w:hAnsi="標楷體"/>
                <w:kern w:val="0"/>
                <w:sz w:val="20"/>
                <w:szCs w:val="20"/>
              </w:rPr>
              <w:t>09</w:t>
            </w:r>
            <w:r w:rsidR="009F796F" w:rsidRPr="00E94BCB">
              <w:rPr>
                <w:rFonts w:ascii="標楷體" w:eastAsia="標楷體" w:hAnsi="標楷體" w:hint="eastAsia"/>
                <w:kern w:val="0"/>
                <w:sz w:val="20"/>
                <w:szCs w:val="20"/>
              </w:rPr>
              <w:t>。</w:t>
            </w:r>
          </w:p>
        </w:tc>
      </w:tr>
      <w:tr w:rsidR="00E94BCB" w:rsidRPr="00E94BCB" w14:paraId="1015FC79"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hideMark/>
          </w:tcPr>
          <w:p w14:paraId="72BA0C32"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5</w:t>
            </w:r>
          </w:p>
        </w:tc>
        <w:tc>
          <w:tcPr>
            <w:tcW w:w="296" w:type="dxa"/>
            <w:tcBorders>
              <w:top w:val="nil"/>
              <w:left w:val="nil"/>
              <w:bottom w:val="single" w:sz="4" w:space="0" w:color="auto"/>
              <w:right w:val="single" w:sz="4" w:space="0" w:color="auto"/>
            </w:tcBorders>
            <w:vAlign w:val="center"/>
            <w:hideMark/>
          </w:tcPr>
          <w:p w14:paraId="6672DBCA"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5F66B783"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5</w:t>
            </w:r>
          </w:p>
        </w:tc>
        <w:tc>
          <w:tcPr>
            <w:tcW w:w="2247" w:type="dxa"/>
            <w:tcBorders>
              <w:top w:val="nil"/>
              <w:left w:val="nil"/>
              <w:bottom w:val="single" w:sz="4" w:space="0" w:color="auto"/>
              <w:right w:val="single" w:sz="4" w:space="0" w:color="auto"/>
            </w:tcBorders>
            <w:vAlign w:val="center"/>
            <w:hideMark/>
          </w:tcPr>
          <w:p w14:paraId="029B0259"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個案性別</w:t>
            </w:r>
          </w:p>
        </w:tc>
        <w:tc>
          <w:tcPr>
            <w:tcW w:w="511" w:type="dxa"/>
            <w:tcBorders>
              <w:top w:val="nil"/>
              <w:left w:val="nil"/>
              <w:bottom w:val="single" w:sz="4" w:space="0" w:color="auto"/>
              <w:right w:val="single" w:sz="4" w:space="0" w:color="auto"/>
            </w:tcBorders>
            <w:vAlign w:val="center"/>
            <w:hideMark/>
          </w:tcPr>
          <w:p w14:paraId="0FB5B713"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93D03DC"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44C9E2FE"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：男；</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：女</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限制格式與數字範圍</w:t>
            </w:r>
            <w:r w:rsidRPr="00E94BCB">
              <w:rPr>
                <w:rFonts w:ascii="標楷體" w:eastAsia="標楷體" w:hAnsi="標楷體"/>
                <w:kern w:val="0"/>
                <w:sz w:val="20"/>
                <w:szCs w:val="20"/>
              </w:rPr>
              <w:t>1-2)</w:t>
            </w:r>
          </w:p>
        </w:tc>
      </w:tr>
      <w:tr w:rsidR="00E94BCB" w:rsidRPr="00E94BCB" w14:paraId="5B6D4348"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hideMark/>
          </w:tcPr>
          <w:p w14:paraId="36836B66"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6</w:t>
            </w:r>
          </w:p>
        </w:tc>
        <w:tc>
          <w:tcPr>
            <w:tcW w:w="296" w:type="dxa"/>
            <w:tcBorders>
              <w:top w:val="nil"/>
              <w:left w:val="nil"/>
              <w:bottom w:val="single" w:sz="4" w:space="0" w:color="auto"/>
              <w:right w:val="single" w:sz="4" w:space="0" w:color="auto"/>
            </w:tcBorders>
            <w:vAlign w:val="center"/>
            <w:hideMark/>
          </w:tcPr>
          <w:p w14:paraId="6ABBFFCB"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4951037C"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6</w:t>
            </w:r>
          </w:p>
        </w:tc>
        <w:tc>
          <w:tcPr>
            <w:tcW w:w="2247" w:type="dxa"/>
            <w:tcBorders>
              <w:top w:val="nil"/>
              <w:left w:val="nil"/>
              <w:bottom w:val="single" w:sz="4" w:space="0" w:color="auto"/>
              <w:right w:val="single" w:sz="4" w:space="0" w:color="auto"/>
            </w:tcBorders>
            <w:vAlign w:val="center"/>
            <w:hideMark/>
          </w:tcPr>
          <w:p w14:paraId="43FF85BC" w14:textId="77777777" w:rsidR="00CA3A2C" w:rsidRPr="00E94BCB" w:rsidRDefault="00CA3A2C" w:rsidP="0044073D">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原發疾病</w:t>
            </w:r>
          </w:p>
        </w:tc>
        <w:tc>
          <w:tcPr>
            <w:tcW w:w="511" w:type="dxa"/>
            <w:tcBorders>
              <w:top w:val="nil"/>
              <w:left w:val="nil"/>
              <w:bottom w:val="single" w:sz="4" w:space="0" w:color="auto"/>
              <w:right w:val="single" w:sz="4" w:space="0" w:color="auto"/>
            </w:tcBorders>
            <w:vAlign w:val="center"/>
            <w:hideMark/>
          </w:tcPr>
          <w:p w14:paraId="3CBA6765"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561D6F52"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5</w:t>
            </w:r>
          </w:p>
        </w:tc>
        <w:tc>
          <w:tcPr>
            <w:tcW w:w="5386" w:type="dxa"/>
            <w:tcBorders>
              <w:top w:val="nil"/>
              <w:left w:val="nil"/>
              <w:bottom w:val="single" w:sz="4" w:space="0" w:color="auto"/>
              <w:right w:val="single" w:sz="4" w:space="0" w:color="auto"/>
            </w:tcBorders>
            <w:vAlign w:val="center"/>
            <w:hideMark/>
          </w:tcPr>
          <w:p w14:paraId="424490A1" w14:textId="288FC5AC"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sz w:val="20"/>
                <w:szCs w:val="20"/>
              </w:rPr>
              <w:t>就醫日期於105/01/01以後</w:t>
            </w:r>
            <w:r w:rsidR="00C76EEE" w:rsidRPr="00E94BCB">
              <w:rPr>
                <w:rFonts w:ascii="標楷體" w:eastAsia="標楷體" w:hAnsi="標楷體"/>
                <w:sz w:val="20"/>
                <w:szCs w:val="20"/>
              </w:rPr>
              <w:t>者，</w:t>
            </w:r>
            <w:r w:rsidRPr="00E94BCB">
              <w:rPr>
                <w:rFonts w:ascii="標楷體" w:eastAsia="標楷體" w:hAnsi="標楷體"/>
                <w:sz w:val="20"/>
                <w:szCs w:val="20"/>
              </w:rPr>
              <w:t>請輸入N049/N183-N186(如為蛋白尿病患</w:t>
            </w:r>
            <w:r w:rsidR="001A0908" w:rsidRPr="00E94BCB">
              <w:rPr>
                <w:rFonts w:ascii="標楷體" w:eastAsia="標楷體" w:hAnsi="標楷體"/>
                <w:sz w:val="20"/>
                <w:szCs w:val="20"/>
              </w:rPr>
              <w:t>人</w:t>
            </w:r>
            <w:r w:rsidRPr="00E94BCB">
              <w:rPr>
                <w:rFonts w:ascii="標楷體" w:eastAsia="標楷體" w:hAnsi="標楷體"/>
                <w:sz w:val="20"/>
                <w:szCs w:val="20"/>
              </w:rPr>
              <w:t>則不限Stage ，可填報N181-N186)</w:t>
            </w:r>
          </w:p>
        </w:tc>
      </w:tr>
      <w:tr w:rsidR="00E94BCB" w:rsidRPr="00E94BCB" w14:paraId="38E15276" w14:textId="77777777" w:rsidTr="00B10466">
        <w:trPr>
          <w:trHeight w:val="375"/>
          <w:jc w:val="center"/>
        </w:trPr>
        <w:tc>
          <w:tcPr>
            <w:tcW w:w="284" w:type="dxa"/>
            <w:tcBorders>
              <w:top w:val="single" w:sz="4" w:space="0" w:color="auto"/>
              <w:left w:val="single" w:sz="4" w:space="0" w:color="auto"/>
              <w:bottom w:val="single" w:sz="4" w:space="0" w:color="auto"/>
              <w:right w:val="single" w:sz="4" w:space="0" w:color="auto"/>
            </w:tcBorders>
            <w:vAlign w:val="center"/>
            <w:hideMark/>
          </w:tcPr>
          <w:p w14:paraId="09BB1659"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296" w:type="dxa"/>
            <w:tcBorders>
              <w:top w:val="single" w:sz="4" w:space="0" w:color="auto"/>
              <w:left w:val="nil"/>
              <w:bottom w:val="single" w:sz="4" w:space="0" w:color="auto"/>
              <w:right w:val="single" w:sz="4" w:space="0" w:color="auto"/>
            </w:tcBorders>
            <w:vAlign w:val="center"/>
            <w:hideMark/>
          </w:tcPr>
          <w:p w14:paraId="69550B1A" w14:textId="6B3681F6" w:rsidR="00CA3A2C" w:rsidRPr="00E94BCB" w:rsidRDefault="00913FF3"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single" w:sz="4" w:space="0" w:color="auto"/>
              <w:left w:val="nil"/>
              <w:bottom w:val="single" w:sz="4" w:space="0" w:color="auto"/>
              <w:right w:val="single" w:sz="4" w:space="0" w:color="auto"/>
            </w:tcBorders>
            <w:vAlign w:val="center"/>
            <w:hideMark/>
          </w:tcPr>
          <w:p w14:paraId="7E97DC2D"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7</w:t>
            </w:r>
          </w:p>
        </w:tc>
        <w:tc>
          <w:tcPr>
            <w:tcW w:w="2247" w:type="dxa"/>
            <w:tcBorders>
              <w:top w:val="single" w:sz="4" w:space="0" w:color="auto"/>
              <w:left w:val="nil"/>
              <w:bottom w:val="single" w:sz="4" w:space="0" w:color="auto"/>
              <w:right w:val="single" w:sz="4" w:space="0" w:color="auto"/>
            </w:tcBorders>
            <w:vAlign w:val="center"/>
            <w:hideMark/>
          </w:tcPr>
          <w:p w14:paraId="22E6B498"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原發疾病</w:t>
            </w:r>
            <w:r w:rsidRPr="00E94BCB">
              <w:rPr>
                <w:rFonts w:ascii="標楷體" w:eastAsia="標楷體" w:hAnsi="標楷體"/>
                <w:kern w:val="0"/>
                <w:sz w:val="20"/>
                <w:szCs w:val="20"/>
              </w:rPr>
              <w:t>-ICD-10</w:t>
            </w:r>
          </w:p>
        </w:tc>
        <w:tc>
          <w:tcPr>
            <w:tcW w:w="511" w:type="dxa"/>
            <w:tcBorders>
              <w:top w:val="single" w:sz="4" w:space="0" w:color="auto"/>
              <w:left w:val="nil"/>
              <w:bottom w:val="single" w:sz="4" w:space="0" w:color="auto"/>
              <w:right w:val="single" w:sz="4" w:space="0" w:color="auto"/>
            </w:tcBorders>
            <w:vAlign w:val="center"/>
            <w:hideMark/>
          </w:tcPr>
          <w:p w14:paraId="07AAE3A5"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single" w:sz="4" w:space="0" w:color="auto"/>
              <w:left w:val="nil"/>
              <w:bottom w:val="single" w:sz="4" w:space="0" w:color="auto"/>
              <w:right w:val="single" w:sz="4" w:space="0" w:color="auto"/>
            </w:tcBorders>
            <w:vAlign w:val="center"/>
            <w:hideMark/>
          </w:tcPr>
          <w:p w14:paraId="41EBDBCD"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5386" w:type="dxa"/>
            <w:tcBorders>
              <w:top w:val="single" w:sz="4" w:space="0" w:color="auto"/>
              <w:left w:val="nil"/>
              <w:bottom w:val="single" w:sz="4" w:space="0" w:color="auto"/>
              <w:right w:val="single" w:sz="4" w:space="0" w:color="auto"/>
            </w:tcBorders>
            <w:vAlign w:val="center"/>
            <w:hideMark/>
          </w:tcPr>
          <w:p w14:paraId="105C1D6B"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不須填寫</w:t>
            </w:r>
          </w:p>
        </w:tc>
      </w:tr>
      <w:tr w:rsidR="00E94BCB" w:rsidRPr="00E94BCB" w14:paraId="50AC9004" w14:textId="77777777" w:rsidTr="00B10466">
        <w:trPr>
          <w:trHeight w:val="804"/>
          <w:jc w:val="center"/>
        </w:trPr>
        <w:tc>
          <w:tcPr>
            <w:tcW w:w="284" w:type="dxa"/>
            <w:tcBorders>
              <w:top w:val="nil"/>
              <w:left w:val="single" w:sz="4" w:space="0" w:color="auto"/>
              <w:bottom w:val="single" w:sz="4" w:space="0" w:color="auto"/>
              <w:right w:val="single" w:sz="4" w:space="0" w:color="auto"/>
            </w:tcBorders>
            <w:vAlign w:val="center"/>
          </w:tcPr>
          <w:p w14:paraId="3725425F" w14:textId="395EB4F9" w:rsidR="00CA3A2C" w:rsidRPr="00E94BCB" w:rsidRDefault="00AC7502"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lastRenderedPageBreak/>
              <w:t>8</w:t>
            </w:r>
          </w:p>
        </w:tc>
        <w:tc>
          <w:tcPr>
            <w:tcW w:w="296" w:type="dxa"/>
            <w:tcBorders>
              <w:top w:val="nil"/>
              <w:left w:val="nil"/>
              <w:bottom w:val="single" w:sz="4" w:space="0" w:color="auto"/>
              <w:right w:val="single" w:sz="4" w:space="0" w:color="auto"/>
            </w:tcBorders>
            <w:vAlign w:val="center"/>
            <w:hideMark/>
          </w:tcPr>
          <w:p w14:paraId="2B70179F" w14:textId="77777777" w:rsidR="00CA3A2C" w:rsidRPr="00E94BCB" w:rsidRDefault="00CA3A2C" w:rsidP="0044073D">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1" w:type="dxa"/>
            <w:tcBorders>
              <w:top w:val="nil"/>
              <w:left w:val="nil"/>
              <w:bottom w:val="single" w:sz="4" w:space="0" w:color="auto"/>
              <w:right w:val="single" w:sz="4" w:space="0" w:color="auto"/>
            </w:tcBorders>
            <w:vAlign w:val="center"/>
            <w:hideMark/>
          </w:tcPr>
          <w:p w14:paraId="0646F1D4"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8</w:t>
            </w:r>
          </w:p>
        </w:tc>
        <w:tc>
          <w:tcPr>
            <w:tcW w:w="2247" w:type="dxa"/>
            <w:tcBorders>
              <w:top w:val="nil"/>
              <w:left w:val="nil"/>
              <w:bottom w:val="single" w:sz="4" w:space="0" w:color="auto"/>
              <w:right w:val="single" w:sz="4" w:space="0" w:color="auto"/>
            </w:tcBorders>
            <w:vAlign w:val="center"/>
            <w:hideMark/>
          </w:tcPr>
          <w:p w14:paraId="6AB7F4EE"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有無</w:t>
            </w:r>
          </w:p>
        </w:tc>
        <w:tc>
          <w:tcPr>
            <w:tcW w:w="511" w:type="dxa"/>
            <w:tcBorders>
              <w:top w:val="nil"/>
              <w:left w:val="nil"/>
              <w:bottom w:val="single" w:sz="4" w:space="0" w:color="auto"/>
              <w:right w:val="single" w:sz="4" w:space="0" w:color="auto"/>
            </w:tcBorders>
            <w:vAlign w:val="center"/>
            <w:hideMark/>
          </w:tcPr>
          <w:p w14:paraId="2E3C4107"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589778F7" w14:textId="77777777"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46088A40" w14:textId="3A815E25" w:rsidR="00CA3A2C" w:rsidRPr="00E94BCB" w:rsidRDefault="00CA3A2C" w:rsidP="0044073D">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r w:rsidRPr="00E94BCB">
              <w:rPr>
                <w:rFonts w:ascii="標楷體" w:eastAsia="標楷體" w:hAnsi="標楷體" w:hint="eastAsia"/>
                <w:kern w:val="0"/>
                <w:sz w:val="20"/>
                <w:szCs w:val="20"/>
              </w:rPr>
              <w:br/>
              <w:t>若</w:t>
            </w:r>
            <w:r w:rsidR="004E2262" w:rsidRPr="00E94BCB">
              <w:rPr>
                <w:rFonts w:ascii="標楷體" w:eastAsia="標楷體" w:hAnsi="標楷體"/>
                <w:kern w:val="0"/>
                <w:sz w:val="20"/>
                <w:szCs w:val="20"/>
              </w:rPr>
              <w:t>SYMPTOM_NO = N,</w:t>
            </w:r>
            <w:r w:rsidRPr="00E94BCB">
              <w:rPr>
                <w:rFonts w:ascii="標楷體" w:eastAsia="標楷體" w:hAnsi="標楷體" w:hint="eastAsia"/>
                <w:kern w:val="0"/>
                <w:sz w:val="20"/>
                <w:szCs w:val="20"/>
              </w:rPr>
              <w:t>則其他伴隨疾病為</w:t>
            </w:r>
            <w:proofErr w:type="gramStart"/>
            <w:r w:rsidRPr="00E94BCB">
              <w:rPr>
                <w:rFonts w:ascii="標楷體" w:eastAsia="標楷體" w:hAnsi="標楷體" w:hint="eastAsia"/>
                <w:kern w:val="0"/>
                <w:sz w:val="20"/>
                <w:szCs w:val="20"/>
              </w:rPr>
              <w:t>非必填</w:t>
            </w:r>
            <w:proofErr w:type="gramEnd"/>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SYMPTOM_NO = Y,</w:t>
            </w:r>
            <w:r w:rsidRPr="00E94BCB">
              <w:rPr>
                <w:rFonts w:ascii="標楷體" w:eastAsia="標楷體" w:hAnsi="標楷體" w:hint="eastAsia"/>
                <w:kern w:val="0"/>
                <w:sz w:val="20"/>
                <w:szCs w:val="20"/>
              </w:rPr>
              <w:t>則其他伴隨疾病至少填一項</w:t>
            </w:r>
          </w:p>
        </w:tc>
      </w:tr>
      <w:tr w:rsidR="00E94BCB" w:rsidRPr="00E94BCB" w14:paraId="3A135589"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071DD055" w14:textId="2A5C9835"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296" w:type="dxa"/>
            <w:tcBorders>
              <w:top w:val="nil"/>
              <w:left w:val="nil"/>
              <w:bottom w:val="single" w:sz="4" w:space="0" w:color="auto"/>
              <w:right w:val="single" w:sz="4" w:space="0" w:color="auto"/>
            </w:tcBorders>
            <w:vAlign w:val="center"/>
            <w:hideMark/>
          </w:tcPr>
          <w:p w14:paraId="1DCE0F6B" w14:textId="6A20EFFC"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05323ABD"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e</w:t>
            </w:r>
            <w:r w:rsidRPr="00E94BCB">
              <w:rPr>
                <w:rFonts w:ascii="標楷體" w:eastAsia="標楷體" w:hAnsi="標楷體"/>
                <w:kern w:val="0"/>
                <w:sz w:val="20"/>
                <w:szCs w:val="20"/>
              </w:rPr>
              <w:t>srd</w:t>
            </w:r>
            <w:r w:rsidRPr="00E94BCB">
              <w:rPr>
                <w:rFonts w:ascii="標楷體" w:eastAsia="標楷體" w:hAnsi="標楷體" w:hint="eastAsia"/>
                <w:kern w:val="0"/>
                <w:sz w:val="20"/>
                <w:szCs w:val="20"/>
              </w:rPr>
              <w:t>0</w:t>
            </w:r>
            <w:r w:rsidRPr="00E94BCB">
              <w:rPr>
                <w:rFonts w:ascii="標楷體" w:eastAsia="標楷體" w:hAnsi="標楷體"/>
                <w:kern w:val="0"/>
                <w:sz w:val="20"/>
                <w:szCs w:val="20"/>
              </w:rPr>
              <w:t>9</w:t>
            </w:r>
          </w:p>
        </w:tc>
        <w:tc>
          <w:tcPr>
            <w:tcW w:w="2247" w:type="dxa"/>
            <w:tcBorders>
              <w:top w:val="nil"/>
              <w:left w:val="nil"/>
              <w:bottom w:val="single" w:sz="4" w:space="0" w:color="auto"/>
              <w:right w:val="single" w:sz="4" w:space="0" w:color="auto"/>
            </w:tcBorders>
            <w:vAlign w:val="center"/>
            <w:hideMark/>
          </w:tcPr>
          <w:p w14:paraId="73042758"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腎臟病</w:t>
            </w:r>
          </w:p>
        </w:tc>
        <w:tc>
          <w:tcPr>
            <w:tcW w:w="511" w:type="dxa"/>
            <w:tcBorders>
              <w:top w:val="nil"/>
              <w:left w:val="nil"/>
              <w:bottom w:val="single" w:sz="4" w:space="0" w:color="auto"/>
              <w:right w:val="single" w:sz="4" w:space="0" w:color="auto"/>
            </w:tcBorders>
            <w:vAlign w:val="center"/>
            <w:hideMark/>
          </w:tcPr>
          <w:p w14:paraId="01664E23"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CD04F3C"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6E7C8551"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6B0F6F94"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12C52BD5" w14:textId="3D47EE6A"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296" w:type="dxa"/>
            <w:tcBorders>
              <w:top w:val="nil"/>
              <w:left w:val="nil"/>
              <w:bottom w:val="single" w:sz="4" w:space="0" w:color="auto"/>
              <w:right w:val="single" w:sz="4" w:space="0" w:color="auto"/>
            </w:tcBorders>
            <w:vAlign w:val="center"/>
            <w:hideMark/>
          </w:tcPr>
          <w:p w14:paraId="312F53A9" w14:textId="3E421BB6"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7FA94698"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esrd10</w:t>
            </w:r>
          </w:p>
        </w:tc>
        <w:tc>
          <w:tcPr>
            <w:tcW w:w="2247" w:type="dxa"/>
            <w:tcBorders>
              <w:top w:val="nil"/>
              <w:left w:val="nil"/>
              <w:bottom w:val="single" w:sz="4" w:space="0" w:color="auto"/>
              <w:right w:val="single" w:sz="4" w:space="0" w:color="auto"/>
            </w:tcBorders>
            <w:vAlign w:val="center"/>
            <w:hideMark/>
          </w:tcPr>
          <w:p w14:paraId="1C062B02"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糖尿病</w:t>
            </w:r>
          </w:p>
        </w:tc>
        <w:tc>
          <w:tcPr>
            <w:tcW w:w="511" w:type="dxa"/>
            <w:tcBorders>
              <w:top w:val="nil"/>
              <w:left w:val="nil"/>
              <w:bottom w:val="single" w:sz="4" w:space="0" w:color="auto"/>
              <w:right w:val="single" w:sz="4" w:space="0" w:color="auto"/>
            </w:tcBorders>
            <w:vAlign w:val="center"/>
            <w:hideMark/>
          </w:tcPr>
          <w:p w14:paraId="33ACB3E2"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037DBBD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099D1A87"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0EAA97CB"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4A3865FE" w14:textId="0B92251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11</w:t>
            </w:r>
          </w:p>
        </w:tc>
        <w:tc>
          <w:tcPr>
            <w:tcW w:w="296" w:type="dxa"/>
            <w:tcBorders>
              <w:top w:val="nil"/>
              <w:left w:val="nil"/>
              <w:bottom w:val="single" w:sz="4" w:space="0" w:color="auto"/>
              <w:right w:val="single" w:sz="4" w:space="0" w:color="auto"/>
            </w:tcBorders>
            <w:vAlign w:val="center"/>
            <w:hideMark/>
          </w:tcPr>
          <w:p w14:paraId="70ADAA65" w14:textId="092DE478"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516EDED3"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esrd11</w:t>
            </w:r>
          </w:p>
        </w:tc>
        <w:tc>
          <w:tcPr>
            <w:tcW w:w="2247" w:type="dxa"/>
            <w:tcBorders>
              <w:top w:val="nil"/>
              <w:left w:val="nil"/>
              <w:bottom w:val="single" w:sz="4" w:space="0" w:color="auto"/>
              <w:right w:val="single" w:sz="4" w:space="0" w:color="auto"/>
            </w:tcBorders>
            <w:vAlign w:val="center"/>
            <w:hideMark/>
          </w:tcPr>
          <w:p w14:paraId="2567217E"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高血壓</w:t>
            </w:r>
          </w:p>
        </w:tc>
        <w:tc>
          <w:tcPr>
            <w:tcW w:w="511" w:type="dxa"/>
            <w:tcBorders>
              <w:top w:val="nil"/>
              <w:left w:val="nil"/>
              <w:bottom w:val="single" w:sz="4" w:space="0" w:color="auto"/>
              <w:right w:val="single" w:sz="4" w:space="0" w:color="auto"/>
            </w:tcBorders>
            <w:vAlign w:val="center"/>
            <w:hideMark/>
          </w:tcPr>
          <w:p w14:paraId="007C9447"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6510F6E"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2EC9CC2D"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1937389B"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418DF820" w14:textId="00A588E6"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12</w:t>
            </w:r>
          </w:p>
        </w:tc>
        <w:tc>
          <w:tcPr>
            <w:tcW w:w="296" w:type="dxa"/>
            <w:tcBorders>
              <w:top w:val="nil"/>
              <w:left w:val="nil"/>
              <w:bottom w:val="single" w:sz="4" w:space="0" w:color="auto"/>
              <w:right w:val="single" w:sz="4" w:space="0" w:color="auto"/>
            </w:tcBorders>
            <w:vAlign w:val="center"/>
            <w:hideMark/>
          </w:tcPr>
          <w:p w14:paraId="7E74B1FF" w14:textId="40A290C8"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5DDD83B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esrd12</w:t>
            </w:r>
          </w:p>
        </w:tc>
        <w:tc>
          <w:tcPr>
            <w:tcW w:w="2247" w:type="dxa"/>
            <w:tcBorders>
              <w:top w:val="nil"/>
              <w:left w:val="nil"/>
              <w:bottom w:val="single" w:sz="4" w:space="0" w:color="auto"/>
              <w:right w:val="single" w:sz="4" w:space="0" w:color="auto"/>
            </w:tcBorders>
            <w:vAlign w:val="center"/>
            <w:hideMark/>
          </w:tcPr>
          <w:p w14:paraId="1611E11D" w14:textId="77777777" w:rsidR="00AC7502" w:rsidRPr="00E94BCB" w:rsidRDefault="00AC7502" w:rsidP="0098398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心臟血管疾病</w:t>
            </w:r>
          </w:p>
        </w:tc>
        <w:tc>
          <w:tcPr>
            <w:tcW w:w="511" w:type="dxa"/>
            <w:tcBorders>
              <w:top w:val="nil"/>
              <w:left w:val="nil"/>
              <w:bottom w:val="single" w:sz="4" w:space="0" w:color="auto"/>
              <w:right w:val="single" w:sz="4" w:space="0" w:color="auto"/>
            </w:tcBorders>
            <w:vAlign w:val="center"/>
            <w:hideMark/>
          </w:tcPr>
          <w:p w14:paraId="46F5D7C6"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60639048"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66A313B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57590044"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76835AD6" w14:textId="6981931A"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13</w:t>
            </w:r>
          </w:p>
        </w:tc>
        <w:tc>
          <w:tcPr>
            <w:tcW w:w="296" w:type="dxa"/>
            <w:tcBorders>
              <w:top w:val="nil"/>
              <w:left w:val="nil"/>
              <w:bottom w:val="single" w:sz="4" w:space="0" w:color="auto"/>
              <w:right w:val="single" w:sz="4" w:space="0" w:color="auto"/>
            </w:tcBorders>
            <w:vAlign w:val="center"/>
            <w:hideMark/>
          </w:tcPr>
          <w:p w14:paraId="2840BD5A" w14:textId="3799238C"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56ACF80A"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esrd13</w:t>
            </w:r>
          </w:p>
        </w:tc>
        <w:tc>
          <w:tcPr>
            <w:tcW w:w="2247" w:type="dxa"/>
            <w:tcBorders>
              <w:top w:val="nil"/>
              <w:left w:val="nil"/>
              <w:bottom w:val="single" w:sz="4" w:space="0" w:color="auto"/>
              <w:right w:val="single" w:sz="4" w:space="0" w:color="auto"/>
            </w:tcBorders>
            <w:vAlign w:val="center"/>
            <w:hideMark/>
          </w:tcPr>
          <w:p w14:paraId="44B4896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腦中風</w:t>
            </w:r>
          </w:p>
        </w:tc>
        <w:tc>
          <w:tcPr>
            <w:tcW w:w="511" w:type="dxa"/>
            <w:tcBorders>
              <w:top w:val="nil"/>
              <w:left w:val="nil"/>
              <w:bottom w:val="single" w:sz="4" w:space="0" w:color="auto"/>
              <w:right w:val="single" w:sz="4" w:space="0" w:color="auto"/>
            </w:tcBorders>
            <w:vAlign w:val="center"/>
            <w:hideMark/>
          </w:tcPr>
          <w:p w14:paraId="5D06F75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6F4CECF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752CEBA5"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75BD74BC"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0C6C1D21" w14:textId="2AF54B74"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14</w:t>
            </w:r>
          </w:p>
        </w:tc>
        <w:tc>
          <w:tcPr>
            <w:tcW w:w="296" w:type="dxa"/>
            <w:tcBorders>
              <w:top w:val="nil"/>
              <w:left w:val="nil"/>
              <w:bottom w:val="single" w:sz="4" w:space="0" w:color="auto"/>
              <w:right w:val="single" w:sz="4" w:space="0" w:color="auto"/>
            </w:tcBorders>
            <w:vAlign w:val="center"/>
            <w:hideMark/>
          </w:tcPr>
          <w:p w14:paraId="2AA62819" w14:textId="08F57200"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435D07E5"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esrd14</w:t>
            </w:r>
          </w:p>
        </w:tc>
        <w:tc>
          <w:tcPr>
            <w:tcW w:w="2247" w:type="dxa"/>
            <w:tcBorders>
              <w:top w:val="nil"/>
              <w:left w:val="nil"/>
              <w:bottom w:val="single" w:sz="4" w:space="0" w:color="auto"/>
              <w:right w:val="single" w:sz="4" w:space="0" w:color="auto"/>
            </w:tcBorders>
            <w:vAlign w:val="center"/>
            <w:hideMark/>
          </w:tcPr>
          <w:p w14:paraId="6304BA99"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肝臟疾病</w:t>
            </w:r>
          </w:p>
        </w:tc>
        <w:tc>
          <w:tcPr>
            <w:tcW w:w="511" w:type="dxa"/>
            <w:tcBorders>
              <w:top w:val="nil"/>
              <w:left w:val="nil"/>
              <w:bottom w:val="single" w:sz="4" w:space="0" w:color="auto"/>
              <w:right w:val="single" w:sz="4" w:space="0" w:color="auto"/>
            </w:tcBorders>
            <w:vAlign w:val="center"/>
            <w:hideMark/>
          </w:tcPr>
          <w:p w14:paraId="47777AB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4DAA9C7C"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25422621"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72DD53D3"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00344BB5" w14:textId="1F5C5B83"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15</w:t>
            </w:r>
          </w:p>
        </w:tc>
        <w:tc>
          <w:tcPr>
            <w:tcW w:w="296" w:type="dxa"/>
            <w:tcBorders>
              <w:top w:val="nil"/>
              <w:left w:val="nil"/>
              <w:bottom w:val="single" w:sz="4" w:space="0" w:color="auto"/>
              <w:right w:val="single" w:sz="4" w:space="0" w:color="auto"/>
            </w:tcBorders>
            <w:vAlign w:val="center"/>
            <w:hideMark/>
          </w:tcPr>
          <w:p w14:paraId="71491885" w14:textId="4B23300F"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1C3EA83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esrd15</w:t>
            </w:r>
          </w:p>
        </w:tc>
        <w:tc>
          <w:tcPr>
            <w:tcW w:w="2247" w:type="dxa"/>
            <w:tcBorders>
              <w:top w:val="nil"/>
              <w:left w:val="nil"/>
              <w:bottom w:val="single" w:sz="4" w:space="0" w:color="auto"/>
              <w:right w:val="single" w:sz="4" w:space="0" w:color="auto"/>
            </w:tcBorders>
            <w:vAlign w:val="center"/>
            <w:hideMark/>
          </w:tcPr>
          <w:p w14:paraId="2AC93967"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免疫風濕疾病</w:t>
            </w:r>
          </w:p>
        </w:tc>
        <w:tc>
          <w:tcPr>
            <w:tcW w:w="511" w:type="dxa"/>
            <w:tcBorders>
              <w:top w:val="nil"/>
              <w:left w:val="nil"/>
              <w:bottom w:val="single" w:sz="4" w:space="0" w:color="auto"/>
              <w:right w:val="single" w:sz="4" w:space="0" w:color="auto"/>
            </w:tcBorders>
            <w:vAlign w:val="center"/>
            <w:hideMark/>
          </w:tcPr>
          <w:p w14:paraId="04ABE6F5"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51C803DE"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014944B4"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7F856701" w14:textId="77777777" w:rsidTr="00B10466">
        <w:trPr>
          <w:trHeight w:val="375"/>
          <w:jc w:val="center"/>
        </w:trPr>
        <w:tc>
          <w:tcPr>
            <w:tcW w:w="284" w:type="dxa"/>
            <w:tcBorders>
              <w:top w:val="nil"/>
              <w:left w:val="single" w:sz="4" w:space="0" w:color="auto"/>
              <w:bottom w:val="single" w:sz="4" w:space="0" w:color="auto"/>
              <w:right w:val="single" w:sz="4" w:space="0" w:color="auto"/>
            </w:tcBorders>
            <w:vAlign w:val="center"/>
          </w:tcPr>
          <w:p w14:paraId="2FE5CCD3" w14:textId="352F772C"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16</w:t>
            </w:r>
          </w:p>
        </w:tc>
        <w:tc>
          <w:tcPr>
            <w:tcW w:w="296" w:type="dxa"/>
            <w:tcBorders>
              <w:top w:val="nil"/>
              <w:left w:val="nil"/>
              <w:bottom w:val="single" w:sz="4" w:space="0" w:color="auto"/>
              <w:right w:val="single" w:sz="4" w:space="0" w:color="auto"/>
            </w:tcBorders>
            <w:vAlign w:val="center"/>
            <w:hideMark/>
          </w:tcPr>
          <w:p w14:paraId="1DEF93BF" w14:textId="1FF782EC" w:rsidR="00AC7502" w:rsidRPr="00E94BCB" w:rsidRDefault="00913FF3" w:rsidP="00AC7502">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w:t>
            </w:r>
            <w:proofErr w:type="gramEnd"/>
          </w:p>
        </w:tc>
        <w:tc>
          <w:tcPr>
            <w:tcW w:w="851" w:type="dxa"/>
            <w:tcBorders>
              <w:top w:val="nil"/>
              <w:left w:val="nil"/>
              <w:bottom w:val="single" w:sz="4" w:space="0" w:color="auto"/>
              <w:right w:val="single" w:sz="4" w:space="0" w:color="auto"/>
            </w:tcBorders>
            <w:vAlign w:val="center"/>
            <w:hideMark/>
          </w:tcPr>
          <w:p w14:paraId="0B03B8BE"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esrd16</w:t>
            </w:r>
          </w:p>
        </w:tc>
        <w:tc>
          <w:tcPr>
            <w:tcW w:w="2247" w:type="dxa"/>
            <w:tcBorders>
              <w:top w:val="nil"/>
              <w:left w:val="nil"/>
              <w:bottom w:val="single" w:sz="4" w:space="0" w:color="auto"/>
              <w:right w:val="single" w:sz="4" w:space="0" w:color="auto"/>
            </w:tcBorders>
            <w:vAlign w:val="center"/>
            <w:hideMark/>
          </w:tcPr>
          <w:p w14:paraId="28D306E6"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伴隨疾病</w:t>
            </w:r>
            <w:r w:rsidRPr="00E94BCB">
              <w:rPr>
                <w:rFonts w:ascii="標楷體" w:eastAsia="標楷體" w:hAnsi="標楷體"/>
                <w:kern w:val="0"/>
                <w:sz w:val="20"/>
                <w:szCs w:val="20"/>
              </w:rPr>
              <w:t>_</w:t>
            </w:r>
            <w:r w:rsidRPr="00E94BCB">
              <w:rPr>
                <w:rFonts w:ascii="標楷體" w:eastAsia="標楷體" w:hAnsi="標楷體" w:hint="eastAsia"/>
                <w:kern w:val="0"/>
                <w:sz w:val="20"/>
                <w:szCs w:val="20"/>
              </w:rPr>
              <w:t>其他</w:t>
            </w:r>
          </w:p>
        </w:tc>
        <w:tc>
          <w:tcPr>
            <w:tcW w:w="511" w:type="dxa"/>
            <w:tcBorders>
              <w:top w:val="nil"/>
              <w:left w:val="nil"/>
              <w:bottom w:val="single" w:sz="4" w:space="0" w:color="auto"/>
              <w:right w:val="single" w:sz="4" w:space="0" w:color="auto"/>
            </w:tcBorders>
            <w:vAlign w:val="center"/>
            <w:hideMark/>
          </w:tcPr>
          <w:p w14:paraId="42BC7009"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5222D1E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1CDA5897"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tc>
      </w:tr>
      <w:tr w:rsidR="00E94BCB" w:rsidRPr="00E94BCB" w14:paraId="4879DE6B" w14:textId="77777777" w:rsidTr="00B10466">
        <w:trPr>
          <w:trHeight w:val="660"/>
          <w:jc w:val="center"/>
        </w:trPr>
        <w:tc>
          <w:tcPr>
            <w:tcW w:w="284" w:type="dxa"/>
            <w:tcBorders>
              <w:top w:val="single" w:sz="4" w:space="0" w:color="auto"/>
              <w:left w:val="single" w:sz="4" w:space="0" w:color="auto"/>
              <w:bottom w:val="single" w:sz="4" w:space="0" w:color="auto"/>
              <w:right w:val="single" w:sz="4" w:space="0" w:color="auto"/>
            </w:tcBorders>
            <w:vAlign w:val="center"/>
          </w:tcPr>
          <w:p w14:paraId="3BCD7C83" w14:textId="78FBB0DE"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17</w:t>
            </w:r>
          </w:p>
        </w:tc>
        <w:tc>
          <w:tcPr>
            <w:tcW w:w="296" w:type="dxa"/>
            <w:tcBorders>
              <w:top w:val="single" w:sz="4" w:space="0" w:color="auto"/>
              <w:left w:val="nil"/>
              <w:bottom w:val="single" w:sz="4" w:space="0" w:color="auto"/>
              <w:right w:val="single" w:sz="4" w:space="0" w:color="auto"/>
            </w:tcBorders>
            <w:vAlign w:val="center"/>
            <w:hideMark/>
          </w:tcPr>
          <w:p w14:paraId="552E7DD6" w14:textId="60EC18CF" w:rsidR="00AC7502" w:rsidRPr="00E94BCB" w:rsidRDefault="00913FF3"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single" w:sz="4" w:space="0" w:color="auto"/>
              <w:left w:val="nil"/>
              <w:bottom w:val="single" w:sz="4" w:space="0" w:color="auto"/>
              <w:right w:val="single" w:sz="4" w:space="0" w:color="auto"/>
            </w:tcBorders>
            <w:vAlign w:val="center"/>
            <w:hideMark/>
          </w:tcPr>
          <w:p w14:paraId="739E692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esrd17</w:t>
            </w:r>
          </w:p>
        </w:tc>
        <w:tc>
          <w:tcPr>
            <w:tcW w:w="2247" w:type="dxa"/>
            <w:tcBorders>
              <w:top w:val="single" w:sz="4" w:space="0" w:color="auto"/>
              <w:left w:val="nil"/>
              <w:bottom w:val="single" w:sz="4" w:space="0" w:color="auto"/>
              <w:right w:val="single" w:sz="4" w:space="0" w:color="auto"/>
            </w:tcBorders>
            <w:vAlign w:val="center"/>
            <w:hideMark/>
          </w:tcPr>
          <w:p w14:paraId="1F36263D" w14:textId="77777777" w:rsidR="00AC7502" w:rsidRPr="00E94BCB" w:rsidRDefault="00AC7502" w:rsidP="00AC7502">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伴隨疾病其他說明</w:t>
            </w:r>
          </w:p>
        </w:tc>
        <w:tc>
          <w:tcPr>
            <w:tcW w:w="511" w:type="dxa"/>
            <w:tcBorders>
              <w:top w:val="single" w:sz="4" w:space="0" w:color="auto"/>
              <w:left w:val="nil"/>
              <w:bottom w:val="single" w:sz="4" w:space="0" w:color="auto"/>
              <w:right w:val="single" w:sz="4" w:space="0" w:color="auto"/>
            </w:tcBorders>
            <w:vAlign w:val="center"/>
            <w:hideMark/>
          </w:tcPr>
          <w:p w14:paraId="7B65B6DE"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single" w:sz="4" w:space="0" w:color="auto"/>
              <w:left w:val="nil"/>
              <w:bottom w:val="single" w:sz="4" w:space="0" w:color="auto"/>
              <w:right w:val="single" w:sz="4" w:space="0" w:color="auto"/>
            </w:tcBorders>
            <w:vAlign w:val="center"/>
            <w:hideMark/>
          </w:tcPr>
          <w:p w14:paraId="08255225"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60</w:t>
            </w:r>
          </w:p>
        </w:tc>
        <w:tc>
          <w:tcPr>
            <w:tcW w:w="5386" w:type="dxa"/>
            <w:tcBorders>
              <w:top w:val="single" w:sz="4" w:space="0" w:color="auto"/>
              <w:left w:val="nil"/>
              <w:bottom w:val="single" w:sz="4" w:space="0" w:color="auto"/>
              <w:right w:val="single" w:sz="4" w:space="0" w:color="auto"/>
            </w:tcBorders>
            <w:vAlign w:val="center"/>
            <w:hideMark/>
          </w:tcPr>
          <w:p w14:paraId="1ACD13B6"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限</w:t>
            </w:r>
            <w:r w:rsidRPr="00E94BCB">
              <w:rPr>
                <w:rFonts w:ascii="標楷體" w:eastAsia="標楷體" w:hAnsi="標楷體"/>
                <w:kern w:val="0"/>
                <w:sz w:val="20"/>
                <w:szCs w:val="20"/>
              </w:rPr>
              <w:t>20</w:t>
            </w:r>
            <w:r w:rsidRPr="00E94BCB">
              <w:rPr>
                <w:rFonts w:ascii="標楷體" w:eastAsia="標楷體" w:hAnsi="標楷體" w:hint="eastAsia"/>
                <w:kern w:val="0"/>
                <w:sz w:val="20"/>
                <w:szCs w:val="20"/>
              </w:rPr>
              <w:t>個中文字</w:t>
            </w:r>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 xml:space="preserve">SYMPTOM_OTHER = Y, </w:t>
            </w:r>
            <w:r w:rsidRPr="00E94BCB">
              <w:rPr>
                <w:rFonts w:ascii="標楷體" w:eastAsia="標楷體" w:hAnsi="標楷體" w:hint="eastAsia"/>
                <w:kern w:val="0"/>
                <w:sz w:val="20"/>
                <w:szCs w:val="20"/>
              </w:rPr>
              <w:t>則</w:t>
            </w:r>
            <w:r w:rsidRPr="00E94BCB">
              <w:rPr>
                <w:rFonts w:ascii="標楷體" w:eastAsia="標楷體" w:hAnsi="標楷體"/>
                <w:kern w:val="0"/>
                <w:sz w:val="20"/>
                <w:szCs w:val="20"/>
              </w:rPr>
              <w:t>SYMPTOM_DESC</w:t>
            </w:r>
            <w:proofErr w:type="gramStart"/>
            <w:r w:rsidRPr="00E94BCB">
              <w:rPr>
                <w:rFonts w:ascii="標楷體" w:eastAsia="標楷體" w:hAnsi="標楷體" w:hint="eastAsia"/>
                <w:kern w:val="0"/>
                <w:sz w:val="20"/>
                <w:szCs w:val="20"/>
              </w:rPr>
              <w:t>為必填</w:t>
            </w:r>
            <w:proofErr w:type="gramEnd"/>
          </w:p>
        </w:tc>
      </w:tr>
      <w:tr w:rsidR="00E94BCB" w:rsidRPr="00E94BCB" w14:paraId="128352E3" w14:textId="77777777" w:rsidTr="00B10466">
        <w:trPr>
          <w:trHeight w:val="85"/>
          <w:jc w:val="center"/>
        </w:trPr>
        <w:tc>
          <w:tcPr>
            <w:tcW w:w="284" w:type="dxa"/>
            <w:tcBorders>
              <w:top w:val="nil"/>
              <w:left w:val="single" w:sz="4" w:space="0" w:color="auto"/>
              <w:bottom w:val="single" w:sz="4" w:space="0" w:color="auto"/>
              <w:right w:val="single" w:sz="4" w:space="0" w:color="auto"/>
            </w:tcBorders>
            <w:vAlign w:val="center"/>
          </w:tcPr>
          <w:p w14:paraId="06569CA5" w14:textId="6ABD255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18</w:t>
            </w:r>
          </w:p>
        </w:tc>
        <w:tc>
          <w:tcPr>
            <w:tcW w:w="296" w:type="dxa"/>
            <w:tcBorders>
              <w:top w:val="nil"/>
              <w:left w:val="nil"/>
              <w:bottom w:val="single" w:sz="4" w:space="0" w:color="auto"/>
              <w:right w:val="single" w:sz="4" w:space="0" w:color="auto"/>
            </w:tcBorders>
            <w:vAlign w:val="center"/>
            <w:hideMark/>
          </w:tcPr>
          <w:p w14:paraId="43C41D63" w14:textId="46602D3C" w:rsidR="00AC7502" w:rsidRPr="00E94BCB" w:rsidRDefault="00913FF3"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nil"/>
              <w:left w:val="nil"/>
              <w:bottom w:val="single" w:sz="4" w:space="0" w:color="auto"/>
              <w:right w:val="single" w:sz="4" w:space="0" w:color="auto"/>
            </w:tcBorders>
            <w:vAlign w:val="center"/>
            <w:hideMark/>
          </w:tcPr>
          <w:p w14:paraId="55A848B0"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esrd18</w:t>
            </w:r>
          </w:p>
        </w:tc>
        <w:tc>
          <w:tcPr>
            <w:tcW w:w="2247" w:type="dxa"/>
            <w:tcBorders>
              <w:top w:val="nil"/>
              <w:left w:val="nil"/>
              <w:bottom w:val="single" w:sz="4" w:space="0" w:color="auto"/>
              <w:right w:val="single" w:sz="4" w:space="0" w:color="auto"/>
            </w:tcBorders>
            <w:vAlign w:val="center"/>
            <w:hideMark/>
          </w:tcPr>
          <w:p w14:paraId="33F96D17" w14:textId="77777777" w:rsidR="00AC7502" w:rsidRPr="00E94BCB" w:rsidRDefault="00AC7502" w:rsidP="00AC7502">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結案原因</w:t>
            </w:r>
          </w:p>
        </w:tc>
        <w:tc>
          <w:tcPr>
            <w:tcW w:w="511" w:type="dxa"/>
            <w:tcBorders>
              <w:top w:val="nil"/>
              <w:left w:val="nil"/>
              <w:bottom w:val="single" w:sz="4" w:space="0" w:color="auto"/>
              <w:right w:val="single" w:sz="4" w:space="0" w:color="auto"/>
            </w:tcBorders>
            <w:vAlign w:val="center"/>
            <w:hideMark/>
          </w:tcPr>
          <w:p w14:paraId="02DAED71"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nil"/>
              <w:left w:val="nil"/>
              <w:bottom w:val="single" w:sz="4" w:space="0" w:color="auto"/>
              <w:right w:val="single" w:sz="4" w:space="0" w:color="auto"/>
            </w:tcBorders>
            <w:vAlign w:val="center"/>
            <w:hideMark/>
          </w:tcPr>
          <w:p w14:paraId="23D3B29D"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5386" w:type="dxa"/>
            <w:tcBorders>
              <w:top w:val="nil"/>
              <w:left w:val="nil"/>
              <w:bottom w:val="single" w:sz="4" w:space="0" w:color="auto"/>
              <w:right w:val="single" w:sz="4" w:space="0" w:color="auto"/>
            </w:tcBorders>
            <w:vAlign w:val="center"/>
            <w:hideMark/>
          </w:tcPr>
          <w:p w14:paraId="0B77EB1C" w14:textId="7A5562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0：其</w:t>
            </w:r>
            <w:proofErr w:type="gramStart"/>
            <w:r w:rsidRPr="00E94BCB">
              <w:rPr>
                <w:rFonts w:ascii="標楷體" w:eastAsia="標楷體" w:hAnsi="標楷體" w:hint="eastAsia"/>
                <w:kern w:val="0"/>
                <w:sz w:val="20"/>
                <w:szCs w:val="20"/>
              </w:rPr>
              <w:t>他</w:t>
            </w:r>
            <w:proofErr w:type="gramEnd"/>
            <w:r w:rsidRPr="00E94BCB">
              <w:rPr>
                <w:rFonts w:ascii="標楷體" w:eastAsia="標楷體" w:hAnsi="標楷體" w:hint="eastAsia"/>
                <w:kern w:val="0"/>
                <w:sz w:val="20"/>
                <w:szCs w:val="20"/>
              </w:rPr>
              <w:br/>
            </w:r>
            <w:r w:rsidRPr="00E94BCB">
              <w:rPr>
                <w:rFonts w:ascii="標楷體" w:eastAsia="標楷體" w:hAnsi="標楷體"/>
                <w:kern w:val="0"/>
                <w:sz w:val="20"/>
                <w:szCs w:val="20"/>
              </w:rPr>
              <w:t>1</w:t>
            </w:r>
            <w:r w:rsidRPr="00E94BCB">
              <w:rPr>
                <w:rFonts w:ascii="標楷體" w:eastAsia="標楷體" w:hAnsi="標楷體" w:hint="eastAsia"/>
                <w:kern w:val="0"/>
                <w:sz w:val="20"/>
                <w:szCs w:val="20"/>
              </w:rPr>
              <w:t>：腎臟移植</w:t>
            </w:r>
            <w:r w:rsidRPr="00E94BCB">
              <w:rPr>
                <w:rFonts w:ascii="標楷體" w:eastAsia="標楷體" w:hAnsi="標楷體" w:hint="eastAsia"/>
                <w:kern w:val="0"/>
                <w:sz w:val="20"/>
                <w:szCs w:val="20"/>
              </w:rPr>
              <w:br/>
            </w:r>
            <w:r w:rsidRPr="00E94BCB">
              <w:rPr>
                <w:rFonts w:ascii="標楷體" w:eastAsia="標楷體" w:hAnsi="標楷體"/>
                <w:kern w:val="0"/>
                <w:sz w:val="20"/>
                <w:szCs w:val="20"/>
              </w:rPr>
              <w:t>2</w:t>
            </w:r>
            <w:r w:rsidRPr="00E94BCB">
              <w:rPr>
                <w:rFonts w:ascii="標楷體" w:eastAsia="標楷體" w:hAnsi="標楷體" w:hint="eastAsia"/>
                <w:kern w:val="0"/>
                <w:sz w:val="20"/>
                <w:szCs w:val="20"/>
              </w:rPr>
              <w:t>：長期失聯</w:t>
            </w:r>
            <w:r w:rsidRPr="00E94BCB">
              <w:rPr>
                <w:rFonts w:ascii="標楷體" w:eastAsia="標楷體" w:hAnsi="標楷體"/>
                <w:kern w:val="0"/>
                <w:sz w:val="20"/>
                <w:szCs w:val="20"/>
              </w:rPr>
              <w:t>(</w:t>
            </w:r>
            <w:proofErr w:type="gramStart"/>
            <w:r w:rsidRPr="00E94BCB">
              <w:rPr>
                <w:rFonts w:ascii="標楷體" w:eastAsia="標楷體" w:hAnsi="標楷體" w:hint="eastAsia"/>
                <w:kern w:val="0"/>
                <w:sz w:val="20"/>
                <w:szCs w:val="20"/>
              </w:rPr>
              <w:t>≧</w:t>
            </w:r>
            <w:proofErr w:type="gramEnd"/>
            <w:r w:rsidRPr="00E94BCB">
              <w:rPr>
                <w:rFonts w:ascii="標楷體" w:eastAsia="標楷體" w:hAnsi="標楷體"/>
                <w:kern w:val="0"/>
                <w:sz w:val="20"/>
                <w:szCs w:val="20"/>
              </w:rPr>
              <w:t>180</w:t>
            </w:r>
            <w:r w:rsidRPr="00E94BCB">
              <w:rPr>
                <w:rFonts w:ascii="標楷體" w:eastAsia="標楷體" w:hAnsi="標楷體" w:hint="eastAsia"/>
                <w:kern w:val="0"/>
                <w:sz w:val="20"/>
                <w:szCs w:val="20"/>
              </w:rPr>
              <w:t>天</w:t>
            </w:r>
            <w:r w:rsidRPr="00E94BCB">
              <w:rPr>
                <w:rFonts w:ascii="標楷體" w:eastAsia="標楷體" w:hAnsi="標楷體"/>
                <w:kern w:val="0"/>
                <w:sz w:val="20"/>
                <w:szCs w:val="20"/>
              </w:rPr>
              <w:t>)</w:t>
            </w:r>
            <w:r w:rsidRPr="00E94BCB">
              <w:rPr>
                <w:rFonts w:ascii="標楷體" w:eastAsia="標楷體" w:hAnsi="標楷體"/>
                <w:kern w:val="0"/>
                <w:sz w:val="20"/>
                <w:szCs w:val="20"/>
              </w:rPr>
              <w:br/>
              <w:t>3</w:t>
            </w:r>
            <w:r w:rsidRPr="00E94BCB">
              <w:rPr>
                <w:rFonts w:ascii="標楷體" w:eastAsia="標楷體" w:hAnsi="標楷體" w:hint="eastAsia"/>
                <w:kern w:val="0"/>
                <w:sz w:val="20"/>
                <w:szCs w:val="20"/>
              </w:rPr>
              <w:t>：拒絕再接受治療</w:t>
            </w:r>
            <w:r w:rsidRPr="00E94BCB">
              <w:rPr>
                <w:rFonts w:ascii="標楷體" w:eastAsia="標楷體" w:hAnsi="標楷體" w:hint="eastAsia"/>
                <w:kern w:val="0"/>
                <w:sz w:val="20"/>
                <w:szCs w:val="20"/>
              </w:rPr>
              <w:br/>
            </w:r>
            <w:r w:rsidRPr="00E94BCB">
              <w:rPr>
                <w:rFonts w:ascii="標楷體" w:eastAsia="標楷體" w:hAnsi="標楷體"/>
                <w:kern w:val="0"/>
                <w:sz w:val="20"/>
                <w:szCs w:val="20"/>
              </w:rPr>
              <w:t>4</w:t>
            </w:r>
            <w:r w:rsidRPr="00E94BCB">
              <w:rPr>
                <w:rFonts w:ascii="標楷體" w:eastAsia="標楷體" w:hAnsi="標楷體" w:hint="eastAsia"/>
                <w:kern w:val="0"/>
                <w:sz w:val="20"/>
                <w:szCs w:val="20"/>
              </w:rPr>
              <w:t>：死亡</w:t>
            </w:r>
            <w:r w:rsidRPr="00E94BCB">
              <w:rPr>
                <w:rFonts w:ascii="標楷體" w:eastAsia="標楷體" w:hAnsi="標楷體" w:hint="eastAsia"/>
                <w:kern w:val="0"/>
                <w:sz w:val="20"/>
                <w:szCs w:val="20"/>
              </w:rPr>
              <w:br/>
            </w:r>
            <w:r w:rsidRPr="00E94BCB">
              <w:rPr>
                <w:rFonts w:ascii="標楷體" w:eastAsia="標楷體" w:hAnsi="標楷體"/>
                <w:kern w:val="0"/>
                <w:sz w:val="20"/>
                <w:szCs w:val="20"/>
              </w:rPr>
              <w:t>5</w:t>
            </w:r>
            <w:r w:rsidRPr="00E94BCB">
              <w:rPr>
                <w:rFonts w:ascii="標楷體" w:eastAsia="標楷體" w:hAnsi="標楷體" w:hint="eastAsia"/>
                <w:kern w:val="0"/>
                <w:sz w:val="20"/>
                <w:szCs w:val="20"/>
              </w:rPr>
              <w:t>：進入長期透析</w:t>
            </w:r>
            <w:r w:rsidRPr="00E94BCB">
              <w:rPr>
                <w:rFonts w:ascii="標楷體" w:eastAsia="標楷體" w:hAnsi="標楷體" w:hint="eastAsia"/>
                <w:kern w:val="0"/>
                <w:sz w:val="20"/>
                <w:szCs w:val="20"/>
              </w:rPr>
              <w:br/>
            </w:r>
            <w:r w:rsidRPr="00E94BCB">
              <w:rPr>
                <w:rFonts w:ascii="標楷體" w:eastAsia="標楷體" w:hAnsi="標楷體"/>
                <w:kern w:val="0"/>
                <w:sz w:val="20"/>
                <w:szCs w:val="20"/>
              </w:rPr>
              <w:t>6</w:t>
            </w:r>
            <w:proofErr w:type="gramStart"/>
            <w:r w:rsidRPr="00E94BCB">
              <w:rPr>
                <w:rFonts w:ascii="標楷體" w:eastAsia="標楷體" w:hAnsi="標楷體" w:hint="eastAsia"/>
                <w:kern w:val="0"/>
                <w:sz w:val="20"/>
                <w:szCs w:val="20"/>
              </w:rPr>
              <w:t>︰</w:t>
            </w:r>
            <w:proofErr w:type="gramEnd"/>
            <w:r w:rsidRPr="00E94BCB">
              <w:rPr>
                <w:rFonts w:ascii="標楷體" w:eastAsia="標楷體" w:hAnsi="標楷體" w:hint="eastAsia"/>
                <w:kern w:val="0"/>
                <w:sz w:val="20"/>
                <w:szCs w:val="20"/>
              </w:rPr>
              <w:t>蛋白尿緩解</w:t>
            </w:r>
            <w:r w:rsidRPr="00E94BCB">
              <w:rPr>
                <w:rFonts w:ascii="標楷體" w:eastAsia="標楷體" w:hAnsi="標楷體" w:hint="eastAsia"/>
                <w:kern w:val="0"/>
                <w:sz w:val="20"/>
                <w:szCs w:val="20"/>
              </w:rPr>
              <w:br/>
            </w:r>
            <w:r w:rsidRPr="00E94BCB">
              <w:rPr>
                <w:rFonts w:ascii="標楷體" w:eastAsia="標楷體" w:hAnsi="標楷體"/>
                <w:kern w:val="0"/>
                <w:sz w:val="20"/>
                <w:szCs w:val="20"/>
              </w:rPr>
              <w:t>7</w:t>
            </w:r>
            <w:r w:rsidRPr="00E94BCB">
              <w:rPr>
                <w:rFonts w:ascii="標楷體" w:eastAsia="標楷體" w:hAnsi="標楷體" w:hint="eastAsia"/>
                <w:kern w:val="0"/>
                <w:sz w:val="20"/>
                <w:szCs w:val="20"/>
              </w:rPr>
              <w:t>：因其他系統性疾病造成轉他科</w:t>
            </w:r>
            <w:r w:rsidR="00A93329" w:rsidRPr="00E94BCB">
              <w:rPr>
                <w:rFonts w:ascii="標楷體" w:eastAsia="標楷體" w:hAnsi="標楷體" w:hint="eastAsia"/>
                <w:kern w:val="0"/>
                <w:sz w:val="20"/>
                <w:szCs w:val="20"/>
              </w:rPr>
              <w:t>或他</w:t>
            </w:r>
            <w:r w:rsidR="00092810" w:rsidRPr="00E94BCB">
              <w:rPr>
                <w:rFonts w:ascii="標楷體" w:eastAsia="標楷體" w:hAnsi="標楷體" w:hint="eastAsia"/>
                <w:kern w:val="0"/>
                <w:sz w:val="20"/>
                <w:szCs w:val="20"/>
              </w:rPr>
              <w:t>院</w:t>
            </w:r>
            <w:r w:rsidRPr="00E94BCB">
              <w:rPr>
                <w:rFonts w:ascii="標楷體" w:eastAsia="標楷體" w:hAnsi="標楷體" w:hint="eastAsia"/>
                <w:kern w:val="0"/>
                <w:sz w:val="20"/>
                <w:szCs w:val="20"/>
              </w:rPr>
              <w:t>治療</w:t>
            </w:r>
            <w:r w:rsidRPr="00E94BCB">
              <w:rPr>
                <w:rFonts w:ascii="標楷體" w:eastAsia="標楷體" w:hAnsi="標楷體" w:hint="eastAsia"/>
                <w:kern w:val="0"/>
                <w:sz w:val="20"/>
                <w:szCs w:val="20"/>
              </w:rPr>
              <w:br/>
            </w:r>
            <w:r w:rsidRPr="00E94BCB">
              <w:rPr>
                <w:rFonts w:ascii="標楷體" w:eastAsia="標楷體" w:hAnsi="標楷體"/>
                <w:kern w:val="0"/>
                <w:sz w:val="20"/>
                <w:szCs w:val="20"/>
              </w:rPr>
              <w:t>8</w:t>
            </w:r>
            <w:r w:rsidRPr="00E94BCB">
              <w:rPr>
                <w:rFonts w:ascii="標楷體" w:eastAsia="標楷體" w:hAnsi="標楷體" w:hint="eastAsia"/>
                <w:kern w:val="0"/>
                <w:sz w:val="20"/>
                <w:szCs w:val="20"/>
              </w:rPr>
              <w:t>：病人未執行本計畫管理照護超過</w:t>
            </w:r>
            <w:r w:rsidR="00297A5C" w:rsidRPr="00E94BCB">
              <w:rPr>
                <w:rFonts w:ascii="標楷體" w:eastAsia="標楷體" w:hAnsi="標楷體" w:hint="eastAsia"/>
                <w:kern w:val="0"/>
                <w:sz w:val="20"/>
                <w:szCs w:val="20"/>
              </w:rPr>
              <w:t>6個月</w:t>
            </w:r>
            <w:r w:rsidRPr="00E94BCB">
              <w:rPr>
                <w:rFonts w:ascii="標楷體" w:eastAsia="標楷體" w:hAnsi="標楷體" w:hint="eastAsia"/>
                <w:kern w:val="0"/>
                <w:sz w:val="20"/>
                <w:szCs w:val="20"/>
              </w:rPr>
              <w:t>者</w:t>
            </w:r>
            <w:r w:rsidRPr="00E94BCB">
              <w:rPr>
                <w:rFonts w:ascii="標楷體" w:eastAsia="標楷體" w:hAnsi="標楷體" w:hint="eastAsia"/>
                <w:kern w:val="0"/>
                <w:sz w:val="20"/>
                <w:szCs w:val="20"/>
              </w:rPr>
              <w:br/>
              <w:t>9：進入安寧照護</w:t>
            </w:r>
            <w:r w:rsidRPr="00E94BCB">
              <w:rPr>
                <w:rFonts w:ascii="標楷體" w:eastAsia="標楷體" w:hAnsi="標楷體"/>
                <w:kern w:val="0"/>
                <w:sz w:val="20"/>
                <w:szCs w:val="20"/>
              </w:rPr>
              <w:br/>
            </w:r>
            <w:r w:rsidRPr="00E94BCB">
              <w:rPr>
                <w:rFonts w:ascii="標楷體" w:eastAsia="標楷體" w:hAnsi="標楷體" w:hint="eastAsia"/>
                <w:sz w:val="20"/>
                <w:szCs w:val="20"/>
              </w:rPr>
              <w:t>A:AKD病人腎功能改善或恢復，eGFR</w:t>
            </w:r>
            <w:proofErr w:type="gramStart"/>
            <w:r w:rsidRPr="00E94BCB">
              <w:rPr>
                <w:rFonts w:ascii="標楷體" w:eastAsia="標楷體" w:hAnsi="標楷體" w:hint="eastAsia"/>
                <w:sz w:val="20"/>
                <w:szCs w:val="20"/>
              </w:rPr>
              <w:t>≧</w:t>
            </w:r>
            <w:proofErr w:type="gramEnd"/>
            <w:r w:rsidRPr="00E94BCB">
              <w:rPr>
                <w:rFonts w:ascii="標楷體" w:eastAsia="標楷體" w:hAnsi="標楷體" w:hint="eastAsia"/>
                <w:sz w:val="20"/>
                <w:szCs w:val="20"/>
              </w:rPr>
              <w:t>45者</w:t>
            </w:r>
            <w:r w:rsidR="001B35D7" w:rsidRPr="00E94BCB">
              <w:rPr>
                <w:rFonts w:ascii="標楷體" w:eastAsia="標楷體" w:hAnsi="標楷體" w:hint="eastAsia"/>
                <w:sz w:val="20"/>
                <w:szCs w:val="20"/>
              </w:rPr>
              <w:t>。</w:t>
            </w:r>
            <w:r w:rsidRPr="00E94BCB">
              <w:rPr>
                <w:rFonts w:ascii="標楷體" w:eastAsia="標楷體" w:hAnsi="標楷體"/>
                <w:sz w:val="20"/>
                <w:szCs w:val="20"/>
              </w:rPr>
              <w:br/>
            </w:r>
            <w:r w:rsidRPr="00E94BCB">
              <w:rPr>
                <w:rFonts w:ascii="標楷體" w:eastAsia="標楷體" w:hAnsi="標楷體" w:hint="eastAsia"/>
                <w:sz w:val="20"/>
                <w:szCs w:val="20"/>
              </w:rPr>
              <w:t>B:AKD病人照顧90天後依E</w:t>
            </w:r>
            <w:r w:rsidRPr="00E94BCB">
              <w:rPr>
                <w:rFonts w:ascii="標楷體" w:eastAsia="標楷體" w:hAnsi="標楷體"/>
                <w:sz w:val="20"/>
                <w:szCs w:val="20"/>
              </w:rPr>
              <w:t>arly-CKD</w:t>
            </w:r>
            <w:r w:rsidRPr="00E94BCB">
              <w:rPr>
                <w:rFonts w:ascii="標楷體" w:eastAsia="標楷體" w:hAnsi="標楷體" w:hint="eastAsia"/>
                <w:sz w:val="20"/>
                <w:szCs w:val="20"/>
              </w:rPr>
              <w:t>方案收案者</w:t>
            </w:r>
            <w:r w:rsidR="009F796F" w:rsidRPr="00E94BCB">
              <w:rPr>
                <w:rFonts w:ascii="標楷體" w:eastAsia="標楷體" w:hAnsi="標楷體" w:hint="eastAsia"/>
                <w:kern w:val="0"/>
                <w:sz w:val="20"/>
                <w:szCs w:val="20"/>
              </w:rPr>
              <w:t>。</w:t>
            </w:r>
          </w:p>
        </w:tc>
      </w:tr>
      <w:tr w:rsidR="00E94BCB" w:rsidRPr="00E94BCB" w14:paraId="61306E5B" w14:textId="77777777" w:rsidTr="00B10466">
        <w:trPr>
          <w:trHeight w:val="375"/>
          <w:jc w:val="center"/>
        </w:trPr>
        <w:tc>
          <w:tcPr>
            <w:tcW w:w="284" w:type="dxa"/>
            <w:tcBorders>
              <w:top w:val="single" w:sz="4" w:space="0" w:color="auto"/>
              <w:left w:val="single" w:sz="4" w:space="0" w:color="auto"/>
              <w:bottom w:val="single" w:sz="4" w:space="0" w:color="auto"/>
              <w:right w:val="single" w:sz="4" w:space="0" w:color="auto"/>
            </w:tcBorders>
            <w:vAlign w:val="center"/>
          </w:tcPr>
          <w:p w14:paraId="530F8D67" w14:textId="754E5BA2"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19</w:t>
            </w:r>
          </w:p>
        </w:tc>
        <w:tc>
          <w:tcPr>
            <w:tcW w:w="296" w:type="dxa"/>
            <w:tcBorders>
              <w:top w:val="single" w:sz="4" w:space="0" w:color="auto"/>
              <w:left w:val="nil"/>
              <w:bottom w:val="single" w:sz="4" w:space="0" w:color="auto"/>
              <w:right w:val="single" w:sz="4" w:space="0" w:color="auto"/>
            </w:tcBorders>
            <w:vAlign w:val="center"/>
            <w:hideMark/>
          </w:tcPr>
          <w:p w14:paraId="16B09870" w14:textId="72B42C36" w:rsidR="00AC7502" w:rsidRPr="00E94BCB" w:rsidRDefault="00913FF3"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single" w:sz="4" w:space="0" w:color="auto"/>
              <w:left w:val="nil"/>
              <w:bottom w:val="single" w:sz="4" w:space="0" w:color="auto"/>
              <w:right w:val="single" w:sz="4" w:space="0" w:color="auto"/>
            </w:tcBorders>
            <w:vAlign w:val="center"/>
            <w:hideMark/>
          </w:tcPr>
          <w:p w14:paraId="0FD4C95F"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esrd19</w:t>
            </w:r>
          </w:p>
        </w:tc>
        <w:tc>
          <w:tcPr>
            <w:tcW w:w="2247" w:type="dxa"/>
            <w:tcBorders>
              <w:top w:val="single" w:sz="4" w:space="0" w:color="auto"/>
              <w:left w:val="nil"/>
              <w:bottom w:val="single" w:sz="4" w:space="0" w:color="auto"/>
              <w:right w:val="single" w:sz="4" w:space="0" w:color="auto"/>
            </w:tcBorders>
            <w:vAlign w:val="center"/>
            <w:hideMark/>
          </w:tcPr>
          <w:p w14:paraId="713DFC54" w14:textId="77777777" w:rsidR="00AC7502" w:rsidRPr="00E94BCB" w:rsidRDefault="00AC7502" w:rsidP="00AC7502">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結案原因－其他說明</w:t>
            </w:r>
          </w:p>
        </w:tc>
        <w:tc>
          <w:tcPr>
            <w:tcW w:w="511" w:type="dxa"/>
            <w:tcBorders>
              <w:top w:val="single" w:sz="4" w:space="0" w:color="auto"/>
              <w:left w:val="nil"/>
              <w:bottom w:val="single" w:sz="4" w:space="0" w:color="auto"/>
              <w:right w:val="single" w:sz="4" w:space="0" w:color="auto"/>
            </w:tcBorders>
            <w:vAlign w:val="center"/>
            <w:hideMark/>
          </w:tcPr>
          <w:p w14:paraId="720612E8"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single" w:sz="4" w:space="0" w:color="auto"/>
              <w:left w:val="nil"/>
              <w:bottom w:val="single" w:sz="4" w:space="0" w:color="auto"/>
              <w:right w:val="single" w:sz="4" w:space="0" w:color="auto"/>
            </w:tcBorders>
            <w:vAlign w:val="center"/>
            <w:hideMark/>
          </w:tcPr>
          <w:p w14:paraId="6E1039CD"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60</w:t>
            </w:r>
          </w:p>
        </w:tc>
        <w:tc>
          <w:tcPr>
            <w:tcW w:w="5386" w:type="dxa"/>
            <w:tcBorders>
              <w:top w:val="single" w:sz="4" w:space="0" w:color="auto"/>
              <w:left w:val="nil"/>
              <w:bottom w:val="single" w:sz="4" w:space="0" w:color="auto"/>
              <w:right w:val="single" w:sz="4" w:space="0" w:color="auto"/>
            </w:tcBorders>
            <w:vAlign w:val="center"/>
            <w:hideMark/>
          </w:tcPr>
          <w:p w14:paraId="7F86607C" w14:textId="6E812C3E"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若</w:t>
            </w:r>
            <w:r w:rsidRPr="00E94BCB">
              <w:rPr>
                <w:rFonts w:ascii="標楷體" w:eastAsia="標楷體" w:hAnsi="標楷體"/>
                <w:kern w:val="0"/>
                <w:sz w:val="20"/>
                <w:szCs w:val="20"/>
              </w:rPr>
              <w:t>TREATMENT_STATUS=</w:t>
            </w:r>
            <w:r w:rsidRPr="00E94BCB">
              <w:rPr>
                <w:rFonts w:ascii="標楷體" w:eastAsia="標楷體" w:hAnsi="標楷體" w:hint="eastAsia"/>
                <w:kern w:val="0"/>
                <w:sz w:val="20"/>
                <w:szCs w:val="20"/>
              </w:rPr>
              <w:t>0，則</w:t>
            </w:r>
            <w:r w:rsidRPr="00E94BCB">
              <w:rPr>
                <w:rFonts w:ascii="標楷體" w:eastAsia="標楷體" w:hAnsi="標楷體"/>
                <w:kern w:val="0"/>
                <w:sz w:val="20"/>
                <w:szCs w:val="20"/>
              </w:rPr>
              <w:t>TREATMENT_OTHER</w:t>
            </w:r>
            <w:proofErr w:type="gramStart"/>
            <w:r w:rsidRPr="00E94BCB">
              <w:rPr>
                <w:rFonts w:ascii="標楷體" w:eastAsia="標楷體" w:hAnsi="標楷體" w:hint="eastAsia"/>
                <w:kern w:val="0"/>
                <w:sz w:val="20"/>
                <w:szCs w:val="20"/>
              </w:rPr>
              <w:t>為必填</w:t>
            </w:r>
            <w:proofErr w:type="gramEnd"/>
            <w:r w:rsidR="009F796F" w:rsidRPr="00E94BCB">
              <w:rPr>
                <w:rFonts w:ascii="標楷體" w:eastAsia="標楷體" w:hAnsi="標楷體" w:hint="eastAsia"/>
                <w:kern w:val="0"/>
                <w:sz w:val="20"/>
                <w:szCs w:val="20"/>
              </w:rPr>
              <w:t>。</w:t>
            </w:r>
          </w:p>
        </w:tc>
      </w:tr>
      <w:tr w:rsidR="00AC7502" w:rsidRPr="00E94BCB" w14:paraId="57850CCF" w14:textId="77777777" w:rsidTr="00B10466">
        <w:trPr>
          <w:trHeight w:val="375"/>
          <w:jc w:val="center"/>
        </w:trPr>
        <w:tc>
          <w:tcPr>
            <w:tcW w:w="284" w:type="dxa"/>
            <w:tcBorders>
              <w:top w:val="single" w:sz="4" w:space="0" w:color="auto"/>
              <w:left w:val="single" w:sz="4" w:space="0" w:color="auto"/>
              <w:bottom w:val="single" w:sz="4" w:space="0" w:color="auto"/>
              <w:right w:val="single" w:sz="4" w:space="0" w:color="auto"/>
            </w:tcBorders>
            <w:vAlign w:val="center"/>
          </w:tcPr>
          <w:p w14:paraId="1A0675E6" w14:textId="5A1E5EAB"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20</w:t>
            </w:r>
          </w:p>
        </w:tc>
        <w:tc>
          <w:tcPr>
            <w:tcW w:w="296" w:type="dxa"/>
            <w:tcBorders>
              <w:top w:val="single" w:sz="4" w:space="0" w:color="auto"/>
              <w:left w:val="nil"/>
              <w:bottom w:val="single" w:sz="4" w:space="0" w:color="auto"/>
              <w:right w:val="single" w:sz="4" w:space="0" w:color="auto"/>
            </w:tcBorders>
            <w:vAlign w:val="center"/>
          </w:tcPr>
          <w:p w14:paraId="04E5AE0F" w14:textId="05111685" w:rsidR="00AC7502" w:rsidRPr="00E94BCB" w:rsidRDefault="00913FF3" w:rsidP="00AC7502">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single" w:sz="4" w:space="0" w:color="auto"/>
              <w:left w:val="nil"/>
              <w:bottom w:val="single" w:sz="4" w:space="0" w:color="auto"/>
              <w:right w:val="single" w:sz="4" w:space="0" w:color="auto"/>
            </w:tcBorders>
            <w:vAlign w:val="center"/>
          </w:tcPr>
          <w:p w14:paraId="7A531D15"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20</w:t>
            </w:r>
          </w:p>
        </w:tc>
        <w:tc>
          <w:tcPr>
            <w:tcW w:w="2247" w:type="dxa"/>
            <w:tcBorders>
              <w:top w:val="single" w:sz="4" w:space="0" w:color="auto"/>
              <w:left w:val="nil"/>
              <w:bottom w:val="single" w:sz="4" w:space="0" w:color="auto"/>
              <w:right w:val="single" w:sz="4" w:space="0" w:color="auto"/>
            </w:tcBorders>
            <w:vAlign w:val="center"/>
          </w:tcPr>
          <w:p w14:paraId="618FB234" w14:textId="77777777" w:rsidR="00AC7502" w:rsidRPr="00E94BCB" w:rsidRDefault="00AC7502" w:rsidP="00AC7502">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結案日期</w:t>
            </w:r>
          </w:p>
        </w:tc>
        <w:tc>
          <w:tcPr>
            <w:tcW w:w="511" w:type="dxa"/>
            <w:tcBorders>
              <w:top w:val="single" w:sz="4" w:space="0" w:color="auto"/>
              <w:left w:val="nil"/>
              <w:bottom w:val="single" w:sz="4" w:space="0" w:color="auto"/>
              <w:right w:val="single" w:sz="4" w:space="0" w:color="auto"/>
            </w:tcBorders>
            <w:vAlign w:val="center"/>
          </w:tcPr>
          <w:p w14:paraId="60B44D3B"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353" w:type="dxa"/>
            <w:tcBorders>
              <w:top w:val="single" w:sz="4" w:space="0" w:color="auto"/>
              <w:left w:val="nil"/>
              <w:bottom w:val="single" w:sz="4" w:space="0" w:color="auto"/>
              <w:right w:val="single" w:sz="4" w:space="0" w:color="auto"/>
            </w:tcBorders>
            <w:vAlign w:val="center"/>
          </w:tcPr>
          <w:p w14:paraId="0003B032" w14:textId="77777777" w:rsidR="00AC7502" w:rsidRPr="00E94BCB" w:rsidRDefault="00AC7502" w:rsidP="00AC7502">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5386" w:type="dxa"/>
            <w:tcBorders>
              <w:top w:val="single" w:sz="4" w:space="0" w:color="auto"/>
              <w:left w:val="nil"/>
              <w:bottom w:val="single" w:sz="4" w:space="0" w:color="auto"/>
              <w:right w:val="single" w:sz="4" w:space="0" w:color="auto"/>
            </w:tcBorders>
            <w:vAlign w:val="center"/>
          </w:tcPr>
          <w:p w14:paraId="7AE8CB25" w14:textId="77777777" w:rsidR="00AC7502" w:rsidRPr="00E94BCB" w:rsidRDefault="00AC7502" w:rsidP="00AC7502">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個案結案的日期</w:t>
            </w:r>
          </w:p>
          <w:p w14:paraId="77004F76" w14:textId="361F5F94" w:rsidR="00AC7502" w:rsidRPr="00E94BCB" w:rsidRDefault="00AC7502" w:rsidP="00AC7502">
            <w:pPr>
              <w:widowControl/>
              <w:spacing w:line="280" w:lineRule="exact"/>
              <w:ind w:leftChars="87" w:left="495" w:hangingChars="143" w:hanging="286"/>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3</w:t>
            </w:r>
            <w:r w:rsidRPr="00E94BCB">
              <w:rPr>
                <w:rFonts w:ascii="標楷體" w:eastAsia="標楷體" w:hAnsi="標楷體" w:hint="eastAsia"/>
                <w:kern w:val="0"/>
                <w:sz w:val="20"/>
                <w:szCs w:val="20"/>
              </w:rPr>
              <w:t>碼為民國年份，不足位者前補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。例如民國</w:t>
            </w:r>
            <w:r w:rsidRPr="00E94BCB">
              <w:rPr>
                <w:rFonts w:ascii="標楷體" w:eastAsia="標楷體" w:hAnsi="標楷體"/>
                <w:kern w:val="0"/>
                <w:sz w:val="20"/>
                <w:szCs w:val="20"/>
              </w:rPr>
              <w:t>99</w:t>
            </w:r>
            <w:r w:rsidRPr="00E94BCB">
              <w:rPr>
                <w:rFonts w:ascii="標楷體" w:eastAsia="標楷體" w:hAnsi="標楷體" w:hint="eastAsia"/>
                <w:kern w:val="0"/>
                <w:sz w:val="20"/>
                <w:szCs w:val="20"/>
              </w:rPr>
              <w:t>年，為</w:t>
            </w:r>
            <w:r w:rsidRPr="00E94BCB">
              <w:rPr>
                <w:rFonts w:ascii="標楷體" w:eastAsia="標楷體" w:hAnsi="標楷體"/>
                <w:kern w:val="0"/>
                <w:sz w:val="20"/>
                <w:szCs w:val="20"/>
              </w:rPr>
              <w:t>099</w:t>
            </w:r>
            <w:r w:rsidR="009F796F" w:rsidRPr="00E94BCB">
              <w:rPr>
                <w:rFonts w:ascii="標楷體" w:eastAsia="標楷體" w:hAnsi="標楷體" w:hint="eastAsia"/>
                <w:kern w:val="0"/>
                <w:sz w:val="20"/>
                <w:szCs w:val="20"/>
              </w:rPr>
              <w:t>。</w:t>
            </w:r>
          </w:p>
          <w:p w14:paraId="5131B7F0" w14:textId="2F259697" w:rsidR="00AC7502" w:rsidRPr="00E94BCB" w:rsidRDefault="00AC7502" w:rsidP="00AC7502">
            <w:pPr>
              <w:widowControl/>
              <w:spacing w:line="280" w:lineRule="exact"/>
              <w:ind w:leftChars="87" w:left="495" w:hangingChars="143" w:hanging="286"/>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4</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碼為月份，不足位者前補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月，為</w:t>
            </w:r>
            <w:r w:rsidRPr="00E94BCB">
              <w:rPr>
                <w:rFonts w:ascii="標楷體" w:eastAsia="標楷體" w:hAnsi="標楷體"/>
                <w:kern w:val="0"/>
                <w:sz w:val="20"/>
                <w:szCs w:val="20"/>
              </w:rPr>
              <w:t>05</w:t>
            </w:r>
            <w:r w:rsidR="009F796F" w:rsidRPr="00E94BCB">
              <w:rPr>
                <w:rFonts w:ascii="標楷體" w:eastAsia="標楷體" w:hAnsi="標楷體" w:hint="eastAsia"/>
                <w:kern w:val="0"/>
                <w:sz w:val="20"/>
                <w:szCs w:val="20"/>
              </w:rPr>
              <w:t>。</w:t>
            </w:r>
          </w:p>
          <w:p w14:paraId="031DBC69" w14:textId="67C9A8F5" w:rsidR="00AC7502" w:rsidRPr="00E94BCB" w:rsidRDefault="00AC7502" w:rsidP="00AC7502">
            <w:pPr>
              <w:widowControl/>
              <w:spacing w:line="280" w:lineRule="exact"/>
              <w:ind w:leftChars="87" w:left="495" w:hangingChars="143" w:hanging="286"/>
              <w:jc w:val="both"/>
              <w:rPr>
                <w:rFonts w:ascii="標楷體" w:eastAsia="標楷體" w:hAnsi="標楷體"/>
                <w:kern w:val="0"/>
                <w:sz w:val="20"/>
                <w:szCs w:val="20"/>
              </w:rPr>
            </w:pPr>
            <w:r w:rsidRPr="00E94BCB">
              <w:rPr>
                <w:rFonts w:ascii="標楷體" w:eastAsia="標楷體" w:hAnsi="標楷體"/>
                <w:kern w:val="0"/>
                <w:sz w:val="20"/>
                <w:szCs w:val="20"/>
              </w:rPr>
              <w:t>(3)</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6</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7</w:t>
            </w:r>
            <w:r w:rsidRPr="00E94BCB">
              <w:rPr>
                <w:rFonts w:ascii="標楷體" w:eastAsia="標楷體" w:hAnsi="標楷體" w:hint="eastAsia"/>
                <w:kern w:val="0"/>
                <w:sz w:val="20"/>
                <w:szCs w:val="20"/>
              </w:rPr>
              <w:t>碼為日期，不足位者前補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9</w:t>
            </w:r>
            <w:r w:rsidRPr="00E94BCB">
              <w:rPr>
                <w:rFonts w:ascii="標楷體" w:eastAsia="標楷體" w:hAnsi="標楷體" w:hint="eastAsia"/>
                <w:kern w:val="0"/>
                <w:sz w:val="20"/>
                <w:szCs w:val="20"/>
              </w:rPr>
              <w:t>日，為</w:t>
            </w:r>
            <w:r w:rsidRPr="00E94BCB">
              <w:rPr>
                <w:rFonts w:ascii="標楷體" w:eastAsia="標楷體" w:hAnsi="標楷體"/>
                <w:kern w:val="0"/>
                <w:sz w:val="20"/>
                <w:szCs w:val="20"/>
              </w:rPr>
              <w:t>09</w:t>
            </w:r>
            <w:r w:rsidR="009F796F" w:rsidRPr="00E94BCB">
              <w:rPr>
                <w:rFonts w:ascii="標楷體" w:eastAsia="標楷體" w:hAnsi="標楷體" w:hint="eastAsia"/>
                <w:kern w:val="0"/>
                <w:sz w:val="20"/>
                <w:szCs w:val="20"/>
              </w:rPr>
              <w:t>。</w:t>
            </w:r>
          </w:p>
          <w:p w14:paraId="5CA60B2E" w14:textId="108C09E2" w:rsidR="00AC7502" w:rsidRPr="00E94BCB" w:rsidRDefault="00AC7502" w:rsidP="00AC7502">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2.若結案原因有填寫，則結案日期</w:t>
            </w:r>
            <w:proofErr w:type="gramStart"/>
            <w:r w:rsidRPr="00E94BCB">
              <w:rPr>
                <w:rFonts w:ascii="標楷體" w:eastAsia="標楷體" w:hAnsi="標楷體" w:hint="eastAsia"/>
                <w:kern w:val="0"/>
                <w:sz w:val="20"/>
                <w:szCs w:val="20"/>
              </w:rPr>
              <w:t>為必填</w:t>
            </w:r>
            <w:proofErr w:type="gramEnd"/>
            <w:r w:rsidR="009F796F" w:rsidRPr="00E94BCB">
              <w:rPr>
                <w:rFonts w:ascii="標楷體" w:eastAsia="標楷體" w:hAnsi="標楷體" w:hint="eastAsia"/>
                <w:kern w:val="0"/>
                <w:sz w:val="20"/>
                <w:szCs w:val="20"/>
              </w:rPr>
              <w:t>。</w:t>
            </w:r>
          </w:p>
          <w:p w14:paraId="7D5F9932" w14:textId="2C183D28" w:rsidR="00AC7502" w:rsidRPr="00E94BCB" w:rsidRDefault="00AC7502" w:rsidP="00AC7502">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3.結案日期不可小於檢驗資料的最大就醫日期</w:t>
            </w:r>
            <w:r w:rsidR="009F796F" w:rsidRPr="00E94BCB">
              <w:rPr>
                <w:rFonts w:ascii="標楷體" w:eastAsia="標楷體" w:hAnsi="標楷體" w:hint="eastAsia"/>
                <w:kern w:val="0"/>
                <w:sz w:val="20"/>
                <w:szCs w:val="20"/>
              </w:rPr>
              <w:t>。</w:t>
            </w:r>
          </w:p>
        </w:tc>
      </w:tr>
    </w:tbl>
    <w:p w14:paraId="721EF446" w14:textId="77777777" w:rsidR="00573B0D" w:rsidRPr="00E94BCB" w:rsidRDefault="00573B0D" w:rsidP="0044073D">
      <w:pPr>
        <w:spacing w:line="280" w:lineRule="exact"/>
        <w:jc w:val="both"/>
        <w:rPr>
          <w:rFonts w:ascii="標楷體" w:eastAsia="標楷體" w:hAnsi="標楷體"/>
        </w:rPr>
      </w:pPr>
    </w:p>
    <w:p w14:paraId="64AF662E" w14:textId="343753A6" w:rsidR="00CA3A2C" w:rsidRPr="00E94BCB" w:rsidRDefault="00573B0D" w:rsidP="00573B0D">
      <w:pPr>
        <w:widowControl/>
        <w:spacing w:line="300" w:lineRule="exact"/>
        <w:rPr>
          <w:rFonts w:ascii="微軟正黑體" w:eastAsia="微軟正黑體" w:hAnsi="微軟正黑體"/>
          <w:b/>
          <w:sz w:val="28"/>
          <w:szCs w:val="28"/>
        </w:rPr>
      </w:pPr>
      <w:r w:rsidRPr="00E94BCB">
        <w:rPr>
          <w:rFonts w:ascii="微軟正黑體" w:eastAsia="微軟正黑體" w:hAnsi="微軟正黑體" w:hint="eastAsia"/>
          <w:b/>
          <w:sz w:val="28"/>
          <w:szCs w:val="28"/>
        </w:rPr>
        <w:t xml:space="preserve"> </w:t>
      </w:r>
      <w:r w:rsidR="00CA3A2C" w:rsidRPr="00E94BCB">
        <w:rPr>
          <w:rFonts w:ascii="微軟正黑體" w:eastAsia="微軟正黑體" w:hAnsi="微軟正黑體" w:hint="eastAsia"/>
          <w:b/>
          <w:sz w:val="28"/>
          <w:szCs w:val="28"/>
        </w:rPr>
        <w:t>(二)檢驗資料區</w:t>
      </w:r>
    </w:p>
    <w:tbl>
      <w:tblPr>
        <w:tblW w:w="10060" w:type="dxa"/>
        <w:jc w:val="center"/>
        <w:tblLayout w:type="fixed"/>
        <w:tblCellMar>
          <w:left w:w="28" w:type="dxa"/>
          <w:right w:w="28" w:type="dxa"/>
        </w:tblCellMar>
        <w:tblLook w:val="04A0" w:firstRow="1" w:lastRow="0" w:firstColumn="1" w:lastColumn="0" w:noHBand="0" w:noVBand="1"/>
      </w:tblPr>
      <w:tblGrid>
        <w:gridCol w:w="279"/>
        <w:gridCol w:w="283"/>
        <w:gridCol w:w="855"/>
        <w:gridCol w:w="1839"/>
        <w:gridCol w:w="855"/>
        <w:gridCol w:w="425"/>
        <w:gridCol w:w="5524"/>
      </w:tblGrid>
      <w:tr w:rsidR="00E94BCB" w:rsidRPr="00E94BCB" w14:paraId="314B70AB" w14:textId="77777777" w:rsidTr="00436C75">
        <w:trPr>
          <w:trHeight w:val="1005"/>
          <w:tblHeader/>
          <w:jc w:val="center"/>
        </w:trPr>
        <w:tc>
          <w:tcPr>
            <w:tcW w:w="279" w:type="dxa"/>
            <w:tcBorders>
              <w:top w:val="single" w:sz="4" w:space="0" w:color="auto"/>
              <w:left w:val="single" w:sz="4" w:space="0" w:color="auto"/>
              <w:bottom w:val="single" w:sz="8" w:space="0" w:color="auto"/>
              <w:right w:val="single" w:sz="4" w:space="0" w:color="auto"/>
            </w:tcBorders>
            <w:shd w:val="clear" w:color="000000" w:fill="FFFF99"/>
            <w:vAlign w:val="center"/>
            <w:hideMark/>
          </w:tcPr>
          <w:p w14:paraId="37EFD7A4"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項</w:t>
            </w:r>
            <w:r w:rsidRPr="00E94BCB">
              <w:rPr>
                <w:rFonts w:ascii="標楷體" w:eastAsia="標楷體" w:hAnsi="標楷體" w:hint="eastAsia"/>
                <w:b/>
                <w:bCs/>
                <w:kern w:val="0"/>
                <w:sz w:val="20"/>
                <w:szCs w:val="20"/>
              </w:rPr>
              <w:br/>
              <w:t>次</w:t>
            </w:r>
          </w:p>
        </w:tc>
        <w:tc>
          <w:tcPr>
            <w:tcW w:w="283" w:type="dxa"/>
            <w:tcBorders>
              <w:top w:val="single" w:sz="4" w:space="0" w:color="auto"/>
              <w:left w:val="nil"/>
              <w:bottom w:val="single" w:sz="8" w:space="0" w:color="auto"/>
              <w:right w:val="single" w:sz="4" w:space="0" w:color="auto"/>
            </w:tcBorders>
            <w:shd w:val="clear" w:color="000000" w:fill="FFFF99"/>
            <w:vAlign w:val="center"/>
            <w:hideMark/>
          </w:tcPr>
          <w:p w14:paraId="07307BC2"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必要性</w:t>
            </w:r>
          </w:p>
        </w:tc>
        <w:tc>
          <w:tcPr>
            <w:tcW w:w="855" w:type="dxa"/>
            <w:tcBorders>
              <w:top w:val="single" w:sz="4" w:space="0" w:color="auto"/>
              <w:left w:val="nil"/>
              <w:bottom w:val="single" w:sz="8" w:space="0" w:color="auto"/>
              <w:right w:val="single" w:sz="4" w:space="0" w:color="auto"/>
            </w:tcBorders>
            <w:shd w:val="clear" w:color="000000" w:fill="FFFF99"/>
            <w:vAlign w:val="center"/>
            <w:hideMark/>
          </w:tcPr>
          <w:p w14:paraId="6A087866"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b/>
                <w:bCs/>
                <w:kern w:val="0"/>
                <w:sz w:val="20"/>
                <w:szCs w:val="20"/>
              </w:rPr>
              <w:t>XML</w:t>
            </w:r>
            <w:r w:rsidRPr="00E94BCB">
              <w:rPr>
                <w:rFonts w:ascii="標楷體" w:eastAsia="標楷體" w:hAnsi="標楷體"/>
                <w:b/>
                <w:bCs/>
                <w:kern w:val="0"/>
                <w:sz w:val="20"/>
                <w:szCs w:val="20"/>
              </w:rPr>
              <w:br/>
            </w:r>
            <w:r w:rsidRPr="00E94BCB">
              <w:rPr>
                <w:rFonts w:ascii="標楷體" w:eastAsia="標楷體" w:hAnsi="標楷體" w:hint="eastAsia"/>
                <w:b/>
                <w:bCs/>
                <w:kern w:val="0"/>
                <w:sz w:val="20"/>
                <w:szCs w:val="20"/>
              </w:rPr>
              <w:t>欄位</w:t>
            </w:r>
          </w:p>
        </w:tc>
        <w:tc>
          <w:tcPr>
            <w:tcW w:w="1839" w:type="dxa"/>
            <w:tcBorders>
              <w:top w:val="single" w:sz="4" w:space="0" w:color="auto"/>
              <w:left w:val="nil"/>
              <w:bottom w:val="single" w:sz="8" w:space="0" w:color="auto"/>
              <w:right w:val="single" w:sz="4" w:space="0" w:color="auto"/>
            </w:tcBorders>
            <w:shd w:val="clear" w:color="000000" w:fill="FFFF99"/>
            <w:vAlign w:val="center"/>
            <w:hideMark/>
          </w:tcPr>
          <w:p w14:paraId="61FFC05D"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資料名稱</w:t>
            </w:r>
          </w:p>
        </w:tc>
        <w:tc>
          <w:tcPr>
            <w:tcW w:w="855" w:type="dxa"/>
            <w:tcBorders>
              <w:top w:val="single" w:sz="4" w:space="0" w:color="auto"/>
              <w:left w:val="nil"/>
              <w:bottom w:val="single" w:sz="8" w:space="0" w:color="auto"/>
              <w:right w:val="single" w:sz="4" w:space="0" w:color="auto"/>
            </w:tcBorders>
            <w:shd w:val="clear" w:color="000000" w:fill="FFFF99"/>
            <w:vAlign w:val="center"/>
            <w:hideMark/>
          </w:tcPr>
          <w:p w14:paraId="2B838B6D"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屬性</w:t>
            </w:r>
          </w:p>
        </w:tc>
        <w:tc>
          <w:tcPr>
            <w:tcW w:w="425" w:type="dxa"/>
            <w:tcBorders>
              <w:top w:val="single" w:sz="4" w:space="0" w:color="auto"/>
              <w:left w:val="nil"/>
              <w:bottom w:val="single" w:sz="8" w:space="0" w:color="auto"/>
              <w:right w:val="single" w:sz="4" w:space="0" w:color="auto"/>
            </w:tcBorders>
            <w:shd w:val="clear" w:color="000000" w:fill="FFFF99"/>
            <w:vAlign w:val="center"/>
            <w:hideMark/>
          </w:tcPr>
          <w:p w14:paraId="70888DB1"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長度</w:t>
            </w:r>
          </w:p>
        </w:tc>
        <w:tc>
          <w:tcPr>
            <w:tcW w:w="5524" w:type="dxa"/>
            <w:tcBorders>
              <w:top w:val="single" w:sz="4" w:space="0" w:color="auto"/>
              <w:left w:val="nil"/>
              <w:bottom w:val="single" w:sz="8" w:space="0" w:color="auto"/>
              <w:right w:val="single" w:sz="4" w:space="0" w:color="auto"/>
            </w:tcBorders>
            <w:shd w:val="clear" w:color="000000" w:fill="FFFF99"/>
            <w:vAlign w:val="center"/>
            <w:hideMark/>
          </w:tcPr>
          <w:p w14:paraId="41B0A8E0" w14:textId="77777777" w:rsidR="00CA3A2C" w:rsidRPr="00E94BCB" w:rsidRDefault="00CA3A2C" w:rsidP="00EE6034">
            <w:pPr>
              <w:widowControl/>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中文名稱</w:t>
            </w:r>
            <w:r w:rsidRPr="00E94BCB">
              <w:rPr>
                <w:rFonts w:ascii="標楷體" w:eastAsia="標楷體" w:hAnsi="標楷體"/>
                <w:b/>
                <w:bCs/>
                <w:kern w:val="0"/>
                <w:sz w:val="20"/>
                <w:szCs w:val="20"/>
              </w:rPr>
              <w:t>/</w:t>
            </w:r>
            <w:r w:rsidRPr="00E94BCB">
              <w:rPr>
                <w:rFonts w:ascii="標楷體" w:eastAsia="標楷體" w:hAnsi="標楷體" w:hint="eastAsia"/>
                <w:b/>
                <w:bCs/>
                <w:kern w:val="0"/>
                <w:sz w:val="20"/>
                <w:szCs w:val="20"/>
              </w:rPr>
              <w:t>資料說明</w:t>
            </w:r>
          </w:p>
        </w:tc>
      </w:tr>
      <w:tr w:rsidR="00E94BCB" w:rsidRPr="00E94BCB" w14:paraId="15EF9530" w14:textId="77777777" w:rsidTr="00436C75">
        <w:trPr>
          <w:trHeight w:val="1320"/>
          <w:jc w:val="center"/>
        </w:trPr>
        <w:tc>
          <w:tcPr>
            <w:tcW w:w="279" w:type="dxa"/>
            <w:tcBorders>
              <w:top w:val="nil"/>
              <w:left w:val="single" w:sz="4" w:space="0" w:color="auto"/>
              <w:bottom w:val="single" w:sz="4" w:space="0" w:color="auto"/>
              <w:right w:val="single" w:sz="4" w:space="0" w:color="auto"/>
            </w:tcBorders>
            <w:vAlign w:val="center"/>
            <w:hideMark/>
          </w:tcPr>
          <w:p w14:paraId="362E1B0D"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p>
        </w:tc>
        <w:tc>
          <w:tcPr>
            <w:tcW w:w="283" w:type="dxa"/>
            <w:tcBorders>
              <w:top w:val="nil"/>
              <w:left w:val="nil"/>
              <w:bottom w:val="single" w:sz="4" w:space="0" w:color="auto"/>
              <w:right w:val="single" w:sz="4" w:space="0" w:color="auto"/>
            </w:tcBorders>
            <w:vAlign w:val="center"/>
            <w:hideMark/>
          </w:tcPr>
          <w:p w14:paraId="21D08DC7" w14:textId="77777777" w:rsidR="00CA3A2C" w:rsidRPr="00E94BCB" w:rsidRDefault="00CA3A2C"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58DBCCC7"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test1</w:t>
            </w:r>
          </w:p>
        </w:tc>
        <w:tc>
          <w:tcPr>
            <w:tcW w:w="1839" w:type="dxa"/>
            <w:tcBorders>
              <w:top w:val="nil"/>
              <w:left w:val="nil"/>
              <w:bottom w:val="single" w:sz="4" w:space="0" w:color="auto"/>
              <w:right w:val="single" w:sz="4" w:space="0" w:color="auto"/>
            </w:tcBorders>
            <w:vAlign w:val="center"/>
            <w:hideMark/>
          </w:tcPr>
          <w:p w14:paraId="034BE50F"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檢驗</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報告</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日期</w:t>
            </w:r>
          </w:p>
        </w:tc>
        <w:tc>
          <w:tcPr>
            <w:tcW w:w="855" w:type="dxa"/>
            <w:tcBorders>
              <w:top w:val="nil"/>
              <w:left w:val="nil"/>
              <w:bottom w:val="single" w:sz="4" w:space="0" w:color="auto"/>
              <w:right w:val="single" w:sz="4" w:space="0" w:color="auto"/>
            </w:tcBorders>
            <w:vAlign w:val="center"/>
            <w:hideMark/>
          </w:tcPr>
          <w:p w14:paraId="119F201B"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nil"/>
              <w:left w:val="nil"/>
              <w:bottom w:val="single" w:sz="4" w:space="0" w:color="auto"/>
              <w:right w:val="single" w:sz="4" w:space="0" w:color="auto"/>
            </w:tcBorders>
            <w:vAlign w:val="center"/>
            <w:hideMark/>
          </w:tcPr>
          <w:p w14:paraId="209F735F"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5524" w:type="dxa"/>
            <w:tcBorders>
              <w:top w:val="nil"/>
              <w:left w:val="nil"/>
              <w:bottom w:val="single" w:sz="4" w:space="0" w:color="auto"/>
              <w:right w:val="single" w:sz="4" w:space="0" w:color="auto"/>
            </w:tcBorders>
            <w:vAlign w:val="center"/>
            <w:hideMark/>
          </w:tcPr>
          <w:p w14:paraId="4D41BDAD" w14:textId="77777777" w:rsidR="00493F73" w:rsidRPr="00E94BCB" w:rsidRDefault="00CA3A2C" w:rsidP="00493F73">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個案在院所實際檢驗的日期</w:t>
            </w:r>
          </w:p>
          <w:p w14:paraId="2FA4ABC1" w14:textId="47F4BDAB" w:rsidR="00493F73" w:rsidRPr="00E94BCB" w:rsidRDefault="008D245F" w:rsidP="00493F73">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1</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2</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3</w:t>
            </w:r>
            <w:r w:rsidR="00CA3A2C" w:rsidRPr="00E94BCB">
              <w:rPr>
                <w:rFonts w:ascii="標楷體" w:eastAsia="標楷體" w:hAnsi="標楷體" w:hint="eastAsia"/>
                <w:kern w:val="0"/>
                <w:sz w:val="20"/>
                <w:szCs w:val="20"/>
              </w:rPr>
              <w:t>碼為民國年份，不足位者前補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。例如民國</w:t>
            </w:r>
            <w:r w:rsidR="00CA3A2C" w:rsidRPr="00E94BCB">
              <w:rPr>
                <w:rFonts w:ascii="標楷體" w:eastAsia="標楷體" w:hAnsi="標楷體"/>
                <w:kern w:val="0"/>
                <w:sz w:val="20"/>
                <w:szCs w:val="20"/>
              </w:rPr>
              <w:t>99</w:t>
            </w:r>
            <w:r w:rsidR="00CA3A2C" w:rsidRPr="00E94BCB">
              <w:rPr>
                <w:rFonts w:ascii="標楷體" w:eastAsia="標楷體" w:hAnsi="標楷體" w:hint="eastAsia"/>
                <w:kern w:val="0"/>
                <w:sz w:val="20"/>
                <w:szCs w:val="20"/>
              </w:rPr>
              <w:t>年，為</w:t>
            </w:r>
            <w:r w:rsidR="00CA3A2C" w:rsidRPr="00E94BCB">
              <w:rPr>
                <w:rFonts w:ascii="標楷體" w:eastAsia="標楷體" w:hAnsi="標楷體"/>
                <w:kern w:val="0"/>
                <w:sz w:val="20"/>
                <w:szCs w:val="20"/>
              </w:rPr>
              <w:t>099</w:t>
            </w:r>
            <w:r w:rsidR="009F796F" w:rsidRPr="00E94BCB">
              <w:rPr>
                <w:rFonts w:ascii="標楷體" w:eastAsia="標楷體" w:hAnsi="標楷體" w:hint="eastAsia"/>
                <w:kern w:val="0"/>
                <w:sz w:val="20"/>
                <w:szCs w:val="20"/>
              </w:rPr>
              <w:t>。</w:t>
            </w:r>
          </w:p>
          <w:p w14:paraId="7D617C25" w14:textId="6159F773" w:rsidR="00493F73" w:rsidRPr="00E94BCB" w:rsidRDefault="008D245F" w:rsidP="00493F73">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4</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5</w:t>
            </w:r>
            <w:r w:rsidR="00CA3A2C" w:rsidRPr="00E94BCB">
              <w:rPr>
                <w:rFonts w:ascii="標楷體" w:eastAsia="標楷體" w:hAnsi="標楷體" w:hint="eastAsia"/>
                <w:kern w:val="0"/>
                <w:sz w:val="20"/>
                <w:szCs w:val="20"/>
              </w:rPr>
              <w:t>碼為月份，不足位者前補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w:t>
            </w:r>
            <w:r w:rsidR="00CA3A2C" w:rsidRPr="00E94BCB">
              <w:rPr>
                <w:rFonts w:ascii="標楷體" w:eastAsia="標楷體" w:hAnsi="標楷體"/>
                <w:kern w:val="0"/>
                <w:sz w:val="20"/>
                <w:szCs w:val="20"/>
              </w:rPr>
              <w:t>5</w:t>
            </w:r>
            <w:r w:rsidR="00CA3A2C" w:rsidRPr="00E94BCB">
              <w:rPr>
                <w:rFonts w:ascii="標楷體" w:eastAsia="標楷體" w:hAnsi="標楷體" w:hint="eastAsia"/>
                <w:kern w:val="0"/>
                <w:sz w:val="20"/>
                <w:szCs w:val="20"/>
              </w:rPr>
              <w:t>月，為</w:t>
            </w:r>
            <w:r w:rsidR="00CA3A2C" w:rsidRPr="00E94BCB">
              <w:rPr>
                <w:rFonts w:ascii="標楷體" w:eastAsia="標楷體" w:hAnsi="標楷體"/>
                <w:kern w:val="0"/>
                <w:sz w:val="20"/>
                <w:szCs w:val="20"/>
              </w:rPr>
              <w:t>05</w:t>
            </w:r>
            <w:r w:rsidR="009F796F" w:rsidRPr="00E94BCB">
              <w:rPr>
                <w:rFonts w:ascii="標楷體" w:eastAsia="標楷體" w:hAnsi="標楷體" w:hint="eastAsia"/>
                <w:kern w:val="0"/>
                <w:sz w:val="20"/>
                <w:szCs w:val="20"/>
              </w:rPr>
              <w:t>。</w:t>
            </w:r>
          </w:p>
          <w:p w14:paraId="2019B98A" w14:textId="125BB5FC" w:rsidR="00CA3A2C" w:rsidRPr="00E94BCB" w:rsidRDefault="008D245F" w:rsidP="00493F73">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3</w:t>
            </w:r>
            <w:r w:rsidRPr="00E94BCB">
              <w:rPr>
                <w:rFonts w:ascii="標楷體" w:eastAsia="標楷體" w:hAnsi="標楷體" w:hint="eastAsia"/>
                <w:kern w:val="0"/>
                <w:sz w:val="20"/>
                <w:szCs w:val="20"/>
              </w:rPr>
              <w:t>.</w:t>
            </w:r>
            <w:r w:rsidR="00CA3A2C" w:rsidRPr="00E94BCB">
              <w:rPr>
                <w:rFonts w:ascii="標楷體" w:eastAsia="標楷體" w:hAnsi="標楷體" w:hint="eastAsia"/>
                <w:kern w:val="0"/>
                <w:sz w:val="20"/>
                <w:szCs w:val="20"/>
              </w:rPr>
              <w:t>第</w:t>
            </w:r>
            <w:r w:rsidR="00CA3A2C" w:rsidRPr="00E94BCB">
              <w:rPr>
                <w:rFonts w:ascii="標楷體" w:eastAsia="標楷體" w:hAnsi="標楷體"/>
                <w:kern w:val="0"/>
                <w:sz w:val="20"/>
                <w:szCs w:val="20"/>
              </w:rPr>
              <w:t>6</w:t>
            </w:r>
            <w:r w:rsidR="00CA3A2C" w:rsidRPr="00E94BCB">
              <w:rPr>
                <w:rFonts w:ascii="標楷體" w:eastAsia="標楷體" w:hAnsi="標楷體" w:hint="eastAsia"/>
                <w:kern w:val="0"/>
                <w:sz w:val="20"/>
                <w:szCs w:val="20"/>
              </w:rPr>
              <w:t>、</w:t>
            </w:r>
            <w:r w:rsidR="00CA3A2C" w:rsidRPr="00E94BCB">
              <w:rPr>
                <w:rFonts w:ascii="標楷體" w:eastAsia="標楷體" w:hAnsi="標楷體"/>
                <w:kern w:val="0"/>
                <w:sz w:val="20"/>
                <w:szCs w:val="20"/>
              </w:rPr>
              <w:t>7</w:t>
            </w:r>
            <w:r w:rsidR="00CA3A2C" w:rsidRPr="00E94BCB">
              <w:rPr>
                <w:rFonts w:ascii="標楷體" w:eastAsia="標楷體" w:hAnsi="標楷體" w:hint="eastAsia"/>
                <w:kern w:val="0"/>
                <w:sz w:val="20"/>
                <w:szCs w:val="20"/>
              </w:rPr>
              <w:t>碼為日期，不足位者前補</w:t>
            </w:r>
            <w:r w:rsidR="00CA3A2C" w:rsidRPr="00E94BCB">
              <w:rPr>
                <w:rFonts w:ascii="標楷體" w:eastAsia="標楷體" w:hAnsi="標楷體"/>
                <w:kern w:val="0"/>
                <w:sz w:val="20"/>
                <w:szCs w:val="20"/>
              </w:rPr>
              <w:t>0</w:t>
            </w:r>
            <w:r w:rsidR="00CA3A2C" w:rsidRPr="00E94BCB">
              <w:rPr>
                <w:rFonts w:ascii="標楷體" w:eastAsia="標楷體" w:hAnsi="標楷體" w:hint="eastAsia"/>
                <w:kern w:val="0"/>
                <w:sz w:val="20"/>
                <w:szCs w:val="20"/>
              </w:rPr>
              <w:t>。例如</w:t>
            </w:r>
            <w:r w:rsidR="00CA3A2C" w:rsidRPr="00E94BCB">
              <w:rPr>
                <w:rFonts w:ascii="標楷體" w:eastAsia="標楷體" w:hAnsi="標楷體"/>
                <w:kern w:val="0"/>
                <w:sz w:val="20"/>
                <w:szCs w:val="20"/>
              </w:rPr>
              <w:t>9</w:t>
            </w:r>
            <w:r w:rsidR="00CA3A2C" w:rsidRPr="00E94BCB">
              <w:rPr>
                <w:rFonts w:ascii="標楷體" w:eastAsia="標楷體" w:hAnsi="標楷體" w:hint="eastAsia"/>
                <w:kern w:val="0"/>
                <w:sz w:val="20"/>
                <w:szCs w:val="20"/>
              </w:rPr>
              <w:t>日，為</w:t>
            </w:r>
            <w:r w:rsidR="00CA3A2C" w:rsidRPr="00E94BCB">
              <w:rPr>
                <w:rFonts w:ascii="標楷體" w:eastAsia="標楷體" w:hAnsi="標楷體"/>
                <w:kern w:val="0"/>
                <w:sz w:val="20"/>
                <w:szCs w:val="20"/>
              </w:rPr>
              <w:t>09</w:t>
            </w:r>
            <w:r w:rsidR="009F796F" w:rsidRPr="00E94BCB">
              <w:rPr>
                <w:rFonts w:ascii="標楷體" w:eastAsia="標楷體" w:hAnsi="標楷體" w:hint="eastAsia"/>
                <w:kern w:val="0"/>
                <w:sz w:val="20"/>
                <w:szCs w:val="20"/>
              </w:rPr>
              <w:t>。</w:t>
            </w:r>
          </w:p>
        </w:tc>
      </w:tr>
      <w:tr w:rsidR="00E94BCB" w:rsidRPr="00E94BCB" w14:paraId="25EB51D1" w14:textId="77777777" w:rsidTr="00436C75">
        <w:trPr>
          <w:trHeight w:val="1320"/>
          <w:jc w:val="center"/>
        </w:trPr>
        <w:tc>
          <w:tcPr>
            <w:tcW w:w="279" w:type="dxa"/>
            <w:tcBorders>
              <w:top w:val="nil"/>
              <w:left w:val="single" w:sz="4" w:space="0" w:color="auto"/>
              <w:bottom w:val="single" w:sz="4" w:space="0" w:color="auto"/>
              <w:right w:val="single" w:sz="4" w:space="0" w:color="auto"/>
            </w:tcBorders>
            <w:vAlign w:val="center"/>
            <w:hideMark/>
          </w:tcPr>
          <w:p w14:paraId="233B12CE"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lastRenderedPageBreak/>
              <w:t>2</w:t>
            </w:r>
          </w:p>
        </w:tc>
        <w:tc>
          <w:tcPr>
            <w:tcW w:w="283" w:type="dxa"/>
            <w:tcBorders>
              <w:top w:val="nil"/>
              <w:left w:val="nil"/>
              <w:bottom w:val="single" w:sz="4" w:space="0" w:color="auto"/>
              <w:right w:val="single" w:sz="4" w:space="0" w:color="auto"/>
            </w:tcBorders>
            <w:vAlign w:val="center"/>
            <w:hideMark/>
          </w:tcPr>
          <w:p w14:paraId="2C4D1D70" w14:textId="77777777" w:rsidR="00CA3A2C" w:rsidRPr="00E94BCB" w:rsidRDefault="00CA3A2C"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256F18CC"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test2</w:t>
            </w:r>
          </w:p>
        </w:tc>
        <w:tc>
          <w:tcPr>
            <w:tcW w:w="1839" w:type="dxa"/>
            <w:tcBorders>
              <w:top w:val="nil"/>
              <w:left w:val="nil"/>
              <w:bottom w:val="single" w:sz="4" w:space="0" w:color="auto"/>
              <w:right w:val="single" w:sz="4" w:space="0" w:color="auto"/>
            </w:tcBorders>
            <w:vAlign w:val="center"/>
            <w:hideMark/>
          </w:tcPr>
          <w:p w14:paraId="32170C0C"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就醫日期</w:t>
            </w:r>
          </w:p>
        </w:tc>
        <w:tc>
          <w:tcPr>
            <w:tcW w:w="855" w:type="dxa"/>
            <w:tcBorders>
              <w:top w:val="nil"/>
              <w:left w:val="nil"/>
              <w:bottom w:val="single" w:sz="4" w:space="0" w:color="auto"/>
              <w:right w:val="single" w:sz="4" w:space="0" w:color="auto"/>
            </w:tcBorders>
            <w:vAlign w:val="center"/>
            <w:hideMark/>
          </w:tcPr>
          <w:p w14:paraId="3935FC34"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nil"/>
              <w:left w:val="nil"/>
              <w:bottom w:val="single" w:sz="4" w:space="0" w:color="auto"/>
              <w:right w:val="single" w:sz="4" w:space="0" w:color="auto"/>
            </w:tcBorders>
            <w:vAlign w:val="center"/>
            <w:hideMark/>
          </w:tcPr>
          <w:p w14:paraId="67193A8B" w14:textId="77777777" w:rsidR="00CA3A2C" w:rsidRPr="00E94BCB" w:rsidRDefault="00CA3A2C"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5524" w:type="dxa"/>
            <w:tcBorders>
              <w:top w:val="nil"/>
              <w:left w:val="nil"/>
              <w:bottom w:val="single" w:sz="4" w:space="0" w:color="auto"/>
              <w:right w:val="single" w:sz="4" w:space="0" w:color="auto"/>
            </w:tcBorders>
            <w:vAlign w:val="center"/>
            <w:hideMark/>
          </w:tcPr>
          <w:p w14:paraId="4F57FDDA" w14:textId="77777777" w:rsidR="00283064" w:rsidRPr="00E94BCB" w:rsidRDefault="00CA3A2C" w:rsidP="00F24A0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個案就醫的日期</w:t>
            </w:r>
          </w:p>
          <w:p w14:paraId="38D68C44" w14:textId="24898606" w:rsidR="00283064" w:rsidRPr="00E94BCB" w:rsidRDefault="00CA3A2C" w:rsidP="00F24A0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(1)</w:t>
            </w:r>
            <w:r w:rsidRPr="00E94BCB">
              <w:rPr>
                <w:rFonts w:ascii="標楷體" w:eastAsia="標楷體" w:hAnsi="標楷體" w:hint="eastAsia"/>
                <w:sz w:val="20"/>
                <w:szCs w:val="20"/>
              </w:rPr>
              <w:t>第</w:t>
            </w:r>
            <w:r w:rsidRPr="00E94BCB">
              <w:rPr>
                <w:rFonts w:ascii="標楷體" w:eastAsia="標楷體" w:hAnsi="標楷體"/>
                <w:sz w:val="20"/>
                <w:szCs w:val="20"/>
              </w:rPr>
              <w:t>1</w:t>
            </w:r>
            <w:r w:rsidRPr="00E94BCB">
              <w:rPr>
                <w:rFonts w:ascii="標楷體" w:eastAsia="標楷體" w:hAnsi="標楷體" w:hint="eastAsia"/>
                <w:sz w:val="20"/>
                <w:szCs w:val="20"/>
              </w:rPr>
              <w:t>、</w:t>
            </w:r>
            <w:r w:rsidRPr="00E94BCB">
              <w:rPr>
                <w:rFonts w:ascii="標楷體" w:eastAsia="標楷體" w:hAnsi="標楷體"/>
                <w:sz w:val="20"/>
                <w:szCs w:val="20"/>
              </w:rPr>
              <w:t>2</w:t>
            </w:r>
            <w:r w:rsidRPr="00E94BCB">
              <w:rPr>
                <w:rFonts w:ascii="標楷體" w:eastAsia="標楷體" w:hAnsi="標楷體" w:hint="eastAsia"/>
                <w:sz w:val="20"/>
                <w:szCs w:val="20"/>
              </w:rPr>
              <w:t>、</w:t>
            </w:r>
            <w:r w:rsidRPr="00E94BCB">
              <w:rPr>
                <w:rFonts w:ascii="標楷體" w:eastAsia="標楷體" w:hAnsi="標楷體"/>
                <w:sz w:val="20"/>
                <w:szCs w:val="20"/>
              </w:rPr>
              <w:t>3</w:t>
            </w:r>
            <w:r w:rsidRPr="00E94BCB">
              <w:rPr>
                <w:rFonts w:ascii="標楷體" w:eastAsia="標楷體" w:hAnsi="標楷體" w:hint="eastAsia"/>
                <w:sz w:val="20"/>
                <w:szCs w:val="20"/>
              </w:rPr>
              <w:t>碼為民國年份，不足位者前補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。例如民國</w:t>
            </w:r>
            <w:r w:rsidRPr="00E94BCB">
              <w:rPr>
                <w:rFonts w:ascii="標楷體" w:eastAsia="標楷體" w:hAnsi="標楷體"/>
                <w:sz w:val="20"/>
                <w:szCs w:val="20"/>
              </w:rPr>
              <w:t>99</w:t>
            </w:r>
            <w:r w:rsidRPr="00E94BCB">
              <w:rPr>
                <w:rFonts w:ascii="標楷體" w:eastAsia="標楷體" w:hAnsi="標楷體" w:hint="eastAsia"/>
                <w:sz w:val="20"/>
                <w:szCs w:val="20"/>
              </w:rPr>
              <w:t>年，為</w:t>
            </w:r>
            <w:r w:rsidRPr="00E94BCB">
              <w:rPr>
                <w:rFonts w:ascii="標楷體" w:eastAsia="標楷體" w:hAnsi="標楷體"/>
                <w:sz w:val="20"/>
                <w:szCs w:val="20"/>
              </w:rPr>
              <w:t>099</w:t>
            </w:r>
            <w:r w:rsidR="009F796F" w:rsidRPr="00E94BCB">
              <w:rPr>
                <w:rFonts w:ascii="標楷體" w:eastAsia="標楷體" w:hAnsi="標楷體" w:hint="eastAsia"/>
                <w:kern w:val="0"/>
                <w:sz w:val="20"/>
                <w:szCs w:val="20"/>
              </w:rPr>
              <w:t>。</w:t>
            </w:r>
          </w:p>
          <w:p w14:paraId="27CA70D3" w14:textId="2A71D321" w:rsidR="00283064" w:rsidRPr="00E94BCB" w:rsidRDefault="00CA3A2C" w:rsidP="00F24A0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(2)</w:t>
            </w:r>
            <w:r w:rsidRPr="00E94BCB">
              <w:rPr>
                <w:rFonts w:ascii="標楷體" w:eastAsia="標楷體" w:hAnsi="標楷體" w:hint="eastAsia"/>
                <w:sz w:val="20"/>
                <w:szCs w:val="20"/>
              </w:rPr>
              <w:t>第</w:t>
            </w:r>
            <w:r w:rsidRPr="00E94BCB">
              <w:rPr>
                <w:rFonts w:ascii="標楷體" w:eastAsia="標楷體" w:hAnsi="標楷體"/>
                <w:sz w:val="20"/>
                <w:szCs w:val="20"/>
              </w:rPr>
              <w:t>4</w:t>
            </w:r>
            <w:r w:rsidRPr="00E94BCB">
              <w:rPr>
                <w:rFonts w:ascii="標楷體" w:eastAsia="標楷體" w:hAnsi="標楷體" w:hint="eastAsia"/>
                <w:sz w:val="20"/>
                <w:szCs w:val="20"/>
              </w:rPr>
              <w:t>、</w:t>
            </w:r>
            <w:r w:rsidRPr="00E94BCB">
              <w:rPr>
                <w:rFonts w:ascii="標楷體" w:eastAsia="標楷體" w:hAnsi="標楷體"/>
                <w:sz w:val="20"/>
                <w:szCs w:val="20"/>
              </w:rPr>
              <w:t>5</w:t>
            </w:r>
            <w:r w:rsidRPr="00E94BCB">
              <w:rPr>
                <w:rFonts w:ascii="標楷體" w:eastAsia="標楷體" w:hAnsi="標楷體" w:hint="eastAsia"/>
                <w:sz w:val="20"/>
                <w:szCs w:val="20"/>
              </w:rPr>
              <w:t>碼為月份，不足位者前補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5</w:t>
            </w:r>
            <w:r w:rsidRPr="00E94BCB">
              <w:rPr>
                <w:rFonts w:ascii="標楷體" w:eastAsia="標楷體" w:hAnsi="標楷體" w:hint="eastAsia"/>
                <w:sz w:val="20"/>
                <w:szCs w:val="20"/>
              </w:rPr>
              <w:t>月，為</w:t>
            </w:r>
            <w:r w:rsidRPr="00E94BCB">
              <w:rPr>
                <w:rFonts w:ascii="標楷體" w:eastAsia="標楷體" w:hAnsi="標楷體"/>
                <w:sz w:val="20"/>
                <w:szCs w:val="20"/>
              </w:rPr>
              <w:t>05</w:t>
            </w:r>
            <w:r w:rsidR="009F796F" w:rsidRPr="00E94BCB">
              <w:rPr>
                <w:rFonts w:ascii="標楷體" w:eastAsia="標楷體" w:hAnsi="標楷體" w:hint="eastAsia"/>
                <w:kern w:val="0"/>
                <w:sz w:val="20"/>
                <w:szCs w:val="20"/>
              </w:rPr>
              <w:t>。</w:t>
            </w:r>
          </w:p>
          <w:p w14:paraId="4DE7D6AA" w14:textId="5BF11773" w:rsidR="00CA3A2C" w:rsidRPr="00E94BCB" w:rsidRDefault="00CA3A2C" w:rsidP="00F24A0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(3)</w:t>
            </w:r>
            <w:r w:rsidRPr="00E94BCB">
              <w:rPr>
                <w:rFonts w:ascii="標楷體" w:eastAsia="標楷體" w:hAnsi="標楷體" w:hint="eastAsia"/>
                <w:sz w:val="20"/>
                <w:szCs w:val="20"/>
              </w:rPr>
              <w:t>第</w:t>
            </w:r>
            <w:r w:rsidRPr="00E94BCB">
              <w:rPr>
                <w:rFonts w:ascii="標楷體" w:eastAsia="標楷體" w:hAnsi="標楷體"/>
                <w:sz w:val="20"/>
                <w:szCs w:val="20"/>
              </w:rPr>
              <w:t>6</w:t>
            </w:r>
            <w:r w:rsidRPr="00E94BCB">
              <w:rPr>
                <w:rFonts w:ascii="標楷體" w:eastAsia="標楷體" w:hAnsi="標楷體" w:hint="eastAsia"/>
                <w:sz w:val="20"/>
                <w:szCs w:val="20"/>
              </w:rPr>
              <w:t>、</w:t>
            </w:r>
            <w:r w:rsidRPr="00E94BCB">
              <w:rPr>
                <w:rFonts w:ascii="標楷體" w:eastAsia="標楷體" w:hAnsi="標楷體"/>
                <w:sz w:val="20"/>
                <w:szCs w:val="20"/>
              </w:rPr>
              <w:t>7</w:t>
            </w:r>
            <w:r w:rsidRPr="00E94BCB">
              <w:rPr>
                <w:rFonts w:ascii="標楷體" w:eastAsia="標楷體" w:hAnsi="標楷體" w:hint="eastAsia"/>
                <w:sz w:val="20"/>
                <w:szCs w:val="20"/>
              </w:rPr>
              <w:t>碼為日期，不足位者前補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9</w:t>
            </w:r>
            <w:r w:rsidRPr="00E94BCB">
              <w:rPr>
                <w:rFonts w:ascii="標楷體" w:eastAsia="標楷體" w:hAnsi="標楷體" w:hint="eastAsia"/>
                <w:sz w:val="20"/>
                <w:szCs w:val="20"/>
              </w:rPr>
              <w:t>日，為</w:t>
            </w:r>
            <w:r w:rsidRPr="00E94BCB">
              <w:rPr>
                <w:rFonts w:ascii="標楷體" w:eastAsia="標楷體" w:hAnsi="標楷體"/>
                <w:sz w:val="20"/>
                <w:szCs w:val="20"/>
              </w:rPr>
              <w:t>09</w:t>
            </w:r>
            <w:r w:rsidR="009F796F" w:rsidRPr="00E94BCB">
              <w:rPr>
                <w:rFonts w:ascii="標楷體" w:eastAsia="標楷體" w:hAnsi="標楷體" w:hint="eastAsia"/>
                <w:kern w:val="0"/>
                <w:sz w:val="20"/>
                <w:szCs w:val="20"/>
              </w:rPr>
              <w:t>。</w:t>
            </w:r>
          </w:p>
          <w:p w14:paraId="52230E60" w14:textId="42E0B5CC" w:rsidR="00CA3A2C" w:rsidRPr="00E94BCB" w:rsidRDefault="00CA3A2C" w:rsidP="00F24A0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就醫日期不可大於結案日期</w:t>
            </w:r>
            <w:r w:rsidR="009F796F" w:rsidRPr="00E94BCB">
              <w:rPr>
                <w:rFonts w:ascii="標楷體" w:eastAsia="標楷體" w:hAnsi="標楷體" w:hint="eastAsia"/>
                <w:kern w:val="0"/>
                <w:sz w:val="20"/>
                <w:szCs w:val="20"/>
              </w:rPr>
              <w:t>。</w:t>
            </w:r>
          </w:p>
        </w:tc>
      </w:tr>
      <w:tr w:rsidR="00E94BCB" w:rsidRPr="00E94BCB" w14:paraId="1B186BF1" w14:textId="77777777" w:rsidTr="00436C75">
        <w:trPr>
          <w:trHeight w:val="85"/>
          <w:jc w:val="center"/>
        </w:trPr>
        <w:tc>
          <w:tcPr>
            <w:tcW w:w="279" w:type="dxa"/>
            <w:tcBorders>
              <w:top w:val="nil"/>
              <w:left w:val="single" w:sz="4" w:space="0" w:color="auto"/>
              <w:bottom w:val="single" w:sz="4" w:space="0" w:color="auto"/>
              <w:right w:val="single" w:sz="4" w:space="0" w:color="auto"/>
            </w:tcBorders>
            <w:vAlign w:val="center"/>
            <w:hideMark/>
          </w:tcPr>
          <w:p w14:paraId="4FAE89B4" w14:textId="77777777" w:rsidR="004B4C69" w:rsidRPr="00E94BCB" w:rsidRDefault="004B4C69"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w:t>
            </w:r>
          </w:p>
        </w:tc>
        <w:tc>
          <w:tcPr>
            <w:tcW w:w="283" w:type="dxa"/>
            <w:tcBorders>
              <w:top w:val="nil"/>
              <w:left w:val="nil"/>
              <w:bottom w:val="single" w:sz="4" w:space="0" w:color="auto"/>
              <w:right w:val="single" w:sz="4" w:space="0" w:color="auto"/>
            </w:tcBorders>
            <w:vAlign w:val="center"/>
            <w:hideMark/>
          </w:tcPr>
          <w:p w14:paraId="75E5A2DE" w14:textId="77777777" w:rsidR="004B4C69" w:rsidRPr="00E94BCB" w:rsidRDefault="004B4C69"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05A60EBF" w14:textId="77777777" w:rsidR="004B4C69" w:rsidRPr="00E94BCB" w:rsidRDefault="004B4C69"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test3</w:t>
            </w:r>
          </w:p>
        </w:tc>
        <w:tc>
          <w:tcPr>
            <w:tcW w:w="1839" w:type="dxa"/>
            <w:tcBorders>
              <w:top w:val="nil"/>
              <w:left w:val="nil"/>
              <w:bottom w:val="single" w:sz="4" w:space="0" w:color="auto"/>
              <w:right w:val="single" w:sz="4" w:space="0" w:color="auto"/>
            </w:tcBorders>
            <w:vAlign w:val="center"/>
            <w:hideMark/>
          </w:tcPr>
          <w:p w14:paraId="4E905EAC" w14:textId="1DF5C697" w:rsidR="004B4C69" w:rsidRPr="00E94BCB" w:rsidRDefault="004B4C69" w:rsidP="0098398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急慢性腎臟病分期</w:t>
            </w:r>
          </w:p>
        </w:tc>
        <w:tc>
          <w:tcPr>
            <w:tcW w:w="855" w:type="dxa"/>
            <w:tcBorders>
              <w:top w:val="nil"/>
              <w:left w:val="nil"/>
              <w:bottom w:val="single" w:sz="4" w:space="0" w:color="auto"/>
              <w:right w:val="single" w:sz="4" w:space="0" w:color="auto"/>
            </w:tcBorders>
            <w:vAlign w:val="center"/>
            <w:hideMark/>
          </w:tcPr>
          <w:p w14:paraId="138CC98C" w14:textId="77777777" w:rsidR="004B4C69" w:rsidRPr="00E94BCB" w:rsidRDefault="004B4C69"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nil"/>
              <w:left w:val="nil"/>
              <w:bottom w:val="single" w:sz="4" w:space="0" w:color="auto"/>
              <w:right w:val="single" w:sz="4" w:space="0" w:color="auto"/>
            </w:tcBorders>
            <w:vAlign w:val="center"/>
            <w:hideMark/>
          </w:tcPr>
          <w:p w14:paraId="1B1CCA44" w14:textId="77777777" w:rsidR="004B4C69" w:rsidRPr="00E94BCB" w:rsidRDefault="004B4C69"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2</w:t>
            </w:r>
          </w:p>
        </w:tc>
        <w:tc>
          <w:tcPr>
            <w:tcW w:w="5524" w:type="dxa"/>
            <w:tcBorders>
              <w:top w:val="nil"/>
              <w:left w:val="nil"/>
              <w:bottom w:val="single" w:sz="4" w:space="0" w:color="auto"/>
              <w:right w:val="single" w:sz="4" w:space="0" w:color="auto"/>
            </w:tcBorders>
            <w:vAlign w:val="center"/>
            <w:hideMark/>
          </w:tcPr>
          <w:p w14:paraId="761CE3D8" w14:textId="26D01661" w:rsidR="004B4C69" w:rsidRPr="00E94BCB" w:rsidRDefault="004B4C69"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3b</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Stage3</w:t>
            </w:r>
            <w:r w:rsidRPr="00E94BCB">
              <w:rPr>
                <w:rFonts w:ascii="標楷體" w:eastAsia="標楷體" w:hAnsi="標楷體" w:hint="eastAsia"/>
                <w:kern w:val="0"/>
                <w:sz w:val="20"/>
                <w:szCs w:val="20"/>
              </w:rPr>
              <w:t xml:space="preserve">B </w:t>
            </w:r>
            <w:r w:rsidRPr="00E94BCB">
              <w:rPr>
                <w:rFonts w:ascii="標楷體" w:eastAsia="標楷體" w:hAnsi="標楷體"/>
                <w:kern w:val="0"/>
                <w:sz w:val="20"/>
                <w:szCs w:val="20"/>
              </w:rPr>
              <w:br/>
              <w:t>40</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Stage4</w:t>
            </w:r>
            <w:r w:rsidRPr="00E94BCB">
              <w:rPr>
                <w:rFonts w:ascii="標楷體" w:eastAsia="標楷體" w:hAnsi="標楷體"/>
                <w:kern w:val="0"/>
                <w:sz w:val="20"/>
                <w:szCs w:val="20"/>
              </w:rPr>
              <w:br/>
              <w:t>50</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 xml:space="preserve">Stage5 </w:t>
            </w:r>
            <w:r w:rsidRPr="00E94BCB">
              <w:rPr>
                <w:rFonts w:ascii="標楷體" w:eastAsia="標楷體" w:hAnsi="標楷體"/>
                <w:kern w:val="0"/>
                <w:sz w:val="20"/>
                <w:szCs w:val="20"/>
              </w:rPr>
              <w:br/>
              <w:t>60</w:t>
            </w:r>
            <w:r w:rsidRPr="00E94BCB">
              <w:rPr>
                <w:rFonts w:ascii="標楷體" w:eastAsia="標楷體" w:hAnsi="標楷體" w:hint="eastAsia"/>
                <w:kern w:val="0"/>
                <w:sz w:val="20"/>
                <w:szCs w:val="20"/>
              </w:rPr>
              <w:t>：蛋白尿病</w:t>
            </w:r>
            <w:r w:rsidR="00FE59D1" w:rsidRPr="00E94BCB">
              <w:rPr>
                <w:rFonts w:ascii="標楷體" w:eastAsia="標楷體" w:hAnsi="標楷體" w:hint="eastAsia"/>
                <w:kern w:val="0"/>
                <w:sz w:val="20"/>
                <w:szCs w:val="20"/>
              </w:rPr>
              <w:t>人</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A1：</w:t>
            </w:r>
            <w:r w:rsidRPr="00E94BCB">
              <w:rPr>
                <w:rFonts w:ascii="標楷體" w:eastAsia="標楷體" w:hAnsi="標楷體"/>
                <w:kern w:val="0"/>
                <w:sz w:val="20"/>
                <w:szCs w:val="20"/>
              </w:rPr>
              <w:t>AKD-1</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AKD-2</w:t>
            </w:r>
            <w:r w:rsidRPr="00E94BCB">
              <w:rPr>
                <w:rFonts w:ascii="標楷體" w:eastAsia="標楷體" w:hAnsi="標楷體"/>
                <w:kern w:val="0"/>
                <w:sz w:val="20"/>
                <w:szCs w:val="20"/>
              </w:rPr>
              <w:br/>
              <w:t>A</w:t>
            </w:r>
            <w:r w:rsidRPr="00E94BCB">
              <w:rPr>
                <w:rFonts w:ascii="標楷體" w:eastAsia="標楷體" w:hAnsi="標楷體" w:hint="eastAsia"/>
                <w:kern w:val="0"/>
                <w:sz w:val="20"/>
                <w:szCs w:val="20"/>
              </w:rPr>
              <w:t>A：AKD-3</w:t>
            </w:r>
            <w:r w:rsidRPr="00E94BCB">
              <w:rPr>
                <w:rFonts w:ascii="標楷體" w:eastAsia="標楷體" w:hAnsi="標楷體"/>
                <w:kern w:val="0"/>
                <w:sz w:val="20"/>
                <w:szCs w:val="20"/>
              </w:rPr>
              <w:t>A</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w:t>
            </w:r>
            <w:r w:rsidRPr="00E94BCB">
              <w:rPr>
                <w:rFonts w:ascii="標楷體" w:eastAsia="標楷體" w:hAnsi="標楷體"/>
                <w:kern w:val="0"/>
                <w:sz w:val="20"/>
                <w:szCs w:val="20"/>
              </w:rPr>
              <w:t>B</w:t>
            </w:r>
            <w:r w:rsidRPr="00E94BCB">
              <w:rPr>
                <w:rFonts w:ascii="標楷體" w:eastAsia="標楷體" w:hAnsi="標楷體" w:hint="eastAsia"/>
                <w:kern w:val="0"/>
                <w:sz w:val="20"/>
                <w:szCs w:val="20"/>
              </w:rPr>
              <w:t>：AKD</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3B</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A4：AKD-4</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A5：AKD-5</w:t>
            </w:r>
          </w:p>
          <w:p w14:paraId="3A885457" w14:textId="6D3484B5" w:rsidR="00AD78BC" w:rsidRPr="00E94BCB" w:rsidRDefault="00AD78BC"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A</w:t>
            </w:r>
            <w:r w:rsidRPr="00E94BCB">
              <w:rPr>
                <w:rFonts w:ascii="標楷體" w:eastAsia="標楷體" w:hAnsi="標楷體"/>
                <w:kern w:val="0"/>
                <w:sz w:val="20"/>
                <w:szCs w:val="20"/>
              </w:rPr>
              <w:t>D</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AKD-D</w:t>
            </w:r>
          </w:p>
        </w:tc>
      </w:tr>
      <w:tr w:rsidR="00E94BCB" w:rsidRPr="00E94BCB" w14:paraId="66A0B2C5" w14:textId="77777777" w:rsidTr="00436C75">
        <w:trPr>
          <w:trHeight w:val="85"/>
          <w:jc w:val="center"/>
        </w:trPr>
        <w:tc>
          <w:tcPr>
            <w:tcW w:w="279" w:type="dxa"/>
            <w:tcBorders>
              <w:top w:val="nil"/>
              <w:left w:val="single" w:sz="4" w:space="0" w:color="auto"/>
              <w:bottom w:val="single" w:sz="4" w:space="0" w:color="auto"/>
              <w:right w:val="single" w:sz="4" w:space="0" w:color="auto"/>
            </w:tcBorders>
            <w:vAlign w:val="center"/>
            <w:hideMark/>
          </w:tcPr>
          <w:p w14:paraId="12F1CA54"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4</w:t>
            </w:r>
          </w:p>
        </w:tc>
        <w:tc>
          <w:tcPr>
            <w:tcW w:w="283" w:type="dxa"/>
            <w:tcBorders>
              <w:top w:val="nil"/>
              <w:left w:val="nil"/>
              <w:bottom w:val="single" w:sz="4" w:space="0" w:color="auto"/>
              <w:right w:val="single" w:sz="4" w:space="0" w:color="auto"/>
            </w:tcBorders>
            <w:vAlign w:val="center"/>
            <w:hideMark/>
          </w:tcPr>
          <w:p w14:paraId="60EBC0D2" w14:textId="77777777" w:rsidR="00643F0B" w:rsidRPr="00E94BCB" w:rsidRDefault="00643F0B"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4F511CFE"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test4</w:t>
            </w:r>
          </w:p>
        </w:tc>
        <w:tc>
          <w:tcPr>
            <w:tcW w:w="1839" w:type="dxa"/>
            <w:tcBorders>
              <w:top w:val="nil"/>
              <w:left w:val="nil"/>
              <w:bottom w:val="single" w:sz="4" w:space="0" w:color="auto"/>
              <w:right w:val="single" w:sz="4" w:space="0" w:color="auto"/>
            </w:tcBorders>
            <w:vAlign w:val="center"/>
            <w:hideMark/>
          </w:tcPr>
          <w:p w14:paraId="75D21AE8"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體重</w:t>
            </w:r>
          </w:p>
        </w:tc>
        <w:tc>
          <w:tcPr>
            <w:tcW w:w="855" w:type="dxa"/>
            <w:tcBorders>
              <w:top w:val="nil"/>
              <w:left w:val="nil"/>
              <w:bottom w:val="single" w:sz="4" w:space="0" w:color="auto"/>
              <w:right w:val="single" w:sz="4" w:space="0" w:color="auto"/>
            </w:tcBorders>
            <w:vAlign w:val="center"/>
            <w:hideMark/>
          </w:tcPr>
          <w:p w14:paraId="185F1FEF"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425" w:type="dxa"/>
            <w:tcBorders>
              <w:top w:val="nil"/>
              <w:left w:val="nil"/>
              <w:bottom w:val="single" w:sz="4" w:space="0" w:color="auto"/>
              <w:right w:val="single" w:sz="4" w:space="0" w:color="auto"/>
            </w:tcBorders>
            <w:vAlign w:val="center"/>
            <w:hideMark/>
          </w:tcPr>
          <w:p w14:paraId="1458CBCC"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w:t>
            </w:r>
          </w:p>
        </w:tc>
        <w:tc>
          <w:tcPr>
            <w:tcW w:w="5524" w:type="dxa"/>
            <w:tcBorders>
              <w:top w:val="nil"/>
              <w:left w:val="nil"/>
              <w:bottom w:val="single" w:sz="4" w:space="0" w:color="auto"/>
              <w:right w:val="single" w:sz="4" w:space="0" w:color="auto"/>
            </w:tcBorders>
            <w:vAlign w:val="center"/>
            <w:hideMark/>
          </w:tcPr>
          <w:p w14:paraId="2D8F1EE3"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Kg</w:t>
            </w:r>
            <w:r w:rsidRPr="00E94BCB">
              <w:rPr>
                <w:rFonts w:ascii="標楷體" w:eastAsia="標楷體" w:hAnsi="標楷體" w:hint="eastAsia"/>
                <w:kern w:val="0"/>
                <w:sz w:val="20"/>
                <w:szCs w:val="20"/>
              </w:rPr>
              <w:t>，小數四捨五入取整數，如</w:t>
            </w:r>
            <w:r w:rsidRPr="00E94BCB">
              <w:rPr>
                <w:rFonts w:ascii="標楷體" w:eastAsia="標楷體" w:hAnsi="標楷體"/>
                <w:kern w:val="0"/>
                <w:sz w:val="20"/>
                <w:szCs w:val="20"/>
              </w:rPr>
              <w:t>57.5Kg</w:t>
            </w:r>
            <w:r w:rsidRPr="00E94BCB">
              <w:rPr>
                <w:rFonts w:ascii="標楷體" w:eastAsia="標楷體" w:hAnsi="標楷體" w:hint="eastAsia"/>
                <w:kern w:val="0"/>
                <w:sz w:val="20"/>
                <w:szCs w:val="20"/>
              </w:rPr>
              <w:t>則輸入為</w:t>
            </w:r>
            <w:r w:rsidRPr="00E94BCB">
              <w:rPr>
                <w:rFonts w:ascii="標楷體" w:eastAsia="標楷體" w:hAnsi="標楷體"/>
                <w:kern w:val="0"/>
                <w:sz w:val="20"/>
                <w:szCs w:val="20"/>
              </w:rPr>
              <w:t>58</w:t>
            </w:r>
            <w:r w:rsidRPr="00E94BCB">
              <w:rPr>
                <w:rFonts w:ascii="標楷體" w:eastAsia="標楷體" w:hAnsi="標楷體" w:hint="eastAsia"/>
                <w:kern w:val="0"/>
                <w:sz w:val="20"/>
                <w:szCs w:val="20"/>
              </w:rPr>
              <w:t>，如</w:t>
            </w:r>
            <w:r w:rsidRPr="00E94BCB">
              <w:rPr>
                <w:rFonts w:ascii="標楷體" w:eastAsia="標楷體" w:hAnsi="標楷體"/>
                <w:kern w:val="0"/>
                <w:sz w:val="20"/>
                <w:szCs w:val="20"/>
              </w:rPr>
              <w:t>100Kg</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100</w:t>
            </w:r>
          </w:p>
        </w:tc>
      </w:tr>
      <w:tr w:rsidR="00E94BCB" w:rsidRPr="00E94BCB" w14:paraId="0AFEDCBC" w14:textId="77777777" w:rsidTr="00436C75">
        <w:trPr>
          <w:trHeight w:val="85"/>
          <w:jc w:val="center"/>
        </w:trPr>
        <w:tc>
          <w:tcPr>
            <w:tcW w:w="279" w:type="dxa"/>
            <w:tcBorders>
              <w:top w:val="nil"/>
              <w:left w:val="single" w:sz="4" w:space="0" w:color="auto"/>
              <w:bottom w:val="single" w:sz="4" w:space="0" w:color="auto"/>
              <w:right w:val="single" w:sz="4" w:space="0" w:color="auto"/>
            </w:tcBorders>
            <w:vAlign w:val="center"/>
            <w:hideMark/>
          </w:tcPr>
          <w:p w14:paraId="3DF7144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5</w:t>
            </w:r>
          </w:p>
        </w:tc>
        <w:tc>
          <w:tcPr>
            <w:tcW w:w="283" w:type="dxa"/>
            <w:tcBorders>
              <w:top w:val="nil"/>
              <w:left w:val="nil"/>
              <w:bottom w:val="single" w:sz="4" w:space="0" w:color="auto"/>
              <w:right w:val="single" w:sz="4" w:space="0" w:color="auto"/>
            </w:tcBorders>
            <w:vAlign w:val="center"/>
            <w:hideMark/>
          </w:tcPr>
          <w:p w14:paraId="4AD179B3" w14:textId="77777777" w:rsidR="00643F0B" w:rsidRPr="00E94BCB" w:rsidRDefault="00643F0B"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6136B1AD"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test5</w:t>
            </w:r>
          </w:p>
        </w:tc>
        <w:tc>
          <w:tcPr>
            <w:tcW w:w="1839" w:type="dxa"/>
            <w:tcBorders>
              <w:top w:val="nil"/>
              <w:left w:val="nil"/>
              <w:bottom w:val="single" w:sz="4" w:space="0" w:color="auto"/>
              <w:right w:val="single" w:sz="4" w:space="0" w:color="auto"/>
            </w:tcBorders>
            <w:vAlign w:val="center"/>
            <w:hideMark/>
          </w:tcPr>
          <w:p w14:paraId="0A4B1809"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收縮壓</w:t>
            </w:r>
          </w:p>
        </w:tc>
        <w:tc>
          <w:tcPr>
            <w:tcW w:w="855" w:type="dxa"/>
            <w:tcBorders>
              <w:top w:val="nil"/>
              <w:left w:val="nil"/>
              <w:bottom w:val="single" w:sz="4" w:space="0" w:color="auto"/>
              <w:right w:val="single" w:sz="4" w:space="0" w:color="auto"/>
            </w:tcBorders>
            <w:vAlign w:val="center"/>
            <w:hideMark/>
          </w:tcPr>
          <w:p w14:paraId="7DE5D11B"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425" w:type="dxa"/>
            <w:tcBorders>
              <w:top w:val="nil"/>
              <w:left w:val="nil"/>
              <w:bottom w:val="single" w:sz="4" w:space="0" w:color="auto"/>
              <w:right w:val="single" w:sz="4" w:space="0" w:color="auto"/>
            </w:tcBorders>
            <w:vAlign w:val="center"/>
            <w:hideMark/>
          </w:tcPr>
          <w:p w14:paraId="7493EFB8"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w:t>
            </w:r>
          </w:p>
        </w:tc>
        <w:tc>
          <w:tcPr>
            <w:tcW w:w="5524" w:type="dxa"/>
            <w:tcBorders>
              <w:top w:val="nil"/>
              <w:left w:val="nil"/>
              <w:bottom w:val="single" w:sz="4" w:space="0" w:color="auto"/>
              <w:right w:val="single" w:sz="4" w:space="0" w:color="auto"/>
            </w:tcBorders>
            <w:vAlign w:val="center"/>
            <w:hideMark/>
          </w:tcPr>
          <w:p w14:paraId="6A6049DF"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mmHg</w:t>
            </w:r>
            <w:r w:rsidRPr="00E94BCB">
              <w:rPr>
                <w:rFonts w:ascii="標楷體" w:eastAsia="標楷體" w:hAnsi="標楷體" w:hint="eastAsia"/>
                <w:kern w:val="0"/>
                <w:sz w:val="20"/>
                <w:szCs w:val="20"/>
              </w:rPr>
              <w:t>，如收縮壓為</w:t>
            </w:r>
            <w:r w:rsidRPr="00E94BCB">
              <w:rPr>
                <w:rFonts w:ascii="標楷體" w:eastAsia="標楷體" w:hAnsi="標楷體"/>
                <w:kern w:val="0"/>
                <w:sz w:val="20"/>
                <w:szCs w:val="20"/>
              </w:rPr>
              <w:t>120</w:t>
            </w:r>
            <w:r w:rsidRPr="00E94BCB">
              <w:rPr>
                <w:rFonts w:ascii="標楷體" w:eastAsia="標楷體" w:hAnsi="標楷體" w:hint="eastAsia"/>
                <w:kern w:val="0"/>
                <w:sz w:val="20"/>
                <w:szCs w:val="20"/>
              </w:rPr>
              <w:t>，輸入</w:t>
            </w:r>
            <w:r w:rsidRPr="00E94BCB">
              <w:rPr>
                <w:rFonts w:ascii="標楷體" w:eastAsia="標楷體" w:hAnsi="標楷體"/>
                <w:kern w:val="0"/>
                <w:sz w:val="20"/>
                <w:szCs w:val="20"/>
              </w:rPr>
              <w:t>120</w:t>
            </w:r>
          </w:p>
        </w:tc>
      </w:tr>
      <w:tr w:rsidR="00E94BCB" w:rsidRPr="00E94BCB" w14:paraId="33274622" w14:textId="77777777" w:rsidTr="00436C75">
        <w:trPr>
          <w:trHeight w:val="85"/>
          <w:jc w:val="center"/>
        </w:trPr>
        <w:tc>
          <w:tcPr>
            <w:tcW w:w="279" w:type="dxa"/>
            <w:tcBorders>
              <w:top w:val="nil"/>
              <w:left w:val="single" w:sz="4" w:space="0" w:color="auto"/>
              <w:bottom w:val="single" w:sz="4" w:space="0" w:color="auto"/>
              <w:right w:val="single" w:sz="4" w:space="0" w:color="auto"/>
            </w:tcBorders>
            <w:vAlign w:val="center"/>
            <w:hideMark/>
          </w:tcPr>
          <w:p w14:paraId="6E66E146"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6</w:t>
            </w:r>
          </w:p>
        </w:tc>
        <w:tc>
          <w:tcPr>
            <w:tcW w:w="283" w:type="dxa"/>
            <w:tcBorders>
              <w:top w:val="nil"/>
              <w:left w:val="nil"/>
              <w:bottom w:val="single" w:sz="4" w:space="0" w:color="auto"/>
              <w:right w:val="single" w:sz="4" w:space="0" w:color="auto"/>
            </w:tcBorders>
            <w:vAlign w:val="center"/>
            <w:hideMark/>
          </w:tcPr>
          <w:p w14:paraId="7BDD377B" w14:textId="77777777" w:rsidR="00643F0B" w:rsidRPr="00E94BCB" w:rsidRDefault="00643F0B"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w:t>
            </w:r>
            <w:proofErr w:type="gramEnd"/>
          </w:p>
        </w:tc>
        <w:tc>
          <w:tcPr>
            <w:tcW w:w="855" w:type="dxa"/>
            <w:tcBorders>
              <w:top w:val="nil"/>
              <w:left w:val="nil"/>
              <w:bottom w:val="single" w:sz="4" w:space="0" w:color="auto"/>
              <w:right w:val="single" w:sz="4" w:space="0" w:color="auto"/>
            </w:tcBorders>
            <w:vAlign w:val="center"/>
            <w:hideMark/>
          </w:tcPr>
          <w:p w14:paraId="70A67007"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test6</w:t>
            </w:r>
          </w:p>
        </w:tc>
        <w:tc>
          <w:tcPr>
            <w:tcW w:w="1839" w:type="dxa"/>
            <w:tcBorders>
              <w:top w:val="nil"/>
              <w:left w:val="nil"/>
              <w:bottom w:val="single" w:sz="4" w:space="0" w:color="auto"/>
              <w:right w:val="single" w:sz="4" w:space="0" w:color="auto"/>
            </w:tcBorders>
            <w:vAlign w:val="center"/>
            <w:hideMark/>
          </w:tcPr>
          <w:p w14:paraId="3C24B09C"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舒張壓</w:t>
            </w:r>
          </w:p>
        </w:tc>
        <w:tc>
          <w:tcPr>
            <w:tcW w:w="855" w:type="dxa"/>
            <w:tcBorders>
              <w:top w:val="nil"/>
              <w:left w:val="nil"/>
              <w:bottom w:val="single" w:sz="4" w:space="0" w:color="auto"/>
              <w:right w:val="single" w:sz="4" w:space="0" w:color="auto"/>
            </w:tcBorders>
            <w:vAlign w:val="center"/>
            <w:hideMark/>
          </w:tcPr>
          <w:p w14:paraId="6698121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425" w:type="dxa"/>
            <w:tcBorders>
              <w:top w:val="nil"/>
              <w:left w:val="nil"/>
              <w:bottom w:val="single" w:sz="4" w:space="0" w:color="auto"/>
              <w:right w:val="single" w:sz="4" w:space="0" w:color="auto"/>
            </w:tcBorders>
            <w:vAlign w:val="center"/>
            <w:hideMark/>
          </w:tcPr>
          <w:p w14:paraId="72FA9F6B"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3</w:t>
            </w:r>
          </w:p>
        </w:tc>
        <w:tc>
          <w:tcPr>
            <w:tcW w:w="5524" w:type="dxa"/>
            <w:tcBorders>
              <w:top w:val="nil"/>
              <w:left w:val="nil"/>
              <w:bottom w:val="single" w:sz="4" w:space="0" w:color="auto"/>
              <w:right w:val="single" w:sz="4" w:space="0" w:color="auto"/>
            </w:tcBorders>
            <w:vAlign w:val="center"/>
            <w:hideMark/>
          </w:tcPr>
          <w:p w14:paraId="13C2CC60"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mmHg</w:t>
            </w:r>
            <w:r w:rsidRPr="00E94BCB">
              <w:rPr>
                <w:rFonts w:ascii="標楷體" w:eastAsia="標楷體" w:hAnsi="標楷體" w:hint="eastAsia"/>
                <w:kern w:val="0"/>
                <w:sz w:val="20"/>
                <w:szCs w:val="20"/>
              </w:rPr>
              <w:t>，如舒張壓為</w:t>
            </w:r>
            <w:r w:rsidRPr="00E94BCB">
              <w:rPr>
                <w:rFonts w:ascii="標楷體" w:eastAsia="標楷體" w:hAnsi="標楷體"/>
                <w:kern w:val="0"/>
                <w:sz w:val="20"/>
                <w:szCs w:val="20"/>
              </w:rPr>
              <w:t>80</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80</w:t>
            </w:r>
          </w:p>
        </w:tc>
      </w:tr>
      <w:tr w:rsidR="00E94BCB" w:rsidRPr="00E94BCB" w14:paraId="60303821" w14:textId="77777777" w:rsidTr="00436C75">
        <w:trPr>
          <w:trHeight w:val="85"/>
          <w:jc w:val="center"/>
        </w:trPr>
        <w:tc>
          <w:tcPr>
            <w:tcW w:w="279" w:type="dxa"/>
            <w:tcBorders>
              <w:top w:val="nil"/>
              <w:left w:val="single" w:sz="4" w:space="0" w:color="auto"/>
              <w:bottom w:val="single" w:sz="4" w:space="0" w:color="auto"/>
              <w:right w:val="single" w:sz="4" w:space="0" w:color="auto"/>
            </w:tcBorders>
            <w:vAlign w:val="center"/>
            <w:hideMark/>
          </w:tcPr>
          <w:p w14:paraId="04BA563B"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7</w:t>
            </w:r>
          </w:p>
        </w:tc>
        <w:tc>
          <w:tcPr>
            <w:tcW w:w="283" w:type="dxa"/>
            <w:tcBorders>
              <w:top w:val="nil"/>
              <w:left w:val="nil"/>
              <w:bottom w:val="single" w:sz="4" w:space="0" w:color="auto"/>
              <w:right w:val="single" w:sz="4" w:space="0" w:color="auto"/>
            </w:tcBorders>
            <w:vAlign w:val="center"/>
            <w:hideMark/>
          </w:tcPr>
          <w:p w14:paraId="7B8ABAAB" w14:textId="304B2E2C"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nil"/>
              <w:left w:val="nil"/>
              <w:bottom w:val="single" w:sz="4" w:space="0" w:color="auto"/>
              <w:right w:val="single" w:sz="4" w:space="0" w:color="auto"/>
            </w:tcBorders>
            <w:vAlign w:val="center"/>
            <w:hideMark/>
          </w:tcPr>
          <w:p w14:paraId="14283CE4"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test7</w:t>
            </w:r>
          </w:p>
        </w:tc>
        <w:tc>
          <w:tcPr>
            <w:tcW w:w="1839" w:type="dxa"/>
            <w:tcBorders>
              <w:top w:val="nil"/>
              <w:left w:val="nil"/>
              <w:bottom w:val="single" w:sz="4" w:space="0" w:color="auto"/>
              <w:right w:val="single" w:sz="4" w:space="0" w:color="auto"/>
            </w:tcBorders>
            <w:vAlign w:val="center"/>
            <w:hideMark/>
          </w:tcPr>
          <w:p w14:paraId="66B4B996"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 w:val="20"/>
                <w:szCs w:val="20"/>
              </w:rPr>
              <w:t>血紅素</w:t>
            </w:r>
          </w:p>
        </w:tc>
        <w:tc>
          <w:tcPr>
            <w:tcW w:w="855" w:type="dxa"/>
            <w:tcBorders>
              <w:top w:val="nil"/>
              <w:left w:val="nil"/>
              <w:bottom w:val="single" w:sz="4" w:space="0" w:color="auto"/>
              <w:right w:val="single" w:sz="4" w:space="0" w:color="auto"/>
            </w:tcBorders>
            <w:vAlign w:val="center"/>
            <w:hideMark/>
          </w:tcPr>
          <w:p w14:paraId="3E40A9A0"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9(3)v9</w:t>
            </w:r>
            <w:r w:rsidRPr="00E94BCB">
              <w:rPr>
                <w:rFonts w:ascii="標楷體" w:eastAsia="標楷體" w:hAnsi="標楷體"/>
                <w:kern w:val="0"/>
                <w:sz w:val="20"/>
                <w:szCs w:val="20"/>
              </w:rPr>
              <w:br/>
              <w:t>999.9</w:t>
            </w:r>
          </w:p>
        </w:tc>
        <w:tc>
          <w:tcPr>
            <w:tcW w:w="425" w:type="dxa"/>
            <w:tcBorders>
              <w:top w:val="nil"/>
              <w:left w:val="nil"/>
              <w:bottom w:val="single" w:sz="4" w:space="0" w:color="auto"/>
              <w:right w:val="single" w:sz="4" w:space="0" w:color="auto"/>
            </w:tcBorders>
            <w:vAlign w:val="center"/>
            <w:hideMark/>
          </w:tcPr>
          <w:p w14:paraId="51B83BCF"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4" w:type="dxa"/>
            <w:tcBorders>
              <w:top w:val="nil"/>
              <w:left w:val="nil"/>
              <w:bottom w:val="single" w:sz="4" w:space="0" w:color="auto"/>
              <w:right w:val="single" w:sz="4" w:space="0" w:color="auto"/>
            </w:tcBorders>
            <w:vAlign w:val="center"/>
            <w:hideMark/>
          </w:tcPr>
          <w:p w14:paraId="23DB687D"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整數3位，小數1位及1位小數點</w:t>
            </w:r>
          </w:p>
          <w:p w14:paraId="334459A7"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 w:val="20"/>
                <w:szCs w:val="20"/>
              </w:rPr>
              <w:t>單位g/dL，如13.2g/dL，則輸入13.2</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proofErr w:type="gramStart"/>
            <w:r w:rsidRPr="00E94BCB">
              <w:rPr>
                <w:rFonts w:ascii="標楷體" w:eastAsia="標楷體" w:hAnsi="標楷體" w:hint="eastAsia"/>
                <w:sz w:val="20"/>
                <w:szCs w:val="20"/>
              </w:rPr>
              <w:t>非必填</w:t>
            </w:r>
            <w:proofErr w:type="gramEnd"/>
          </w:p>
        </w:tc>
      </w:tr>
      <w:tr w:rsidR="00E94BCB" w:rsidRPr="00E94BCB" w14:paraId="54F6DCC6" w14:textId="77777777" w:rsidTr="00436C75">
        <w:trPr>
          <w:trHeight w:val="8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34E6295F"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8</w:t>
            </w:r>
          </w:p>
        </w:tc>
        <w:tc>
          <w:tcPr>
            <w:tcW w:w="283" w:type="dxa"/>
            <w:tcBorders>
              <w:top w:val="single" w:sz="4" w:space="0" w:color="auto"/>
              <w:left w:val="nil"/>
              <w:bottom w:val="single" w:sz="4" w:space="0" w:color="auto"/>
              <w:right w:val="single" w:sz="4" w:space="0" w:color="auto"/>
            </w:tcBorders>
            <w:vAlign w:val="center"/>
            <w:hideMark/>
          </w:tcPr>
          <w:p w14:paraId="7CCE041D" w14:textId="4F372BA5"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0680CE3D"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test8</w:t>
            </w:r>
          </w:p>
        </w:tc>
        <w:tc>
          <w:tcPr>
            <w:tcW w:w="1839" w:type="dxa"/>
            <w:tcBorders>
              <w:top w:val="single" w:sz="4" w:space="0" w:color="auto"/>
              <w:left w:val="nil"/>
              <w:bottom w:val="single" w:sz="4" w:space="0" w:color="auto"/>
              <w:right w:val="single" w:sz="4" w:space="0" w:color="auto"/>
            </w:tcBorders>
            <w:vAlign w:val="center"/>
            <w:hideMark/>
          </w:tcPr>
          <w:p w14:paraId="1674BDD3"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血清白蛋白</w:t>
            </w:r>
          </w:p>
        </w:tc>
        <w:tc>
          <w:tcPr>
            <w:tcW w:w="855" w:type="dxa"/>
            <w:tcBorders>
              <w:top w:val="single" w:sz="4" w:space="0" w:color="auto"/>
              <w:left w:val="nil"/>
              <w:bottom w:val="single" w:sz="4" w:space="0" w:color="auto"/>
              <w:right w:val="single" w:sz="4" w:space="0" w:color="auto"/>
            </w:tcBorders>
            <w:vAlign w:val="center"/>
            <w:hideMark/>
          </w:tcPr>
          <w:p w14:paraId="17A2FBF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9(3)v9</w:t>
            </w:r>
            <w:r w:rsidRPr="00E94BCB">
              <w:rPr>
                <w:rFonts w:ascii="標楷體" w:eastAsia="標楷體" w:hAnsi="標楷體"/>
                <w:kern w:val="0"/>
                <w:sz w:val="20"/>
                <w:szCs w:val="20"/>
              </w:rPr>
              <w:br/>
              <w:t>999.9</w:t>
            </w:r>
          </w:p>
        </w:tc>
        <w:tc>
          <w:tcPr>
            <w:tcW w:w="425" w:type="dxa"/>
            <w:tcBorders>
              <w:top w:val="single" w:sz="4" w:space="0" w:color="auto"/>
              <w:left w:val="nil"/>
              <w:bottom w:val="single" w:sz="4" w:space="0" w:color="auto"/>
              <w:right w:val="single" w:sz="4" w:space="0" w:color="auto"/>
            </w:tcBorders>
            <w:vAlign w:val="center"/>
            <w:hideMark/>
          </w:tcPr>
          <w:p w14:paraId="62A8913C"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4" w:type="dxa"/>
            <w:tcBorders>
              <w:top w:val="single" w:sz="4" w:space="0" w:color="auto"/>
              <w:left w:val="nil"/>
              <w:bottom w:val="single" w:sz="4" w:space="0" w:color="auto"/>
              <w:right w:val="single" w:sz="4" w:space="0" w:color="auto"/>
            </w:tcBorders>
            <w:vAlign w:val="center"/>
            <w:hideMark/>
          </w:tcPr>
          <w:p w14:paraId="77D8A394"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整數3位，小數1位及1位小數點</w:t>
            </w:r>
          </w:p>
          <w:p w14:paraId="4D085D7A"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g/dl</w:t>
            </w:r>
            <w:r w:rsidRPr="00E94BCB">
              <w:rPr>
                <w:rFonts w:ascii="標楷體" w:eastAsia="標楷體" w:hAnsi="標楷體" w:hint="eastAsia"/>
                <w:kern w:val="0"/>
                <w:sz w:val="20"/>
                <w:szCs w:val="20"/>
              </w:rPr>
              <w:t>，如為</w:t>
            </w:r>
            <w:r w:rsidRPr="00E94BCB">
              <w:rPr>
                <w:rFonts w:ascii="標楷體" w:eastAsia="標楷體" w:hAnsi="標楷體"/>
                <w:kern w:val="0"/>
                <w:sz w:val="20"/>
                <w:szCs w:val="20"/>
              </w:rPr>
              <w:t>4.3g/dl</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4.3</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w:t>
            </w:r>
            <w:proofErr w:type="gramStart"/>
            <w:r w:rsidRPr="00E94BCB">
              <w:rPr>
                <w:rFonts w:ascii="標楷體" w:eastAsia="標楷體" w:hAnsi="標楷體" w:hint="eastAsia"/>
                <w:kern w:val="0"/>
                <w:sz w:val="20"/>
                <w:szCs w:val="20"/>
              </w:rPr>
              <w:t>非必填</w:t>
            </w:r>
            <w:proofErr w:type="gramEnd"/>
          </w:p>
        </w:tc>
      </w:tr>
      <w:tr w:rsidR="00E94BCB" w:rsidRPr="00E94BCB" w14:paraId="7BF9246A" w14:textId="77777777" w:rsidTr="00436C75">
        <w:trPr>
          <w:trHeight w:val="8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D806E66"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283" w:type="dxa"/>
            <w:tcBorders>
              <w:top w:val="single" w:sz="4" w:space="0" w:color="auto"/>
              <w:left w:val="nil"/>
              <w:bottom w:val="single" w:sz="4" w:space="0" w:color="auto"/>
              <w:right w:val="single" w:sz="4" w:space="0" w:color="auto"/>
            </w:tcBorders>
            <w:vAlign w:val="center"/>
            <w:hideMark/>
          </w:tcPr>
          <w:p w14:paraId="63180A0E" w14:textId="129234BB"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2C46B479"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test9</w:t>
            </w:r>
          </w:p>
        </w:tc>
        <w:tc>
          <w:tcPr>
            <w:tcW w:w="1839" w:type="dxa"/>
            <w:tcBorders>
              <w:top w:val="single" w:sz="4" w:space="0" w:color="auto"/>
              <w:left w:val="nil"/>
              <w:bottom w:val="single" w:sz="4" w:space="0" w:color="auto"/>
              <w:right w:val="single" w:sz="4" w:space="0" w:color="auto"/>
            </w:tcBorders>
            <w:vAlign w:val="center"/>
            <w:hideMark/>
          </w:tcPr>
          <w:p w14:paraId="2F864353"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肌</w:t>
            </w:r>
            <w:proofErr w:type="gramStart"/>
            <w:r w:rsidRPr="00E94BCB">
              <w:rPr>
                <w:rFonts w:ascii="標楷體" w:eastAsia="標楷體" w:hAnsi="標楷體" w:hint="eastAsia"/>
                <w:kern w:val="0"/>
                <w:sz w:val="20"/>
                <w:szCs w:val="20"/>
              </w:rPr>
              <w:t>酐</w:t>
            </w:r>
            <w:proofErr w:type="gramEnd"/>
            <w:r w:rsidRPr="00E94BCB">
              <w:rPr>
                <w:rFonts w:ascii="標楷體" w:eastAsia="標楷體" w:hAnsi="標楷體" w:hint="eastAsia"/>
                <w:kern w:val="0"/>
                <w:sz w:val="20"/>
                <w:szCs w:val="20"/>
              </w:rPr>
              <w:t>比值</w:t>
            </w:r>
          </w:p>
        </w:tc>
        <w:tc>
          <w:tcPr>
            <w:tcW w:w="855" w:type="dxa"/>
            <w:tcBorders>
              <w:top w:val="single" w:sz="4" w:space="0" w:color="auto"/>
              <w:left w:val="nil"/>
              <w:bottom w:val="single" w:sz="4" w:space="0" w:color="auto"/>
              <w:right w:val="single" w:sz="4" w:space="0" w:color="auto"/>
            </w:tcBorders>
            <w:vAlign w:val="center"/>
            <w:hideMark/>
          </w:tcPr>
          <w:p w14:paraId="4CD197ED"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9(3)v9</w:t>
            </w:r>
            <w:r w:rsidRPr="00E94BCB">
              <w:rPr>
                <w:rFonts w:ascii="標楷體" w:eastAsia="標楷體" w:hAnsi="標楷體"/>
                <w:kern w:val="0"/>
                <w:sz w:val="20"/>
                <w:szCs w:val="20"/>
              </w:rPr>
              <w:br/>
              <w:t>999.9</w:t>
            </w:r>
          </w:p>
        </w:tc>
        <w:tc>
          <w:tcPr>
            <w:tcW w:w="425" w:type="dxa"/>
            <w:tcBorders>
              <w:top w:val="single" w:sz="4" w:space="0" w:color="auto"/>
              <w:left w:val="nil"/>
              <w:bottom w:val="single" w:sz="4" w:space="0" w:color="auto"/>
              <w:right w:val="single" w:sz="4" w:space="0" w:color="auto"/>
            </w:tcBorders>
            <w:vAlign w:val="center"/>
            <w:hideMark/>
          </w:tcPr>
          <w:p w14:paraId="1FBE3199"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4" w:type="dxa"/>
            <w:tcBorders>
              <w:top w:val="single" w:sz="4" w:space="0" w:color="auto"/>
              <w:left w:val="nil"/>
              <w:bottom w:val="single" w:sz="4" w:space="0" w:color="auto"/>
              <w:right w:val="single" w:sz="4" w:space="0" w:color="auto"/>
            </w:tcBorders>
            <w:vAlign w:val="center"/>
            <w:hideMark/>
          </w:tcPr>
          <w:p w14:paraId="5E816D88"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整數3位，小數1位及1位小數點</w:t>
            </w:r>
          </w:p>
          <w:p w14:paraId="2653E807"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mg/dl</w:t>
            </w:r>
            <w:r w:rsidRPr="00E94BCB">
              <w:rPr>
                <w:rFonts w:ascii="標楷體" w:eastAsia="標楷體" w:hAnsi="標楷體" w:hint="eastAsia"/>
                <w:kern w:val="0"/>
                <w:sz w:val="20"/>
                <w:szCs w:val="20"/>
              </w:rPr>
              <w:t>，如為</w:t>
            </w:r>
            <w:r w:rsidRPr="00E94BCB">
              <w:rPr>
                <w:rFonts w:ascii="標楷體" w:eastAsia="標楷體" w:hAnsi="標楷體"/>
                <w:kern w:val="0"/>
                <w:sz w:val="20"/>
                <w:szCs w:val="20"/>
              </w:rPr>
              <w:t>1.8mg/dl</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1.8</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w:t>
            </w:r>
            <w:proofErr w:type="gramStart"/>
            <w:r w:rsidRPr="00E94BCB">
              <w:rPr>
                <w:rFonts w:ascii="標楷體" w:eastAsia="標楷體" w:hAnsi="標楷體" w:hint="eastAsia"/>
                <w:kern w:val="0"/>
                <w:sz w:val="20"/>
                <w:szCs w:val="20"/>
              </w:rPr>
              <w:t>非必填</w:t>
            </w:r>
            <w:proofErr w:type="gramEnd"/>
          </w:p>
        </w:tc>
      </w:tr>
      <w:tr w:rsidR="00E94BCB" w:rsidRPr="00E94BCB" w14:paraId="5C2F1D1D" w14:textId="77777777" w:rsidTr="00436C75">
        <w:trPr>
          <w:trHeight w:val="192"/>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FF6E87A"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283" w:type="dxa"/>
            <w:tcBorders>
              <w:top w:val="single" w:sz="4" w:space="0" w:color="auto"/>
              <w:left w:val="nil"/>
              <w:bottom w:val="single" w:sz="4" w:space="0" w:color="auto"/>
              <w:right w:val="single" w:sz="4" w:space="0" w:color="auto"/>
            </w:tcBorders>
            <w:vAlign w:val="center"/>
            <w:hideMark/>
          </w:tcPr>
          <w:p w14:paraId="5E414E6F" w14:textId="0DFDB0F8"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0A6AE86C"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test10</w:t>
            </w:r>
          </w:p>
        </w:tc>
        <w:tc>
          <w:tcPr>
            <w:tcW w:w="1839" w:type="dxa"/>
            <w:tcBorders>
              <w:top w:val="single" w:sz="4" w:space="0" w:color="auto"/>
              <w:left w:val="nil"/>
              <w:bottom w:val="single" w:sz="4" w:space="0" w:color="auto"/>
              <w:right w:val="single" w:sz="4" w:space="0" w:color="auto"/>
            </w:tcBorders>
            <w:vAlign w:val="center"/>
            <w:hideMark/>
          </w:tcPr>
          <w:p w14:paraId="4263208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腎絲球過濾率</w:t>
            </w:r>
          </w:p>
        </w:tc>
        <w:tc>
          <w:tcPr>
            <w:tcW w:w="855" w:type="dxa"/>
            <w:tcBorders>
              <w:top w:val="single" w:sz="4" w:space="0" w:color="auto"/>
              <w:left w:val="nil"/>
              <w:bottom w:val="single" w:sz="4" w:space="0" w:color="auto"/>
              <w:right w:val="single" w:sz="4" w:space="0" w:color="auto"/>
            </w:tcBorders>
            <w:vAlign w:val="center"/>
            <w:hideMark/>
          </w:tcPr>
          <w:p w14:paraId="6FE36B60"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9(4)v9</w:t>
            </w:r>
            <w:r w:rsidRPr="00E94BCB">
              <w:rPr>
                <w:rFonts w:ascii="標楷體" w:eastAsia="標楷體" w:hAnsi="標楷體"/>
                <w:kern w:val="0"/>
                <w:sz w:val="20"/>
                <w:szCs w:val="20"/>
              </w:rPr>
              <w:br/>
              <w:t>9999.9</w:t>
            </w:r>
          </w:p>
        </w:tc>
        <w:tc>
          <w:tcPr>
            <w:tcW w:w="425" w:type="dxa"/>
            <w:tcBorders>
              <w:top w:val="single" w:sz="4" w:space="0" w:color="auto"/>
              <w:left w:val="nil"/>
              <w:bottom w:val="single" w:sz="4" w:space="0" w:color="auto"/>
              <w:right w:val="single" w:sz="4" w:space="0" w:color="auto"/>
            </w:tcBorders>
            <w:vAlign w:val="center"/>
            <w:hideMark/>
          </w:tcPr>
          <w:p w14:paraId="029B32A5"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5</w:t>
            </w:r>
          </w:p>
        </w:tc>
        <w:tc>
          <w:tcPr>
            <w:tcW w:w="5524" w:type="dxa"/>
            <w:tcBorders>
              <w:top w:val="single" w:sz="4" w:space="0" w:color="auto"/>
              <w:left w:val="nil"/>
              <w:bottom w:val="single" w:sz="4" w:space="0" w:color="auto"/>
              <w:right w:val="single" w:sz="4" w:space="0" w:color="auto"/>
            </w:tcBorders>
            <w:vAlign w:val="center"/>
            <w:hideMark/>
          </w:tcPr>
          <w:p w14:paraId="16F2A5A8"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整數4位，小數1位及1位小數點</w:t>
            </w:r>
          </w:p>
          <w:p w14:paraId="75C9DCF8" w14:textId="6B863CCF" w:rsidR="00643F0B" w:rsidRPr="00E94BCB" w:rsidRDefault="00643F0B" w:rsidP="0023490D">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以</w:t>
            </w:r>
            <w:r w:rsidRPr="00E94BCB">
              <w:rPr>
                <w:rFonts w:ascii="標楷體" w:eastAsia="標楷體" w:hAnsi="標楷體"/>
                <w:kern w:val="0"/>
                <w:sz w:val="20"/>
                <w:szCs w:val="20"/>
              </w:rPr>
              <w:t>MDRD-S</w:t>
            </w:r>
            <w:r w:rsidRPr="00E94BCB">
              <w:rPr>
                <w:rFonts w:ascii="標楷體" w:eastAsia="標楷體" w:hAnsi="標楷體" w:hint="eastAsia"/>
                <w:kern w:val="0"/>
                <w:sz w:val="20"/>
                <w:szCs w:val="20"/>
              </w:rPr>
              <w:t>公式計算，單位：</w:t>
            </w:r>
            <w:r w:rsidRPr="00E94BCB">
              <w:rPr>
                <w:rFonts w:ascii="標楷體" w:eastAsia="標楷體" w:hAnsi="標楷體"/>
                <w:kern w:val="0"/>
                <w:sz w:val="20"/>
                <w:szCs w:val="20"/>
              </w:rPr>
              <w:t>ml/min/1.73 m</w:t>
            </w:r>
            <w:r w:rsidRPr="00E94BCB">
              <w:rPr>
                <w:rFonts w:ascii="標楷體" w:eastAsia="標楷體" w:hAnsi="標楷體"/>
                <w:kern w:val="0"/>
                <w:sz w:val="20"/>
                <w:szCs w:val="20"/>
                <w:vertAlign w:val="superscript"/>
              </w:rPr>
              <w:t>2</w:t>
            </w:r>
            <w:r w:rsidRPr="00E94BCB">
              <w:rPr>
                <w:rFonts w:ascii="標楷體" w:eastAsia="標楷體" w:hAnsi="標楷體" w:hint="eastAsia"/>
                <w:kern w:val="0"/>
                <w:sz w:val="20"/>
                <w:szCs w:val="20"/>
              </w:rPr>
              <w:t>，如</w:t>
            </w:r>
            <w:r w:rsidRPr="00E94BCB">
              <w:rPr>
                <w:rFonts w:ascii="標楷體" w:eastAsia="標楷體" w:hAnsi="標楷體"/>
                <w:kern w:val="0"/>
                <w:sz w:val="20"/>
                <w:szCs w:val="20"/>
              </w:rPr>
              <w:t>50.16 ml/min/1.73 m</w:t>
            </w:r>
            <w:r w:rsidRPr="00E94BCB">
              <w:rPr>
                <w:rFonts w:ascii="標楷體" w:eastAsia="標楷體" w:hAnsi="標楷體"/>
                <w:kern w:val="0"/>
                <w:sz w:val="20"/>
                <w:szCs w:val="20"/>
                <w:vertAlign w:val="superscript"/>
              </w:rPr>
              <w:t>2</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50.2</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r w:rsidRPr="00E94BCB">
              <w:rPr>
                <w:rFonts w:ascii="標楷體" w:eastAsia="標楷體" w:hAnsi="標楷體"/>
                <w:kern w:val="0"/>
                <w:sz w:val="20"/>
                <w:szCs w:val="20"/>
              </w:rPr>
              <w:t>STAGE = 60,</w:t>
            </w:r>
            <w:r w:rsidRPr="00E94BCB">
              <w:rPr>
                <w:rFonts w:ascii="標楷體" w:eastAsia="標楷體" w:hAnsi="標楷體" w:hint="eastAsia"/>
                <w:kern w:val="0"/>
                <w:sz w:val="20"/>
                <w:szCs w:val="20"/>
              </w:rPr>
              <w:t>則</w:t>
            </w:r>
            <w:proofErr w:type="gramStart"/>
            <w:r w:rsidRPr="00E94BCB">
              <w:rPr>
                <w:rFonts w:ascii="標楷體" w:eastAsia="標楷體" w:hAnsi="標楷體" w:hint="eastAsia"/>
                <w:kern w:val="0"/>
                <w:sz w:val="20"/>
                <w:szCs w:val="20"/>
              </w:rPr>
              <w:t>非必填</w:t>
            </w:r>
            <w:proofErr w:type="gramEnd"/>
          </w:p>
        </w:tc>
      </w:tr>
      <w:tr w:rsidR="00E94BCB" w:rsidRPr="00E94BCB" w14:paraId="3078D2A5" w14:textId="77777777" w:rsidTr="00436C75">
        <w:trPr>
          <w:trHeight w:val="8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67CC7AA"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11</w:t>
            </w:r>
          </w:p>
        </w:tc>
        <w:tc>
          <w:tcPr>
            <w:tcW w:w="283" w:type="dxa"/>
            <w:tcBorders>
              <w:top w:val="single" w:sz="4" w:space="0" w:color="auto"/>
              <w:left w:val="nil"/>
              <w:bottom w:val="single" w:sz="4" w:space="0" w:color="auto"/>
              <w:right w:val="single" w:sz="4" w:space="0" w:color="auto"/>
            </w:tcBorders>
            <w:vAlign w:val="center"/>
            <w:hideMark/>
          </w:tcPr>
          <w:p w14:paraId="4C048E56" w14:textId="587AD510"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65D56151"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test11</w:t>
            </w:r>
          </w:p>
        </w:tc>
        <w:tc>
          <w:tcPr>
            <w:tcW w:w="1839" w:type="dxa"/>
            <w:tcBorders>
              <w:top w:val="single" w:sz="4" w:space="0" w:color="auto"/>
              <w:left w:val="nil"/>
              <w:bottom w:val="single" w:sz="4" w:space="0" w:color="auto"/>
              <w:right w:val="single" w:sz="4" w:space="0" w:color="auto"/>
            </w:tcBorders>
            <w:vAlign w:val="center"/>
            <w:hideMark/>
          </w:tcPr>
          <w:p w14:paraId="460345BB" w14:textId="77777777" w:rsidR="00643F0B" w:rsidRPr="00E94BCB" w:rsidRDefault="00643F0B" w:rsidP="00983987">
            <w:pPr>
              <w:widowControl/>
              <w:spacing w:line="280" w:lineRule="exact"/>
              <w:rPr>
                <w:rFonts w:ascii="標楷體" w:eastAsia="標楷體" w:hAnsi="標楷體"/>
                <w:kern w:val="0"/>
                <w:sz w:val="20"/>
                <w:szCs w:val="20"/>
              </w:rPr>
            </w:pPr>
            <w:r w:rsidRPr="00E94BCB">
              <w:rPr>
                <w:rFonts w:ascii="標楷體" w:eastAsia="標楷體" w:hAnsi="標楷體" w:hint="eastAsia"/>
                <w:kern w:val="0"/>
                <w:sz w:val="20"/>
                <w:szCs w:val="20"/>
              </w:rPr>
              <w:t>尿蛋白及尿液</w:t>
            </w:r>
            <w:proofErr w:type="gramStart"/>
            <w:r w:rsidRPr="00E94BCB">
              <w:rPr>
                <w:rFonts w:ascii="標楷體" w:eastAsia="標楷體" w:hAnsi="標楷體" w:hint="eastAsia"/>
                <w:kern w:val="0"/>
                <w:sz w:val="20"/>
                <w:szCs w:val="20"/>
              </w:rPr>
              <w:t>肌</w:t>
            </w:r>
            <w:proofErr w:type="gramEnd"/>
            <w:r w:rsidRPr="00E94BCB">
              <w:rPr>
                <w:rFonts w:ascii="標楷體" w:eastAsia="標楷體" w:hAnsi="標楷體" w:hint="eastAsia"/>
                <w:kern w:val="0"/>
                <w:sz w:val="20"/>
                <w:szCs w:val="20"/>
              </w:rPr>
              <w:t>酸酐比值</w:t>
            </w:r>
          </w:p>
        </w:tc>
        <w:tc>
          <w:tcPr>
            <w:tcW w:w="855" w:type="dxa"/>
            <w:tcBorders>
              <w:top w:val="single" w:sz="4" w:space="0" w:color="auto"/>
              <w:left w:val="nil"/>
              <w:bottom w:val="single" w:sz="4" w:space="0" w:color="auto"/>
              <w:right w:val="single" w:sz="4" w:space="0" w:color="auto"/>
            </w:tcBorders>
            <w:vAlign w:val="center"/>
            <w:hideMark/>
          </w:tcPr>
          <w:p w14:paraId="0696E098"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9(5)v9</w:t>
            </w:r>
            <w:r w:rsidRPr="00E94BCB">
              <w:rPr>
                <w:rFonts w:ascii="標楷體" w:eastAsia="標楷體" w:hAnsi="標楷體"/>
                <w:kern w:val="0"/>
                <w:sz w:val="20"/>
                <w:szCs w:val="20"/>
              </w:rPr>
              <w:br/>
              <w:t>99999.9</w:t>
            </w:r>
          </w:p>
        </w:tc>
        <w:tc>
          <w:tcPr>
            <w:tcW w:w="425" w:type="dxa"/>
            <w:tcBorders>
              <w:top w:val="single" w:sz="4" w:space="0" w:color="auto"/>
              <w:left w:val="nil"/>
              <w:bottom w:val="single" w:sz="4" w:space="0" w:color="auto"/>
              <w:right w:val="single" w:sz="4" w:space="0" w:color="auto"/>
            </w:tcBorders>
            <w:vAlign w:val="center"/>
            <w:hideMark/>
          </w:tcPr>
          <w:p w14:paraId="6532C989"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6</w:t>
            </w:r>
          </w:p>
        </w:tc>
        <w:tc>
          <w:tcPr>
            <w:tcW w:w="5524" w:type="dxa"/>
            <w:tcBorders>
              <w:top w:val="single" w:sz="4" w:space="0" w:color="auto"/>
              <w:left w:val="nil"/>
              <w:bottom w:val="single" w:sz="4" w:space="0" w:color="auto"/>
              <w:right w:val="single" w:sz="4" w:space="0" w:color="auto"/>
            </w:tcBorders>
            <w:vAlign w:val="center"/>
            <w:hideMark/>
          </w:tcPr>
          <w:p w14:paraId="686A6DF3"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整數5位，小數1位及1位小數點</w:t>
            </w:r>
          </w:p>
          <w:p w14:paraId="5608F3AB" w14:textId="76DE051D"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mg/gm</w:t>
            </w:r>
            <w:r w:rsidRPr="00E94BCB">
              <w:rPr>
                <w:rFonts w:ascii="標楷體" w:eastAsia="標楷體" w:hAnsi="標楷體" w:hint="eastAsia"/>
                <w:kern w:val="0"/>
                <w:sz w:val="20"/>
                <w:szCs w:val="20"/>
              </w:rPr>
              <w:t>，如為</w:t>
            </w:r>
            <w:r w:rsidRPr="00E94BCB">
              <w:rPr>
                <w:rFonts w:ascii="標楷體" w:eastAsia="標楷體" w:hAnsi="標楷體"/>
                <w:kern w:val="0"/>
                <w:sz w:val="20"/>
                <w:szCs w:val="20"/>
              </w:rPr>
              <w:t>1000mg/gm</w:t>
            </w:r>
            <w:r w:rsidRPr="00E94BCB">
              <w:rPr>
                <w:rFonts w:ascii="標楷體" w:eastAsia="標楷體" w:hAnsi="標楷體" w:hint="eastAsia"/>
                <w:kern w:val="0"/>
                <w:sz w:val="20"/>
                <w:szCs w:val="20"/>
              </w:rPr>
              <w:t>則輸入</w:t>
            </w:r>
            <w:r w:rsidRPr="00E94BCB">
              <w:rPr>
                <w:rFonts w:ascii="標楷體" w:eastAsia="標楷體" w:hAnsi="標楷體"/>
                <w:kern w:val="0"/>
                <w:sz w:val="20"/>
                <w:szCs w:val="20"/>
              </w:rPr>
              <w:t>1000</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令為</w:t>
            </w:r>
            <w:r w:rsidRPr="00E94BCB">
              <w:rPr>
                <w:rFonts w:ascii="標楷體" w:eastAsia="標楷體" w:hAnsi="標楷體"/>
                <w:kern w:val="0"/>
                <w:sz w:val="20"/>
                <w:szCs w:val="20"/>
              </w:rPr>
              <w:t>P3402C/P3404C/P3405C/P3408C</w:t>
            </w:r>
            <w:r w:rsidRPr="00E94BCB">
              <w:rPr>
                <w:rFonts w:ascii="標楷體" w:eastAsia="標楷體" w:hAnsi="標楷體" w:hint="eastAsia"/>
                <w:kern w:val="0"/>
                <w:sz w:val="20"/>
                <w:szCs w:val="20"/>
              </w:rPr>
              <w:t>/P6802C，則</w:t>
            </w:r>
            <w:r w:rsidRPr="00E94BCB">
              <w:rPr>
                <w:rFonts w:ascii="標楷體" w:eastAsia="標楷體" w:hAnsi="標楷體"/>
                <w:kern w:val="0"/>
                <w:sz w:val="20"/>
                <w:szCs w:val="20"/>
              </w:rPr>
              <w:t>U</w:t>
            </w:r>
            <w:r w:rsidR="00A2467A" w:rsidRPr="00E94BCB">
              <w:rPr>
                <w:rFonts w:ascii="標楷體" w:eastAsia="標楷體" w:hAnsi="標楷體" w:hint="eastAsia"/>
                <w:kern w:val="0"/>
                <w:sz w:val="20"/>
                <w:szCs w:val="20"/>
              </w:rPr>
              <w:t>p</w:t>
            </w:r>
            <w:r w:rsidR="00A2467A" w:rsidRPr="00E94BCB">
              <w:rPr>
                <w:rFonts w:ascii="標楷體" w:eastAsia="標楷體" w:hAnsi="標楷體"/>
                <w:kern w:val="0"/>
                <w:sz w:val="20"/>
                <w:szCs w:val="20"/>
              </w:rPr>
              <w:t>cr</w:t>
            </w:r>
            <w:proofErr w:type="gramStart"/>
            <w:r w:rsidRPr="00E94BCB">
              <w:rPr>
                <w:rFonts w:ascii="標楷體" w:eastAsia="標楷體" w:hAnsi="標楷體" w:hint="eastAsia"/>
                <w:kern w:val="0"/>
                <w:sz w:val="20"/>
                <w:szCs w:val="20"/>
              </w:rPr>
              <w:t>為必</w:t>
            </w:r>
            <w:proofErr w:type="gramEnd"/>
            <w:r w:rsidRPr="00E94BCB">
              <w:rPr>
                <w:rFonts w:ascii="標楷體" w:eastAsia="標楷體" w:hAnsi="標楷體" w:hint="eastAsia"/>
                <w:kern w:val="0"/>
                <w:sz w:val="20"/>
                <w:szCs w:val="20"/>
              </w:rPr>
              <w:t>填</w:t>
            </w:r>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w:t>
            </w:r>
            <w:r w:rsidRPr="00E94BCB">
              <w:rPr>
                <w:rFonts w:ascii="標楷體" w:eastAsia="標楷體" w:hAnsi="標楷體"/>
                <w:kern w:val="0"/>
                <w:sz w:val="20"/>
                <w:szCs w:val="20"/>
              </w:rPr>
              <w:t>U</w:t>
            </w:r>
            <w:r w:rsidR="00A2467A" w:rsidRPr="00E94BCB">
              <w:rPr>
                <w:rFonts w:ascii="標楷體" w:eastAsia="標楷體" w:hAnsi="標楷體" w:hint="eastAsia"/>
                <w:kern w:val="0"/>
                <w:sz w:val="20"/>
                <w:szCs w:val="20"/>
              </w:rPr>
              <w:t>p</w:t>
            </w:r>
            <w:r w:rsidR="00A2467A" w:rsidRPr="00E94BCB">
              <w:rPr>
                <w:rFonts w:ascii="標楷體" w:eastAsia="標楷體" w:hAnsi="標楷體"/>
                <w:kern w:val="0"/>
                <w:sz w:val="20"/>
                <w:szCs w:val="20"/>
              </w:rPr>
              <w:t>cr</w:t>
            </w:r>
            <w:proofErr w:type="gramStart"/>
            <w:r w:rsidRPr="00E94BCB">
              <w:rPr>
                <w:rFonts w:ascii="標楷體" w:eastAsia="標楷體" w:hAnsi="標楷體" w:hint="eastAsia"/>
                <w:kern w:val="0"/>
                <w:sz w:val="20"/>
                <w:szCs w:val="20"/>
              </w:rPr>
              <w:t>為必</w:t>
            </w:r>
            <w:proofErr w:type="gramEnd"/>
            <w:r w:rsidRPr="00E94BCB">
              <w:rPr>
                <w:rFonts w:ascii="標楷體" w:eastAsia="標楷體" w:hAnsi="標楷體" w:hint="eastAsia"/>
                <w:kern w:val="0"/>
                <w:sz w:val="20"/>
                <w:szCs w:val="20"/>
              </w:rPr>
              <w:t>填</w:t>
            </w:r>
          </w:p>
        </w:tc>
      </w:tr>
      <w:tr w:rsidR="00E94BCB" w:rsidRPr="00E94BCB" w14:paraId="63591CFD" w14:textId="77777777" w:rsidTr="00436C75">
        <w:trPr>
          <w:trHeight w:val="8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2635D08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12</w:t>
            </w:r>
          </w:p>
        </w:tc>
        <w:tc>
          <w:tcPr>
            <w:tcW w:w="283" w:type="dxa"/>
            <w:tcBorders>
              <w:top w:val="single" w:sz="4" w:space="0" w:color="auto"/>
              <w:left w:val="nil"/>
              <w:bottom w:val="single" w:sz="4" w:space="0" w:color="auto"/>
              <w:right w:val="single" w:sz="4" w:space="0" w:color="auto"/>
            </w:tcBorders>
            <w:vAlign w:val="center"/>
            <w:hideMark/>
          </w:tcPr>
          <w:p w14:paraId="798D4A37" w14:textId="7B4C9EC6"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3C652042"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t</w:t>
            </w:r>
            <w:r w:rsidRPr="00E94BCB">
              <w:rPr>
                <w:rFonts w:ascii="標楷體" w:eastAsia="標楷體" w:hAnsi="標楷體"/>
                <w:kern w:val="0"/>
                <w:sz w:val="20"/>
                <w:szCs w:val="20"/>
              </w:rPr>
              <w:t>est1</w:t>
            </w:r>
            <w:r w:rsidRPr="00E94BCB">
              <w:rPr>
                <w:rFonts w:ascii="標楷體" w:eastAsia="標楷體" w:hAnsi="標楷體" w:hint="eastAsia"/>
                <w:kern w:val="0"/>
                <w:sz w:val="20"/>
                <w:szCs w:val="20"/>
              </w:rPr>
              <w:t>2</w:t>
            </w:r>
          </w:p>
        </w:tc>
        <w:tc>
          <w:tcPr>
            <w:tcW w:w="1839" w:type="dxa"/>
            <w:tcBorders>
              <w:top w:val="single" w:sz="4" w:space="0" w:color="auto"/>
              <w:left w:val="nil"/>
              <w:bottom w:val="single" w:sz="4" w:space="0" w:color="auto"/>
              <w:right w:val="single" w:sz="4" w:space="0" w:color="auto"/>
            </w:tcBorders>
            <w:vAlign w:val="center"/>
            <w:hideMark/>
          </w:tcPr>
          <w:p w14:paraId="0E935C9F" w14:textId="56FF1569" w:rsidR="00643F0B" w:rsidRPr="00E94BCB" w:rsidRDefault="00643F0B" w:rsidP="00983987">
            <w:pPr>
              <w:widowControl/>
              <w:spacing w:line="280" w:lineRule="exact"/>
              <w:rPr>
                <w:rFonts w:ascii="標楷體" w:eastAsia="標楷體" w:hAnsi="標楷體"/>
                <w:kern w:val="0"/>
                <w:sz w:val="20"/>
                <w:szCs w:val="20"/>
              </w:rPr>
            </w:pPr>
            <w:r w:rsidRPr="00E94BCB">
              <w:rPr>
                <w:rFonts w:ascii="標楷體" w:eastAsia="標楷體" w:hAnsi="標楷體" w:hint="eastAsia"/>
                <w:kern w:val="0"/>
                <w:sz w:val="20"/>
                <w:szCs w:val="20"/>
              </w:rPr>
              <w:t>低密度</w:t>
            </w:r>
            <w:r w:rsidR="00747CC1" w:rsidRPr="00E94BCB">
              <w:rPr>
                <w:rFonts w:ascii="標楷體" w:eastAsia="標楷體" w:hAnsi="標楷體" w:hint="eastAsia"/>
                <w:kern w:val="0"/>
                <w:sz w:val="20"/>
                <w:szCs w:val="20"/>
              </w:rPr>
              <w:t>脂蛋白</w:t>
            </w:r>
            <w:r w:rsidRPr="00E94BCB">
              <w:rPr>
                <w:rFonts w:ascii="標楷體" w:eastAsia="標楷體" w:hAnsi="標楷體" w:hint="eastAsia"/>
                <w:kern w:val="0"/>
                <w:sz w:val="20"/>
                <w:szCs w:val="20"/>
              </w:rPr>
              <w:t>膽固醇(LDL-C)</w:t>
            </w:r>
          </w:p>
        </w:tc>
        <w:tc>
          <w:tcPr>
            <w:tcW w:w="855" w:type="dxa"/>
            <w:tcBorders>
              <w:top w:val="single" w:sz="4" w:space="0" w:color="auto"/>
              <w:left w:val="nil"/>
              <w:bottom w:val="single" w:sz="4" w:space="0" w:color="auto"/>
              <w:right w:val="single" w:sz="4" w:space="0" w:color="auto"/>
            </w:tcBorders>
            <w:vAlign w:val="center"/>
            <w:hideMark/>
          </w:tcPr>
          <w:p w14:paraId="4654EEAB"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9999</w:t>
            </w:r>
          </w:p>
        </w:tc>
        <w:tc>
          <w:tcPr>
            <w:tcW w:w="425" w:type="dxa"/>
            <w:tcBorders>
              <w:top w:val="single" w:sz="4" w:space="0" w:color="auto"/>
              <w:left w:val="nil"/>
              <w:bottom w:val="single" w:sz="4" w:space="0" w:color="auto"/>
              <w:right w:val="single" w:sz="4" w:space="0" w:color="auto"/>
            </w:tcBorders>
            <w:vAlign w:val="center"/>
            <w:hideMark/>
          </w:tcPr>
          <w:p w14:paraId="4354E4B9"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4</w:t>
            </w:r>
          </w:p>
        </w:tc>
        <w:tc>
          <w:tcPr>
            <w:tcW w:w="5524" w:type="dxa"/>
            <w:tcBorders>
              <w:top w:val="single" w:sz="4" w:space="0" w:color="auto"/>
              <w:left w:val="nil"/>
              <w:bottom w:val="single" w:sz="4" w:space="0" w:color="auto"/>
              <w:right w:val="single" w:sz="4" w:space="0" w:color="auto"/>
            </w:tcBorders>
            <w:vAlign w:val="center"/>
            <w:hideMark/>
          </w:tcPr>
          <w:p w14:paraId="2AD75571"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整數4位</w:t>
            </w:r>
          </w:p>
          <w:p w14:paraId="21F5876D"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w:t>
            </w:r>
            <w:r w:rsidRPr="00E94BCB">
              <w:rPr>
                <w:rFonts w:ascii="標楷體" w:eastAsia="標楷體" w:hAnsi="標楷體" w:hint="eastAsia"/>
                <w:kern w:val="0"/>
                <w:sz w:val="20"/>
                <w:szCs w:val="20"/>
              </w:rPr>
              <w:t>dL，如為</w:t>
            </w:r>
            <w:r w:rsidRPr="00E94BCB">
              <w:rPr>
                <w:rFonts w:ascii="標楷體" w:eastAsia="標楷體" w:hAnsi="標楷體"/>
                <w:kern w:val="0"/>
                <w:sz w:val="20"/>
                <w:szCs w:val="20"/>
              </w:rPr>
              <w:t>100mg/</w:t>
            </w:r>
            <w:r w:rsidRPr="00E94BCB">
              <w:rPr>
                <w:rFonts w:ascii="標楷體" w:eastAsia="標楷體" w:hAnsi="標楷體" w:hint="eastAsia"/>
                <w:kern w:val="0"/>
                <w:sz w:val="20"/>
                <w:szCs w:val="20"/>
              </w:rPr>
              <w:t>dL則輸入</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00</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令為</w:t>
            </w:r>
            <w:r w:rsidRPr="00E94BCB">
              <w:rPr>
                <w:rFonts w:ascii="標楷體" w:eastAsia="標楷體" w:hAnsi="標楷體"/>
                <w:kern w:val="0"/>
                <w:sz w:val="20"/>
                <w:szCs w:val="20"/>
              </w:rPr>
              <w:t>P3402C/P3404C/P3405C</w:t>
            </w:r>
            <w:r w:rsidRPr="00E94BCB">
              <w:rPr>
                <w:rFonts w:ascii="標楷體" w:eastAsia="標楷體" w:hAnsi="標楷體" w:hint="eastAsia"/>
                <w:kern w:val="0"/>
                <w:sz w:val="20"/>
                <w:szCs w:val="20"/>
              </w:rPr>
              <w:t>，則LDL-C</w:t>
            </w:r>
            <w:proofErr w:type="gramStart"/>
            <w:r w:rsidRPr="00E94BCB">
              <w:rPr>
                <w:rFonts w:ascii="標楷體" w:eastAsia="標楷體" w:hAnsi="標楷體" w:hint="eastAsia"/>
                <w:kern w:val="0"/>
                <w:sz w:val="20"/>
                <w:szCs w:val="20"/>
              </w:rPr>
              <w:t>為必</w:t>
            </w:r>
            <w:proofErr w:type="gramEnd"/>
            <w:r w:rsidRPr="00E94BCB">
              <w:rPr>
                <w:rFonts w:ascii="標楷體" w:eastAsia="標楷體" w:hAnsi="標楷體" w:hint="eastAsia"/>
                <w:kern w:val="0"/>
                <w:sz w:val="20"/>
                <w:szCs w:val="20"/>
              </w:rPr>
              <w:t>填</w:t>
            </w:r>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則LDL-C</w:t>
            </w:r>
            <w:proofErr w:type="gramStart"/>
            <w:r w:rsidRPr="00E94BCB">
              <w:rPr>
                <w:rFonts w:ascii="標楷體" w:eastAsia="標楷體" w:hAnsi="標楷體" w:hint="eastAsia"/>
                <w:kern w:val="0"/>
                <w:sz w:val="20"/>
                <w:szCs w:val="20"/>
              </w:rPr>
              <w:t>非必</w:t>
            </w:r>
            <w:proofErr w:type="gramEnd"/>
            <w:r w:rsidRPr="00E94BCB">
              <w:rPr>
                <w:rFonts w:ascii="標楷體" w:eastAsia="標楷體" w:hAnsi="標楷體" w:hint="eastAsia"/>
                <w:kern w:val="0"/>
                <w:sz w:val="20"/>
                <w:szCs w:val="20"/>
              </w:rPr>
              <w:t>填</w:t>
            </w:r>
          </w:p>
        </w:tc>
      </w:tr>
      <w:tr w:rsidR="00643F0B" w:rsidRPr="00E94BCB" w14:paraId="6911C6CD" w14:textId="77777777" w:rsidTr="00436C75">
        <w:trPr>
          <w:trHeight w:val="1187"/>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6CB9FF2F" w14:textId="5E260C4A"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kern w:val="0"/>
                <w:sz w:val="20"/>
                <w:szCs w:val="20"/>
              </w:rPr>
              <w:t>3</w:t>
            </w:r>
          </w:p>
        </w:tc>
        <w:tc>
          <w:tcPr>
            <w:tcW w:w="283" w:type="dxa"/>
            <w:tcBorders>
              <w:top w:val="single" w:sz="4" w:space="0" w:color="auto"/>
              <w:left w:val="nil"/>
              <w:bottom w:val="single" w:sz="4" w:space="0" w:color="auto"/>
              <w:right w:val="single" w:sz="4" w:space="0" w:color="auto"/>
            </w:tcBorders>
            <w:vAlign w:val="center"/>
            <w:hideMark/>
          </w:tcPr>
          <w:p w14:paraId="367F8FC8" w14:textId="45741B93" w:rsidR="00643F0B"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5" w:type="dxa"/>
            <w:tcBorders>
              <w:top w:val="single" w:sz="4" w:space="0" w:color="auto"/>
              <w:left w:val="nil"/>
              <w:bottom w:val="single" w:sz="4" w:space="0" w:color="auto"/>
              <w:right w:val="single" w:sz="4" w:space="0" w:color="auto"/>
            </w:tcBorders>
            <w:vAlign w:val="center"/>
            <w:hideMark/>
          </w:tcPr>
          <w:p w14:paraId="56BBC019" w14:textId="7B077AE8"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test1</w:t>
            </w:r>
            <w:r w:rsidRPr="00E94BCB">
              <w:rPr>
                <w:rFonts w:ascii="標楷體" w:eastAsia="標楷體" w:hAnsi="標楷體"/>
                <w:kern w:val="0"/>
                <w:sz w:val="20"/>
                <w:szCs w:val="20"/>
              </w:rPr>
              <w:t>3</w:t>
            </w:r>
          </w:p>
        </w:tc>
        <w:tc>
          <w:tcPr>
            <w:tcW w:w="1839" w:type="dxa"/>
            <w:tcBorders>
              <w:top w:val="single" w:sz="4" w:space="0" w:color="auto"/>
              <w:left w:val="nil"/>
              <w:bottom w:val="single" w:sz="4" w:space="0" w:color="auto"/>
              <w:right w:val="single" w:sz="4" w:space="0" w:color="auto"/>
            </w:tcBorders>
            <w:vAlign w:val="center"/>
            <w:hideMark/>
          </w:tcPr>
          <w:p w14:paraId="7BC5741E"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三酸甘油酯(TG)</w:t>
            </w:r>
          </w:p>
        </w:tc>
        <w:tc>
          <w:tcPr>
            <w:tcW w:w="855" w:type="dxa"/>
            <w:tcBorders>
              <w:top w:val="single" w:sz="4" w:space="0" w:color="auto"/>
              <w:left w:val="nil"/>
              <w:bottom w:val="single" w:sz="4" w:space="0" w:color="auto"/>
              <w:right w:val="single" w:sz="4" w:space="0" w:color="auto"/>
            </w:tcBorders>
            <w:vAlign w:val="center"/>
            <w:hideMark/>
          </w:tcPr>
          <w:p w14:paraId="61049876"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99999</w:t>
            </w:r>
          </w:p>
        </w:tc>
        <w:tc>
          <w:tcPr>
            <w:tcW w:w="425" w:type="dxa"/>
            <w:tcBorders>
              <w:top w:val="single" w:sz="4" w:space="0" w:color="auto"/>
              <w:left w:val="nil"/>
              <w:bottom w:val="single" w:sz="4" w:space="0" w:color="auto"/>
              <w:right w:val="single" w:sz="4" w:space="0" w:color="auto"/>
            </w:tcBorders>
            <w:vAlign w:val="center"/>
            <w:hideMark/>
          </w:tcPr>
          <w:p w14:paraId="0859C08F" w14:textId="77777777" w:rsidR="00643F0B" w:rsidRPr="00E94BCB" w:rsidRDefault="00643F0B"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5</w:t>
            </w:r>
          </w:p>
        </w:tc>
        <w:tc>
          <w:tcPr>
            <w:tcW w:w="5524" w:type="dxa"/>
            <w:tcBorders>
              <w:top w:val="single" w:sz="4" w:space="0" w:color="auto"/>
              <w:left w:val="nil"/>
              <w:bottom w:val="single" w:sz="4" w:space="0" w:color="auto"/>
              <w:right w:val="single" w:sz="4" w:space="0" w:color="auto"/>
            </w:tcBorders>
            <w:vAlign w:val="center"/>
            <w:hideMark/>
          </w:tcPr>
          <w:p w14:paraId="763CF1AE"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整數5位</w:t>
            </w:r>
          </w:p>
          <w:p w14:paraId="1B10A835" w14:textId="77777777" w:rsidR="00643F0B" w:rsidRPr="00E94BCB" w:rsidRDefault="00643F0B"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w:t>
            </w:r>
            <w:r w:rsidRPr="00E94BCB">
              <w:rPr>
                <w:rFonts w:ascii="標楷體" w:eastAsia="標楷體" w:hAnsi="標楷體" w:hint="eastAsia"/>
                <w:kern w:val="0"/>
                <w:sz w:val="20"/>
                <w:szCs w:val="20"/>
              </w:rPr>
              <w:t>dL，如為</w:t>
            </w:r>
            <w:r w:rsidRPr="00E94BCB">
              <w:rPr>
                <w:rFonts w:ascii="標楷體" w:eastAsia="標楷體" w:hAnsi="標楷體"/>
                <w:kern w:val="0"/>
                <w:sz w:val="20"/>
                <w:szCs w:val="20"/>
              </w:rPr>
              <w:t>100mg/</w:t>
            </w:r>
            <w:r w:rsidRPr="00E94BCB">
              <w:rPr>
                <w:rFonts w:ascii="標楷體" w:eastAsia="標楷體" w:hAnsi="標楷體" w:hint="eastAsia"/>
                <w:kern w:val="0"/>
                <w:sz w:val="20"/>
                <w:szCs w:val="20"/>
              </w:rPr>
              <w:t>dL則輸入</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00</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令為</w:t>
            </w:r>
            <w:r w:rsidRPr="00E94BCB">
              <w:rPr>
                <w:rFonts w:ascii="標楷體" w:eastAsia="標楷體" w:hAnsi="標楷體"/>
                <w:kern w:val="0"/>
                <w:sz w:val="20"/>
                <w:szCs w:val="20"/>
              </w:rPr>
              <w:t>P3402C/P3404C/P3405C</w:t>
            </w:r>
            <w:r w:rsidRPr="00E94BCB">
              <w:rPr>
                <w:rFonts w:ascii="標楷體" w:eastAsia="標楷體" w:hAnsi="標楷體" w:hint="eastAsia"/>
                <w:kern w:val="0"/>
                <w:sz w:val="20"/>
                <w:szCs w:val="20"/>
              </w:rPr>
              <w:t>，則TG</w:t>
            </w:r>
            <w:proofErr w:type="gramStart"/>
            <w:r w:rsidRPr="00E94BCB">
              <w:rPr>
                <w:rFonts w:ascii="標楷體" w:eastAsia="標楷體" w:hAnsi="標楷體" w:hint="eastAsia"/>
                <w:kern w:val="0"/>
                <w:sz w:val="20"/>
                <w:szCs w:val="20"/>
              </w:rPr>
              <w:t>為必</w:t>
            </w:r>
            <w:proofErr w:type="gramEnd"/>
            <w:r w:rsidRPr="00E94BCB">
              <w:rPr>
                <w:rFonts w:ascii="標楷體" w:eastAsia="標楷體" w:hAnsi="標楷體" w:hint="eastAsia"/>
                <w:kern w:val="0"/>
                <w:sz w:val="20"/>
                <w:szCs w:val="20"/>
              </w:rPr>
              <w:t>填</w:t>
            </w:r>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則TG</w:t>
            </w:r>
            <w:proofErr w:type="gramStart"/>
            <w:r w:rsidRPr="00E94BCB">
              <w:rPr>
                <w:rFonts w:ascii="標楷體" w:eastAsia="標楷體" w:hAnsi="標楷體" w:hint="eastAsia"/>
                <w:kern w:val="0"/>
                <w:sz w:val="20"/>
                <w:szCs w:val="20"/>
              </w:rPr>
              <w:t>非必</w:t>
            </w:r>
            <w:proofErr w:type="gramEnd"/>
            <w:r w:rsidRPr="00E94BCB">
              <w:rPr>
                <w:rFonts w:ascii="標楷體" w:eastAsia="標楷體" w:hAnsi="標楷體" w:hint="eastAsia"/>
                <w:kern w:val="0"/>
                <w:sz w:val="20"/>
                <w:szCs w:val="20"/>
              </w:rPr>
              <w:t>填</w:t>
            </w:r>
          </w:p>
        </w:tc>
      </w:tr>
    </w:tbl>
    <w:p w14:paraId="6A04A699" w14:textId="072F7931" w:rsidR="00CA3A2C" w:rsidRPr="00E94BCB" w:rsidRDefault="00CA3A2C" w:rsidP="0060639C">
      <w:pPr>
        <w:spacing w:line="280" w:lineRule="exact"/>
        <w:jc w:val="both"/>
        <w:rPr>
          <w:rFonts w:ascii="標楷體" w:eastAsia="標楷體" w:hAnsi="標楷體"/>
        </w:rPr>
      </w:pPr>
    </w:p>
    <w:p w14:paraId="434908AB" w14:textId="6456208B" w:rsidR="00A342DE" w:rsidRPr="00E94BCB" w:rsidRDefault="00A342DE" w:rsidP="00573B0D">
      <w:pPr>
        <w:widowControl/>
        <w:spacing w:line="300" w:lineRule="exact"/>
        <w:ind w:firstLineChars="100" w:firstLine="280"/>
        <w:rPr>
          <w:rFonts w:ascii="微軟正黑體" w:eastAsia="微軟正黑體" w:hAnsi="微軟正黑體"/>
          <w:b/>
          <w:sz w:val="28"/>
          <w:szCs w:val="28"/>
        </w:rPr>
      </w:pPr>
      <w:r w:rsidRPr="00E94BCB">
        <w:rPr>
          <w:rFonts w:ascii="微軟正黑體" w:eastAsia="微軟正黑體" w:hAnsi="微軟正黑體" w:hint="eastAsia"/>
          <w:b/>
          <w:sz w:val="28"/>
          <w:szCs w:val="28"/>
        </w:rPr>
        <w:t>（三）藥事服務資料區</w:t>
      </w:r>
      <w:proofErr w:type="gramStart"/>
      <w:r w:rsidRPr="00E94BCB">
        <w:rPr>
          <w:rFonts w:ascii="標楷體" w:eastAsia="標楷體" w:hAnsi="標楷體" w:hint="eastAsia"/>
          <w:szCs w:val="24"/>
        </w:rPr>
        <w:t>（</w:t>
      </w:r>
      <w:bookmarkStart w:id="3" w:name="_Hlk81296169"/>
      <w:proofErr w:type="gramEnd"/>
      <w:r w:rsidRPr="00E94BCB">
        <w:rPr>
          <w:rFonts w:ascii="標楷體" w:eastAsia="標楷體" w:hAnsi="標楷體" w:hint="eastAsia"/>
          <w:szCs w:val="24"/>
        </w:rPr>
        <w:t>檔名為P</w:t>
      </w:r>
      <w:r w:rsidRPr="00E94BCB">
        <w:rPr>
          <w:rFonts w:ascii="標楷體" w:eastAsia="標楷體" w:hAnsi="標楷體"/>
          <w:szCs w:val="24"/>
        </w:rPr>
        <w:t>_</w:t>
      </w:r>
      <w:r w:rsidRPr="00E94BCB">
        <w:rPr>
          <w:rFonts w:ascii="標楷體" w:eastAsia="標楷體" w:hAnsi="標楷體" w:hint="eastAsia"/>
          <w:szCs w:val="24"/>
        </w:rPr>
        <w:t>esrd_</w:t>
      </w:r>
      <w:r w:rsidR="00691551" w:rsidRPr="00E94BCB">
        <w:rPr>
          <w:rFonts w:ascii="標楷體" w:eastAsia="標楷體" w:hAnsi="標楷體" w:hint="eastAsia"/>
          <w:szCs w:val="24"/>
        </w:rPr>
        <w:t>醫事</w:t>
      </w:r>
      <w:r w:rsidR="00084E57" w:rsidRPr="00E94BCB">
        <w:rPr>
          <w:rFonts w:ascii="標楷體" w:eastAsia="標楷體" w:hAnsi="標楷體" w:hint="eastAsia"/>
          <w:szCs w:val="24"/>
        </w:rPr>
        <w:t>服務</w:t>
      </w:r>
      <w:r w:rsidRPr="00E94BCB">
        <w:rPr>
          <w:rFonts w:ascii="標楷體" w:eastAsia="標楷體" w:hAnsi="標楷體" w:hint="eastAsia"/>
          <w:szCs w:val="24"/>
        </w:rPr>
        <w:t>機構代</w:t>
      </w:r>
      <w:r w:rsidR="00084E57" w:rsidRPr="00E94BCB">
        <w:rPr>
          <w:rFonts w:ascii="標楷體" w:eastAsia="標楷體" w:hAnsi="標楷體" w:hint="eastAsia"/>
          <w:szCs w:val="24"/>
        </w:rPr>
        <w:t>號</w:t>
      </w:r>
      <w:r w:rsidRPr="00E94BCB">
        <w:rPr>
          <w:rFonts w:ascii="標楷體" w:eastAsia="標楷體" w:hAnsi="標楷體" w:hint="eastAsia"/>
          <w:szCs w:val="24"/>
        </w:rPr>
        <w:t>_費用年月.xml</w:t>
      </w:r>
      <w:bookmarkEnd w:id="3"/>
      <w:proofErr w:type="gramStart"/>
      <w:r w:rsidR="0069559F" w:rsidRPr="00E94BCB">
        <w:rPr>
          <w:rFonts w:ascii="標楷體" w:eastAsia="標楷體" w:hAnsi="標楷體"/>
          <w:szCs w:val="24"/>
        </w:rPr>
        <w:t>）</w:t>
      </w:r>
      <w:proofErr w:type="gramEnd"/>
    </w:p>
    <w:tbl>
      <w:tblPr>
        <w:tblW w:w="10060" w:type="dxa"/>
        <w:jc w:val="center"/>
        <w:tblLayout w:type="fixed"/>
        <w:tblCellMar>
          <w:left w:w="28" w:type="dxa"/>
          <w:right w:w="28" w:type="dxa"/>
        </w:tblCellMar>
        <w:tblLook w:val="04A0" w:firstRow="1" w:lastRow="0" w:firstColumn="1" w:lastColumn="0" w:noHBand="0" w:noVBand="1"/>
      </w:tblPr>
      <w:tblGrid>
        <w:gridCol w:w="279"/>
        <w:gridCol w:w="283"/>
        <w:gridCol w:w="851"/>
        <w:gridCol w:w="2268"/>
        <w:gridCol w:w="425"/>
        <w:gridCol w:w="425"/>
        <w:gridCol w:w="5529"/>
      </w:tblGrid>
      <w:tr w:rsidR="00E94BCB" w:rsidRPr="00E94BCB" w14:paraId="664D4769" w14:textId="77777777" w:rsidTr="00C8409A">
        <w:trPr>
          <w:trHeight w:val="1005"/>
          <w:tblHeader/>
          <w:jc w:val="center"/>
        </w:trPr>
        <w:tc>
          <w:tcPr>
            <w:tcW w:w="27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12A307"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項</w:t>
            </w:r>
            <w:r w:rsidRPr="00E94BCB">
              <w:rPr>
                <w:rFonts w:ascii="標楷體" w:eastAsia="標楷體" w:hAnsi="標楷體" w:hint="eastAsia"/>
                <w:b/>
                <w:bCs/>
                <w:kern w:val="0"/>
                <w:sz w:val="20"/>
                <w:szCs w:val="20"/>
              </w:rPr>
              <w:br/>
              <w:t>次</w:t>
            </w:r>
          </w:p>
        </w:tc>
        <w:tc>
          <w:tcPr>
            <w:tcW w:w="283" w:type="dxa"/>
            <w:tcBorders>
              <w:top w:val="single" w:sz="4" w:space="0" w:color="auto"/>
              <w:left w:val="nil"/>
              <w:bottom w:val="single" w:sz="4" w:space="0" w:color="auto"/>
              <w:right w:val="single" w:sz="4" w:space="0" w:color="auto"/>
            </w:tcBorders>
            <w:shd w:val="clear" w:color="000000" w:fill="FFFF99"/>
            <w:vAlign w:val="center"/>
            <w:hideMark/>
          </w:tcPr>
          <w:p w14:paraId="53052865"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必要性</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7EB9744"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b/>
                <w:bCs/>
                <w:kern w:val="0"/>
                <w:sz w:val="20"/>
                <w:szCs w:val="20"/>
              </w:rPr>
              <w:t>XML</w:t>
            </w:r>
            <w:r w:rsidRPr="00E94BCB">
              <w:rPr>
                <w:rFonts w:ascii="標楷體" w:eastAsia="標楷體" w:hAnsi="標楷體"/>
                <w:b/>
                <w:bCs/>
                <w:kern w:val="0"/>
                <w:sz w:val="20"/>
                <w:szCs w:val="20"/>
              </w:rPr>
              <w:br/>
            </w:r>
            <w:r w:rsidRPr="00E94BCB">
              <w:rPr>
                <w:rFonts w:ascii="標楷體" w:eastAsia="標楷體" w:hAnsi="標楷體" w:hint="eastAsia"/>
                <w:b/>
                <w:bCs/>
                <w:kern w:val="0"/>
                <w:sz w:val="20"/>
                <w:szCs w:val="20"/>
              </w:rPr>
              <w:t>欄位</w:t>
            </w:r>
          </w:p>
        </w:tc>
        <w:tc>
          <w:tcPr>
            <w:tcW w:w="2268" w:type="dxa"/>
            <w:tcBorders>
              <w:top w:val="single" w:sz="4" w:space="0" w:color="auto"/>
              <w:left w:val="nil"/>
              <w:bottom w:val="single" w:sz="4" w:space="0" w:color="auto"/>
              <w:right w:val="single" w:sz="4" w:space="0" w:color="auto"/>
            </w:tcBorders>
            <w:shd w:val="clear" w:color="000000" w:fill="FFFF99"/>
            <w:vAlign w:val="center"/>
            <w:hideMark/>
          </w:tcPr>
          <w:p w14:paraId="7416C6BE"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資料名稱</w:t>
            </w:r>
          </w:p>
        </w:tc>
        <w:tc>
          <w:tcPr>
            <w:tcW w:w="425" w:type="dxa"/>
            <w:tcBorders>
              <w:top w:val="single" w:sz="4" w:space="0" w:color="auto"/>
              <w:left w:val="nil"/>
              <w:bottom w:val="single" w:sz="4" w:space="0" w:color="auto"/>
              <w:right w:val="single" w:sz="4" w:space="0" w:color="auto"/>
            </w:tcBorders>
            <w:shd w:val="clear" w:color="000000" w:fill="FFFF99"/>
            <w:vAlign w:val="center"/>
            <w:hideMark/>
          </w:tcPr>
          <w:p w14:paraId="28D36C53"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屬性</w:t>
            </w:r>
          </w:p>
        </w:tc>
        <w:tc>
          <w:tcPr>
            <w:tcW w:w="425" w:type="dxa"/>
            <w:tcBorders>
              <w:top w:val="single" w:sz="4" w:space="0" w:color="auto"/>
              <w:left w:val="nil"/>
              <w:bottom w:val="single" w:sz="4" w:space="0" w:color="auto"/>
              <w:right w:val="single" w:sz="4" w:space="0" w:color="auto"/>
            </w:tcBorders>
            <w:shd w:val="clear" w:color="000000" w:fill="FFFF99"/>
            <w:vAlign w:val="center"/>
            <w:hideMark/>
          </w:tcPr>
          <w:p w14:paraId="51EF6506"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長度</w:t>
            </w:r>
          </w:p>
        </w:tc>
        <w:tc>
          <w:tcPr>
            <w:tcW w:w="5529" w:type="dxa"/>
            <w:tcBorders>
              <w:top w:val="single" w:sz="4" w:space="0" w:color="auto"/>
              <w:left w:val="nil"/>
              <w:bottom w:val="single" w:sz="4" w:space="0" w:color="auto"/>
              <w:right w:val="single" w:sz="4" w:space="0" w:color="auto"/>
            </w:tcBorders>
            <w:shd w:val="clear" w:color="000000" w:fill="FFFF99"/>
            <w:vAlign w:val="center"/>
            <w:hideMark/>
          </w:tcPr>
          <w:p w14:paraId="68036BD9" w14:textId="77777777" w:rsidR="00A342DE" w:rsidRPr="00E94BCB" w:rsidRDefault="00A342DE"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中文名稱</w:t>
            </w:r>
            <w:r w:rsidRPr="00E94BCB">
              <w:rPr>
                <w:rFonts w:ascii="標楷體" w:eastAsia="標楷體" w:hAnsi="標楷體"/>
                <w:b/>
                <w:bCs/>
                <w:kern w:val="0"/>
                <w:sz w:val="20"/>
                <w:szCs w:val="20"/>
              </w:rPr>
              <w:t>/</w:t>
            </w:r>
            <w:r w:rsidRPr="00E94BCB">
              <w:rPr>
                <w:rFonts w:ascii="標楷體" w:eastAsia="標楷體" w:hAnsi="標楷體" w:hint="eastAsia"/>
                <w:b/>
                <w:bCs/>
                <w:kern w:val="0"/>
                <w:sz w:val="20"/>
                <w:szCs w:val="20"/>
              </w:rPr>
              <w:t>資料說明</w:t>
            </w:r>
          </w:p>
        </w:tc>
      </w:tr>
      <w:tr w:rsidR="00E94BCB" w:rsidRPr="00E94BCB" w14:paraId="14A05F51" w14:textId="77777777" w:rsidTr="00F24A08">
        <w:trPr>
          <w:trHeight w:val="638"/>
          <w:jc w:val="center"/>
        </w:trPr>
        <w:tc>
          <w:tcPr>
            <w:tcW w:w="279" w:type="dxa"/>
            <w:tcBorders>
              <w:top w:val="single" w:sz="4" w:space="0" w:color="auto"/>
              <w:left w:val="single" w:sz="4" w:space="0" w:color="auto"/>
              <w:bottom w:val="single" w:sz="4" w:space="0" w:color="auto"/>
              <w:right w:val="single" w:sz="4" w:space="0" w:color="auto"/>
            </w:tcBorders>
            <w:vAlign w:val="center"/>
          </w:tcPr>
          <w:p w14:paraId="3DB97058" w14:textId="1D9A2518"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283" w:type="dxa"/>
            <w:tcBorders>
              <w:top w:val="single" w:sz="4" w:space="0" w:color="auto"/>
              <w:left w:val="nil"/>
              <w:bottom w:val="single" w:sz="4" w:space="0" w:color="auto"/>
              <w:right w:val="single" w:sz="4" w:space="0" w:color="auto"/>
            </w:tcBorders>
            <w:vAlign w:val="center"/>
          </w:tcPr>
          <w:p w14:paraId="0E17BAB6" w14:textId="0A09B913"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3F628A52" w14:textId="2A8C43C9"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Pesrd01</w:t>
            </w:r>
          </w:p>
        </w:tc>
        <w:tc>
          <w:tcPr>
            <w:tcW w:w="2268" w:type="dxa"/>
            <w:tcBorders>
              <w:top w:val="single" w:sz="4" w:space="0" w:color="auto"/>
              <w:left w:val="nil"/>
              <w:bottom w:val="single" w:sz="4" w:space="0" w:color="auto"/>
              <w:right w:val="single" w:sz="4" w:space="0" w:color="auto"/>
            </w:tcBorders>
            <w:vAlign w:val="center"/>
          </w:tcPr>
          <w:p w14:paraId="42613A17" w14:textId="276F545F" w:rsidR="00906DB4" w:rsidRPr="00E94BCB" w:rsidRDefault="00913FF3"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rPr>
              <w:t>醫</w:t>
            </w:r>
            <w:proofErr w:type="gramEnd"/>
            <w:r w:rsidRPr="00E94BCB">
              <w:rPr>
                <w:rFonts w:ascii="標楷體" w:eastAsia="標楷體" w:hAnsi="標楷體" w:hint="eastAsia"/>
                <w:kern w:val="0"/>
                <w:sz w:val="20"/>
              </w:rPr>
              <w:t>事服務</w:t>
            </w:r>
            <w:r w:rsidR="007850BC" w:rsidRPr="00E94BCB">
              <w:rPr>
                <w:rFonts w:ascii="標楷體" w:eastAsia="標楷體" w:hAnsi="標楷體" w:hint="eastAsia"/>
                <w:kern w:val="0"/>
                <w:sz w:val="20"/>
                <w:szCs w:val="20"/>
              </w:rPr>
              <w:t>機構代號</w:t>
            </w:r>
          </w:p>
        </w:tc>
        <w:tc>
          <w:tcPr>
            <w:tcW w:w="425" w:type="dxa"/>
            <w:tcBorders>
              <w:top w:val="single" w:sz="4" w:space="0" w:color="auto"/>
              <w:left w:val="nil"/>
              <w:bottom w:val="single" w:sz="4" w:space="0" w:color="auto"/>
              <w:right w:val="single" w:sz="4" w:space="0" w:color="auto"/>
            </w:tcBorders>
            <w:vAlign w:val="center"/>
          </w:tcPr>
          <w:p w14:paraId="26FE5714" w14:textId="2A5727B3"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065F6220" w14:textId="6C9AB8C5"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14442086" w14:textId="4962275F" w:rsidR="00906DB4" w:rsidRPr="00E94BCB" w:rsidRDefault="007850BC"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醫院或診所之</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w:t>
            </w:r>
            <w:r w:rsidR="00B6306B" w:rsidRPr="00E94BCB">
              <w:rPr>
                <w:rFonts w:ascii="標楷體" w:eastAsia="標楷體" w:hAnsi="標楷體" w:hint="eastAsia"/>
                <w:kern w:val="0"/>
                <w:sz w:val="20"/>
                <w:szCs w:val="20"/>
              </w:rPr>
              <w:t>服務</w:t>
            </w:r>
            <w:r w:rsidRPr="00E94BCB">
              <w:rPr>
                <w:rFonts w:ascii="標楷體" w:eastAsia="標楷體" w:hAnsi="標楷體" w:hint="eastAsia"/>
                <w:kern w:val="0"/>
                <w:sz w:val="20"/>
                <w:szCs w:val="20"/>
              </w:rPr>
              <w:t>機構代號</w:t>
            </w:r>
          </w:p>
        </w:tc>
      </w:tr>
      <w:tr w:rsidR="00E94BCB" w:rsidRPr="00E94BCB" w14:paraId="2AB06592" w14:textId="77777777" w:rsidTr="00F24A08">
        <w:trPr>
          <w:trHeight w:val="704"/>
          <w:jc w:val="center"/>
        </w:trPr>
        <w:tc>
          <w:tcPr>
            <w:tcW w:w="279" w:type="dxa"/>
            <w:tcBorders>
              <w:top w:val="single" w:sz="4" w:space="0" w:color="auto"/>
              <w:left w:val="single" w:sz="4" w:space="0" w:color="auto"/>
              <w:bottom w:val="single" w:sz="4" w:space="0" w:color="auto"/>
              <w:right w:val="single" w:sz="4" w:space="0" w:color="auto"/>
            </w:tcBorders>
            <w:vAlign w:val="center"/>
          </w:tcPr>
          <w:p w14:paraId="11E41971" w14:textId="3D8DD10D"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p>
        </w:tc>
        <w:tc>
          <w:tcPr>
            <w:tcW w:w="283" w:type="dxa"/>
            <w:tcBorders>
              <w:top w:val="single" w:sz="4" w:space="0" w:color="auto"/>
              <w:left w:val="nil"/>
              <w:bottom w:val="single" w:sz="4" w:space="0" w:color="auto"/>
              <w:right w:val="single" w:sz="4" w:space="0" w:color="auto"/>
            </w:tcBorders>
            <w:vAlign w:val="center"/>
          </w:tcPr>
          <w:p w14:paraId="76B0B02E" w14:textId="320DD41D"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7363D463" w14:textId="00385AD8"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Pesrd02</w:t>
            </w:r>
          </w:p>
        </w:tc>
        <w:tc>
          <w:tcPr>
            <w:tcW w:w="2268" w:type="dxa"/>
            <w:tcBorders>
              <w:top w:val="single" w:sz="4" w:space="0" w:color="auto"/>
              <w:left w:val="nil"/>
              <w:bottom w:val="single" w:sz="4" w:space="0" w:color="auto"/>
              <w:right w:val="single" w:sz="4" w:space="0" w:color="auto"/>
            </w:tcBorders>
            <w:vAlign w:val="center"/>
          </w:tcPr>
          <w:p w14:paraId="57D7C795" w14:textId="6E693861"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個案身分證號</w:t>
            </w:r>
          </w:p>
        </w:tc>
        <w:tc>
          <w:tcPr>
            <w:tcW w:w="425" w:type="dxa"/>
            <w:tcBorders>
              <w:top w:val="single" w:sz="4" w:space="0" w:color="auto"/>
              <w:left w:val="nil"/>
              <w:bottom w:val="single" w:sz="4" w:space="0" w:color="auto"/>
              <w:right w:val="single" w:sz="4" w:space="0" w:color="auto"/>
            </w:tcBorders>
            <w:vAlign w:val="center"/>
          </w:tcPr>
          <w:p w14:paraId="0C109572" w14:textId="06AF527F"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7341E29E" w14:textId="2D9080AC" w:rsidR="00906DB4" w:rsidRPr="00E94BCB" w:rsidRDefault="00F86606"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419FCE0B" w14:textId="714241E1"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如為A999999999則輸入A999999999，國民身分證統一編號或外籍居留證號碼(如無居留證號碼請填護照號碼)</w:t>
            </w:r>
          </w:p>
        </w:tc>
      </w:tr>
      <w:tr w:rsidR="00E94BCB" w:rsidRPr="00E94BCB" w14:paraId="28637199" w14:textId="77777777" w:rsidTr="00C8409A">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1D33A075" w14:textId="36FF1D30"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3</w:t>
            </w:r>
          </w:p>
        </w:tc>
        <w:tc>
          <w:tcPr>
            <w:tcW w:w="283" w:type="dxa"/>
            <w:tcBorders>
              <w:top w:val="single" w:sz="4" w:space="0" w:color="auto"/>
              <w:left w:val="nil"/>
              <w:bottom w:val="single" w:sz="4" w:space="0" w:color="auto"/>
              <w:right w:val="single" w:sz="4" w:space="0" w:color="auto"/>
            </w:tcBorders>
            <w:vAlign w:val="center"/>
          </w:tcPr>
          <w:p w14:paraId="609F5AEE" w14:textId="578F1794"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5C703FAA" w14:textId="662B6979"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Pesrd03</w:t>
            </w:r>
          </w:p>
        </w:tc>
        <w:tc>
          <w:tcPr>
            <w:tcW w:w="2268" w:type="dxa"/>
            <w:tcBorders>
              <w:top w:val="single" w:sz="4" w:space="0" w:color="auto"/>
              <w:left w:val="nil"/>
              <w:bottom w:val="single" w:sz="4" w:space="0" w:color="auto"/>
              <w:right w:val="single" w:sz="4" w:space="0" w:color="auto"/>
            </w:tcBorders>
            <w:vAlign w:val="center"/>
          </w:tcPr>
          <w:p w14:paraId="5947497A" w14:textId="306C892E"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出生日期</w:t>
            </w:r>
          </w:p>
        </w:tc>
        <w:tc>
          <w:tcPr>
            <w:tcW w:w="425" w:type="dxa"/>
            <w:tcBorders>
              <w:top w:val="single" w:sz="4" w:space="0" w:color="auto"/>
              <w:left w:val="nil"/>
              <w:bottom w:val="single" w:sz="4" w:space="0" w:color="auto"/>
              <w:right w:val="single" w:sz="4" w:space="0" w:color="auto"/>
            </w:tcBorders>
            <w:vAlign w:val="center"/>
          </w:tcPr>
          <w:p w14:paraId="1EDABCAB" w14:textId="0859ACD1"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8849C73" w14:textId="7C9C7F78" w:rsidR="00906DB4" w:rsidRPr="00E94BCB" w:rsidRDefault="00097DC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5529" w:type="dxa"/>
            <w:tcBorders>
              <w:top w:val="single" w:sz="4" w:space="0" w:color="auto"/>
              <w:left w:val="nil"/>
              <w:bottom w:val="single" w:sz="4" w:space="0" w:color="auto"/>
              <w:right w:val="single" w:sz="4" w:space="0" w:color="auto"/>
            </w:tcBorders>
            <w:vAlign w:val="center"/>
          </w:tcPr>
          <w:p w14:paraId="254D64B1" w14:textId="401B0F38" w:rsidR="00906DB4" w:rsidRPr="00E94BCB" w:rsidRDefault="00906DB4"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個案就醫</w:t>
            </w:r>
            <w:r w:rsidR="006E31A4" w:rsidRPr="00E94BCB">
              <w:rPr>
                <w:rFonts w:ascii="標楷體" w:eastAsia="標楷體" w:hAnsi="標楷體" w:cs="新細明體" w:hint="eastAsia"/>
                <w:kern w:val="0"/>
                <w:sz w:val="20"/>
                <w:szCs w:val="20"/>
              </w:rPr>
              <w:t>出生</w:t>
            </w:r>
            <w:r w:rsidRPr="00E94BCB">
              <w:rPr>
                <w:rFonts w:ascii="標楷體" w:eastAsia="標楷體" w:hAnsi="標楷體" w:hint="eastAsia"/>
                <w:kern w:val="0"/>
                <w:sz w:val="20"/>
                <w:szCs w:val="20"/>
              </w:rPr>
              <w:t>的日期</w:t>
            </w:r>
          </w:p>
          <w:p w14:paraId="251CAAED" w14:textId="5C759424" w:rsidR="00906DB4" w:rsidRPr="00E94BCB" w:rsidRDefault="0023490D" w:rsidP="00286AB6">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00906DB4" w:rsidRPr="00E94BCB">
              <w:rPr>
                <w:rFonts w:ascii="標楷體" w:eastAsia="標楷體" w:hAnsi="標楷體" w:hint="eastAsia"/>
                <w:kern w:val="0"/>
                <w:sz w:val="20"/>
                <w:szCs w:val="20"/>
              </w:rPr>
              <w:t>第1、2、3碼為民國年份，不足位者前補0。例如民國99年，為099</w:t>
            </w:r>
            <w:r w:rsidR="009F796F" w:rsidRPr="00E94BCB">
              <w:rPr>
                <w:rFonts w:ascii="標楷體" w:eastAsia="標楷體" w:hAnsi="標楷體" w:hint="eastAsia"/>
                <w:kern w:val="0"/>
                <w:sz w:val="20"/>
                <w:szCs w:val="20"/>
              </w:rPr>
              <w:t>。</w:t>
            </w:r>
          </w:p>
          <w:p w14:paraId="57D60AA8" w14:textId="7AEFA824" w:rsidR="00906DB4" w:rsidRPr="00E94BCB" w:rsidRDefault="0023490D" w:rsidP="0023490D">
            <w:pPr>
              <w:widowControl/>
              <w:spacing w:line="280" w:lineRule="exact"/>
              <w:ind w:left="208" w:hangingChars="104" w:hanging="208"/>
              <w:jc w:val="both"/>
              <w:rPr>
                <w:rFonts w:ascii="標楷體" w:eastAsia="標楷體" w:hAnsi="標楷體"/>
                <w:kern w:val="0"/>
                <w:sz w:val="20"/>
                <w:szCs w:val="20"/>
              </w:rPr>
            </w:pPr>
            <w:r w:rsidRPr="00E94BCB">
              <w:rPr>
                <w:rFonts w:ascii="標楷體" w:eastAsia="標楷體" w:hAnsi="標楷體" w:hint="eastAsia"/>
                <w:kern w:val="0"/>
                <w:sz w:val="20"/>
                <w:szCs w:val="20"/>
              </w:rPr>
              <w:t>2.</w:t>
            </w:r>
            <w:r w:rsidR="00906DB4" w:rsidRPr="00E94BCB">
              <w:rPr>
                <w:rFonts w:ascii="標楷體" w:eastAsia="標楷體" w:hAnsi="標楷體" w:hint="eastAsia"/>
                <w:kern w:val="0"/>
                <w:sz w:val="20"/>
                <w:szCs w:val="20"/>
              </w:rPr>
              <w:t>第4、5碼為月份，不足位者前補0。例如5月，為05</w:t>
            </w:r>
            <w:r w:rsidR="009F796F" w:rsidRPr="00E94BCB">
              <w:rPr>
                <w:rFonts w:ascii="標楷體" w:eastAsia="標楷體" w:hAnsi="標楷體" w:hint="eastAsia"/>
                <w:kern w:val="0"/>
                <w:sz w:val="20"/>
                <w:szCs w:val="20"/>
              </w:rPr>
              <w:t>。</w:t>
            </w:r>
          </w:p>
          <w:p w14:paraId="2272C7B0" w14:textId="76EC0C70" w:rsidR="00906DB4" w:rsidRPr="00E94BCB" w:rsidRDefault="0023490D" w:rsidP="0023490D">
            <w:pPr>
              <w:widowControl/>
              <w:spacing w:line="280" w:lineRule="exact"/>
              <w:ind w:left="208" w:hangingChars="104" w:hanging="208"/>
              <w:jc w:val="both"/>
              <w:rPr>
                <w:rFonts w:ascii="標楷體" w:eastAsia="標楷體" w:hAnsi="標楷體"/>
                <w:kern w:val="0"/>
                <w:sz w:val="20"/>
                <w:szCs w:val="20"/>
              </w:rPr>
            </w:pPr>
            <w:r w:rsidRPr="00E94BCB">
              <w:rPr>
                <w:rFonts w:ascii="標楷體" w:eastAsia="標楷體" w:hAnsi="標楷體" w:hint="eastAsia"/>
                <w:kern w:val="0"/>
                <w:sz w:val="20"/>
                <w:szCs w:val="20"/>
              </w:rPr>
              <w:t>3.</w:t>
            </w:r>
            <w:r w:rsidR="00906DB4" w:rsidRPr="00E94BCB">
              <w:rPr>
                <w:rFonts w:ascii="標楷體" w:eastAsia="標楷體" w:hAnsi="標楷體" w:hint="eastAsia"/>
                <w:kern w:val="0"/>
                <w:sz w:val="20"/>
                <w:szCs w:val="20"/>
              </w:rPr>
              <w:t>第6、7碼為日期，不足位者前補0。例如9日，為09</w:t>
            </w:r>
            <w:r w:rsidR="009F796F" w:rsidRPr="00E94BCB">
              <w:rPr>
                <w:rFonts w:ascii="標楷體" w:eastAsia="標楷體" w:hAnsi="標楷體" w:hint="eastAsia"/>
                <w:kern w:val="0"/>
                <w:sz w:val="20"/>
                <w:szCs w:val="20"/>
              </w:rPr>
              <w:t>。</w:t>
            </w:r>
          </w:p>
        </w:tc>
      </w:tr>
      <w:tr w:rsidR="00E94BCB" w:rsidRPr="00E94BCB" w14:paraId="6412E4B7" w14:textId="77777777" w:rsidTr="00C8409A">
        <w:trPr>
          <w:trHeight w:val="698"/>
          <w:jc w:val="center"/>
        </w:trPr>
        <w:tc>
          <w:tcPr>
            <w:tcW w:w="279" w:type="dxa"/>
            <w:tcBorders>
              <w:top w:val="single" w:sz="4" w:space="0" w:color="auto"/>
              <w:left w:val="single" w:sz="4" w:space="0" w:color="auto"/>
              <w:bottom w:val="single" w:sz="4" w:space="0" w:color="auto"/>
              <w:right w:val="single" w:sz="4" w:space="0" w:color="auto"/>
            </w:tcBorders>
            <w:vAlign w:val="center"/>
          </w:tcPr>
          <w:p w14:paraId="6C3A03CC" w14:textId="0604C583" w:rsidR="00C924AE" w:rsidRPr="00E94BCB" w:rsidRDefault="008244F8"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4</w:t>
            </w:r>
          </w:p>
        </w:tc>
        <w:tc>
          <w:tcPr>
            <w:tcW w:w="283" w:type="dxa"/>
            <w:tcBorders>
              <w:top w:val="single" w:sz="4" w:space="0" w:color="auto"/>
              <w:left w:val="nil"/>
              <w:bottom w:val="single" w:sz="4" w:space="0" w:color="auto"/>
              <w:right w:val="single" w:sz="4" w:space="0" w:color="auto"/>
            </w:tcBorders>
            <w:vAlign w:val="center"/>
          </w:tcPr>
          <w:p w14:paraId="08B0A319" w14:textId="53F7A728" w:rsidR="00C924AE" w:rsidRPr="00E94BCB" w:rsidRDefault="00364558"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szCs w:val="28"/>
              </w:rPr>
              <w:t>△</w:t>
            </w:r>
          </w:p>
        </w:tc>
        <w:tc>
          <w:tcPr>
            <w:tcW w:w="851" w:type="dxa"/>
            <w:tcBorders>
              <w:top w:val="single" w:sz="4" w:space="0" w:color="auto"/>
              <w:left w:val="nil"/>
              <w:bottom w:val="single" w:sz="4" w:space="0" w:color="auto"/>
              <w:right w:val="single" w:sz="4" w:space="0" w:color="auto"/>
            </w:tcBorders>
            <w:vAlign w:val="center"/>
          </w:tcPr>
          <w:p w14:paraId="7B6D9E77" w14:textId="74B5CC6D" w:rsidR="00C924AE" w:rsidRPr="00E94BCB" w:rsidRDefault="00C924AE"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esrd0</w:t>
            </w:r>
            <w:r w:rsidR="00375CF9" w:rsidRPr="00E94BCB">
              <w:rPr>
                <w:rFonts w:ascii="標楷體" w:eastAsia="標楷體" w:hAnsi="標楷體"/>
                <w:kern w:val="0"/>
                <w:sz w:val="20"/>
                <w:szCs w:val="20"/>
              </w:rPr>
              <w:t>4</w:t>
            </w:r>
          </w:p>
        </w:tc>
        <w:tc>
          <w:tcPr>
            <w:tcW w:w="2268" w:type="dxa"/>
            <w:tcBorders>
              <w:top w:val="single" w:sz="4" w:space="0" w:color="auto"/>
              <w:left w:val="nil"/>
              <w:bottom w:val="single" w:sz="4" w:space="0" w:color="auto"/>
              <w:right w:val="single" w:sz="4" w:space="0" w:color="auto"/>
            </w:tcBorders>
            <w:vAlign w:val="center"/>
          </w:tcPr>
          <w:p w14:paraId="376537C3" w14:textId="499A8D6D" w:rsidR="00C924AE" w:rsidRPr="00E94BCB" w:rsidRDefault="00913FF3" w:rsidP="0060639C">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特約藥局</w:t>
            </w:r>
            <w:r w:rsidR="00C924AE" w:rsidRPr="00E94BCB">
              <w:rPr>
                <w:rFonts w:ascii="標楷體" w:eastAsia="標楷體" w:hAnsi="標楷體" w:cs="新細明體" w:hint="eastAsia"/>
                <w:kern w:val="0"/>
                <w:sz w:val="20"/>
                <w:szCs w:val="20"/>
              </w:rPr>
              <w:t>代號</w:t>
            </w:r>
          </w:p>
        </w:tc>
        <w:tc>
          <w:tcPr>
            <w:tcW w:w="425" w:type="dxa"/>
            <w:tcBorders>
              <w:top w:val="single" w:sz="4" w:space="0" w:color="auto"/>
              <w:left w:val="nil"/>
              <w:bottom w:val="single" w:sz="4" w:space="0" w:color="auto"/>
              <w:right w:val="single" w:sz="4" w:space="0" w:color="auto"/>
            </w:tcBorders>
            <w:vAlign w:val="center"/>
          </w:tcPr>
          <w:p w14:paraId="4119097C" w14:textId="0C0F633E" w:rsidR="00C924AE" w:rsidRPr="00E94BCB" w:rsidRDefault="00C924AE"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788DA51F" w14:textId="55467BFC" w:rsidR="00C924AE" w:rsidRPr="00E94BCB" w:rsidRDefault="00C924AE"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2CD94DAD" w14:textId="6F8F069E" w:rsidR="00C924AE" w:rsidRPr="00E94BCB" w:rsidRDefault="00C924AE" w:rsidP="00286AB6">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00913FF3" w:rsidRPr="00E94BCB">
              <w:rPr>
                <w:rFonts w:ascii="標楷體" w:eastAsia="標楷體" w:hAnsi="標楷體" w:hint="eastAsia"/>
                <w:kern w:val="0"/>
                <w:sz w:val="20"/>
                <w:szCs w:val="20"/>
              </w:rPr>
              <w:t>基層診所與特約藥局合作者必填</w:t>
            </w:r>
          </w:p>
          <w:p w14:paraId="6D04969D" w14:textId="43C17414" w:rsidR="00C924AE" w:rsidRPr="00E94BCB" w:rsidRDefault="00C924AE" w:rsidP="00286AB6">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w:t>
            </w:r>
            <w:r w:rsidRPr="00E94BCB">
              <w:rPr>
                <w:rFonts w:ascii="標楷體" w:eastAsia="標楷體" w:hAnsi="標楷體"/>
                <w:kern w:val="0"/>
                <w:sz w:val="20"/>
                <w:szCs w:val="20"/>
              </w:rPr>
              <w:t>.</w:t>
            </w:r>
            <w:r w:rsidR="00B6306B" w:rsidRPr="00E94BCB">
              <w:rPr>
                <w:rFonts w:ascii="標楷體" w:eastAsia="標楷體" w:hAnsi="標楷體" w:hint="eastAsia"/>
                <w:kern w:val="0"/>
                <w:sz w:val="20"/>
                <w:szCs w:val="20"/>
              </w:rPr>
              <w:t>填</w:t>
            </w:r>
            <w:r w:rsidRPr="00E94BCB">
              <w:rPr>
                <w:rFonts w:ascii="標楷體" w:eastAsia="標楷體" w:hAnsi="標楷體" w:hint="eastAsia"/>
                <w:kern w:val="0"/>
                <w:sz w:val="20"/>
                <w:szCs w:val="20"/>
              </w:rPr>
              <w:t>社區藥局</w:t>
            </w:r>
            <w:r w:rsidR="00B6306B" w:rsidRPr="00E94BCB">
              <w:rPr>
                <w:rFonts w:ascii="標楷體" w:eastAsia="標楷體" w:hAnsi="標楷體" w:hint="eastAsia"/>
                <w:kern w:val="0"/>
                <w:sz w:val="20"/>
                <w:szCs w:val="20"/>
              </w:rPr>
              <w:t>之</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事服務機構代</w:t>
            </w:r>
            <w:r w:rsidR="00B6306B" w:rsidRPr="00E94BCB">
              <w:rPr>
                <w:rFonts w:ascii="標楷體" w:eastAsia="標楷體" w:hAnsi="標楷體" w:hint="eastAsia"/>
                <w:kern w:val="0"/>
                <w:sz w:val="20"/>
                <w:szCs w:val="20"/>
              </w:rPr>
              <w:t>號</w:t>
            </w:r>
          </w:p>
        </w:tc>
      </w:tr>
      <w:tr w:rsidR="00E94BCB" w:rsidRPr="00E94BCB" w14:paraId="6558758F" w14:textId="77777777" w:rsidTr="00C8409A">
        <w:trPr>
          <w:trHeight w:val="849"/>
          <w:jc w:val="center"/>
        </w:trPr>
        <w:tc>
          <w:tcPr>
            <w:tcW w:w="279" w:type="dxa"/>
            <w:tcBorders>
              <w:top w:val="single" w:sz="4" w:space="0" w:color="auto"/>
              <w:left w:val="single" w:sz="4" w:space="0" w:color="auto"/>
              <w:bottom w:val="single" w:sz="4" w:space="0" w:color="auto"/>
              <w:right w:val="single" w:sz="4" w:space="0" w:color="auto"/>
            </w:tcBorders>
            <w:vAlign w:val="center"/>
          </w:tcPr>
          <w:p w14:paraId="42922CC4" w14:textId="00F232A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5</w:t>
            </w:r>
          </w:p>
        </w:tc>
        <w:tc>
          <w:tcPr>
            <w:tcW w:w="283" w:type="dxa"/>
            <w:tcBorders>
              <w:top w:val="single" w:sz="4" w:space="0" w:color="auto"/>
              <w:left w:val="nil"/>
              <w:bottom w:val="single" w:sz="4" w:space="0" w:color="auto"/>
              <w:right w:val="single" w:sz="4" w:space="0" w:color="auto"/>
            </w:tcBorders>
            <w:vAlign w:val="center"/>
          </w:tcPr>
          <w:p w14:paraId="7CCC2BBF" w14:textId="78705B71"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3FB748B4" w14:textId="59BA0609"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esrd0</w:t>
            </w:r>
            <w:r w:rsidR="00375CF9" w:rsidRPr="00E94BCB">
              <w:rPr>
                <w:rFonts w:ascii="標楷體" w:eastAsia="標楷體" w:hAnsi="標楷體"/>
                <w:kern w:val="0"/>
                <w:sz w:val="20"/>
                <w:szCs w:val="20"/>
              </w:rPr>
              <w:t>5</w:t>
            </w:r>
          </w:p>
        </w:tc>
        <w:tc>
          <w:tcPr>
            <w:tcW w:w="2268" w:type="dxa"/>
            <w:tcBorders>
              <w:top w:val="single" w:sz="4" w:space="0" w:color="auto"/>
              <w:left w:val="nil"/>
              <w:bottom w:val="single" w:sz="4" w:space="0" w:color="auto"/>
              <w:right w:val="single" w:sz="4" w:space="0" w:color="auto"/>
            </w:tcBorders>
            <w:vAlign w:val="center"/>
          </w:tcPr>
          <w:p w14:paraId="756D0737" w14:textId="4139D99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評估藥師身分證字號</w:t>
            </w:r>
          </w:p>
        </w:tc>
        <w:tc>
          <w:tcPr>
            <w:tcW w:w="425" w:type="dxa"/>
            <w:tcBorders>
              <w:top w:val="single" w:sz="4" w:space="0" w:color="auto"/>
              <w:left w:val="nil"/>
              <w:bottom w:val="single" w:sz="4" w:space="0" w:color="auto"/>
              <w:right w:val="single" w:sz="4" w:space="0" w:color="auto"/>
            </w:tcBorders>
            <w:vAlign w:val="center"/>
          </w:tcPr>
          <w:p w14:paraId="72BAC369" w14:textId="13BE172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01E78BDC" w14:textId="3D251F7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5C024DE4" w14:textId="77777777" w:rsidR="008244F8" w:rsidRPr="00E94BCB" w:rsidRDefault="008244F8" w:rsidP="008244F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1.輸入A123456789，國民身分證統一編號或外籍居留證號碼(如無居留證號碼請填護照號碼)</w:t>
            </w:r>
          </w:p>
          <w:p w14:paraId="2AED1C03" w14:textId="5F7311BF" w:rsidR="008244F8" w:rsidRPr="00E94BCB" w:rsidRDefault="008244F8" w:rsidP="008244F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2.提供諮詢服務之藥師</w:t>
            </w:r>
          </w:p>
        </w:tc>
      </w:tr>
      <w:tr w:rsidR="00E94BCB" w:rsidRPr="00E94BCB" w14:paraId="2C36D8B1" w14:textId="77777777" w:rsidTr="00C8409A">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79135463" w14:textId="668D9C36"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6</w:t>
            </w:r>
          </w:p>
        </w:tc>
        <w:tc>
          <w:tcPr>
            <w:tcW w:w="283" w:type="dxa"/>
            <w:tcBorders>
              <w:top w:val="single" w:sz="4" w:space="0" w:color="auto"/>
              <w:left w:val="nil"/>
              <w:bottom w:val="single" w:sz="4" w:space="0" w:color="auto"/>
              <w:right w:val="single" w:sz="4" w:space="0" w:color="auto"/>
            </w:tcBorders>
            <w:vAlign w:val="center"/>
          </w:tcPr>
          <w:p w14:paraId="75995645" w14:textId="61889EE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168F7C18" w14:textId="4E9E7CF7"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esrd0</w:t>
            </w:r>
            <w:r w:rsidR="00375CF9" w:rsidRPr="00E94BCB">
              <w:rPr>
                <w:rFonts w:ascii="標楷體" w:eastAsia="標楷體" w:hAnsi="標楷體"/>
                <w:kern w:val="0"/>
                <w:sz w:val="20"/>
                <w:szCs w:val="20"/>
              </w:rPr>
              <w:t>6</w:t>
            </w:r>
          </w:p>
        </w:tc>
        <w:tc>
          <w:tcPr>
            <w:tcW w:w="2268" w:type="dxa"/>
            <w:tcBorders>
              <w:top w:val="single" w:sz="4" w:space="0" w:color="auto"/>
              <w:left w:val="nil"/>
              <w:bottom w:val="single" w:sz="4" w:space="0" w:color="auto"/>
              <w:right w:val="single" w:sz="4" w:space="0" w:color="auto"/>
            </w:tcBorders>
            <w:vAlign w:val="center"/>
          </w:tcPr>
          <w:p w14:paraId="19987545" w14:textId="3E226DE6" w:rsidR="008244F8" w:rsidRPr="00E94BCB" w:rsidRDefault="008244F8" w:rsidP="008244F8">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藥師評估日期</w:t>
            </w:r>
          </w:p>
        </w:tc>
        <w:tc>
          <w:tcPr>
            <w:tcW w:w="425" w:type="dxa"/>
            <w:tcBorders>
              <w:top w:val="single" w:sz="4" w:space="0" w:color="auto"/>
              <w:left w:val="nil"/>
              <w:bottom w:val="single" w:sz="4" w:space="0" w:color="auto"/>
              <w:right w:val="single" w:sz="4" w:space="0" w:color="auto"/>
            </w:tcBorders>
            <w:vAlign w:val="center"/>
          </w:tcPr>
          <w:p w14:paraId="08D795A9" w14:textId="49DED9AF"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519533B5" w14:textId="0551F33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5529" w:type="dxa"/>
            <w:tcBorders>
              <w:top w:val="single" w:sz="4" w:space="0" w:color="auto"/>
              <w:left w:val="nil"/>
              <w:bottom w:val="single" w:sz="4" w:space="0" w:color="auto"/>
              <w:right w:val="single" w:sz="4" w:space="0" w:color="auto"/>
            </w:tcBorders>
            <w:vAlign w:val="center"/>
          </w:tcPr>
          <w:p w14:paraId="2C95B01F" w14:textId="0177E52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1.藥師評估的日期</w:t>
            </w:r>
          </w:p>
          <w:p w14:paraId="059271A7" w14:textId="58BA434F" w:rsidR="008244F8" w:rsidRPr="00E94BCB" w:rsidRDefault="008244F8" w:rsidP="008244F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hint="eastAsia"/>
                <w:sz w:val="20"/>
                <w:szCs w:val="20"/>
              </w:rPr>
              <w:t>(1)第1、2、3碼為民國年份，不足位者前補0。例如民國99年，為099</w:t>
            </w:r>
            <w:r w:rsidRPr="00E94BCB">
              <w:rPr>
                <w:rFonts w:ascii="標楷體" w:eastAsia="標楷體" w:hAnsi="標楷體" w:hint="eastAsia"/>
                <w:kern w:val="0"/>
                <w:sz w:val="20"/>
                <w:szCs w:val="20"/>
              </w:rPr>
              <w:t>。</w:t>
            </w:r>
          </w:p>
          <w:p w14:paraId="5E1EC5B8" w14:textId="4AC08A58" w:rsidR="008244F8" w:rsidRPr="00E94BCB" w:rsidRDefault="008244F8" w:rsidP="008244F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hint="eastAsia"/>
                <w:sz w:val="20"/>
                <w:szCs w:val="20"/>
              </w:rPr>
              <w:t>(2)第4、5碼為月份，不足位者前補0。例如5月，為05</w:t>
            </w:r>
            <w:r w:rsidRPr="00E94BCB">
              <w:rPr>
                <w:rFonts w:ascii="標楷體" w:eastAsia="標楷體" w:hAnsi="標楷體" w:hint="eastAsia"/>
                <w:kern w:val="0"/>
                <w:sz w:val="20"/>
                <w:szCs w:val="20"/>
              </w:rPr>
              <w:t>。</w:t>
            </w:r>
          </w:p>
          <w:p w14:paraId="5D940A92" w14:textId="1E2DB410" w:rsidR="008244F8" w:rsidRPr="00E94BCB" w:rsidRDefault="008244F8" w:rsidP="008244F8">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hint="eastAsia"/>
                <w:sz w:val="20"/>
                <w:szCs w:val="20"/>
              </w:rPr>
              <w:t>(3)第6、7碼為日期，不足位者前補0。例如9日，為09</w:t>
            </w:r>
            <w:r w:rsidRPr="00E94BCB">
              <w:rPr>
                <w:rFonts w:ascii="標楷體" w:eastAsia="標楷體" w:hAnsi="標楷體" w:hint="eastAsia"/>
                <w:kern w:val="0"/>
                <w:sz w:val="20"/>
                <w:szCs w:val="20"/>
              </w:rPr>
              <w:t>。</w:t>
            </w:r>
          </w:p>
          <w:p w14:paraId="63ED9340" w14:textId="6BD9317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2.藥師評估日期不可大於結案日期。</w:t>
            </w:r>
          </w:p>
        </w:tc>
      </w:tr>
      <w:tr w:rsidR="00E94BCB" w:rsidRPr="00E94BCB" w14:paraId="33A41721" w14:textId="77777777" w:rsidTr="00EE4076">
        <w:trPr>
          <w:trHeight w:val="708"/>
          <w:jc w:val="center"/>
        </w:trPr>
        <w:tc>
          <w:tcPr>
            <w:tcW w:w="279" w:type="dxa"/>
            <w:tcBorders>
              <w:top w:val="single" w:sz="4" w:space="0" w:color="auto"/>
              <w:left w:val="single" w:sz="4" w:space="0" w:color="auto"/>
              <w:bottom w:val="single" w:sz="4" w:space="0" w:color="auto"/>
              <w:right w:val="single" w:sz="4" w:space="0" w:color="auto"/>
            </w:tcBorders>
            <w:vAlign w:val="center"/>
          </w:tcPr>
          <w:p w14:paraId="07290CCE" w14:textId="61AEAD4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283" w:type="dxa"/>
            <w:tcBorders>
              <w:top w:val="single" w:sz="4" w:space="0" w:color="auto"/>
              <w:left w:val="nil"/>
              <w:bottom w:val="single" w:sz="4" w:space="0" w:color="auto"/>
              <w:right w:val="single" w:sz="4" w:space="0" w:color="auto"/>
            </w:tcBorders>
            <w:vAlign w:val="center"/>
          </w:tcPr>
          <w:p w14:paraId="4CDCDD27"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501D0259" w14:textId="21B0673B"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esrd0</w:t>
            </w:r>
            <w:r w:rsidR="00375CF9" w:rsidRPr="00E94BCB">
              <w:rPr>
                <w:rFonts w:ascii="標楷體" w:eastAsia="標楷體" w:hAnsi="標楷體"/>
                <w:kern w:val="0"/>
                <w:sz w:val="20"/>
                <w:szCs w:val="20"/>
              </w:rPr>
              <w:t>7</w:t>
            </w:r>
          </w:p>
        </w:tc>
        <w:tc>
          <w:tcPr>
            <w:tcW w:w="2268" w:type="dxa"/>
            <w:tcBorders>
              <w:top w:val="single" w:sz="4" w:space="0" w:color="auto"/>
              <w:left w:val="nil"/>
              <w:bottom w:val="single" w:sz="4" w:space="0" w:color="auto"/>
              <w:right w:val="single" w:sz="4" w:space="0" w:color="auto"/>
            </w:tcBorders>
            <w:vAlign w:val="center"/>
          </w:tcPr>
          <w:p w14:paraId="03F000BA" w14:textId="35859C8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w:t>
            </w:r>
          </w:p>
        </w:tc>
        <w:tc>
          <w:tcPr>
            <w:tcW w:w="425" w:type="dxa"/>
            <w:tcBorders>
              <w:top w:val="single" w:sz="4" w:space="0" w:color="auto"/>
              <w:left w:val="nil"/>
              <w:bottom w:val="single" w:sz="4" w:space="0" w:color="auto"/>
              <w:right w:val="single" w:sz="4" w:space="0" w:color="auto"/>
            </w:tcBorders>
            <w:vAlign w:val="center"/>
          </w:tcPr>
          <w:p w14:paraId="2958A4BB"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8B46683"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F2CF3E3" w14:textId="4BC7EE6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1：AKD</w:t>
            </w:r>
          </w:p>
          <w:p w14:paraId="38085B51" w14:textId="2B1E7DA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2：CKD</w:t>
            </w:r>
          </w:p>
        </w:tc>
      </w:tr>
      <w:tr w:rsidR="00E94BCB" w:rsidRPr="00E94BCB" w14:paraId="673CBF3A" w14:textId="77777777" w:rsidTr="00C8409A">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2B1ADC3F" w14:textId="0539F35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8</w:t>
            </w:r>
          </w:p>
        </w:tc>
        <w:tc>
          <w:tcPr>
            <w:tcW w:w="283" w:type="dxa"/>
            <w:tcBorders>
              <w:top w:val="single" w:sz="4" w:space="0" w:color="auto"/>
              <w:left w:val="nil"/>
              <w:bottom w:val="single" w:sz="4" w:space="0" w:color="auto"/>
              <w:right w:val="single" w:sz="4" w:space="0" w:color="auto"/>
            </w:tcBorders>
            <w:vAlign w:val="center"/>
          </w:tcPr>
          <w:p w14:paraId="4080171B" w14:textId="0970FCAF"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0D0345D2" w14:textId="3218431F"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esrd0</w:t>
            </w:r>
            <w:r w:rsidR="00375CF9" w:rsidRPr="00E94BCB">
              <w:rPr>
                <w:rFonts w:ascii="標楷體" w:eastAsia="標楷體" w:hAnsi="標楷體"/>
                <w:kern w:val="0"/>
                <w:sz w:val="20"/>
                <w:szCs w:val="20"/>
              </w:rPr>
              <w:t>8</w:t>
            </w:r>
          </w:p>
        </w:tc>
        <w:tc>
          <w:tcPr>
            <w:tcW w:w="2268" w:type="dxa"/>
            <w:tcBorders>
              <w:top w:val="single" w:sz="4" w:space="0" w:color="auto"/>
              <w:left w:val="nil"/>
              <w:bottom w:val="single" w:sz="4" w:space="0" w:color="auto"/>
              <w:right w:val="single" w:sz="4" w:space="0" w:color="auto"/>
            </w:tcBorders>
            <w:vAlign w:val="center"/>
          </w:tcPr>
          <w:p w14:paraId="519A490D" w14:textId="3430B62D"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照護階段</w:t>
            </w:r>
          </w:p>
        </w:tc>
        <w:tc>
          <w:tcPr>
            <w:tcW w:w="425" w:type="dxa"/>
            <w:tcBorders>
              <w:top w:val="single" w:sz="4" w:space="0" w:color="auto"/>
              <w:left w:val="nil"/>
              <w:bottom w:val="single" w:sz="4" w:space="0" w:color="auto"/>
              <w:right w:val="single" w:sz="4" w:space="0" w:color="auto"/>
            </w:tcBorders>
            <w:vAlign w:val="center"/>
          </w:tcPr>
          <w:p w14:paraId="26F167AB" w14:textId="5E12496F"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1622CCD6" w14:textId="7E9801E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093F08FE"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案件類別為(1:AKD)</w:t>
            </w:r>
          </w:p>
          <w:p w14:paraId="1A6FB40B"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0：新收案</w:t>
            </w:r>
          </w:p>
          <w:p w14:paraId="21A449B1"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1：追蹤</w:t>
            </w:r>
          </w:p>
          <w:p w14:paraId="7CEB2BDA"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案件類別為(2:CKD)</w:t>
            </w:r>
          </w:p>
          <w:p w14:paraId="48A33F26" w14:textId="59FE020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0：新收案</w:t>
            </w:r>
          </w:p>
          <w:p w14:paraId="6001F7CB"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1：定期追蹤</w:t>
            </w:r>
          </w:p>
          <w:p w14:paraId="5018ECAE" w14:textId="07DE072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2：年度追蹤</w:t>
            </w:r>
          </w:p>
        </w:tc>
      </w:tr>
      <w:tr w:rsidR="00E94BCB" w:rsidRPr="00E94BCB" w14:paraId="6B71671B" w14:textId="77777777" w:rsidTr="00C8409A">
        <w:trPr>
          <w:trHeight w:val="578"/>
          <w:jc w:val="center"/>
        </w:trPr>
        <w:tc>
          <w:tcPr>
            <w:tcW w:w="279" w:type="dxa"/>
            <w:tcBorders>
              <w:top w:val="single" w:sz="4" w:space="0" w:color="auto"/>
              <w:left w:val="single" w:sz="4" w:space="0" w:color="auto"/>
              <w:bottom w:val="single" w:sz="4" w:space="0" w:color="auto"/>
              <w:right w:val="single" w:sz="4" w:space="0" w:color="auto"/>
            </w:tcBorders>
            <w:vAlign w:val="center"/>
          </w:tcPr>
          <w:p w14:paraId="485CD14B" w14:textId="1B39A1E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9</w:t>
            </w:r>
          </w:p>
        </w:tc>
        <w:tc>
          <w:tcPr>
            <w:tcW w:w="283" w:type="dxa"/>
            <w:tcBorders>
              <w:top w:val="single" w:sz="4" w:space="0" w:color="auto"/>
              <w:left w:val="nil"/>
              <w:bottom w:val="single" w:sz="4" w:space="0" w:color="auto"/>
              <w:right w:val="single" w:sz="4" w:space="0" w:color="auto"/>
            </w:tcBorders>
            <w:vAlign w:val="center"/>
          </w:tcPr>
          <w:p w14:paraId="2BD61013" w14:textId="777809B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4E337CF9" w14:textId="761C64F7"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00375CF9" w:rsidRPr="00E94BCB">
              <w:rPr>
                <w:rFonts w:ascii="標楷體" w:eastAsia="標楷體" w:hAnsi="標楷體"/>
                <w:kern w:val="0"/>
                <w:sz w:val="20"/>
                <w:szCs w:val="20"/>
              </w:rPr>
              <w:t>09</w:t>
            </w:r>
          </w:p>
        </w:tc>
        <w:tc>
          <w:tcPr>
            <w:tcW w:w="2268" w:type="dxa"/>
            <w:tcBorders>
              <w:top w:val="single" w:sz="4" w:space="0" w:color="auto"/>
              <w:left w:val="nil"/>
              <w:bottom w:val="single" w:sz="4" w:space="0" w:color="auto"/>
              <w:right w:val="single" w:sz="4" w:space="0" w:color="auto"/>
            </w:tcBorders>
            <w:vAlign w:val="center"/>
          </w:tcPr>
          <w:p w14:paraId="284E2EA8" w14:textId="2F9E4C0C"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pCKD收案條件-用藥品項</w:t>
            </w:r>
            <w:proofErr w:type="gramStart"/>
            <w:r w:rsidRPr="00E94BCB">
              <w:rPr>
                <w:rFonts w:ascii="標楷體" w:eastAsia="標楷體" w:hAnsi="標楷體" w:cs="新細明體" w:hint="eastAsia"/>
                <w:kern w:val="0"/>
                <w:sz w:val="20"/>
                <w:szCs w:val="20"/>
              </w:rPr>
              <w:t>≧</w:t>
            </w:r>
            <w:proofErr w:type="gramEnd"/>
            <w:r w:rsidRPr="00E94BCB">
              <w:rPr>
                <w:rFonts w:ascii="標楷體" w:eastAsia="標楷體" w:hAnsi="標楷體" w:cs="新細明體" w:hint="eastAsia"/>
                <w:kern w:val="0"/>
                <w:sz w:val="20"/>
                <w:szCs w:val="20"/>
              </w:rPr>
              <w:t>10項</w:t>
            </w:r>
          </w:p>
        </w:tc>
        <w:tc>
          <w:tcPr>
            <w:tcW w:w="425" w:type="dxa"/>
            <w:tcBorders>
              <w:top w:val="single" w:sz="4" w:space="0" w:color="auto"/>
              <w:left w:val="nil"/>
              <w:bottom w:val="single" w:sz="4" w:space="0" w:color="auto"/>
              <w:right w:val="single" w:sz="4" w:space="0" w:color="auto"/>
            </w:tcBorders>
            <w:vAlign w:val="center"/>
          </w:tcPr>
          <w:p w14:paraId="5A60A079" w14:textId="19234CC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7F919B3" w14:textId="4D4FDE9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3A5BB667" w14:textId="1FC9C241"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0025E106" w14:textId="77777777" w:rsidTr="00C8409A">
        <w:trPr>
          <w:trHeight w:val="700"/>
          <w:jc w:val="center"/>
        </w:trPr>
        <w:tc>
          <w:tcPr>
            <w:tcW w:w="279" w:type="dxa"/>
            <w:tcBorders>
              <w:top w:val="single" w:sz="4" w:space="0" w:color="auto"/>
              <w:left w:val="single" w:sz="4" w:space="0" w:color="auto"/>
              <w:bottom w:val="single" w:sz="4" w:space="0" w:color="auto"/>
              <w:right w:val="single" w:sz="4" w:space="0" w:color="auto"/>
            </w:tcBorders>
            <w:vAlign w:val="center"/>
          </w:tcPr>
          <w:p w14:paraId="1449FBE5" w14:textId="0D041AF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kern w:val="0"/>
                <w:sz w:val="20"/>
                <w:szCs w:val="20"/>
              </w:rPr>
              <w:t>0</w:t>
            </w:r>
          </w:p>
        </w:tc>
        <w:tc>
          <w:tcPr>
            <w:tcW w:w="283" w:type="dxa"/>
            <w:tcBorders>
              <w:top w:val="single" w:sz="4" w:space="0" w:color="auto"/>
              <w:left w:val="nil"/>
              <w:bottom w:val="single" w:sz="4" w:space="0" w:color="auto"/>
              <w:right w:val="single" w:sz="4" w:space="0" w:color="auto"/>
            </w:tcBorders>
            <w:vAlign w:val="center"/>
          </w:tcPr>
          <w:p w14:paraId="75514A25" w14:textId="05337C3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4A9651FF" w14:textId="36932182"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0</w:t>
            </w:r>
          </w:p>
        </w:tc>
        <w:tc>
          <w:tcPr>
            <w:tcW w:w="2268" w:type="dxa"/>
            <w:tcBorders>
              <w:top w:val="single" w:sz="4" w:space="0" w:color="auto"/>
              <w:left w:val="nil"/>
              <w:bottom w:val="single" w:sz="4" w:space="0" w:color="auto"/>
              <w:right w:val="single" w:sz="4" w:space="0" w:color="auto"/>
            </w:tcBorders>
            <w:vAlign w:val="center"/>
          </w:tcPr>
          <w:p w14:paraId="03D4747D" w14:textId="401392CD"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有使用</w:t>
            </w:r>
            <w:r w:rsidRPr="00E94BCB">
              <w:rPr>
                <w:rFonts w:ascii="標楷體" w:eastAsia="標楷體" w:hAnsi="標楷體"/>
                <w:kern w:val="0"/>
                <w:sz w:val="20"/>
                <w:szCs w:val="20"/>
              </w:rPr>
              <w:t>NSAIDs</w:t>
            </w:r>
          </w:p>
        </w:tc>
        <w:tc>
          <w:tcPr>
            <w:tcW w:w="425" w:type="dxa"/>
            <w:tcBorders>
              <w:top w:val="single" w:sz="4" w:space="0" w:color="auto"/>
              <w:left w:val="nil"/>
              <w:bottom w:val="single" w:sz="4" w:space="0" w:color="auto"/>
              <w:right w:val="single" w:sz="4" w:space="0" w:color="auto"/>
            </w:tcBorders>
            <w:vAlign w:val="center"/>
          </w:tcPr>
          <w:p w14:paraId="08859284" w14:textId="1B7A6AC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075280C9" w14:textId="425E4AE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032366A8" w14:textId="1A2DF24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5159C04E" w14:textId="77777777" w:rsidTr="00C8409A">
        <w:trPr>
          <w:trHeight w:val="682"/>
          <w:jc w:val="center"/>
        </w:trPr>
        <w:tc>
          <w:tcPr>
            <w:tcW w:w="279" w:type="dxa"/>
            <w:tcBorders>
              <w:top w:val="single" w:sz="4" w:space="0" w:color="auto"/>
              <w:left w:val="single" w:sz="4" w:space="0" w:color="auto"/>
              <w:bottom w:val="single" w:sz="4" w:space="0" w:color="auto"/>
              <w:right w:val="single" w:sz="4" w:space="0" w:color="auto"/>
            </w:tcBorders>
            <w:vAlign w:val="center"/>
          </w:tcPr>
          <w:p w14:paraId="1B38B70E" w14:textId="718A601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kern w:val="0"/>
                <w:sz w:val="20"/>
                <w:szCs w:val="20"/>
              </w:rPr>
              <w:t>1</w:t>
            </w:r>
          </w:p>
        </w:tc>
        <w:tc>
          <w:tcPr>
            <w:tcW w:w="283" w:type="dxa"/>
            <w:tcBorders>
              <w:top w:val="single" w:sz="4" w:space="0" w:color="auto"/>
              <w:left w:val="nil"/>
              <w:bottom w:val="single" w:sz="4" w:space="0" w:color="auto"/>
              <w:right w:val="single" w:sz="4" w:space="0" w:color="auto"/>
            </w:tcBorders>
            <w:vAlign w:val="center"/>
          </w:tcPr>
          <w:p w14:paraId="69D365FB" w14:textId="468A43A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6DFC3C7A" w14:textId="5662F4FB"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1</w:t>
            </w:r>
          </w:p>
        </w:tc>
        <w:tc>
          <w:tcPr>
            <w:tcW w:w="2268" w:type="dxa"/>
            <w:tcBorders>
              <w:top w:val="single" w:sz="4" w:space="0" w:color="auto"/>
              <w:left w:val="nil"/>
              <w:bottom w:val="single" w:sz="4" w:space="0" w:color="auto"/>
              <w:right w:val="single" w:sz="4" w:space="0" w:color="auto"/>
            </w:tcBorders>
            <w:vAlign w:val="center"/>
          </w:tcPr>
          <w:p w14:paraId="00A8FC8D" w14:textId="6AF640C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-&gt;</w:t>
            </w:r>
            <w:proofErr w:type="gramStart"/>
            <w:r w:rsidRPr="00E94BCB">
              <w:rPr>
                <w:rFonts w:ascii="標楷體" w:eastAsia="標楷體" w:hAnsi="標楷體"/>
                <w:kern w:val="0"/>
                <w:sz w:val="20"/>
                <w:szCs w:val="20"/>
              </w:rPr>
              <w:t>2</w:t>
            </w:r>
            <w:r w:rsidRPr="00E94BCB">
              <w:rPr>
                <w:rFonts w:ascii="標楷體" w:eastAsia="標楷體" w:hAnsi="標楷體" w:hint="eastAsia"/>
                <w:kern w:val="0"/>
                <w:sz w:val="20"/>
                <w:szCs w:val="20"/>
              </w:rPr>
              <w:t>項共病</w:t>
            </w:r>
            <w:proofErr w:type="gramEnd"/>
          </w:p>
        </w:tc>
        <w:tc>
          <w:tcPr>
            <w:tcW w:w="425" w:type="dxa"/>
            <w:tcBorders>
              <w:top w:val="single" w:sz="4" w:space="0" w:color="auto"/>
              <w:left w:val="nil"/>
              <w:bottom w:val="single" w:sz="4" w:space="0" w:color="auto"/>
              <w:right w:val="single" w:sz="4" w:space="0" w:color="auto"/>
            </w:tcBorders>
            <w:vAlign w:val="center"/>
          </w:tcPr>
          <w:p w14:paraId="6DED53CF" w14:textId="366B484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4B51AF2" w14:textId="4CC0513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2D786C2" w14:textId="6FB4969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09C8A21B" w14:textId="77777777" w:rsidTr="00C8409A">
        <w:trPr>
          <w:trHeight w:val="720"/>
          <w:jc w:val="center"/>
        </w:trPr>
        <w:tc>
          <w:tcPr>
            <w:tcW w:w="279" w:type="dxa"/>
            <w:tcBorders>
              <w:top w:val="single" w:sz="4" w:space="0" w:color="auto"/>
              <w:left w:val="single" w:sz="4" w:space="0" w:color="auto"/>
              <w:bottom w:val="single" w:sz="4" w:space="0" w:color="auto"/>
              <w:right w:val="single" w:sz="4" w:space="0" w:color="auto"/>
            </w:tcBorders>
            <w:vAlign w:val="center"/>
          </w:tcPr>
          <w:p w14:paraId="32B21A0A" w14:textId="6495830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kern w:val="0"/>
                <w:sz w:val="20"/>
                <w:szCs w:val="20"/>
              </w:rPr>
              <w:t>2</w:t>
            </w:r>
          </w:p>
        </w:tc>
        <w:tc>
          <w:tcPr>
            <w:tcW w:w="283" w:type="dxa"/>
            <w:tcBorders>
              <w:top w:val="single" w:sz="4" w:space="0" w:color="auto"/>
              <w:left w:val="nil"/>
              <w:bottom w:val="single" w:sz="4" w:space="0" w:color="auto"/>
              <w:right w:val="single" w:sz="4" w:space="0" w:color="auto"/>
            </w:tcBorders>
            <w:vAlign w:val="center"/>
          </w:tcPr>
          <w:p w14:paraId="759DB5F7" w14:textId="415297B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3E5AB7BF" w14:textId="6AA2C72A"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2</w:t>
            </w:r>
          </w:p>
        </w:tc>
        <w:tc>
          <w:tcPr>
            <w:tcW w:w="2268" w:type="dxa"/>
            <w:tcBorders>
              <w:top w:val="single" w:sz="4" w:space="0" w:color="auto"/>
              <w:left w:val="nil"/>
              <w:bottom w:val="single" w:sz="4" w:space="0" w:color="auto"/>
              <w:right w:val="single" w:sz="4" w:space="0" w:color="auto"/>
            </w:tcBorders>
            <w:vAlign w:val="center"/>
          </w:tcPr>
          <w:p w14:paraId="3947ED55" w14:textId="0420CE3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醫師轉</w:t>
            </w:r>
            <w:proofErr w:type="gramStart"/>
            <w:r w:rsidRPr="00E94BCB">
              <w:rPr>
                <w:rFonts w:ascii="標楷體" w:eastAsia="標楷體" w:hAnsi="標楷體" w:hint="eastAsia"/>
                <w:kern w:val="0"/>
                <w:sz w:val="20"/>
                <w:szCs w:val="20"/>
              </w:rPr>
              <w:t>介</w:t>
            </w:r>
            <w:proofErr w:type="gramEnd"/>
          </w:p>
        </w:tc>
        <w:tc>
          <w:tcPr>
            <w:tcW w:w="425" w:type="dxa"/>
            <w:tcBorders>
              <w:top w:val="single" w:sz="4" w:space="0" w:color="auto"/>
              <w:left w:val="nil"/>
              <w:bottom w:val="single" w:sz="4" w:space="0" w:color="auto"/>
              <w:right w:val="single" w:sz="4" w:space="0" w:color="auto"/>
            </w:tcBorders>
            <w:vAlign w:val="center"/>
          </w:tcPr>
          <w:p w14:paraId="1768B2A5" w14:textId="08F77B4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269A1279" w14:textId="1941084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FC37E13" w14:textId="7E02D26F"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3A2F7631" w14:textId="77777777" w:rsidTr="00C8409A">
        <w:trPr>
          <w:trHeight w:val="827"/>
          <w:jc w:val="center"/>
        </w:trPr>
        <w:tc>
          <w:tcPr>
            <w:tcW w:w="279" w:type="dxa"/>
            <w:tcBorders>
              <w:top w:val="single" w:sz="4" w:space="0" w:color="auto"/>
              <w:left w:val="single" w:sz="4" w:space="0" w:color="auto"/>
              <w:bottom w:val="single" w:sz="4" w:space="0" w:color="auto"/>
              <w:right w:val="single" w:sz="4" w:space="0" w:color="auto"/>
            </w:tcBorders>
            <w:vAlign w:val="center"/>
          </w:tcPr>
          <w:p w14:paraId="01E38100" w14:textId="6AE4E600" w:rsidR="008244F8" w:rsidRPr="00E94BCB" w:rsidRDefault="00375CF9"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13</w:t>
            </w:r>
          </w:p>
        </w:tc>
        <w:tc>
          <w:tcPr>
            <w:tcW w:w="283" w:type="dxa"/>
            <w:tcBorders>
              <w:top w:val="single" w:sz="4" w:space="0" w:color="auto"/>
              <w:left w:val="nil"/>
              <w:bottom w:val="single" w:sz="4" w:space="0" w:color="auto"/>
              <w:right w:val="single" w:sz="4" w:space="0" w:color="auto"/>
            </w:tcBorders>
            <w:vAlign w:val="center"/>
          </w:tcPr>
          <w:p w14:paraId="0FD897F9" w14:textId="5F86378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034ADD11" w14:textId="604BEA1E"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3</w:t>
            </w:r>
          </w:p>
        </w:tc>
        <w:tc>
          <w:tcPr>
            <w:tcW w:w="2268" w:type="dxa"/>
            <w:tcBorders>
              <w:top w:val="single" w:sz="4" w:space="0" w:color="auto"/>
              <w:left w:val="nil"/>
              <w:bottom w:val="single" w:sz="4" w:space="0" w:color="auto"/>
              <w:right w:val="single" w:sz="4" w:space="0" w:color="auto"/>
            </w:tcBorders>
            <w:vAlign w:val="center"/>
          </w:tcPr>
          <w:p w14:paraId="489DAE06" w14:textId="62B5D77C" w:rsidR="008244F8" w:rsidRPr="00E94BCB" w:rsidRDefault="008244F8" w:rsidP="008244F8">
            <w:pPr>
              <w:widowControl/>
              <w:spacing w:line="280" w:lineRule="exact"/>
              <w:rPr>
                <w:rFonts w:ascii="標楷體" w:eastAsia="標楷體" w:hAnsi="標楷體"/>
                <w:kern w:val="0"/>
                <w:sz w:val="20"/>
                <w:szCs w:val="20"/>
              </w:rPr>
            </w:pPr>
            <w:proofErr w:type="gramStart"/>
            <w:r w:rsidRPr="00E94BCB">
              <w:rPr>
                <w:rFonts w:ascii="標楷體" w:eastAsia="標楷體" w:hAnsi="標楷體" w:hint="eastAsia"/>
                <w:kern w:val="0"/>
                <w:sz w:val="20"/>
                <w:szCs w:val="20"/>
              </w:rPr>
              <w:t>影響腎</w:t>
            </w:r>
            <w:proofErr w:type="gramEnd"/>
            <w:r w:rsidRPr="00E94BCB">
              <w:rPr>
                <w:rFonts w:ascii="標楷體" w:eastAsia="標楷體" w:hAnsi="標楷體" w:hint="eastAsia"/>
                <w:kern w:val="0"/>
                <w:sz w:val="20"/>
                <w:szCs w:val="20"/>
              </w:rPr>
              <w:t>功能藥品(NSAID</w:t>
            </w:r>
            <w:r w:rsidRPr="00E94BCB">
              <w:rPr>
                <w:rFonts w:ascii="標楷體" w:eastAsia="標楷體" w:hAnsi="標楷體"/>
                <w:kern w:val="0"/>
                <w:sz w:val="20"/>
                <w:szCs w:val="20"/>
              </w:rPr>
              <w:t>s</w:t>
            </w:r>
            <w:r w:rsidRPr="00E94BCB">
              <w:rPr>
                <w:rFonts w:ascii="標楷體" w:eastAsia="標楷體" w:hAnsi="標楷體" w:hint="eastAsia"/>
                <w:kern w:val="0"/>
                <w:sz w:val="20"/>
                <w:szCs w:val="20"/>
              </w:rPr>
              <w:t>除外)-</w:t>
            </w:r>
          </w:p>
          <w:p w14:paraId="6A0F82BB" w14:textId="642A012E"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hint="eastAsia"/>
                <w:kern w:val="0"/>
                <w:sz w:val="20"/>
                <w:szCs w:val="20"/>
              </w:rPr>
              <w:t>顯影劑(14天內)</w:t>
            </w:r>
          </w:p>
        </w:tc>
        <w:tc>
          <w:tcPr>
            <w:tcW w:w="425" w:type="dxa"/>
            <w:tcBorders>
              <w:top w:val="single" w:sz="4" w:space="0" w:color="auto"/>
              <w:left w:val="nil"/>
              <w:bottom w:val="single" w:sz="4" w:space="0" w:color="auto"/>
              <w:right w:val="single" w:sz="4" w:space="0" w:color="auto"/>
            </w:tcBorders>
            <w:vAlign w:val="center"/>
          </w:tcPr>
          <w:p w14:paraId="70172A8E" w14:textId="3A7C3C38"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3C88CA3" w14:textId="4B1F098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FC81736" w14:textId="00BC9FE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2671FAEB" w14:textId="77777777" w:rsidTr="00C8409A">
        <w:trPr>
          <w:trHeight w:val="826"/>
          <w:jc w:val="center"/>
        </w:trPr>
        <w:tc>
          <w:tcPr>
            <w:tcW w:w="279" w:type="dxa"/>
            <w:tcBorders>
              <w:top w:val="single" w:sz="4" w:space="0" w:color="auto"/>
              <w:left w:val="single" w:sz="4" w:space="0" w:color="auto"/>
              <w:bottom w:val="single" w:sz="4" w:space="0" w:color="auto"/>
              <w:right w:val="single" w:sz="4" w:space="0" w:color="auto"/>
            </w:tcBorders>
            <w:vAlign w:val="center"/>
          </w:tcPr>
          <w:p w14:paraId="4B6F2DBC" w14:textId="67E0175D"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lastRenderedPageBreak/>
              <w:t>14</w:t>
            </w:r>
          </w:p>
        </w:tc>
        <w:tc>
          <w:tcPr>
            <w:tcW w:w="283" w:type="dxa"/>
            <w:tcBorders>
              <w:top w:val="single" w:sz="4" w:space="0" w:color="auto"/>
              <w:left w:val="nil"/>
              <w:bottom w:val="single" w:sz="4" w:space="0" w:color="auto"/>
              <w:right w:val="single" w:sz="4" w:space="0" w:color="auto"/>
            </w:tcBorders>
            <w:vAlign w:val="center"/>
          </w:tcPr>
          <w:p w14:paraId="033A66DC" w14:textId="3B0E257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7288A610" w14:textId="4574C1B2"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4</w:t>
            </w:r>
          </w:p>
        </w:tc>
        <w:tc>
          <w:tcPr>
            <w:tcW w:w="2268" w:type="dxa"/>
            <w:tcBorders>
              <w:top w:val="single" w:sz="4" w:space="0" w:color="auto"/>
              <w:left w:val="nil"/>
              <w:bottom w:val="single" w:sz="4" w:space="0" w:color="auto"/>
              <w:right w:val="single" w:sz="4" w:space="0" w:color="auto"/>
            </w:tcBorders>
            <w:vAlign w:val="center"/>
          </w:tcPr>
          <w:p w14:paraId="7F57B117" w14:textId="1F4495C3" w:rsidR="008244F8" w:rsidRPr="00E94BCB" w:rsidRDefault="008244F8" w:rsidP="008244F8">
            <w:pPr>
              <w:widowControl/>
              <w:spacing w:line="280" w:lineRule="exact"/>
              <w:rPr>
                <w:rFonts w:ascii="標楷體" w:eastAsia="標楷體" w:hAnsi="標楷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w:t>
            </w:r>
            <w:r w:rsidRPr="00E94BCB">
              <w:rPr>
                <w:rFonts w:ascii="標楷體" w:eastAsia="標楷體" w:hAnsi="標楷體" w:cs="新細明體"/>
                <w:kern w:val="0"/>
                <w:sz w:val="20"/>
                <w:szCs w:val="20"/>
              </w:rPr>
              <w:br/>
            </w:r>
            <w:r w:rsidRPr="00E94BCB">
              <w:rPr>
                <w:rFonts w:ascii="標楷體" w:eastAsia="標楷體" w:hAnsi="標楷體" w:cs="新細明體" w:hint="eastAsia"/>
                <w:kern w:val="0"/>
                <w:sz w:val="20"/>
                <w:szCs w:val="20"/>
              </w:rPr>
              <w:t>co-trimoxazole</w:t>
            </w:r>
          </w:p>
        </w:tc>
        <w:tc>
          <w:tcPr>
            <w:tcW w:w="425" w:type="dxa"/>
            <w:tcBorders>
              <w:top w:val="single" w:sz="4" w:space="0" w:color="auto"/>
              <w:left w:val="nil"/>
              <w:bottom w:val="single" w:sz="4" w:space="0" w:color="auto"/>
              <w:right w:val="single" w:sz="4" w:space="0" w:color="auto"/>
            </w:tcBorders>
            <w:vAlign w:val="center"/>
          </w:tcPr>
          <w:p w14:paraId="6231CB3F" w14:textId="08CB54B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2B4F0E86" w14:textId="7B7D013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12ECEDF8" w14:textId="05A4589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0605C310" w14:textId="77777777" w:rsidTr="00C8409A">
        <w:trPr>
          <w:trHeight w:val="968"/>
          <w:jc w:val="center"/>
        </w:trPr>
        <w:tc>
          <w:tcPr>
            <w:tcW w:w="279" w:type="dxa"/>
            <w:tcBorders>
              <w:top w:val="single" w:sz="4" w:space="0" w:color="auto"/>
              <w:left w:val="single" w:sz="4" w:space="0" w:color="auto"/>
              <w:bottom w:val="single" w:sz="4" w:space="0" w:color="auto"/>
              <w:right w:val="single" w:sz="4" w:space="0" w:color="auto"/>
            </w:tcBorders>
            <w:vAlign w:val="center"/>
          </w:tcPr>
          <w:p w14:paraId="3D059065" w14:textId="1AED2E98"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15</w:t>
            </w:r>
          </w:p>
        </w:tc>
        <w:tc>
          <w:tcPr>
            <w:tcW w:w="283" w:type="dxa"/>
            <w:tcBorders>
              <w:top w:val="single" w:sz="4" w:space="0" w:color="auto"/>
              <w:left w:val="nil"/>
              <w:bottom w:val="single" w:sz="4" w:space="0" w:color="auto"/>
              <w:right w:val="single" w:sz="4" w:space="0" w:color="auto"/>
            </w:tcBorders>
            <w:vAlign w:val="center"/>
          </w:tcPr>
          <w:p w14:paraId="1981421E" w14:textId="34BC319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0ED2410F" w14:textId="12122BD2"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5</w:t>
            </w:r>
          </w:p>
        </w:tc>
        <w:tc>
          <w:tcPr>
            <w:tcW w:w="2268" w:type="dxa"/>
            <w:tcBorders>
              <w:top w:val="single" w:sz="4" w:space="0" w:color="auto"/>
              <w:left w:val="nil"/>
              <w:bottom w:val="single" w:sz="4" w:space="0" w:color="auto"/>
              <w:right w:val="single" w:sz="4" w:space="0" w:color="auto"/>
            </w:tcBorders>
            <w:vAlign w:val="center"/>
          </w:tcPr>
          <w:p w14:paraId="0CE6BEDF" w14:textId="25322538" w:rsidR="008244F8" w:rsidRPr="00E94BCB" w:rsidRDefault="008244F8" w:rsidP="008244F8">
            <w:pPr>
              <w:widowControl/>
              <w:spacing w:line="280" w:lineRule="exact"/>
              <w:rPr>
                <w:rFonts w:ascii="標楷體" w:eastAsia="標楷體" w:hAnsi="標楷體" w:cs="新細明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w:t>
            </w:r>
          </w:p>
          <w:p w14:paraId="33168CDB" w14:textId="0B351EB9"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 xml:space="preserve">抗病毒劑 </w:t>
            </w:r>
          </w:p>
        </w:tc>
        <w:tc>
          <w:tcPr>
            <w:tcW w:w="425" w:type="dxa"/>
            <w:tcBorders>
              <w:top w:val="single" w:sz="4" w:space="0" w:color="auto"/>
              <w:left w:val="nil"/>
              <w:bottom w:val="single" w:sz="4" w:space="0" w:color="auto"/>
              <w:right w:val="single" w:sz="4" w:space="0" w:color="auto"/>
            </w:tcBorders>
            <w:vAlign w:val="center"/>
          </w:tcPr>
          <w:p w14:paraId="03266E13" w14:textId="0FE84B0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74599170" w14:textId="5D93A27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B2D5AEB" w14:textId="03CB7A6F"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6FA50F52" w14:textId="77777777" w:rsidTr="00C8409A">
        <w:trPr>
          <w:trHeight w:val="826"/>
          <w:jc w:val="center"/>
        </w:trPr>
        <w:tc>
          <w:tcPr>
            <w:tcW w:w="279" w:type="dxa"/>
            <w:tcBorders>
              <w:top w:val="single" w:sz="4" w:space="0" w:color="auto"/>
              <w:left w:val="single" w:sz="4" w:space="0" w:color="auto"/>
              <w:bottom w:val="single" w:sz="4" w:space="0" w:color="auto"/>
              <w:right w:val="single" w:sz="4" w:space="0" w:color="auto"/>
            </w:tcBorders>
            <w:vAlign w:val="center"/>
          </w:tcPr>
          <w:p w14:paraId="7094E7C0" w14:textId="18212E9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16</w:t>
            </w:r>
          </w:p>
        </w:tc>
        <w:tc>
          <w:tcPr>
            <w:tcW w:w="283" w:type="dxa"/>
            <w:tcBorders>
              <w:top w:val="single" w:sz="4" w:space="0" w:color="auto"/>
              <w:left w:val="nil"/>
              <w:bottom w:val="single" w:sz="4" w:space="0" w:color="auto"/>
              <w:right w:val="single" w:sz="4" w:space="0" w:color="auto"/>
            </w:tcBorders>
            <w:vAlign w:val="center"/>
          </w:tcPr>
          <w:p w14:paraId="1B8BAF4E" w14:textId="12B43A8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58D1153B" w14:textId="392A20E6"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esrd1</w:t>
            </w:r>
            <w:r w:rsidR="00375CF9" w:rsidRPr="00E94BCB">
              <w:rPr>
                <w:rFonts w:ascii="標楷體" w:eastAsia="標楷體" w:hAnsi="標楷體"/>
                <w:kern w:val="0"/>
                <w:sz w:val="20"/>
                <w:szCs w:val="20"/>
              </w:rPr>
              <w:t>6</w:t>
            </w:r>
          </w:p>
        </w:tc>
        <w:tc>
          <w:tcPr>
            <w:tcW w:w="2268" w:type="dxa"/>
            <w:tcBorders>
              <w:top w:val="single" w:sz="4" w:space="0" w:color="auto"/>
              <w:left w:val="nil"/>
              <w:bottom w:val="single" w:sz="4" w:space="0" w:color="auto"/>
              <w:right w:val="single" w:sz="4" w:space="0" w:color="auto"/>
            </w:tcBorders>
            <w:vAlign w:val="center"/>
          </w:tcPr>
          <w:p w14:paraId="30249C56" w14:textId="0FCAA4D9" w:rsidR="008244F8" w:rsidRPr="00E94BCB" w:rsidRDefault="008244F8" w:rsidP="008244F8">
            <w:pPr>
              <w:widowControl/>
              <w:spacing w:line="280" w:lineRule="exact"/>
              <w:rPr>
                <w:rFonts w:ascii="標楷體" w:eastAsia="標楷體" w:hAnsi="標楷體" w:cs="新細明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w:t>
            </w:r>
          </w:p>
          <w:p w14:paraId="682866BA" w14:textId="078E68EF"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其它腎臟毒性藥品</w:t>
            </w:r>
          </w:p>
        </w:tc>
        <w:tc>
          <w:tcPr>
            <w:tcW w:w="425" w:type="dxa"/>
            <w:tcBorders>
              <w:top w:val="single" w:sz="4" w:space="0" w:color="auto"/>
              <w:left w:val="nil"/>
              <w:bottom w:val="single" w:sz="4" w:space="0" w:color="auto"/>
              <w:right w:val="single" w:sz="4" w:space="0" w:color="auto"/>
            </w:tcBorders>
            <w:vAlign w:val="center"/>
          </w:tcPr>
          <w:p w14:paraId="70F9D5CB" w14:textId="7D5C5C8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3B8BBFFD" w14:textId="5B57BB9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B510E78" w14:textId="4FC410AE" w:rsidR="008244F8" w:rsidRPr="006446F6" w:rsidRDefault="008244F8" w:rsidP="006446F6">
            <w:pPr>
              <w:widowControl/>
              <w:spacing w:line="280" w:lineRule="exact"/>
              <w:jc w:val="both"/>
              <w:rPr>
                <w:rFonts w:ascii="標楷體" w:eastAsia="標楷體" w:hAnsi="標楷體"/>
                <w:kern w:val="0"/>
                <w:sz w:val="20"/>
                <w:szCs w:val="20"/>
              </w:rPr>
            </w:pPr>
            <w:r w:rsidRPr="006446F6">
              <w:rPr>
                <w:rFonts w:ascii="標楷體" w:eastAsia="標楷體" w:hAnsi="標楷體"/>
                <w:kern w:val="0"/>
                <w:sz w:val="20"/>
                <w:szCs w:val="20"/>
              </w:rPr>
              <w:t>Y:</w:t>
            </w:r>
            <w:r w:rsidRPr="006446F6">
              <w:rPr>
                <w:rFonts w:ascii="標楷體" w:eastAsia="標楷體" w:hAnsi="標楷體" w:hint="eastAsia"/>
                <w:kern w:val="0"/>
                <w:sz w:val="20"/>
                <w:szCs w:val="20"/>
              </w:rPr>
              <w:t>有</w:t>
            </w:r>
            <w:r w:rsidRPr="006446F6">
              <w:rPr>
                <w:rFonts w:ascii="標楷體" w:eastAsia="標楷體" w:hAnsi="標楷體"/>
                <w:kern w:val="0"/>
                <w:sz w:val="20"/>
                <w:szCs w:val="20"/>
              </w:rPr>
              <w:t>,N:</w:t>
            </w:r>
            <w:r w:rsidRPr="006446F6">
              <w:rPr>
                <w:rFonts w:ascii="標楷體" w:eastAsia="標楷體" w:hAnsi="標楷體" w:hint="eastAsia"/>
                <w:kern w:val="0"/>
                <w:sz w:val="20"/>
                <w:szCs w:val="20"/>
              </w:rPr>
              <w:t>無</w:t>
            </w:r>
          </w:p>
        </w:tc>
      </w:tr>
      <w:tr w:rsidR="00E94BCB" w:rsidRPr="00E94BCB" w14:paraId="7A142151" w14:textId="77777777" w:rsidTr="00C8409A">
        <w:trPr>
          <w:trHeight w:val="682"/>
          <w:jc w:val="center"/>
        </w:trPr>
        <w:tc>
          <w:tcPr>
            <w:tcW w:w="279" w:type="dxa"/>
            <w:tcBorders>
              <w:top w:val="single" w:sz="4" w:space="0" w:color="auto"/>
              <w:left w:val="single" w:sz="4" w:space="0" w:color="auto"/>
              <w:bottom w:val="single" w:sz="4" w:space="0" w:color="auto"/>
              <w:right w:val="single" w:sz="4" w:space="0" w:color="auto"/>
            </w:tcBorders>
            <w:vAlign w:val="center"/>
          </w:tcPr>
          <w:p w14:paraId="13A02138" w14:textId="4C0571F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17</w:t>
            </w:r>
          </w:p>
        </w:tc>
        <w:tc>
          <w:tcPr>
            <w:tcW w:w="283" w:type="dxa"/>
            <w:tcBorders>
              <w:top w:val="single" w:sz="4" w:space="0" w:color="auto"/>
              <w:left w:val="nil"/>
              <w:bottom w:val="single" w:sz="4" w:space="0" w:color="auto"/>
              <w:right w:val="single" w:sz="4" w:space="0" w:color="auto"/>
            </w:tcBorders>
            <w:vAlign w:val="center"/>
          </w:tcPr>
          <w:p w14:paraId="01271593" w14:textId="495DE57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sz w:val="20"/>
                <w:szCs w:val="28"/>
              </w:rPr>
              <w:t>△</w:t>
            </w:r>
          </w:p>
        </w:tc>
        <w:tc>
          <w:tcPr>
            <w:tcW w:w="851" w:type="dxa"/>
            <w:tcBorders>
              <w:top w:val="single" w:sz="4" w:space="0" w:color="auto"/>
              <w:left w:val="nil"/>
              <w:bottom w:val="single" w:sz="4" w:space="0" w:color="auto"/>
              <w:right w:val="single" w:sz="4" w:space="0" w:color="auto"/>
            </w:tcBorders>
            <w:vAlign w:val="center"/>
          </w:tcPr>
          <w:p w14:paraId="1B8960AD" w14:textId="5D58DD9D" w:rsidR="008244F8" w:rsidRPr="00E94BCB" w:rsidRDefault="008244F8" w:rsidP="00375CF9">
            <w:pPr>
              <w:spacing w:line="280" w:lineRule="exact"/>
              <w:rPr>
                <w:rFonts w:ascii="標楷體" w:eastAsia="標楷體" w:hAnsi="標楷體"/>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1</w:t>
            </w:r>
            <w:r w:rsidR="00375CF9" w:rsidRPr="00E94BCB">
              <w:rPr>
                <w:rFonts w:ascii="標楷體" w:eastAsia="標楷體" w:hAnsi="標楷體"/>
                <w:kern w:val="0"/>
                <w:sz w:val="20"/>
                <w:szCs w:val="20"/>
              </w:rPr>
              <w:t>7</w:t>
            </w:r>
          </w:p>
        </w:tc>
        <w:tc>
          <w:tcPr>
            <w:tcW w:w="2268" w:type="dxa"/>
            <w:tcBorders>
              <w:top w:val="single" w:sz="4" w:space="0" w:color="auto"/>
              <w:left w:val="nil"/>
              <w:bottom w:val="single" w:sz="4" w:space="0" w:color="auto"/>
              <w:right w:val="single" w:sz="4" w:space="0" w:color="auto"/>
            </w:tcBorders>
            <w:vAlign w:val="center"/>
          </w:tcPr>
          <w:p w14:paraId="095112AB" w14:textId="2FC0BCF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服藥配合度分數</w:t>
            </w:r>
            <w:r w:rsidRPr="00E94BCB">
              <w:rPr>
                <w:rFonts w:ascii="標楷體" w:eastAsia="標楷體" w:hAnsi="標楷體"/>
                <w:kern w:val="0"/>
                <w:sz w:val="20"/>
                <w:szCs w:val="20"/>
              </w:rPr>
              <w:t>(ARMS)</w:t>
            </w:r>
          </w:p>
        </w:tc>
        <w:tc>
          <w:tcPr>
            <w:tcW w:w="425" w:type="dxa"/>
            <w:tcBorders>
              <w:top w:val="single" w:sz="4" w:space="0" w:color="auto"/>
              <w:left w:val="nil"/>
              <w:bottom w:val="single" w:sz="4" w:space="0" w:color="auto"/>
              <w:right w:val="single" w:sz="4" w:space="0" w:color="auto"/>
            </w:tcBorders>
            <w:vAlign w:val="center"/>
          </w:tcPr>
          <w:p w14:paraId="0645E132" w14:textId="101E8D8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w:t>
            </w:r>
          </w:p>
        </w:tc>
        <w:tc>
          <w:tcPr>
            <w:tcW w:w="425" w:type="dxa"/>
            <w:tcBorders>
              <w:top w:val="single" w:sz="4" w:space="0" w:color="auto"/>
              <w:left w:val="nil"/>
              <w:bottom w:val="single" w:sz="4" w:space="0" w:color="auto"/>
              <w:right w:val="single" w:sz="4" w:space="0" w:color="auto"/>
            </w:tcBorders>
            <w:vAlign w:val="center"/>
          </w:tcPr>
          <w:p w14:paraId="41DD020C" w14:textId="7F282B3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p>
        </w:tc>
        <w:tc>
          <w:tcPr>
            <w:tcW w:w="5529" w:type="dxa"/>
            <w:tcBorders>
              <w:top w:val="single" w:sz="4" w:space="0" w:color="auto"/>
              <w:left w:val="nil"/>
              <w:bottom w:val="single" w:sz="4" w:space="0" w:color="auto"/>
              <w:right w:val="single" w:sz="4" w:space="0" w:color="auto"/>
            </w:tcBorders>
            <w:vAlign w:val="center"/>
          </w:tcPr>
          <w:p w14:paraId="430DC4A7" w14:textId="77777777" w:rsidR="008244F8" w:rsidRPr="00E94BCB" w:rsidRDefault="008244F8" w:rsidP="008244F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1.請填列分數(</w:t>
            </w:r>
            <w:r w:rsidRPr="00E94BCB">
              <w:rPr>
                <w:rFonts w:ascii="標楷體" w:eastAsia="標楷體" w:hAnsi="標楷體"/>
                <w:kern w:val="0"/>
                <w:sz w:val="20"/>
                <w:szCs w:val="20"/>
              </w:rPr>
              <w:t>12~48</w:t>
            </w:r>
            <w:r w:rsidRPr="00E94BCB">
              <w:rPr>
                <w:rFonts w:ascii="標楷體" w:eastAsia="標楷體" w:hAnsi="標楷體" w:hint="eastAsia"/>
                <w:kern w:val="0"/>
                <w:sz w:val="20"/>
                <w:szCs w:val="20"/>
              </w:rPr>
              <w:t>分</w:t>
            </w:r>
            <w:proofErr w:type="gramStart"/>
            <w:r w:rsidRPr="00E94BCB">
              <w:rPr>
                <w:rFonts w:ascii="標楷體" w:eastAsia="標楷體" w:hAnsi="標楷體" w:hint="eastAsia"/>
                <w:kern w:val="0"/>
                <w:sz w:val="20"/>
                <w:szCs w:val="20"/>
              </w:rPr>
              <w:t>之間)</w:t>
            </w:r>
            <w:proofErr w:type="gramEnd"/>
            <w:r w:rsidRPr="00E94BCB">
              <w:rPr>
                <w:rFonts w:ascii="標楷體" w:eastAsia="標楷體" w:hAnsi="標楷體" w:hint="eastAsia"/>
                <w:kern w:val="0"/>
                <w:sz w:val="20"/>
                <w:szCs w:val="20"/>
              </w:rPr>
              <w:t>，未執行填「0」</w:t>
            </w:r>
          </w:p>
          <w:p w14:paraId="023E0A05" w14:textId="77777777" w:rsidR="008244F8" w:rsidRPr="00E94BCB" w:rsidRDefault="008244F8" w:rsidP="008244F8">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2.申報P6814C、P3414C及P3416C為必填</w:t>
            </w:r>
          </w:p>
          <w:p w14:paraId="56A459C1" w14:textId="21132302" w:rsidR="008244F8" w:rsidRPr="00E94BCB" w:rsidRDefault="008244F8" w:rsidP="008244F8">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40C85D58" w14:textId="77777777" w:rsidTr="00C8409A">
        <w:trPr>
          <w:trHeight w:val="692"/>
          <w:jc w:val="center"/>
        </w:trPr>
        <w:tc>
          <w:tcPr>
            <w:tcW w:w="279" w:type="dxa"/>
            <w:tcBorders>
              <w:top w:val="single" w:sz="4" w:space="0" w:color="auto"/>
              <w:left w:val="single" w:sz="4" w:space="0" w:color="auto"/>
              <w:bottom w:val="single" w:sz="4" w:space="0" w:color="auto"/>
              <w:right w:val="single" w:sz="4" w:space="0" w:color="auto"/>
            </w:tcBorders>
            <w:vAlign w:val="center"/>
          </w:tcPr>
          <w:p w14:paraId="053C8174" w14:textId="07F19DB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18</w:t>
            </w:r>
          </w:p>
        </w:tc>
        <w:tc>
          <w:tcPr>
            <w:tcW w:w="283" w:type="dxa"/>
            <w:tcBorders>
              <w:top w:val="single" w:sz="4" w:space="0" w:color="auto"/>
              <w:left w:val="nil"/>
              <w:bottom w:val="single" w:sz="4" w:space="0" w:color="auto"/>
              <w:right w:val="single" w:sz="4" w:space="0" w:color="auto"/>
            </w:tcBorders>
            <w:vAlign w:val="center"/>
          </w:tcPr>
          <w:p w14:paraId="7D3EF742" w14:textId="0B667D86"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73A0A10D" w14:textId="25D8F074"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1</w:t>
            </w:r>
            <w:r w:rsidR="00375CF9" w:rsidRPr="00E94BCB">
              <w:rPr>
                <w:rFonts w:ascii="標楷體" w:eastAsia="標楷體" w:hAnsi="標楷體"/>
                <w:kern w:val="0"/>
                <w:sz w:val="20"/>
                <w:szCs w:val="20"/>
              </w:rPr>
              <w:t>8</w:t>
            </w:r>
          </w:p>
        </w:tc>
        <w:tc>
          <w:tcPr>
            <w:tcW w:w="2268" w:type="dxa"/>
            <w:tcBorders>
              <w:top w:val="single" w:sz="4" w:space="0" w:color="auto"/>
              <w:left w:val="nil"/>
              <w:bottom w:val="single" w:sz="4" w:space="0" w:color="auto"/>
              <w:right w:val="single" w:sz="4" w:space="0" w:color="auto"/>
            </w:tcBorders>
            <w:vAlign w:val="center"/>
          </w:tcPr>
          <w:p w14:paraId="744F5626" w14:textId="7632B840"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服用</w:t>
            </w:r>
            <w:r w:rsidRPr="00E94BCB">
              <w:rPr>
                <w:rFonts w:ascii="標楷體" w:eastAsia="標楷體" w:hAnsi="標楷體"/>
                <w:kern w:val="0"/>
                <w:sz w:val="20"/>
                <w:szCs w:val="20"/>
              </w:rPr>
              <w:t>OTC/</w:t>
            </w:r>
            <w:r w:rsidRPr="00E94BCB">
              <w:rPr>
                <w:rFonts w:ascii="標楷體" w:eastAsia="標楷體" w:hAnsi="標楷體" w:cs="新細明體" w:hint="eastAsia"/>
                <w:kern w:val="0"/>
                <w:sz w:val="20"/>
                <w:szCs w:val="20"/>
              </w:rPr>
              <w:t>保健</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健康</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食品</w:t>
            </w:r>
          </w:p>
        </w:tc>
        <w:tc>
          <w:tcPr>
            <w:tcW w:w="425" w:type="dxa"/>
            <w:tcBorders>
              <w:top w:val="single" w:sz="4" w:space="0" w:color="auto"/>
              <w:left w:val="nil"/>
              <w:bottom w:val="single" w:sz="4" w:space="0" w:color="auto"/>
              <w:right w:val="single" w:sz="4" w:space="0" w:color="auto"/>
            </w:tcBorders>
            <w:vAlign w:val="center"/>
          </w:tcPr>
          <w:p w14:paraId="22A8D556" w14:textId="12D36CC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20CFC83" w14:textId="54000B8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568D5DA8" w14:textId="77777777" w:rsidR="008244F8" w:rsidRPr="00E94BCB" w:rsidRDefault="008244F8" w:rsidP="008244F8">
            <w:pPr>
              <w:widowControl/>
              <w:spacing w:line="280" w:lineRule="exact"/>
              <w:ind w:left="200" w:hangingChars="100" w:hanging="200"/>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p w14:paraId="0740173E" w14:textId="084ED319" w:rsidR="008244F8" w:rsidRPr="00E94BCB" w:rsidRDefault="008244F8" w:rsidP="008244F8">
            <w:pPr>
              <w:widowControl/>
              <w:spacing w:line="280" w:lineRule="exact"/>
              <w:ind w:left="200" w:hangingChars="100" w:hanging="200"/>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00497515" w14:textId="77777777" w:rsidTr="00286AB6">
        <w:trPr>
          <w:trHeight w:val="680"/>
          <w:jc w:val="center"/>
        </w:trPr>
        <w:tc>
          <w:tcPr>
            <w:tcW w:w="279" w:type="dxa"/>
            <w:tcBorders>
              <w:top w:val="single" w:sz="4" w:space="0" w:color="auto"/>
              <w:left w:val="single" w:sz="4" w:space="0" w:color="auto"/>
              <w:bottom w:val="single" w:sz="4" w:space="0" w:color="auto"/>
              <w:right w:val="single" w:sz="4" w:space="0" w:color="auto"/>
            </w:tcBorders>
            <w:vAlign w:val="center"/>
          </w:tcPr>
          <w:p w14:paraId="634FA926" w14:textId="5B3B7966"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19</w:t>
            </w:r>
          </w:p>
        </w:tc>
        <w:tc>
          <w:tcPr>
            <w:tcW w:w="283" w:type="dxa"/>
            <w:tcBorders>
              <w:top w:val="single" w:sz="4" w:space="0" w:color="auto"/>
              <w:left w:val="nil"/>
              <w:bottom w:val="single" w:sz="4" w:space="0" w:color="auto"/>
              <w:right w:val="single" w:sz="4" w:space="0" w:color="auto"/>
            </w:tcBorders>
            <w:vAlign w:val="center"/>
          </w:tcPr>
          <w:p w14:paraId="021911EA" w14:textId="743C362D"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16D10232" w14:textId="2CBB6F97"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00375CF9" w:rsidRPr="00E94BCB">
              <w:rPr>
                <w:rFonts w:ascii="標楷體" w:eastAsia="標楷體" w:hAnsi="標楷體"/>
                <w:kern w:val="0"/>
                <w:sz w:val="20"/>
                <w:szCs w:val="20"/>
              </w:rPr>
              <w:t>19</w:t>
            </w:r>
          </w:p>
        </w:tc>
        <w:tc>
          <w:tcPr>
            <w:tcW w:w="2268" w:type="dxa"/>
            <w:tcBorders>
              <w:top w:val="single" w:sz="4" w:space="0" w:color="auto"/>
              <w:left w:val="nil"/>
              <w:bottom w:val="single" w:sz="4" w:space="0" w:color="auto"/>
              <w:right w:val="single" w:sz="4" w:space="0" w:color="auto"/>
            </w:tcBorders>
            <w:vAlign w:val="center"/>
          </w:tcPr>
          <w:p w14:paraId="6B4DF6E1" w14:textId="27882B7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服用中藥、草藥</w:t>
            </w:r>
          </w:p>
        </w:tc>
        <w:tc>
          <w:tcPr>
            <w:tcW w:w="425" w:type="dxa"/>
            <w:tcBorders>
              <w:top w:val="single" w:sz="4" w:space="0" w:color="auto"/>
              <w:left w:val="nil"/>
              <w:bottom w:val="single" w:sz="4" w:space="0" w:color="auto"/>
              <w:right w:val="single" w:sz="4" w:space="0" w:color="auto"/>
            </w:tcBorders>
            <w:vAlign w:val="center"/>
          </w:tcPr>
          <w:p w14:paraId="290507DB" w14:textId="2DF7FF5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410B289C" w14:textId="1E0AC22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6C248C16"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p>
          <w:p w14:paraId="6421D085" w14:textId="511F25CC" w:rsidR="008244F8" w:rsidRPr="00E94BCB" w:rsidRDefault="008244F8" w:rsidP="008244F8">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77831AB9" w14:textId="77777777" w:rsidTr="00C8409A">
        <w:trPr>
          <w:trHeight w:val="1133"/>
          <w:jc w:val="center"/>
        </w:trPr>
        <w:tc>
          <w:tcPr>
            <w:tcW w:w="279" w:type="dxa"/>
            <w:tcBorders>
              <w:top w:val="single" w:sz="4" w:space="0" w:color="auto"/>
              <w:left w:val="single" w:sz="4" w:space="0" w:color="auto"/>
              <w:bottom w:val="single" w:sz="4" w:space="0" w:color="auto"/>
              <w:right w:val="single" w:sz="4" w:space="0" w:color="auto"/>
            </w:tcBorders>
            <w:vAlign w:val="center"/>
          </w:tcPr>
          <w:p w14:paraId="7FDD1E53" w14:textId="13AD1FB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20</w:t>
            </w:r>
          </w:p>
        </w:tc>
        <w:tc>
          <w:tcPr>
            <w:tcW w:w="283" w:type="dxa"/>
            <w:tcBorders>
              <w:top w:val="single" w:sz="4" w:space="0" w:color="auto"/>
              <w:left w:val="nil"/>
              <w:bottom w:val="single" w:sz="4" w:space="0" w:color="auto"/>
              <w:right w:val="single" w:sz="4" w:space="0" w:color="auto"/>
            </w:tcBorders>
            <w:vAlign w:val="center"/>
          </w:tcPr>
          <w:p w14:paraId="60E159A6" w14:textId="18E0D468"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40392D1E" w14:textId="09AED516"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0</w:t>
            </w:r>
          </w:p>
        </w:tc>
        <w:tc>
          <w:tcPr>
            <w:tcW w:w="2268" w:type="dxa"/>
            <w:tcBorders>
              <w:top w:val="single" w:sz="4" w:space="0" w:color="auto"/>
              <w:left w:val="nil"/>
              <w:bottom w:val="single" w:sz="4" w:space="0" w:color="auto"/>
              <w:right w:val="single" w:sz="4" w:space="0" w:color="auto"/>
            </w:tcBorders>
            <w:vAlign w:val="center"/>
          </w:tcPr>
          <w:p w14:paraId="6C849C61" w14:textId="1E634C48"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近期有使用</w:t>
            </w:r>
            <w:r w:rsidRPr="00E94BCB">
              <w:rPr>
                <w:rFonts w:ascii="標楷體" w:eastAsia="標楷體" w:hAnsi="標楷體"/>
                <w:kern w:val="0"/>
                <w:sz w:val="20"/>
                <w:szCs w:val="20"/>
              </w:rPr>
              <w:t>NSAIDs</w:t>
            </w:r>
          </w:p>
        </w:tc>
        <w:tc>
          <w:tcPr>
            <w:tcW w:w="425" w:type="dxa"/>
            <w:tcBorders>
              <w:top w:val="single" w:sz="4" w:space="0" w:color="auto"/>
              <w:left w:val="nil"/>
              <w:bottom w:val="single" w:sz="4" w:space="0" w:color="auto"/>
              <w:right w:val="single" w:sz="4" w:space="0" w:color="auto"/>
            </w:tcBorders>
            <w:vAlign w:val="center"/>
          </w:tcPr>
          <w:p w14:paraId="36703631" w14:textId="5461189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09DBC082" w14:textId="2BF8C50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367BA981" w14:textId="0AB5A45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Y：處方NSAIDs</w:t>
            </w:r>
            <w:r w:rsidRPr="00E94BCB">
              <w:rPr>
                <w:rFonts w:ascii="標楷體" w:eastAsia="標楷體" w:hAnsi="標楷體"/>
                <w:kern w:val="0"/>
                <w:sz w:val="20"/>
                <w:szCs w:val="20"/>
              </w:rPr>
              <w:br/>
            </w:r>
            <w:r w:rsidRPr="00E94BCB">
              <w:rPr>
                <w:rFonts w:ascii="標楷體" w:eastAsia="標楷體" w:hAnsi="標楷體" w:hint="eastAsia"/>
                <w:kern w:val="0"/>
                <w:sz w:val="20"/>
                <w:szCs w:val="20"/>
              </w:rPr>
              <w:t>Z：其他來源NSAIDs</w:t>
            </w:r>
            <w:r w:rsidRPr="00E94BCB">
              <w:rPr>
                <w:rFonts w:ascii="標楷體" w:eastAsia="標楷體" w:hAnsi="標楷體"/>
                <w:kern w:val="0"/>
                <w:sz w:val="20"/>
                <w:szCs w:val="20"/>
              </w:rPr>
              <w:br/>
            </w:r>
            <w:r w:rsidR="00F553C8">
              <w:rPr>
                <w:rFonts w:ascii="標楷體" w:eastAsia="標楷體" w:hAnsi="標楷體" w:hint="eastAsia"/>
                <w:kern w:val="0"/>
                <w:sz w:val="20"/>
                <w:szCs w:val="20"/>
              </w:rPr>
              <w:t>B</w:t>
            </w:r>
            <w:r w:rsidRPr="00E94BCB">
              <w:rPr>
                <w:rFonts w:ascii="標楷體" w:eastAsia="標楷體" w:hAnsi="標楷體" w:hint="eastAsia"/>
                <w:kern w:val="0"/>
                <w:sz w:val="20"/>
                <w:szCs w:val="20"/>
              </w:rPr>
              <w:t>：處方及其他來源NSAIDs</w:t>
            </w:r>
            <w:proofErr w:type="gramStart"/>
            <w:r w:rsidRPr="00E94BCB">
              <w:rPr>
                <w:rFonts w:ascii="標楷體" w:eastAsia="標楷體" w:hAnsi="標楷體" w:hint="eastAsia"/>
                <w:kern w:val="0"/>
                <w:sz w:val="20"/>
                <w:szCs w:val="20"/>
              </w:rPr>
              <w:t>均有</w:t>
            </w:r>
            <w:proofErr w:type="gramEnd"/>
            <w:r w:rsidRPr="00E94BCB">
              <w:rPr>
                <w:rFonts w:ascii="標楷體" w:eastAsia="標楷體" w:hAnsi="標楷體"/>
                <w:kern w:val="0"/>
                <w:sz w:val="20"/>
                <w:szCs w:val="20"/>
              </w:rPr>
              <w:br/>
            </w:r>
            <w:r w:rsidRPr="00E94BCB">
              <w:rPr>
                <w:rFonts w:ascii="標楷體" w:eastAsia="標楷體" w:hAnsi="標楷體" w:hint="eastAsia"/>
                <w:kern w:val="0"/>
                <w:sz w:val="20"/>
                <w:szCs w:val="20"/>
              </w:rPr>
              <w:t>N：無</w:t>
            </w:r>
          </w:p>
          <w:p w14:paraId="4E74F260" w14:textId="412277FB" w:rsidR="008244F8" w:rsidRPr="00E94BCB" w:rsidRDefault="008244F8" w:rsidP="008244F8">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69AE691B" w14:textId="77777777" w:rsidTr="00C8409A">
        <w:trPr>
          <w:trHeight w:val="696"/>
          <w:jc w:val="center"/>
        </w:trPr>
        <w:tc>
          <w:tcPr>
            <w:tcW w:w="279" w:type="dxa"/>
            <w:tcBorders>
              <w:top w:val="single" w:sz="4" w:space="0" w:color="auto"/>
              <w:left w:val="single" w:sz="4" w:space="0" w:color="auto"/>
              <w:bottom w:val="single" w:sz="4" w:space="0" w:color="auto"/>
              <w:right w:val="single" w:sz="4" w:space="0" w:color="auto"/>
            </w:tcBorders>
            <w:vAlign w:val="center"/>
          </w:tcPr>
          <w:p w14:paraId="7A59677E" w14:textId="73A57069"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21</w:t>
            </w:r>
          </w:p>
        </w:tc>
        <w:tc>
          <w:tcPr>
            <w:tcW w:w="283" w:type="dxa"/>
            <w:tcBorders>
              <w:top w:val="single" w:sz="4" w:space="0" w:color="auto"/>
              <w:left w:val="nil"/>
              <w:bottom w:val="single" w:sz="4" w:space="0" w:color="auto"/>
              <w:right w:val="single" w:sz="4" w:space="0" w:color="auto"/>
            </w:tcBorders>
            <w:vAlign w:val="center"/>
          </w:tcPr>
          <w:p w14:paraId="52E44B40" w14:textId="38B7518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1B27C778" w14:textId="668E4170"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1</w:t>
            </w:r>
          </w:p>
        </w:tc>
        <w:tc>
          <w:tcPr>
            <w:tcW w:w="2268" w:type="dxa"/>
            <w:tcBorders>
              <w:top w:val="single" w:sz="4" w:space="0" w:color="auto"/>
              <w:left w:val="nil"/>
              <w:bottom w:val="single" w:sz="4" w:space="0" w:color="auto"/>
              <w:right w:val="single" w:sz="4" w:space="0" w:color="auto"/>
            </w:tcBorders>
            <w:vAlign w:val="center"/>
          </w:tcPr>
          <w:p w14:paraId="601C0BAD" w14:textId="01E98ED7"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醫師或其他</w:t>
            </w:r>
            <w:proofErr w:type="gramStart"/>
            <w:r w:rsidRPr="00E94BCB">
              <w:rPr>
                <w:rFonts w:ascii="標楷體" w:eastAsia="標楷體" w:hAnsi="標楷體" w:cs="新細明體" w:hint="eastAsia"/>
                <w:kern w:val="0"/>
                <w:sz w:val="20"/>
                <w:szCs w:val="20"/>
              </w:rPr>
              <w:t>醫</w:t>
            </w:r>
            <w:proofErr w:type="gramEnd"/>
            <w:r w:rsidRPr="00E94BCB">
              <w:rPr>
                <w:rFonts w:ascii="標楷體" w:eastAsia="標楷體" w:hAnsi="標楷體" w:cs="新細明體" w:hint="eastAsia"/>
                <w:kern w:val="0"/>
                <w:sz w:val="20"/>
                <w:szCs w:val="20"/>
              </w:rPr>
              <w:t>事人員是否接受建議</w:t>
            </w:r>
          </w:p>
        </w:tc>
        <w:tc>
          <w:tcPr>
            <w:tcW w:w="425" w:type="dxa"/>
            <w:tcBorders>
              <w:top w:val="single" w:sz="4" w:space="0" w:color="auto"/>
              <w:left w:val="nil"/>
              <w:bottom w:val="single" w:sz="4" w:space="0" w:color="auto"/>
              <w:right w:val="single" w:sz="4" w:space="0" w:color="auto"/>
            </w:tcBorders>
            <w:vAlign w:val="center"/>
          </w:tcPr>
          <w:p w14:paraId="2EF8D7D2" w14:textId="25F1A03B"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1B7C6351" w14:textId="419CC2C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35EA3B8E"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Y: 接受建議</w:t>
            </w:r>
          </w:p>
          <w:p w14:paraId="75FB8927" w14:textId="77777777"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N: 不接受</w:t>
            </w:r>
          </w:p>
          <w:p w14:paraId="4DC9A3D0" w14:textId="08748F6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 xml:space="preserve">C: </w:t>
            </w:r>
            <w:r w:rsidR="00375CF9" w:rsidRPr="00E94BCB">
              <w:rPr>
                <w:rFonts w:ascii="標楷體" w:eastAsia="標楷體" w:hAnsi="標楷體" w:hint="eastAsia"/>
                <w:sz w:val="20"/>
                <w:szCs w:val="20"/>
              </w:rPr>
              <w:t>無建議，持續追蹤用藥反應</w:t>
            </w:r>
          </w:p>
          <w:p w14:paraId="0DFACD9B" w14:textId="4B9E4C23" w:rsidR="008244F8" w:rsidRPr="00E94BCB" w:rsidRDefault="008244F8" w:rsidP="008244F8">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630B932F" w14:textId="77777777" w:rsidTr="00C8409A">
        <w:trPr>
          <w:trHeight w:val="706"/>
          <w:jc w:val="center"/>
        </w:trPr>
        <w:tc>
          <w:tcPr>
            <w:tcW w:w="279" w:type="dxa"/>
            <w:tcBorders>
              <w:top w:val="single" w:sz="4" w:space="0" w:color="auto"/>
              <w:left w:val="single" w:sz="4" w:space="0" w:color="auto"/>
              <w:bottom w:val="single" w:sz="4" w:space="0" w:color="auto"/>
              <w:right w:val="single" w:sz="4" w:space="0" w:color="auto"/>
            </w:tcBorders>
            <w:vAlign w:val="center"/>
          </w:tcPr>
          <w:p w14:paraId="0967314B" w14:textId="2CD6654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22</w:t>
            </w:r>
          </w:p>
        </w:tc>
        <w:tc>
          <w:tcPr>
            <w:tcW w:w="283" w:type="dxa"/>
            <w:tcBorders>
              <w:top w:val="single" w:sz="4" w:space="0" w:color="auto"/>
              <w:left w:val="nil"/>
              <w:bottom w:val="single" w:sz="4" w:space="0" w:color="auto"/>
              <w:right w:val="single" w:sz="4" w:space="0" w:color="auto"/>
            </w:tcBorders>
            <w:vAlign w:val="center"/>
          </w:tcPr>
          <w:p w14:paraId="56DAB7CD" w14:textId="0983E6AD"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1FCA1E19" w14:textId="69E8FE4F"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2</w:t>
            </w:r>
          </w:p>
        </w:tc>
        <w:tc>
          <w:tcPr>
            <w:tcW w:w="2268" w:type="dxa"/>
            <w:tcBorders>
              <w:top w:val="single" w:sz="4" w:space="0" w:color="auto"/>
              <w:left w:val="nil"/>
              <w:bottom w:val="single" w:sz="4" w:space="0" w:color="auto"/>
              <w:right w:val="single" w:sz="4" w:space="0" w:color="auto"/>
            </w:tcBorders>
            <w:vAlign w:val="center"/>
          </w:tcPr>
          <w:p w14:paraId="27F16AC4" w14:textId="12DBB1EF"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-A</w:t>
            </w:r>
            <w:r w:rsidRPr="00E94BCB">
              <w:rPr>
                <w:rFonts w:ascii="標楷體" w:eastAsia="標楷體" w:hAnsi="標楷體" w:cs="新細明體" w:hint="eastAsia"/>
                <w:kern w:val="0"/>
                <w:sz w:val="20"/>
                <w:szCs w:val="20"/>
              </w:rPr>
              <w:t xml:space="preserve">疾病自我照顧 </w:t>
            </w:r>
          </w:p>
        </w:tc>
        <w:tc>
          <w:tcPr>
            <w:tcW w:w="425" w:type="dxa"/>
            <w:tcBorders>
              <w:top w:val="single" w:sz="4" w:space="0" w:color="auto"/>
              <w:left w:val="nil"/>
              <w:bottom w:val="single" w:sz="4" w:space="0" w:color="auto"/>
              <w:right w:val="single" w:sz="4" w:space="0" w:color="auto"/>
            </w:tcBorders>
            <w:vAlign w:val="center"/>
          </w:tcPr>
          <w:p w14:paraId="7399B831" w14:textId="1145E1CA"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6B3C2B94" w14:textId="40F3AC31"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E60CFA9" w14:textId="5F21BB46"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2C094D79" w14:textId="77777777" w:rsidTr="00C8409A">
        <w:trPr>
          <w:trHeight w:val="701"/>
          <w:jc w:val="center"/>
        </w:trPr>
        <w:tc>
          <w:tcPr>
            <w:tcW w:w="279" w:type="dxa"/>
            <w:tcBorders>
              <w:top w:val="single" w:sz="4" w:space="0" w:color="auto"/>
              <w:left w:val="single" w:sz="4" w:space="0" w:color="auto"/>
              <w:bottom w:val="single" w:sz="4" w:space="0" w:color="auto"/>
              <w:right w:val="single" w:sz="4" w:space="0" w:color="auto"/>
            </w:tcBorders>
            <w:vAlign w:val="center"/>
          </w:tcPr>
          <w:p w14:paraId="62BE4057" w14:textId="37F9303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23</w:t>
            </w:r>
          </w:p>
        </w:tc>
        <w:tc>
          <w:tcPr>
            <w:tcW w:w="283" w:type="dxa"/>
            <w:tcBorders>
              <w:top w:val="single" w:sz="4" w:space="0" w:color="auto"/>
              <w:left w:val="nil"/>
              <w:bottom w:val="single" w:sz="4" w:space="0" w:color="auto"/>
              <w:right w:val="single" w:sz="4" w:space="0" w:color="auto"/>
            </w:tcBorders>
            <w:vAlign w:val="center"/>
          </w:tcPr>
          <w:p w14:paraId="37B73C19" w14:textId="5D55C70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0B896A8B" w14:textId="50299EB1"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3</w:t>
            </w:r>
          </w:p>
        </w:tc>
        <w:tc>
          <w:tcPr>
            <w:tcW w:w="2268" w:type="dxa"/>
            <w:tcBorders>
              <w:top w:val="single" w:sz="4" w:space="0" w:color="auto"/>
              <w:left w:val="nil"/>
              <w:bottom w:val="single" w:sz="4" w:space="0" w:color="auto"/>
              <w:right w:val="single" w:sz="4" w:space="0" w:color="auto"/>
            </w:tcBorders>
            <w:vAlign w:val="center"/>
          </w:tcPr>
          <w:p w14:paraId="31C919B5" w14:textId="2C1A66B7"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-B</w:t>
            </w:r>
            <w:r w:rsidRPr="00E94BCB">
              <w:rPr>
                <w:rFonts w:ascii="標楷體" w:eastAsia="標楷體" w:hAnsi="標楷體" w:cs="新細明體" w:hint="eastAsia"/>
                <w:kern w:val="0"/>
                <w:sz w:val="20"/>
                <w:szCs w:val="20"/>
              </w:rPr>
              <w:t>用藥知識及藥物使用指導</w:t>
            </w:r>
          </w:p>
        </w:tc>
        <w:tc>
          <w:tcPr>
            <w:tcW w:w="425" w:type="dxa"/>
            <w:tcBorders>
              <w:top w:val="single" w:sz="4" w:space="0" w:color="auto"/>
              <w:left w:val="nil"/>
              <w:bottom w:val="single" w:sz="4" w:space="0" w:color="auto"/>
              <w:right w:val="single" w:sz="4" w:space="0" w:color="auto"/>
            </w:tcBorders>
            <w:vAlign w:val="center"/>
          </w:tcPr>
          <w:p w14:paraId="0AEC0BF9" w14:textId="0BE33EB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1C94136B" w14:textId="27EAC4B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7B9C00B" w14:textId="74892ABE"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7B9E1D1C" w14:textId="77777777" w:rsidTr="00C70787">
        <w:trPr>
          <w:trHeight w:val="666"/>
          <w:jc w:val="center"/>
        </w:trPr>
        <w:tc>
          <w:tcPr>
            <w:tcW w:w="279" w:type="dxa"/>
            <w:tcBorders>
              <w:top w:val="single" w:sz="4" w:space="0" w:color="auto"/>
              <w:left w:val="single" w:sz="4" w:space="0" w:color="auto"/>
              <w:bottom w:val="single" w:sz="4" w:space="0" w:color="auto"/>
              <w:right w:val="single" w:sz="4" w:space="0" w:color="auto"/>
            </w:tcBorders>
            <w:vAlign w:val="center"/>
          </w:tcPr>
          <w:p w14:paraId="330A4F2E" w14:textId="6DBC51E6"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24</w:t>
            </w:r>
          </w:p>
        </w:tc>
        <w:tc>
          <w:tcPr>
            <w:tcW w:w="283" w:type="dxa"/>
            <w:tcBorders>
              <w:top w:val="single" w:sz="4" w:space="0" w:color="auto"/>
              <w:left w:val="nil"/>
              <w:bottom w:val="single" w:sz="4" w:space="0" w:color="auto"/>
              <w:right w:val="single" w:sz="4" w:space="0" w:color="auto"/>
            </w:tcBorders>
            <w:vAlign w:val="center"/>
          </w:tcPr>
          <w:p w14:paraId="2D8C5C46" w14:textId="570B883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7CBCA49F" w14:textId="6034BF3E"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4</w:t>
            </w:r>
          </w:p>
        </w:tc>
        <w:tc>
          <w:tcPr>
            <w:tcW w:w="2268" w:type="dxa"/>
            <w:tcBorders>
              <w:top w:val="single" w:sz="4" w:space="0" w:color="auto"/>
              <w:left w:val="nil"/>
              <w:bottom w:val="single" w:sz="4" w:space="0" w:color="auto"/>
              <w:right w:val="single" w:sz="4" w:space="0" w:color="auto"/>
            </w:tcBorders>
            <w:vAlign w:val="center"/>
          </w:tcPr>
          <w:p w14:paraId="6C0454A1" w14:textId="4D39B6CE"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-C</w:t>
            </w:r>
            <w:r w:rsidRPr="00E94BCB">
              <w:rPr>
                <w:rFonts w:ascii="標楷體" w:eastAsia="標楷體" w:hAnsi="標楷體" w:cs="新細明體" w:hint="eastAsia"/>
                <w:kern w:val="0"/>
                <w:sz w:val="20"/>
                <w:szCs w:val="20"/>
              </w:rPr>
              <w:t>指導用藥技巧</w:t>
            </w:r>
          </w:p>
        </w:tc>
        <w:tc>
          <w:tcPr>
            <w:tcW w:w="425" w:type="dxa"/>
            <w:tcBorders>
              <w:top w:val="single" w:sz="4" w:space="0" w:color="auto"/>
              <w:left w:val="nil"/>
              <w:bottom w:val="single" w:sz="4" w:space="0" w:color="auto"/>
              <w:right w:val="single" w:sz="4" w:space="0" w:color="auto"/>
            </w:tcBorders>
            <w:vAlign w:val="center"/>
          </w:tcPr>
          <w:p w14:paraId="7D2FA1D7" w14:textId="3A26D96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2760B0F7" w14:textId="7F6DF7DC"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4371B0F2" w14:textId="38CAB7C5"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8244F8" w:rsidRPr="00E94BCB" w14:paraId="7839409B" w14:textId="77777777" w:rsidTr="00C8409A">
        <w:trPr>
          <w:trHeight w:val="968"/>
          <w:jc w:val="center"/>
        </w:trPr>
        <w:tc>
          <w:tcPr>
            <w:tcW w:w="279" w:type="dxa"/>
            <w:tcBorders>
              <w:top w:val="single" w:sz="4" w:space="0" w:color="auto"/>
              <w:left w:val="single" w:sz="4" w:space="0" w:color="auto"/>
              <w:bottom w:val="single" w:sz="4" w:space="0" w:color="auto"/>
              <w:right w:val="single" w:sz="4" w:space="0" w:color="auto"/>
            </w:tcBorders>
            <w:vAlign w:val="center"/>
          </w:tcPr>
          <w:p w14:paraId="1C628BDB" w14:textId="24D7CDF4"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25</w:t>
            </w:r>
          </w:p>
        </w:tc>
        <w:tc>
          <w:tcPr>
            <w:tcW w:w="283" w:type="dxa"/>
            <w:tcBorders>
              <w:top w:val="single" w:sz="4" w:space="0" w:color="auto"/>
              <w:left w:val="nil"/>
              <w:bottom w:val="single" w:sz="4" w:space="0" w:color="auto"/>
              <w:right w:val="single" w:sz="4" w:space="0" w:color="auto"/>
            </w:tcBorders>
            <w:vAlign w:val="center"/>
          </w:tcPr>
          <w:p w14:paraId="0B9C1CEA" w14:textId="67C3C522"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851" w:type="dxa"/>
            <w:tcBorders>
              <w:top w:val="single" w:sz="4" w:space="0" w:color="auto"/>
              <w:left w:val="nil"/>
              <w:bottom w:val="single" w:sz="4" w:space="0" w:color="auto"/>
              <w:right w:val="single" w:sz="4" w:space="0" w:color="auto"/>
            </w:tcBorders>
            <w:vAlign w:val="center"/>
          </w:tcPr>
          <w:p w14:paraId="7F0DF400" w14:textId="3BB9151B" w:rsidR="008244F8" w:rsidRPr="00E94BCB" w:rsidRDefault="008244F8" w:rsidP="00375CF9">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P</w:t>
            </w:r>
            <w:r w:rsidRPr="00E94BCB">
              <w:rPr>
                <w:rFonts w:ascii="標楷體" w:eastAsia="標楷體" w:hAnsi="標楷體"/>
                <w:kern w:val="0"/>
                <w:sz w:val="20"/>
                <w:szCs w:val="20"/>
              </w:rPr>
              <w:t>esrd</w:t>
            </w:r>
            <w:r w:rsidRPr="00E94BCB">
              <w:rPr>
                <w:rFonts w:ascii="標楷體" w:eastAsia="標楷體" w:hAnsi="標楷體" w:hint="eastAsia"/>
                <w:kern w:val="0"/>
                <w:sz w:val="20"/>
                <w:szCs w:val="20"/>
              </w:rPr>
              <w:t>2</w:t>
            </w:r>
            <w:r w:rsidR="00375CF9" w:rsidRPr="00E94BCB">
              <w:rPr>
                <w:rFonts w:ascii="標楷體" w:eastAsia="標楷體" w:hAnsi="標楷體"/>
                <w:kern w:val="0"/>
                <w:sz w:val="20"/>
                <w:szCs w:val="20"/>
              </w:rPr>
              <w:t>5</w:t>
            </w:r>
          </w:p>
        </w:tc>
        <w:tc>
          <w:tcPr>
            <w:tcW w:w="2268" w:type="dxa"/>
            <w:tcBorders>
              <w:top w:val="single" w:sz="4" w:space="0" w:color="auto"/>
              <w:left w:val="nil"/>
              <w:bottom w:val="single" w:sz="4" w:space="0" w:color="auto"/>
              <w:right w:val="single" w:sz="4" w:space="0" w:color="auto"/>
            </w:tcBorders>
            <w:vAlign w:val="center"/>
          </w:tcPr>
          <w:p w14:paraId="53F8DC5A" w14:textId="77777777"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hint="eastAsia"/>
                <w:kern w:val="0"/>
                <w:sz w:val="20"/>
                <w:szCs w:val="20"/>
              </w:rPr>
              <w:t>藥師藥事指導-D避免藥物腎傷害</w:t>
            </w:r>
          </w:p>
          <w:p w14:paraId="5556B0A4" w14:textId="0D2A5618" w:rsidR="008244F8" w:rsidRPr="00E94BCB" w:rsidRDefault="008244F8" w:rsidP="008244F8">
            <w:pPr>
              <w:widowControl/>
              <w:spacing w:line="280" w:lineRule="exact"/>
              <w:rPr>
                <w:rFonts w:ascii="標楷體" w:eastAsia="標楷體" w:hAnsi="標楷體"/>
                <w:kern w:val="0"/>
                <w:sz w:val="20"/>
                <w:szCs w:val="20"/>
              </w:rPr>
            </w:pPr>
            <w:r w:rsidRPr="00E94BCB">
              <w:rPr>
                <w:rFonts w:ascii="標楷體" w:eastAsia="標楷體" w:hAnsi="標楷體" w:hint="eastAsia"/>
                <w:kern w:val="0"/>
                <w:sz w:val="20"/>
                <w:szCs w:val="20"/>
              </w:rPr>
              <w:t>(AKD收案重點衛教</w:t>
            </w:r>
            <w:proofErr w:type="gramStart"/>
            <w:r w:rsidRPr="00E94BCB">
              <w:rPr>
                <w:rFonts w:ascii="標楷體" w:eastAsia="標楷體" w:hAnsi="標楷體" w:hint="eastAsia"/>
                <w:kern w:val="0"/>
                <w:sz w:val="20"/>
                <w:szCs w:val="20"/>
              </w:rPr>
              <w:t>）</w:t>
            </w:r>
            <w:proofErr w:type="gramEnd"/>
          </w:p>
        </w:tc>
        <w:tc>
          <w:tcPr>
            <w:tcW w:w="425" w:type="dxa"/>
            <w:tcBorders>
              <w:top w:val="single" w:sz="4" w:space="0" w:color="auto"/>
              <w:left w:val="nil"/>
              <w:bottom w:val="single" w:sz="4" w:space="0" w:color="auto"/>
              <w:right w:val="single" w:sz="4" w:space="0" w:color="auto"/>
            </w:tcBorders>
            <w:vAlign w:val="center"/>
          </w:tcPr>
          <w:p w14:paraId="79C35B2B" w14:textId="2C3591B0"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425" w:type="dxa"/>
            <w:tcBorders>
              <w:top w:val="single" w:sz="4" w:space="0" w:color="auto"/>
              <w:left w:val="nil"/>
              <w:bottom w:val="single" w:sz="4" w:space="0" w:color="auto"/>
              <w:right w:val="single" w:sz="4" w:space="0" w:color="auto"/>
            </w:tcBorders>
            <w:vAlign w:val="center"/>
          </w:tcPr>
          <w:p w14:paraId="568D676C" w14:textId="1E22E4E8"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09C57C2B" w14:textId="3BB45533" w:rsidR="008244F8" w:rsidRPr="00E94BCB" w:rsidRDefault="008244F8" w:rsidP="008244F8">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bl>
    <w:p w14:paraId="2652F09B" w14:textId="77777777" w:rsidR="00E475A7" w:rsidRPr="00E94BCB" w:rsidRDefault="00E475A7" w:rsidP="00F24221">
      <w:pPr>
        <w:rPr>
          <w:rFonts w:ascii="微軟正黑體" w:eastAsia="微軟正黑體" w:hAnsi="微軟正黑體"/>
          <w:b/>
          <w:sz w:val="28"/>
          <w:szCs w:val="28"/>
        </w:rPr>
      </w:pPr>
    </w:p>
    <w:p w14:paraId="506D4864" w14:textId="77777777" w:rsidR="00476553" w:rsidRPr="00E94BCB" w:rsidRDefault="00476553" w:rsidP="00F24221">
      <w:pPr>
        <w:rPr>
          <w:rFonts w:ascii="微軟正黑體" w:eastAsia="微軟正黑體" w:hAnsi="微軟正黑體"/>
          <w:b/>
          <w:sz w:val="28"/>
          <w:szCs w:val="28"/>
        </w:rPr>
      </w:pPr>
    </w:p>
    <w:p w14:paraId="0B7EFB19" w14:textId="77777777" w:rsidR="00476553" w:rsidRPr="00E94BCB" w:rsidRDefault="00476553" w:rsidP="00F24221">
      <w:pPr>
        <w:rPr>
          <w:rFonts w:ascii="微軟正黑體" w:eastAsia="微軟正黑體" w:hAnsi="微軟正黑體"/>
          <w:b/>
          <w:sz w:val="28"/>
          <w:szCs w:val="28"/>
        </w:rPr>
      </w:pPr>
    </w:p>
    <w:p w14:paraId="2173AE99" w14:textId="77777777" w:rsidR="00476553" w:rsidRPr="00E94BCB" w:rsidRDefault="00476553" w:rsidP="00F24221">
      <w:pPr>
        <w:rPr>
          <w:rFonts w:ascii="微軟正黑體" w:eastAsia="微軟正黑體" w:hAnsi="微軟正黑體"/>
          <w:b/>
          <w:sz w:val="28"/>
          <w:szCs w:val="28"/>
        </w:rPr>
      </w:pPr>
    </w:p>
    <w:p w14:paraId="4F782CA6" w14:textId="61A36BEC" w:rsidR="00CA3A2C" w:rsidRPr="00E94BCB" w:rsidRDefault="00FB145D" w:rsidP="00E475A7">
      <w:pPr>
        <w:widowControl/>
        <w:adjustRightInd w:val="0"/>
        <w:snapToGrid w:val="0"/>
        <w:spacing w:line="500" w:lineRule="exact"/>
        <w:rPr>
          <w:rFonts w:ascii="微軟正黑體" w:eastAsia="微軟正黑體" w:hAnsi="微軟正黑體"/>
          <w:b/>
          <w:sz w:val="28"/>
          <w:szCs w:val="28"/>
        </w:rPr>
      </w:pPr>
      <w:r w:rsidRPr="00E94BCB">
        <w:rPr>
          <w:rFonts w:ascii="微軟正黑體" w:eastAsia="微軟正黑體" w:hAnsi="微軟正黑體" w:hint="eastAsia"/>
          <w:b/>
          <w:sz w:val="28"/>
          <w:szCs w:val="28"/>
        </w:rPr>
        <w:lastRenderedPageBreak/>
        <w:t>二、</w:t>
      </w:r>
      <w:r w:rsidR="00CA3A2C" w:rsidRPr="00E94BCB">
        <w:rPr>
          <w:rFonts w:ascii="微軟正黑體" w:eastAsia="微軟正黑體" w:hAnsi="微軟正黑體" w:hint="eastAsia"/>
          <w:b/>
          <w:sz w:val="28"/>
          <w:szCs w:val="28"/>
        </w:rPr>
        <w:t>定長文字</w:t>
      </w:r>
      <w:proofErr w:type="gramStart"/>
      <w:r w:rsidR="00CA3A2C" w:rsidRPr="00E94BCB">
        <w:rPr>
          <w:rFonts w:ascii="微軟正黑體" w:eastAsia="微軟正黑體" w:hAnsi="微軟正黑體" w:hint="eastAsia"/>
          <w:b/>
          <w:sz w:val="28"/>
          <w:szCs w:val="28"/>
        </w:rPr>
        <w:t>檔</w:t>
      </w:r>
      <w:proofErr w:type="gramEnd"/>
      <w:r w:rsidR="00CA3A2C" w:rsidRPr="00E94BCB">
        <w:rPr>
          <w:rFonts w:ascii="微軟正黑體" w:eastAsia="微軟正黑體" w:hAnsi="微軟正黑體" w:hint="eastAsia"/>
          <w:b/>
          <w:sz w:val="28"/>
          <w:szCs w:val="28"/>
        </w:rPr>
        <w:t>格式表</w:t>
      </w:r>
    </w:p>
    <w:p w14:paraId="06C59B25" w14:textId="254FB360" w:rsidR="004856DB" w:rsidRPr="00E94BCB" w:rsidRDefault="00FB145D" w:rsidP="00E475A7">
      <w:pPr>
        <w:widowControl/>
        <w:adjustRightInd w:val="0"/>
        <w:snapToGrid w:val="0"/>
        <w:spacing w:line="500" w:lineRule="exact"/>
        <w:rPr>
          <w:rFonts w:ascii="微軟正黑體" w:eastAsia="微軟正黑體" w:hAnsi="微軟正黑體"/>
          <w:b/>
          <w:sz w:val="28"/>
          <w:szCs w:val="28"/>
        </w:rPr>
      </w:pPr>
      <w:r w:rsidRPr="00E94BCB">
        <w:rPr>
          <w:rFonts w:ascii="微軟正黑體" w:eastAsia="微軟正黑體" w:hAnsi="微軟正黑體" w:hint="eastAsia"/>
          <w:b/>
          <w:sz w:val="28"/>
          <w:szCs w:val="28"/>
        </w:rPr>
        <w:t xml:space="preserve"> </w:t>
      </w:r>
      <w:r w:rsidR="00CA3A2C" w:rsidRPr="00E94BCB">
        <w:rPr>
          <w:rFonts w:ascii="微軟正黑體" w:eastAsia="微軟正黑體" w:hAnsi="微軟正黑體" w:hint="eastAsia"/>
          <w:b/>
          <w:sz w:val="28"/>
          <w:szCs w:val="28"/>
        </w:rPr>
        <w:t>(</w:t>
      </w:r>
      <w:proofErr w:type="gramStart"/>
      <w:r w:rsidR="00CA3A2C" w:rsidRPr="00E94BCB">
        <w:rPr>
          <w:rFonts w:ascii="微軟正黑體" w:eastAsia="微軟正黑體" w:hAnsi="微軟正黑體" w:hint="eastAsia"/>
          <w:b/>
          <w:sz w:val="28"/>
          <w:szCs w:val="28"/>
        </w:rPr>
        <w:t>一</w:t>
      </w:r>
      <w:proofErr w:type="gramEnd"/>
      <w:r w:rsidR="00CA3A2C" w:rsidRPr="00E94BCB">
        <w:rPr>
          <w:rFonts w:ascii="微軟正黑體" w:eastAsia="微軟正黑體" w:hAnsi="微軟正黑體" w:hint="eastAsia"/>
          <w:b/>
          <w:sz w:val="28"/>
          <w:szCs w:val="28"/>
        </w:rPr>
        <w:t>)</w:t>
      </w:r>
      <w:r w:rsidR="004856DB" w:rsidRPr="00E94BCB">
        <w:rPr>
          <w:rFonts w:ascii="微軟正黑體" w:eastAsia="微軟正黑體" w:hAnsi="微軟正黑體" w:hint="eastAsia"/>
          <w:b/>
          <w:sz w:val="28"/>
          <w:szCs w:val="28"/>
        </w:rPr>
        <w:t>定長文字檔格式</w:t>
      </w:r>
    </w:p>
    <w:p w14:paraId="03C654C8" w14:textId="025D7117" w:rsidR="00CA3A2C" w:rsidRPr="00E94BCB" w:rsidRDefault="004856DB" w:rsidP="00805845">
      <w:pPr>
        <w:pStyle w:val="2"/>
        <w:snapToGrid w:val="0"/>
        <w:ind w:leftChars="200" w:left="1473" w:hanging="993"/>
        <w:jc w:val="both"/>
        <w:rPr>
          <w:rFonts w:ascii="微軟正黑體" w:eastAsia="微軟正黑體" w:hAnsi="微軟正黑體"/>
          <w:b/>
          <w:sz w:val="28"/>
          <w:szCs w:val="28"/>
        </w:rPr>
      </w:pPr>
      <w:r w:rsidRPr="00E94BCB">
        <w:rPr>
          <w:rFonts w:ascii="微軟正黑體" w:eastAsia="微軟正黑體" w:hAnsi="微軟正黑體"/>
          <w:b/>
          <w:sz w:val="28"/>
          <w:szCs w:val="28"/>
        </w:rPr>
        <w:t>1.</w:t>
      </w:r>
      <w:r w:rsidR="00F85DCF" w:rsidRPr="00E94BCB">
        <w:rPr>
          <w:rFonts w:ascii="微軟正黑體" w:eastAsia="微軟正黑體" w:hAnsi="微軟正黑體" w:hint="eastAsia"/>
          <w:b/>
          <w:sz w:val="28"/>
          <w:szCs w:val="28"/>
        </w:rPr>
        <w:t>基本</w:t>
      </w:r>
      <w:r w:rsidR="002D709C" w:rsidRPr="00E94BCB">
        <w:rPr>
          <w:rFonts w:ascii="微軟正黑體" w:eastAsia="微軟正黑體" w:hAnsi="微軟正黑體" w:hint="eastAsia"/>
          <w:b/>
          <w:sz w:val="28"/>
          <w:szCs w:val="28"/>
        </w:rPr>
        <w:t>資料</w:t>
      </w:r>
      <w:r w:rsidR="00F85DCF" w:rsidRPr="00E94BCB">
        <w:rPr>
          <w:rFonts w:ascii="微軟正黑體" w:eastAsia="微軟正黑體" w:hAnsi="微軟正黑體" w:hint="eastAsia"/>
          <w:b/>
          <w:sz w:val="28"/>
          <w:szCs w:val="28"/>
        </w:rPr>
        <w:t>及檢驗資料</w:t>
      </w:r>
      <w:r w:rsidR="002D709C" w:rsidRPr="00E94BCB">
        <w:rPr>
          <w:rFonts w:ascii="微軟正黑體" w:eastAsia="微軟正黑體" w:hAnsi="微軟正黑體" w:hint="eastAsia"/>
          <w:b/>
          <w:sz w:val="28"/>
          <w:szCs w:val="28"/>
        </w:rPr>
        <w:t>區</w:t>
      </w:r>
    </w:p>
    <w:tbl>
      <w:tblPr>
        <w:tblW w:w="10065" w:type="dxa"/>
        <w:tblInd w:w="-147" w:type="dxa"/>
        <w:tblLayout w:type="fixed"/>
        <w:tblCellMar>
          <w:left w:w="0" w:type="dxa"/>
          <w:right w:w="0" w:type="dxa"/>
        </w:tblCellMar>
        <w:tblLook w:val="0000" w:firstRow="0" w:lastRow="0" w:firstColumn="0" w:lastColumn="0" w:noHBand="0" w:noVBand="0"/>
      </w:tblPr>
      <w:tblGrid>
        <w:gridCol w:w="284"/>
        <w:gridCol w:w="284"/>
        <w:gridCol w:w="2551"/>
        <w:gridCol w:w="851"/>
        <w:gridCol w:w="567"/>
        <w:gridCol w:w="5528"/>
      </w:tblGrid>
      <w:tr w:rsidR="00E94BCB" w:rsidRPr="00E94BCB" w14:paraId="3D4685CA" w14:textId="77777777" w:rsidTr="00D60196">
        <w:trPr>
          <w:trHeight w:val="984"/>
          <w:tblHeader/>
        </w:trPr>
        <w:tc>
          <w:tcPr>
            <w:tcW w:w="284" w:type="dxa"/>
            <w:tcBorders>
              <w:top w:val="single" w:sz="4" w:space="0" w:color="auto"/>
              <w:left w:val="single" w:sz="4" w:space="0" w:color="auto"/>
              <w:bottom w:val="single" w:sz="8" w:space="0" w:color="auto"/>
              <w:right w:val="single" w:sz="4" w:space="0" w:color="auto"/>
            </w:tcBorders>
            <w:shd w:val="clear" w:color="auto" w:fill="FFFF99"/>
            <w:tcMar>
              <w:top w:w="12" w:type="dxa"/>
              <w:left w:w="12" w:type="dxa"/>
              <w:bottom w:w="0" w:type="dxa"/>
              <w:right w:w="12" w:type="dxa"/>
            </w:tcMar>
            <w:vAlign w:val="center"/>
          </w:tcPr>
          <w:p w14:paraId="6AAF2591"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項</w:t>
            </w:r>
            <w:r w:rsidRPr="00E94BCB">
              <w:rPr>
                <w:rFonts w:ascii="標楷體" w:eastAsia="標楷體" w:hAnsi="標楷體"/>
                <w:b/>
                <w:bCs/>
                <w:sz w:val="20"/>
                <w:szCs w:val="20"/>
              </w:rPr>
              <w:br/>
            </w:r>
            <w:r w:rsidRPr="00E94BCB">
              <w:rPr>
                <w:rFonts w:ascii="標楷體" w:eastAsia="標楷體" w:hAnsi="標楷體" w:hint="eastAsia"/>
                <w:b/>
                <w:bCs/>
                <w:sz w:val="20"/>
                <w:szCs w:val="20"/>
              </w:rPr>
              <w:t>次</w:t>
            </w:r>
          </w:p>
        </w:tc>
        <w:tc>
          <w:tcPr>
            <w:tcW w:w="284" w:type="dxa"/>
            <w:tcBorders>
              <w:top w:val="single" w:sz="4" w:space="0" w:color="auto"/>
              <w:left w:val="nil"/>
              <w:bottom w:val="single" w:sz="8" w:space="0" w:color="auto"/>
              <w:right w:val="single" w:sz="4" w:space="0" w:color="auto"/>
            </w:tcBorders>
            <w:shd w:val="clear" w:color="auto" w:fill="FFFF99"/>
            <w:tcMar>
              <w:top w:w="12" w:type="dxa"/>
              <w:left w:w="12" w:type="dxa"/>
              <w:bottom w:w="0" w:type="dxa"/>
              <w:right w:w="12" w:type="dxa"/>
            </w:tcMar>
            <w:vAlign w:val="center"/>
          </w:tcPr>
          <w:p w14:paraId="5C410C42"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必要性</w:t>
            </w:r>
          </w:p>
        </w:tc>
        <w:tc>
          <w:tcPr>
            <w:tcW w:w="2551" w:type="dxa"/>
            <w:tcBorders>
              <w:top w:val="single" w:sz="4" w:space="0" w:color="auto"/>
              <w:left w:val="nil"/>
              <w:bottom w:val="single" w:sz="8" w:space="0" w:color="auto"/>
              <w:right w:val="single" w:sz="4" w:space="0" w:color="auto"/>
            </w:tcBorders>
            <w:shd w:val="clear" w:color="auto" w:fill="FFFF99"/>
            <w:tcMar>
              <w:top w:w="12" w:type="dxa"/>
              <w:left w:w="12" w:type="dxa"/>
              <w:bottom w:w="0" w:type="dxa"/>
              <w:right w:w="12" w:type="dxa"/>
            </w:tcMar>
            <w:vAlign w:val="center"/>
          </w:tcPr>
          <w:p w14:paraId="46801EFC"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資料名稱</w:t>
            </w:r>
          </w:p>
        </w:tc>
        <w:tc>
          <w:tcPr>
            <w:tcW w:w="851" w:type="dxa"/>
            <w:tcBorders>
              <w:top w:val="single" w:sz="4" w:space="0" w:color="auto"/>
              <w:left w:val="nil"/>
              <w:bottom w:val="single" w:sz="8" w:space="0" w:color="auto"/>
              <w:right w:val="single" w:sz="4" w:space="0" w:color="auto"/>
            </w:tcBorders>
            <w:shd w:val="clear" w:color="auto" w:fill="FFFF99"/>
            <w:tcMar>
              <w:top w:w="12" w:type="dxa"/>
              <w:left w:w="12" w:type="dxa"/>
              <w:bottom w:w="0" w:type="dxa"/>
              <w:right w:w="12" w:type="dxa"/>
            </w:tcMar>
            <w:vAlign w:val="center"/>
          </w:tcPr>
          <w:p w14:paraId="3C318FAD"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屬性</w:t>
            </w:r>
          </w:p>
        </w:tc>
        <w:tc>
          <w:tcPr>
            <w:tcW w:w="567" w:type="dxa"/>
            <w:tcBorders>
              <w:top w:val="single" w:sz="4" w:space="0" w:color="auto"/>
              <w:left w:val="nil"/>
              <w:bottom w:val="single" w:sz="8" w:space="0" w:color="auto"/>
              <w:right w:val="single" w:sz="4" w:space="0" w:color="auto"/>
            </w:tcBorders>
            <w:shd w:val="clear" w:color="auto" w:fill="FFFF99"/>
            <w:tcMar>
              <w:top w:w="12" w:type="dxa"/>
              <w:left w:w="12" w:type="dxa"/>
              <w:bottom w:w="0" w:type="dxa"/>
              <w:right w:w="12" w:type="dxa"/>
            </w:tcMar>
            <w:vAlign w:val="center"/>
          </w:tcPr>
          <w:p w14:paraId="5461A96D"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長</w:t>
            </w:r>
            <w:r w:rsidRPr="00E94BCB">
              <w:rPr>
                <w:rFonts w:ascii="標楷體" w:eastAsia="標楷體" w:hAnsi="標楷體"/>
                <w:b/>
                <w:bCs/>
                <w:sz w:val="20"/>
                <w:szCs w:val="20"/>
              </w:rPr>
              <w:br/>
            </w:r>
            <w:r w:rsidRPr="00E94BCB">
              <w:rPr>
                <w:rFonts w:ascii="標楷體" w:eastAsia="標楷體" w:hAnsi="標楷體" w:hint="eastAsia"/>
                <w:b/>
                <w:bCs/>
                <w:sz w:val="20"/>
                <w:szCs w:val="20"/>
              </w:rPr>
              <w:t>度</w:t>
            </w:r>
          </w:p>
        </w:tc>
        <w:tc>
          <w:tcPr>
            <w:tcW w:w="5528" w:type="dxa"/>
            <w:tcBorders>
              <w:top w:val="single" w:sz="4" w:space="0" w:color="auto"/>
              <w:left w:val="nil"/>
              <w:bottom w:val="single" w:sz="8" w:space="0" w:color="auto"/>
              <w:right w:val="single" w:sz="4" w:space="0" w:color="auto"/>
            </w:tcBorders>
            <w:shd w:val="clear" w:color="auto" w:fill="FFFF99"/>
            <w:tcMar>
              <w:top w:w="12" w:type="dxa"/>
              <w:left w:w="12" w:type="dxa"/>
              <w:bottom w:w="0" w:type="dxa"/>
              <w:right w:w="12" w:type="dxa"/>
            </w:tcMar>
            <w:vAlign w:val="center"/>
          </w:tcPr>
          <w:p w14:paraId="41ADA2AC" w14:textId="77777777" w:rsidR="00CA3A2C" w:rsidRPr="00E94BCB" w:rsidRDefault="00CA3A2C" w:rsidP="0060639C">
            <w:pPr>
              <w:spacing w:line="280" w:lineRule="exact"/>
              <w:jc w:val="both"/>
              <w:rPr>
                <w:rFonts w:ascii="標楷體" w:eastAsia="標楷體" w:hAnsi="標楷體"/>
                <w:b/>
                <w:bCs/>
                <w:sz w:val="20"/>
                <w:szCs w:val="20"/>
              </w:rPr>
            </w:pPr>
            <w:r w:rsidRPr="00E94BCB">
              <w:rPr>
                <w:rFonts w:ascii="標楷體" w:eastAsia="標楷體" w:hAnsi="標楷體" w:hint="eastAsia"/>
                <w:b/>
                <w:bCs/>
                <w:sz w:val="20"/>
                <w:szCs w:val="20"/>
              </w:rPr>
              <w:t>中文名稱</w:t>
            </w:r>
            <w:r w:rsidRPr="00E94BCB">
              <w:rPr>
                <w:rFonts w:ascii="標楷體" w:eastAsia="標楷體" w:hAnsi="標楷體"/>
                <w:b/>
                <w:bCs/>
                <w:sz w:val="20"/>
                <w:szCs w:val="20"/>
              </w:rPr>
              <w:t>/</w:t>
            </w:r>
            <w:r w:rsidRPr="00E94BCB">
              <w:rPr>
                <w:rFonts w:ascii="標楷體" w:eastAsia="標楷體" w:hAnsi="標楷體" w:hint="eastAsia"/>
                <w:b/>
                <w:bCs/>
                <w:sz w:val="20"/>
                <w:szCs w:val="20"/>
              </w:rPr>
              <w:t>資料說明</w:t>
            </w:r>
          </w:p>
        </w:tc>
      </w:tr>
      <w:tr w:rsidR="00E94BCB" w:rsidRPr="00E94BCB" w14:paraId="71562C72" w14:textId="77777777" w:rsidTr="00D60196">
        <w:trPr>
          <w:trHeight w:val="324"/>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587600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57C2850"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723663F"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醫</w:t>
            </w:r>
            <w:proofErr w:type="gramEnd"/>
            <w:r w:rsidRPr="00E94BCB">
              <w:rPr>
                <w:rFonts w:ascii="標楷體" w:eastAsia="標楷體" w:hAnsi="標楷體" w:hint="eastAsia"/>
                <w:sz w:val="20"/>
                <w:szCs w:val="20"/>
              </w:rPr>
              <w:t>事機構代號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341648E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5F8248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10</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2B9E41FC" w14:textId="48017A0D"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醫</w:t>
            </w:r>
            <w:proofErr w:type="gramEnd"/>
            <w:r w:rsidRPr="00E94BCB">
              <w:rPr>
                <w:rFonts w:ascii="標楷體" w:eastAsia="標楷體" w:hAnsi="標楷體" w:hint="eastAsia"/>
                <w:sz w:val="20"/>
                <w:szCs w:val="20"/>
              </w:rPr>
              <w:t>事服務機構代</w:t>
            </w:r>
            <w:r w:rsidR="00B6306B" w:rsidRPr="00E94BCB">
              <w:rPr>
                <w:rFonts w:ascii="標楷體" w:eastAsia="標楷體" w:hAnsi="標楷體" w:hint="eastAsia"/>
                <w:sz w:val="20"/>
                <w:szCs w:val="20"/>
              </w:rPr>
              <w:t>號</w:t>
            </w:r>
          </w:p>
        </w:tc>
      </w:tr>
      <w:tr w:rsidR="00E94BCB" w:rsidRPr="00E94BCB" w14:paraId="4523E0D4"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1F411B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2</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5B578BF1"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8A071D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個案身分證號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4E3B53E3"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50E1A0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10</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190A8F30"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如為</w:t>
            </w:r>
            <w:r w:rsidRPr="00E94BCB">
              <w:rPr>
                <w:rFonts w:ascii="標楷體" w:eastAsia="標楷體" w:hAnsi="標楷體"/>
                <w:sz w:val="20"/>
                <w:szCs w:val="20"/>
              </w:rPr>
              <w:t>A</w:t>
            </w:r>
            <w:r w:rsidRPr="00E94BCB">
              <w:rPr>
                <w:rFonts w:ascii="標楷體" w:eastAsia="標楷體" w:hAnsi="標楷體" w:hint="eastAsia"/>
                <w:sz w:val="20"/>
                <w:szCs w:val="20"/>
              </w:rPr>
              <w:t>99999999</w:t>
            </w:r>
            <w:r w:rsidRPr="00E94BCB">
              <w:rPr>
                <w:rFonts w:ascii="標楷體" w:eastAsia="標楷體" w:hAnsi="標楷體"/>
                <w:sz w:val="20"/>
                <w:szCs w:val="20"/>
              </w:rPr>
              <w:t>9</w:t>
            </w:r>
            <w:r w:rsidRPr="00E94BCB">
              <w:rPr>
                <w:rFonts w:ascii="標楷體" w:eastAsia="標楷體" w:hAnsi="標楷體" w:hint="eastAsia"/>
                <w:sz w:val="20"/>
                <w:szCs w:val="20"/>
              </w:rPr>
              <w:t>則輸入</w:t>
            </w:r>
            <w:r w:rsidRPr="00E94BCB">
              <w:rPr>
                <w:rFonts w:ascii="標楷體" w:eastAsia="標楷體" w:hAnsi="標楷體"/>
                <w:sz w:val="20"/>
                <w:szCs w:val="20"/>
              </w:rPr>
              <w:t>A</w:t>
            </w:r>
            <w:r w:rsidRPr="00E94BCB">
              <w:rPr>
                <w:rFonts w:ascii="標楷體" w:eastAsia="標楷體" w:hAnsi="標楷體" w:hint="eastAsia"/>
                <w:sz w:val="20"/>
                <w:szCs w:val="20"/>
              </w:rPr>
              <w:t>99999999</w:t>
            </w:r>
            <w:r w:rsidRPr="00E94BCB">
              <w:rPr>
                <w:rFonts w:ascii="標楷體" w:eastAsia="標楷體" w:hAnsi="標楷體"/>
                <w:sz w:val="20"/>
                <w:szCs w:val="20"/>
              </w:rPr>
              <w:t>9</w:t>
            </w:r>
            <w:r w:rsidRPr="00E94BCB">
              <w:rPr>
                <w:rFonts w:ascii="標楷體" w:eastAsia="標楷體" w:hAnsi="標楷體" w:hint="eastAsia"/>
                <w:sz w:val="20"/>
                <w:szCs w:val="20"/>
              </w:rPr>
              <w:t>，國民身分證統一編號或外籍居留證號碼</w:t>
            </w:r>
            <w:r w:rsidRPr="00E94BCB">
              <w:rPr>
                <w:rFonts w:ascii="標楷體" w:eastAsia="標楷體" w:hAnsi="標楷體"/>
                <w:sz w:val="20"/>
                <w:szCs w:val="20"/>
              </w:rPr>
              <w:t>(</w:t>
            </w:r>
            <w:r w:rsidRPr="00E94BCB">
              <w:rPr>
                <w:rFonts w:ascii="標楷體" w:eastAsia="標楷體" w:hAnsi="標楷體" w:hint="eastAsia"/>
                <w:sz w:val="20"/>
                <w:szCs w:val="20"/>
              </w:rPr>
              <w:t>如無居留證號碼請填護照號碼</w:t>
            </w:r>
            <w:r w:rsidRPr="00E94BCB">
              <w:rPr>
                <w:rFonts w:ascii="標楷體" w:eastAsia="標楷體" w:hAnsi="標楷體"/>
                <w:sz w:val="20"/>
                <w:szCs w:val="20"/>
              </w:rPr>
              <w:t>)</w:t>
            </w:r>
          </w:p>
        </w:tc>
      </w:tr>
      <w:tr w:rsidR="00E94BCB" w:rsidRPr="00E94BCB" w14:paraId="273C77E3" w14:textId="77777777" w:rsidTr="00D60196">
        <w:trPr>
          <w:trHeight w:val="824"/>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C750E4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3</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01B20E98"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26E68B4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出生日期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757AD7A6"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04AFE183"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7</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D92ED7E" w14:textId="1052C3D5" w:rsidR="00B44B70"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00B44B70" w:rsidRPr="00E94BCB">
              <w:rPr>
                <w:rFonts w:ascii="標楷體" w:eastAsia="標楷體" w:hAnsi="標楷體" w:hint="eastAsia"/>
                <w:kern w:val="0"/>
                <w:sz w:val="20"/>
                <w:szCs w:val="20"/>
              </w:rPr>
              <w:t>.</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3</w:t>
            </w:r>
            <w:r w:rsidRPr="00E94BCB">
              <w:rPr>
                <w:rFonts w:ascii="標楷體" w:eastAsia="標楷體" w:hAnsi="標楷體" w:hint="eastAsia"/>
                <w:kern w:val="0"/>
                <w:sz w:val="20"/>
                <w:szCs w:val="20"/>
              </w:rPr>
              <w:t>碼為民國年份，不足位者前補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。例如民國</w:t>
            </w:r>
            <w:r w:rsidRPr="00E94BCB">
              <w:rPr>
                <w:rFonts w:ascii="標楷體" w:eastAsia="標楷體" w:hAnsi="標楷體"/>
                <w:kern w:val="0"/>
                <w:sz w:val="20"/>
                <w:szCs w:val="20"/>
              </w:rPr>
              <w:t>99</w:t>
            </w:r>
            <w:r w:rsidRPr="00E94BCB">
              <w:rPr>
                <w:rFonts w:ascii="標楷體" w:eastAsia="標楷體" w:hAnsi="標楷體" w:hint="eastAsia"/>
                <w:kern w:val="0"/>
                <w:sz w:val="20"/>
                <w:szCs w:val="20"/>
              </w:rPr>
              <w:t>年，為</w:t>
            </w:r>
            <w:r w:rsidRPr="00E94BCB">
              <w:rPr>
                <w:rFonts w:ascii="標楷體" w:eastAsia="標楷體" w:hAnsi="標楷體"/>
                <w:kern w:val="0"/>
                <w:sz w:val="20"/>
                <w:szCs w:val="20"/>
              </w:rPr>
              <w:t>099</w:t>
            </w:r>
            <w:r w:rsidRPr="00E94BCB">
              <w:rPr>
                <w:rFonts w:ascii="標楷體" w:eastAsia="標楷體" w:hAnsi="標楷體" w:hint="eastAsia"/>
                <w:kern w:val="0"/>
                <w:sz w:val="20"/>
                <w:szCs w:val="20"/>
              </w:rPr>
              <w:t>。民國前的年份為負數，例如：</w:t>
            </w:r>
            <w:r w:rsidRPr="00E94BCB">
              <w:rPr>
                <w:rFonts w:ascii="標楷體" w:eastAsia="標楷體" w:hAnsi="標楷體"/>
                <w:kern w:val="0"/>
                <w:sz w:val="20"/>
                <w:szCs w:val="20"/>
              </w:rPr>
              <w:t>-05</w:t>
            </w:r>
            <w:r w:rsidRPr="00E94BCB">
              <w:rPr>
                <w:rFonts w:ascii="標楷體" w:eastAsia="標楷體" w:hAnsi="標楷體" w:hint="eastAsia"/>
                <w:kern w:val="0"/>
                <w:sz w:val="20"/>
                <w:szCs w:val="20"/>
              </w:rPr>
              <w:t>表示為民國前</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年。</w:t>
            </w:r>
          </w:p>
          <w:p w14:paraId="3B6E4C2A" w14:textId="45D3DA8D" w:rsidR="00B44B70"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2</w:t>
            </w:r>
            <w:r w:rsidR="00B44B70" w:rsidRPr="00E94BCB">
              <w:rPr>
                <w:rFonts w:ascii="標楷體" w:eastAsia="標楷體" w:hAnsi="標楷體" w:hint="eastAsia"/>
                <w:kern w:val="0"/>
                <w:sz w:val="20"/>
                <w:szCs w:val="20"/>
              </w:rPr>
              <w:t>.</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4</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碼為月份，不足位者前補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月，為</w:t>
            </w:r>
            <w:r w:rsidRPr="00E94BCB">
              <w:rPr>
                <w:rFonts w:ascii="標楷體" w:eastAsia="標楷體" w:hAnsi="標楷體"/>
                <w:kern w:val="0"/>
                <w:sz w:val="20"/>
                <w:szCs w:val="20"/>
              </w:rPr>
              <w:t>05</w:t>
            </w:r>
            <w:r w:rsidR="000E2AAF" w:rsidRPr="00E94BCB">
              <w:rPr>
                <w:rFonts w:ascii="標楷體" w:eastAsia="標楷體" w:hAnsi="標楷體" w:hint="eastAsia"/>
                <w:kern w:val="0"/>
                <w:sz w:val="20"/>
                <w:szCs w:val="20"/>
              </w:rPr>
              <w:t>。</w:t>
            </w:r>
          </w:p>
          <w:p w14:paraId="6A6B08C6" w14:textId="60B2AA59" w:rsidR="00CA3A2C" w:rsidRPr="00E94BCB" w:rsidRDefault="00CA3A2C" w:rsidP="00A02825">
            <w:pPr>
              <w:widowControl/>
              <w:spacing w:line="280" w:lineRule="exact"/>
              <w:ind w:left="218" w:hangingChars="109" w:hanging="218"/>
              <w:jc w:val="both"/>
              <w:rPr>
                <w:rFonts w:ascii="標楷體" w:eastAsia="標楷體" w:hAnsi="標楷體"/>
                <w:sz w:val="20"/>
                <w:szCs w:val="20"/>
              </w:rPr>
            </w:pPr>
            <w:r w:rsidRPr="00E94BCB">
              <w:rPr>
                <w:rFonts w:ascii="標楷體" w:eastAsia="標楷體" w:hAnsi="標楷體"/>
                <w:kern w:val="0"/>
                <w:sz w:val="20"/>
                <w:szCs w:val="20"/>
              </w:rPr>
              <w:t>3</w:t>
            </w:r>
            <w:r w:rsidR="00B44B70" w:rsidRPr="00E94BCB">
              <w:rPr>
                <w:rFonts w:ascii="標楷體" w:eastAsia="標楷體" w:hAnsi="標楷體" w:hint="eastAsia"/>
                <w:kern w:val="0"/>
                <w:sz w:val="20"/>
                <w:szCs w:val="20"/>
              </w:rPr>
              <w:t>.</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6</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7</w:t>
            </w:r>
            <w:r w:rsidRPr="00E94BCB">
              <w:rPr>
                <w:rFonts w:ascii="標楷體" w:eastAsia="標楷體" w:hAnsi="標楷體" w:hint="eastAsia"/>
                <w:kern w:val="0"/>
                <w:sz w:val="20"/>
                <w:szCs w:val="20"/>
              </w:rPr>
              <w:t>碼為日期，不足位者前補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9</w:t>
            </w:r>
            <w:r w:rsidRPr="00E94BCB">
              <w:rPr>
                <w:rFonts w:ascii="標楷體" w:eastAsia="標楷體" w:hAnsi="標楷體" w:hint="eastAsia"/>
                <w:kern w:val="0"/>
                <w:sz w:val="20"/>
                <w:szCs w:val="20"/>
              </w:rPr>
              <w:t>日，為</w:t>
            </w:r>
            <w:r w:rsidRPr="00E94BCB">
              <w:rPr>
                <w:rFonts w:ascii="標楷體" w:eastAsia="標楷體" w:hAnsi="標楷體"/>
                <w:kern w:val="0"/>
                <w:sz w:val="20"/>
                <w:szCs w:val="20"/>
              </w:rPr>
              <w:t>09</w:t>
            </w:r>
            <w:r w:rsidR="000E2AAF" w:rsidRPr="00E94BCB">
              <w:rPr>
                <w:rFonts w:ascii="標楷體" w:eastAsia="標楷體" w:hAnsi="標楷體" w:hint="eastAsia"/>
                <w:kern w:val="0"/>
                <w:sz w:val="20"/>
                <w:szCs w:val="20"/>
              </w:rPr>
              <w:t>。</w:t>
            </w:r>
          </w:p>
        </w:tc>
      </w:tr>
      <w:tr w:rsidR="00E94BCB" w:rsidRPr="00E94BCB" w14:paraId="3C892A2F"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5CFFEC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276E04CA"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2BA93D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個案性別</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0AC5C25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FBD88C0"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0534255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r w:rsidRPr="00E94BCB">
              <w:rPr>
                <w:rFonts w:ascii="標楷體" w:eastAsia="標楷體" w:hAnsi="標楷體" w:hint="eastAsia"/>
                <w:sz w:val="20"/>
                <w:szCs w:val="20"/>
              </w:rPr>
              <w:t>：男；</w:t>
            </w:r>
            <w:r w:rsidRPr="00E94BCB">
              <w:rPr>
                <w:rFonts w:ascii="標楷體" w:eastAsia="標楷體" w:hAnsi="標楷體"/>
                <w:sz w:val="20"/>
                <w:szCs w:val="20"/>
              </w:rPr>
              <w:t>2</w:t>
            </w:r>
            <w:r w:rsidRPr="00E94BCB">
              <w:rPr>
                <w:rFonts w:ascii="標楷體" w:eastAsia="標楷體" w:hAnsi="標楷體" w:hint="eastAsia"/>
                <w:sz w:val="20"/>
                <w:szCs w:val="20"/>
              </w:rPr>
              <w:t>：女</w:t>
            </w:r>
            <w:r w:rsidRPr="00E94BCB">
              <w:rPr>
                <w:rFonts w:ascii="標楷體" w:eastAsia="標楷體" w:hAnsi="標楷體"/>
                <w:sz w:val="20"/>
                <w:szCs w:val="20"/>
              </w:rPr>
              <w:t>(</w:t>
            </w:r>
            <w:r w:rsidRPr="00E94BCB">
              <w:rPr>
                <w:rFonts w:ascii="標楷體" w:eastAsia="標楷體" w:hAnsi="標楷體" w:hint="eastAsia"/>
                <w:sz w:val="20"/>
                <w:szCs w:val="20"/>
              </w:rPr>
              <w:t>限制格式與數字範圍</w:t>
            </w:r>
            <w:r w:rsidRPr="00E94BCB">
              <w:rPr>
                <w:rFonts w:ascii="標楷體" w:eastAsia="標楷體" w:hAnsi="標楷體"/>
                <w:sz w:val="20"/>
                <w:szCs w:val="20"/>
              </w:rPr>
              <w:t>1-2)</w:t>
            </w:r>
          </w:p>
        </w:tc>
      </w:tr>
      <w:tr w:rsidR="00E94BCB" w:rsidRPr="00E94BCB" w14:paraId="555B277F"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75243406"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5</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08ECBA0D"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7CAA3F8A"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原發疾病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2A54818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06F9DD35"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5</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AA7E078" w14:textId="63E4F8D2"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就醫日期於105/01/01以後</w:t>
            </w:r>
            <w:r w:rsidR="000E2AAF" w:rsidRPr="00E94BCB">
              <w:rPr>
                <w:rFonts w:ascii="標楷體" w:eastAsia="標楷體" w:hAnsi="標楷體"/>
                <w:sz w:val="20"/>
                <w:szCs w:val="20"/>
              </w:rPr>
              <w:t>者，</w:t>
            </w:r>
            <w:r w:rsidRPr="00E94BCB">
              <w:rPr>
                <w:rFonts w:ascii="標楷體" w:eastAsia="標楷體" w:hAnsi="標楷體"/>
                <w:sz w:val="20"/>
                <w:szCs w:val="20"/>
              </w:rPr>
              <w:t>請輸入N049/N183-N186(如為蛋白尿病患</w:t>
            </w:r>
            <w:r w:rsidR="001A0908" w:rsidRPr="00E94BCB">
              <w:rPr>
                <w:rFonts w:ascii="標楷體" w:eastAsia="標楷體" w:hAnsi="標楷體"/>
                <w:sz w:val="20"/>
                <w:szCs w:val="20"/>
              </w:rPr>
              <w:t>人</w:t>
            </w:r>
            <w:r w:rsidRPr="00E94BCB">
              <w:rPr>
                <w:rFonts w:ascii="標楷體" w:eastAsia="標楷體" w:hAnsi="標楷體"/>
                <w:sz w:val="20"/>
                <w:szCs w:val="20"/>
              </w:rPr>
              <w:t>則不限Stage ，可填報N181-N186)</w:t>
            </w:r>
          </w:p>
        </w:tc>
      </w:tr>
      <w:tr w:rsidR="00E94BCB" w:rsidRPr="00E94BCB" w14:paraId="75052CD0"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5070D0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6</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1A8C845E" w14:textId="097C9DF3" w:rsidR="00CA3A2C" w:rsidRPr="00E94BCB" w:rsidRDefault="00D60196" w:rsidP="00D60196">
            <w:pPr>
              <w:pStyle w:val="font5"/>
              <w:widowControl w:val="0"/>
              <w:numPr>
                <w:ilvl w:val="0"/>
                <w:numId w:val="0"/>
              </w:numPr>
              <w:snapToGrid w:val="0"/>
              <w:spacing w:before="0" w:beforeAutospacing="0" w:after="0" w:afterAutospacing="0" w:line="280" w:lineRule="exact"/>
              <w:ind w:leftChars="-6" w:left="2" w:hangingChars="8" w:hanging="16"/>
              <w:jc w:val="both"/>
              <w:rPr>
                <w:rFonts w:hint="default"/>
                <w:color w:val="auto"/>
                <w:kern w:val="2"/>
                <w:sz w:val="20"/>
                <w:szCs w:val="20"/>
              </w:rPr>
            </w:pPr>
            <w:r w:rsidRPr="00E94BCB">
              <w:rPr>
                <w:color w:val="auto"/>
                <w:sz w:val="20"/>
                <w:szCs w:val="28"/>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BBEB90E"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原發疾病</w:t>
            </w:r>
            <w:r w:rsidRPr="00E94BCB">
              <w:rPr>
                <w:rFonts w:ascii="標楷體" w:eastAsia="標楷體" w:hAnsi="標楷體"/>
                <w:sz w:val="20"/>
                <w:szCs w:val="20"/>
              </w:rPr>
              <w:t>-ICD-10</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7ECE1CA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442F542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9</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6BCD35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不需填寫</w:t>
            </w:r>
          </w:p>
        </w:tc>
      </w:tr>
      <w:tr w:rsidR="00E94BCB" w:rsidRPr="00E94BCB" w14:paraId="7F1FBE1A" w14:textId="77777777" w:rsidTr="00D60196">
        <w:trPr>
          <w:trHeight w:val="972"/>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629510D6"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7</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0BB3C387"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0A60C71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有無</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3DC2AE46"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70A48300"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72429374"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SYMPTOM_NO = N, </w:t>
            </w:r>
            <w:r w:rsidRPr="00E94BCB">
              <w:rPr>
                <w:rFonts w:ascii="標楷體" w:eastAsia="標楷體" w:hAnsi="標楷體" w:hint="eastAsia"/>
                <w:sz w:val="20"/>
                <w:szCs w:val="20"/>
              </w:rPr>
              <w:t>則其他伴隨疾病為</w:t>
            </w:r>
            <w:proofErr w:type="gramStart"/>
            <w:r w:rsidRPr="00E94BCB">
              <w:rPr>
                <w:rFonts w:ascii="標楷體" w:eastAsia="標楷體" w:hAnsi="標楷體" w:hint="eastAsia"/>
                <w:sz w:val="20"/>
                <w:szCs w:val="20"/>
              </w:rPr>
              <w:t>非必填</w:t>
            </w:r>
            <w:proofErr w:type="gramEnd"/>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SYMPTOM_NO = Y,</w:t>
            </w:r>
            <w:r w:rsidRPr="00E94BCB">
              <w:rPr>
                <w:rFonts w:ascii="標楷體" w:eastAsia="標楷體" w:hAnsi="標楷體" w:hint="eastAsia"/>
                <w:sz w:val="20"/>
                <w:szCs w:val="20"/>
              </w:rPr>
              <w:t>則其他伴隨疾病至少填一項</w:t>
            </w:r>
          </w:p>
        </w:tc>
      </w:tr>
      <w:tr w:rsidR="00E94BCB" w:rsidRPr="00E94BCB" w14:paraId="2CE6B1CB"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7FCCDA1C"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8</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70D86F50" w14:textId="07904F6D"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2"/>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3A3335BE"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腎臟病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59A1803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23C138D8"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46AE6F0A"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26EE9FE0"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93F8673"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9</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0515AB1E" w14:textId="4643BBA0"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2B52605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糖尿病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124787A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D2D0B61"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241A7B08"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1EA0B5FB"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B78102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10</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38111983" w14:textId="2F81B75A"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030C92E8"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高血壓</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146C795E"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2078CFA3"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55C26B71"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74B99669" w14:textId="77777777" w:rsidTr="00D60196">
        <w:trPr>
          <w:trHeight w:val="366"/>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6720F31"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30BD7656" w14:textId="1E63C373"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6F71892C"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心臟血管疾病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71A84535"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F73F591"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7EA0AA7E"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6A3F470C"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ECC370E"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12</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B68BFC5" w14:textId="744DDEC0"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0C91BE70"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腦中風</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4E43884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0FD10C54"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1D2ACE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6846EE6F"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895753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13</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38BFBC37" w14:textId="6A6772FE"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2EA46B04"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肝臟疾病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74AA348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40AEAC43"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0813523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29E01AF6" w14:textId="77777777" w:rsidTr="00D60196">
        <w:trPr>
          <w:trHeight w:val="387"/>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4361755"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14</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2A29C6C9" w14:textId="1DB3753C"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FBBDB9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免疫風濕疾病</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04E52AFF"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66AF300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9D19F7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0C7C9F90"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5770AB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15</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12E2BC90" w14:textId="08A5350C"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F68AEF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w:t>
            </w:r>
            <w:r w:rsidRPr="00E94BCB">
              <w:rPr>
                <w:rFonts w:ascii="標楷體" w:eastAsia="標楷體" w:hAnsi="標楷體"/>
                <w:sz w:val="20"/>
                <w:szCs w:val="20"/>
              </w:rPr>
              <w:t>_</w:t>
            </w:r>
            <w:r w:rsidRPr="00E94BCB">
              <w:rPr>
                <w:rFonts w:ascii="標楷體" w:eastAsia="標楷體" w:hAnsi="標楷體" w:hint="eastAsia"/>
                <w:sz w:val="20"/>
                <w:szCs w:val="20"/>
              </w:rPr>
              <w:t>其他</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0E0DEF1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479ADEC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1B61A82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Y:</w:t>
            </w:r>
            <w:r w:rsidRPr="00E94BCB">
              <w:rPr>
                <w:rFonts w:ascii="標楷體" w:eastAsia="標楷體" w:hAnsi="標楷體" w:hint="eastAsia"/>
                <w:sz w:val="20"/>
                <w:szCs w:val="20"/>
              </w:rPr>
              <w:t>有</w:t>
            </w:r>
            <w:r w:rsidRPr="00E94BCB">
              <w:rPr>
                <w:rFonts w:ascii="標楷體" w:eastAsia="標楷體" w:hAnsi="標楷體"/>
                <w:sz w:val="20"/>
                <w:szCs w:val="20"/>
              </w:rPr>
              <w:t xml:space="preserve"> N:</w:t>
            </w:r>
            <w:r w:rsidRPr="00E94BCB">
              <w:rPr>
                <w:rFonts w:ascii="標楷體" w:eastAsia="標楷體" w:hAnsi="標楷體" w:hint="eastAsia"/>
                <w:sz w:val="20"/>
                <w:szCs w:val="20"/>
              </w:rPr>
              <w:t>無</w:t>
            </w:r>
          </w:p>
        </w:tc>
      </w:tr>
      <w:tr w:rsidR="00E94BCB" w:rsidRPr="00E94BCB" w14:paraId="3340EBEB" w14:textId="77777777" w:rsidTr="00D60196">
        <w:trPr>
          <w:trHeight w:val="2916"/>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401FE0D"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16</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7B7C0F09" w14:textId="42677E78"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6159D610"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結案原因</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4E75FF26"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1FCA3EC1"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2CD645CF" w14:textId="7A5F53A6" w:rsidR="002D2A5A" w:rsidRPr="00E94BCB" w:rsidRDefault="00CA3A2C" w:rsidP="00CB2F68">
            <w:pPr>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0：其</w:t>
            </w:r>
            <w:proofErr w:type="gramStart"/>
            <w:r w:rsidRPr="00E94BCB">
              <w:rPr>
                <w:rFonts w:ascii="標楷體" w:eastAsia="標楷體" w:hAnsi="標楷體" w:hint="eastAsia"/>
                <w:kern w:val="0"/>
                <w:sz w:val="20"/>
                <w:szCs w:val="20"/>
              </w:rPr>
              <w:t>他</w:t>
            </w:r>
            <w:proofErr w:type="gramEnd"/>
            <w:r w:rsidRPr="00E94BCB">
              <w:rPr>
                <w:rFonts w:ascii="標楷體" w:eastAsia="標楷體" w:hAnsi="標楷體" w:hint="eastAsia"/>
                <w:kern w:val="0"/>
                <w:sz w:val="20"/>
                <w:szCs w:val="20"/>
              </w:rPr>
              <w:br/>
            </w:r>
            <w:r w:rsidRPr="00E94BCB">
              <w:rPr>
                <w:rFonts w:ascii="標楷體" w:eastAsia="標楷體" w:hAnsi="標楷體"/>
                <w:kern w:val="0"/>
                <w:sz w:val="20"/>
                <w:szCs w:val="20"/>
              </w:rPr>
              <w:t>1</w:t>
            </w:r>
            <w:r w:rsidRPr="00E94BCB">
              <w:rPr>
                <w:rFonts w:ascii="標楷體" w:eastAsia="標楷體" w:hAnsi="標楷體" w:hint="eastAsia"/>
                <w:kern w:val="0"/>
                <w:sz w:val="20"/>
                <w:szCs w:val="20"/>
              </w:rPr>
              <w:t>：腎臟移植</w:t>
            </w:r>
            <w:r w:rsidRPr="00E94BCB">
              <w:rPr>
                <w:rFonts w:ascii="標楷體" w:eastAsia="標楷體" w:hAnsi="標楷體" w:hint="eastAsia"/>
                <w:kern w:val="0"/>
                <w:sz w:val="20"/>
                <w:szCs w:val="20"/>
              </w:rPr>
              <w:br/>
            </w:r>
            <w:r w:rsidRPr="00E94BCB">
              <w:rPr>
                <w:rFonts w:ascii="標楷體" w:eastAsia="標楷體" w:hAnsi="標楷體"/>
                <w:kern w:val="0"/>
                <w:sz w:val="20"/>
                <w:szCs w:val="20"/>
              </w:rPr>
              <w:t>2</w:t>
            </w:r>
            <w:r w:rsidRPr="00E94BCB">
              <w:rPr>
                <w:rFonts w:ascii="標楷體" w:eastAsia="標楷體" w:hAnsi="標楷體" w:hint="eastAsia"/>
                <w:kern w:val="0"/>
                <w:sz w:val="20"/>
                <w:szCs w:val="20"/>
              </w:rPr>
              <w:t>：長期失聯</w:t>
            </w:r>
            <w:r w:rsidRPr="00E94BCB">
              <w:rPr>
                <w:rFonts w:ascii="標楷體" w:eastAsia="標楷體" w:hAnsi="標楷體"/>
                <w:kern w:val="0"/>
                <w:sz w:val="20"/>
                <w:szCs w:val="20"/>
              </w:rPr>
              <w:t>(</w:t>
            </w:r>
            <w:proofErr w:type="gramStart"/>
            <w:r w:rsidRPr="00E94BCB">
              <w:rPr>
                <w:rFonts w:ascii="標楷體" w:eastAsia="標楷體" w:hAnsi="標楷體" w:hint="eastAsia"/>
                <w:kern w:val="0"/>
                <w:sz w:val="20"/>
                <w:szCs w:val="20"/>
              </w:rPr>
              <w:t>≧</w:t>
            </w:r>
            <w:proofErr w:type="gramEnd"/>
            <w:r w:rsidRPr="00E94BCB">
              <w:rPr>
                <w:rFonts w:ascii="標楷體" w:eastAsia="標楷體" w:hAnsi="標楷體"/>
                <w:kern w:val="0"/>
                <w:sz w:val="20"/>
                <w:szCs w:val="20"/>
              </w:rPr>
              <w:t>180</w:t>
            </w:r>
            <w:r w:rsidRPr="00E94BCB">
              <w:rPr>
                <w:rFonts w:ascii="標楷體" w:eastAsia="標楷體" w:hAnsi="標楷體" w:hint="eastAsia"/>
                <w:kern w:val="0"/>
                <w:sz w:val="20"/>
                <w:szCs w:val="20"/>
              </w:rPr>
              <w:t>天</w:t>
            </w:r>
            <w:r w:rsidRPr="00E94BCB">
              <w:rPr>
                <w:rFonts w:ascii="標楷體" w:eastAsia="標楷體" w:hAnsi="標楷體"/>
                <w:kern w:val="0"/>
                <w:sz w:val="20"/>
                <w:szCs w:val="20"/>
              </w:rPr>
              <w:t>)</w:t>
            </w:r>
            <w:r w:rsidRPr="00E94BCB">
              <w:rPr>
                <w:rFonts w:ascii="標楷體" w:eastAsia="標楷體" w:hAnsi="標楷體"/>
                <w:kern w:val="0"/>
                <w:sz w:val="20"/>
                <w:szCs w:val="20"/>
              </w:rPr>
              <w:br/>
              <w:t>3</w:t>
            </w:r>
            <w:r w:rsidRPr="00E94BCB">
              <w:rPr>
                <w:rFonts w:ascii="標楷體" w:eastAsia="標楷體" w:hAnsi="標楷體" w:hint="eastAsia"/>
                <w:kern w:val="0"/>
                <w:sz w:val="20"/>
                <w:szCs w:val="20"/>
              </w:rPr>
              <w:t>：拒絕再接受治療</w:t>
            </w:r>
            <w:r w:rsidRPr="00E94BCB">
              <w:rPr>
                <w:rFonts w:ascii="標楷體" w:eastAsia="標楷體" w:hAnsi="標楷體" w:hint="eastAsia"/>
                <w:kern w:val="0"/>
                <w:sz w:val="20"/>
                <w:szCs w:val="20"/>
              </w:rPr>
              <w:br/>
            </w:r>
            <w:r w:rsidRPr="00E94BCB">
              <w:rPr>
                <w:rFonts w:ascii="標楷體" w:eastAsia="標楷體" w:hAnsi="標楷體"/>
                <w:kern w:val="0"/>
                <w:sz w:val="20"/>
                <w:szCs w:val="20"/>
              </w:rPr>
              <w:t>4</w:t>
            </w:r>
            <w:r w:rsidRPr="00E94BCB">
              <w:rPr>
                <w:rFonts w:ascii="標楷體" w:eastAsia="標楷體" w:hAnsi="標楷體" w:hint="eastAsia"/>
                <w:kern w:val="0"/>
                <w:sz w:val="20"/>
                <w:szCs w:val="20"/>
              </w:rPr>
              <w:t>：死亡</w:t>
            </w:r>
            <w:r w:rsidRPr="00E94BCB">
              <w:rPr>
                <w:rFonts w:ascii="標楷體" w:eastAsia="標楷體" w:hAnsi="標楷體" w:hint="eastAsia"/>
                <w:kern w:val="0"/>
                <w:sz w:val="20"/>
                <w:szCs w:val="20"/>
              </w:rPr>
              <w:br/>
            </w:r>
            <w:r w:rsidRPr="00E94BCB">
              <w:rPr>
                <w:rFonts w:ascii="標楷體" w:eastAsia="標楷體" w:hAnsi="標楷體"/>
                <w:kern w:val="0"/>
                <w:sz w:val="20"/>
                <w:szCs w:val="20"/>
              </w:rPr>
              <w:t>5</w:t>
            </w:r>
            <w:r w:rsidRPr="00E94BCB">
              <w:rPr>
                <w:rFonts w:ascii="標楷體" w:eastAsia="標楷體" w:hAnsi="標楷體" w:hint="eastAsia"/>
                <w:kern w:val="0"/>
                <w:sz w:val="20"/>
                <w:szCs w:val="20"/>
              </w:rPr>
              <w:t>：進入長期透析</w:t>
            </w:r>
            <w:r w:rsidRPr="00E94BCB">
              <w:rPr>
                <w:rFonts w:ascii="標楷體" w:eastAsia="標楷體" w:hAnsi="標楷體" w:hint="eastAsia"/>
                <w:kern w:val="0"/>
                <w:sz w:val="20"/>
                <w:szCs w:val="20"/>
              </w:rPr>
              <w:br/>
            </w:r>
            <w:r w:rsidRPr="00E94BCB">
              <w:rPr>
                <w:rFonts w:ascii="標楷體" w:eastAsia="標楷體" w:hAnsi="標楷體"/>
                <w:kern w:val="0"/>
                <w:sz w:val="20"/>
                <w:szCs w:val="20"/>
              </w:rPr>
              <w:t>6</w:t>
            </w:r>
            <w:proofErr w:type="gramStart"/>
            <w:r w:rsidRPr="00E94BCB">
              <w:rPr>
                <w:rFonts w:ascii="標楷體" w:eastAsia="標楷體" w:hAnsi="標楷體" w:hint="eastAsia"/>
                <w:kern w:val="0"/>
                <w:sz w:val="20"/>
                <w:szCs w:val="20"/>
              </w:rPr>
              <w:t>︰</w:t>
            </w:r>
            <w:proofErr w:type="gramEnd"/>
            <w:r w:rsidRPr="00E94BCB">
              <w:rPr>
                <w:rFonts w:ascii="標楷體" w:eastAsia="標楷體" w:hAnsi="標楷體" w:hint="eastAsia"/>
                <w:kern w:val="0"/>
                <w:sz w:val="20"/>
                <w:szCs w:val="20"/>
              </w:rPr>
              <w:t>蛋白尿緩解</w:t>
            </w:r>
            <w:r w:rsidRPr="00E94BCB">
              <w:rPr>
                <w:rFonts w:ascii="標楷體" w:eastAsia="標楷體" w:hAnsi="標楷體" w:hint="eastAsia"/>
                <w:kern w:val="0"/>
                <w:sz w:val="20"/>
                <w:szCs w:val="20"/>
              </w:rPr>
              <w:br/>
            </w:r>
            <w:r w:rsidRPr="00E94BCB">
              <w:rPr>
                <w:rFonts w:ascii="標楷體" w:eastAsia="標楷體" w:hAnsi="標楷體"/>
                <w:kern w:val="0"/>
                <w:sz w:val="20"/>
                <w:szCs w:val="20"/>
              </w:rPr>
              <w:t>7</w:t>
            </w:r>
            <w:r w:rsidRPr="00E94BCB">
              <w:rPr>
                <w:rFonts w:ascii="標楷體" w:eastAsia="標楷體" w:hAnsi="標楷體" w:hint="eastAsia"/>
                <w:kern w:val="0"/>
                <w:sz w:val="20"/>
                <w:szCs w:val="20"/>
              </w:rPr>
              <w:t>：因其他系統性疾病造成轉他科</w:t>
            </w:r>
            <w:r w:rsidR="00CB2F68" w:rsidRPr="00E94BCB">
              <w:rPr>
                <w:rFonts w:ascii="標楷體" w:eastAsia="標楷體" w:hAnsi="標楷體" w:hint="eastAsia"/>
                <w:kern w:val="0"/>
                <w:sz w:val="20"/>
                <w:szCs w:val="20"/>
              </w:rPr>
              <w:t>或他院</w:t>
            </w:r>
            <w:r w:rsidRPr="00E94BCB">
              <w:rPr>
                <w:rFonts w:ascii="標楷體" w:eastAsia="標楷體" w:hAnsi="標楷體" w:hint="eastAsia"/>
                <w:kern w:val="0"/>
                <w:sz w:val="20"/>
                <w:szCs w:val="20"/>
              </w:rPr>
              <w:t>治療</w:t>
            </w:r>
            <w:r w:rsidRPr="00E94BCB">
              <w:rPr>
                <w:rFonts w:ascii="標楷體" w:eastAsia="標楷體" w:hAnsi="標楷體" w:hint="eastAsia"/>
                <w:kern w:val="0"/>
                <w:sz w:val="20"/>
                <w:szCs w:val="20"/>
              </w:rPr>
              <w:br/>
            </w:r>
            <w:r w:rsidRPr="00E94BCB">
              <w:rPr>
                <w:rFonts w:ascii="標楷體" w:eastAsia="標楷體" w:hAnsi="標楷體"/>
                <w:kern w:val="0"/>
                <w:sz w:val="20"/>
                <w:szCs w:val="20"/>
              </w:rPr>
              <w:t>8</w:t>
            </w:r>
            <w:r w:rsidRPr="00E94BCB">
              <w:rPr>
                <w:rFonts w:ascii="標楷體" w:eastAsia="標楷體" w:hAnsi="標楷體" w:hint="eastAsia"/>
                <w:kern w:val="0"/>
                <w:sz w:val="20"/>
                <w:szCs w:val="20"/>
              </w:rPr>
              <w:t>：病人未執行本計畫管理照護超過</w:t>
            </w:r>
            <w:r w:rsidR="00CB2F68" w:rsidRPr="00E94BCB">
              <w:rPr>
                <w:rFonts w:ascii="標楷體" w:eastAsia="標楷體" w:hAnsi="標楷體" w:hint="eastAsia"/>
                <w:kern w:val="0"/>
                <w:sz w:val="20"/>
                <w:szCs w:val="20"/>
              </w:rPr>
              <w:t>6個月</w:t>
            </w:r>
            <w:r w:rsidRPr="00E94BCB">
              <w:rPr>
                <w:rFonts w:ascii="標楷體" w:eastAsia="標楷體" w:hAnsi="標楷體" w:hint="eastAsia"/>
                <w:kern w:val="0"/>
                <w:sz w:val="20"/>
                <w:szCs w:val="20"/>
              </w:rPr>
              <w:t>者</w:t>
            </w:r>
            <w:r w:rsidRPr="00E94BCB">
              <w:rPr>
                <w:rFonts w:ascii="標楷體" w:eastAsia="標楷體" w:hAnsi="標楷體" w:hint="eastAsia"/>
                <w:kern w:val="0"/>
                <w:sz w:val="20"/>
                <w:szCs w:val="20"/>
              </w:rPr>
              <w:br/>
              <w:t>9：進入安寧照護</w:t>
            </w:r>
            <w:r w:rsidR="009F1B38" w:rsidRPr="00E94BCB">
              <w:rPr>
                <w:rFonts w:ascii="標楷體" w:eastAsia="標楷體" w:hAnsi="標楷體"/>
                <w:kern w:val="0"/>
                <w:sz w:val="20"/>
                <w:szCs w:val="20"/>
              </w:rPr>
              <w:br/>
            </w:r>
            <w:r w:rsidR="002D2A5A" w:rsidRPr="00E94BCB">
              <w:rPr>
                <w:rFonts w:ascii="標楷體" w:eastAsia="標楷體" w:hAnsi="標楷體" w:hint="eastAsia"/>
                <w:sz w:val="20"/>
                <w:szCs w:val="20"/>
              </w:rPr>
              <w:t>A:AKD病人腎功能改善或恢復，eGFR</w:t>
            </w:r>
            <w:proofErr w:type="gramStart"/>
            <w:r w:rsidR="002D2A5A" w:rsidRPr="00E94BCB">
              <w:rPr>
                <w:rFonts w:ascii="標楷體" w:eastAsia="標楷體" w:hAnsi="標楷體" w:hint="eastAsia"/>
                <w:sz w:val="20"/>
                <w:szCs w:val="20"/>
              </w:rPr>
              <w:t>≧</w:t>
            </w:r>
            <w:proofErr w:type="gramEnd"/>
            <w:r w:rsidR="002D2A5A" w:rsidRPr="00E94BCB">
              <w:rPr>
                <w:rFonts w:ascii="標楷體" w:eastAsia="標楷體" w:hAnsi="標楷體" w:hint="eastAsia"/>
                <w:sz w:val="20"/>
                <w:szCs w:val="20"/>
              </w:rPr>
              <w:t>45者</w:t>
            </w:r>
            <w:r w:rsidR="00EA5ADF" w:rsidRPr="00E94BCB">
              <w:rPr>
                <w:rFonts w:ascii="標楷體" w:eastAsia="標楷體" w:hAnsi="標楷體"/>
                <w:sz w:val="20"/>
                <w:szCs w:val="20"/>
              </w:rPr>
              <w:br/>
            </w:r>
            <w:r w:rsidR="002D2A5A" w:rsidRPr="00E94BCB">
              <w:rPr>
                <w:rFonts w:ascii="標楷體" w:eastAsia="標楷體" w:hAnsi="標楷體" w:hint="eastAsia"/>
                <w:sz w:val="20"/>
                <w:szCs w:val="20"/>
              </w:rPr>
              <w:t>B:AKD病人照顧90天後依E</w:t>
            </w:r>
            <w:r w:rsidR="002D2A5A" w:rsidRPr="00E94BCB">
              <w:rPr>
                <w:rFonts w:ascii="標楷體" w:eastAsia="標楷體" w:hAnsi="標楷體"/>
                <w:sz w:val="20"/>
                <w:szCs w:val="20"/>
              </w:rPr>
              <w:t>arly-CKD</w:t>
            </w:r>
            <w:r w:rsidR="002D2A5A" w:rsidRPr="00E94BCB">
              <w:rPr>
                <w:rFonts w:ascii="標楷體" w:eastAsia="標楷體" w:hAnsi="標楷體" w:hint="eastAsia"/>
                <w:sz w:val="20"/>
                <w:szCs w:val="20"/>
              </w:rPr>
              <w:t>方案收案者</w:t>
            </w:r>
          </w:p>
        </w:tc>
      </w:tr>
      <w:tr w:rsidR="00E94BCB" w:rsidRPr="00E94BCB" w14:paraId="61EECBD5" w14:textId="77777777" w:rsidTr="00D60196">
        <w:trPr>
          <w:trHeight w:val="445"/>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5CA7686B"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17</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1D5DA6BE" w14:textId="176BA480" w:rsidR="00CA3A2C" w:rsidRPr="00E94BCB" w:rsidRDefault="009A3830"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2CD280A5" w14:textId="77777777" w:rsidR="00CA3A2C" w:rsidRPr="00E94BCB" w:rsidRDefault="00CA3A2C" w:rsidP="0060639C">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結案日期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229E0792"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2395266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7</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53538FF2" w14:textId="77777777" w:rsidR="00C70787"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個案結案的日期</w:t>
            </w:r>
          </w:p>
          <w:p w14:paraId="49F401B9" w14:textId="681B89EE" w:rsidR="00B44B70" w:rsidRPr="00E94BCB" w:rsidRDefault="00CA3A2C" w:rsidP="00A02825">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(1)</w:t>
            </w:r>
            <w:r w:rsidRPr="00E94BCB">
              <w:rPr>
                <w:rFonts w:ascii="標楷體" w:eastAsia="標楷體" w:hAnsi="標楷體" w:hint="eastAsia"/>
                <w:sz w:val="20"/>
                <w:szCs w:val="20"/>
              </w:rPr>
              <w:t>第</w:t>
            </w:r>
            <w:r w:rsidRPr="00E94BCB">
              <w:rPr>
                <w:rFonts w:ascii="標楷體" w:eastAsia="標楷體" w:hAnsi="標楷體"/>
                <w:sz w:val="20"/>
                <w:szCs w:val="20"/>
              </w:rPr>
              <w:t>1</w:t>
            </w:r>
            <w:r w:rsidRPr="00E94BCB">
              <w:rPr>
                <w:rFonts w:ascii="標楷體" w:eastAsia="標楷體" w:hAnsi="標楷體" w:hint="eastAsia"/>
                <w:sz w:val="20"/>
                <w:szCs w:val="20"/>
              </w:rPr>
              <w:t>、</w:t>
            </w:r>
            <w:r w:rsidRPr="00E94BCB">
              <w:rPr>
                <w:rFonts w:ascii="標楷體" w:eastAsia="標楷體" w:hAnsi="標楷體"/>
                <w:sz w:val="20"/>
                <w:szCs w:val="20"/>
              </w:rPr>
              <w:t>2</w:t>
            </w:r>
            <w:r w:rsidRPr="00E94BCB">
              <w:rPr>
                <w:rFonts w:ascii="標楷體" w:eastAsia="標楷體" w:hAnsi="標楷體" w:hint="eastAsia"/>
                <w:sz w:val="20"/>
                <w:szCs w:val="20"/>
              </w:rPr>
              <w:t>、</w:t>
            </w:r>
            <w:r w:rsidRPr="00E94BCB">
              <w:rPr>
                <w:rFonts w:ascii="標楷體" w:eastAsia="標楷體" w:hAnsi="標楷體"/>
                <w:sz w:val="20"/>
                <w:szCs w:val="20"/>
              </w:rPr>
              <w:t>3</w:t>
            </w:r>
            <w:r w:rsidRPr="00E94BCB">
              <w:rPr>
                <w:rFonts w:ascii="標楷體" w:eastAsia="標楷體" w:hAnsi="標楷體" w:hint="eastAsia"/>
                <w:sz w:val="20"/>
                <w:szCs w:val="20"/>
              </w:rPr>
              <w:t>碼為民國年份，不足位者前補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。例如民國</w:t>
            </w:r>
            <w:r w:rsidRPr="00E94BCB">
              <w:rPr>
                <w:rFonts w:ascii="標楷體" w:eastAsia="標楷體" w:hAnsi="標楷體"/>
                <w:sz w:val="20"/>
                <w:szCs w:val="20"/>
              </w:rPr>
              <w:t>99</w:t>
            </w:r>
            <w:r w:rsidRPr="00E94BCB">
              <w:rPr>
                <w:rFonts w:ascii="標楷體" w:eastAsia="標楷體" w:hAnsi="標楷體" w:hint="eastAsia"/>
                <w:sz w:val="20"/>
                <w:szCs w:val="20"/>
              </w:rPr>
              <w:t>年，為</w:t>
            </w:r>
            <w:r w:rsidRPr="00E94BCB">
              <w:rPr>
                <w:rFonts w:ascii="標楷體" w:eastAsia="標楷體" w:hAnsi="標楷體"/>
                <w:sz w:val="20"/>
                <w:szCs w:val="20"/>
              </w:rPr>
              <w:t>099</w:t>
            </w:r>
            <w:r w:rsidR="00FA2F15" w:rsidRPr="00E94BCB">
              <w:rPr>
                <w:rFonts w:ascii="標楷體" w:eastAsia="標楷體" w:hAnsi="標楷體" w:hint="eastAsia"/>
                <w:sz w:val="20"/>
                <w:szCs w:val="20"/>
              </w:rPr>
              <w:t>。</w:t>
            </w:r>
          </w:p>
          <w:p w14:paraId="0C5DFCD5" w14:textId="7D32A5AB" w:rsidR="00B44B70" w:rsidRPr="00E94BCB" w:rsidRDefault="00CA3A2C" w:rsidP="00A02825">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(2)</w:t>
            </w:r>
            <w:r w:rsidRPr="00E94BCB">
              <w:rPr>
                <w:rFonts w:ascii="標楷體" w:eastAsia="標楷體" w:hAnsi="標楷體" w:hint="eastAsia"/>
                <w:sz w:val="20"/>
                <w:szCs w:val="20"/>
              </w:rPr>
              <w:t>第</w:t>
            </w:r>
            <w:r w:rsidRPr="00E94BCB">
              <w:rPr>
                <w:rFonts w:ascii="標楷體" w:eastAsia="標楷體" w:hAnsi="標楷體"/>
                <w:sz w:val="20"/>
                <w:szCs w:val="20"/>
              </w:rPr>
              <w:t>4</w:t>
            </w:r>
            <w:r w:rsidRPr="00E94BCB">
              <w:rPr>
                <w:rFonts w:ascii="標楷體" w:eastAsia="標楷體" w:hAnsi="標楷體" w:hint="eastAsia"/>
                <w:sz w:val="20"/>
                <w:szCs w:val="20"/>
              </w:rPr>
              <w:t>、</w:t>
            </w:r>
            <w:r w:rsidRPr="00E94BCB">
              <w:rPr>
                <w:rFonts w:ascii="標楷體" w:eastAsia="標楷體" w:hAnsi="標楷體"/>
                <w:sz w:val="20"/>
                <w:szCs w:val="20"/>
              </w:rPr>
              <w:t>5</w:t>
            </w:r>
            <w:r w:rsidRPr="00E94BCB">
              <w:rPr>
                <w:rFonts w:ascii="標楷體" w:eastAsia="標楷體" w:hAnsi="標楷體" w:hint="eastAsia"/>
                <w:sz w:val="20"/>
                <w:szCs w:val="20"/>
              </w:rPr>
              <w:t>碼為月份，不足位者前補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5</w:t>
            </w:r>
            <w:r w:rsidRPr="00E94BCB">
              <w:rPr>
                <w:rFonts w:ascii="標楷體" w:eastAsia="標楷體" w:hAnsi="標楷體" w:hint="eastAsia"/>
                <w:sz w:val="20"/>
                <w:szCs w:val="20"/>
              </w:rPr>
              <w:t>月，為</w:t>
            </w:r>
            <w:r w:rsidRPr="00E94BCB">
              <w:rPr>
                <w:rFonts w:ascii="標楷體" w:eastAsia="標楷體" w:hAnsi="標楷體"/>
                <w:sz w:val="20"/>
                <w:szCs w:val="20"/>
              </w:rPr>
              <w:t>05</w:t>
            </w:r>
            <w:r w:rsidR="00FA2F15" w:rsidRPr="00E94BCB">
              <w:rPr>
                <w:rFonts w:ascii="標楷體" w:eastAsia="標楷體" w:hAnsi="標楷體" w:hint="eastAsia"/>
                <w:sz w:val="20"/>
                <w:szCs w:val="20"/>
              </w:rPr>
              <w:t>。</w:t>
            </w:r>
          </w:p>
          <w:p w14:paraId="2BEF50BB" w14:textId="7F7BAEA3" w:rsidR="00CA3A2C" w:rsidRPr="00E94BCB" w:rsidRDefault="00CA3A2C" w:rsidP="00A02825">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(3)</w:t>
            </w:r>
            <w:r w:rsidRPr="00E94BCB">
              <w:rPr>
                <w:rFonts w:ascii="標楷體" w:eastAsia="標楷體" w:hAnsi="標楷體" w:hint="eastAsia"/>
                <w:sz w:val="20"/>
                <w:szCs w:val="20"/>
              </w:rPr>
              <w:t>第</w:t>
            </w:r>
            <w:r w:rsidRPr="00E94BCB">
              <w:rPr>
                <w:rFonts w:ascii="標楷體" w:eastAsia="標楷體" w:hAnsi="標楷體"/>
                <w:sz w:val="20"/>
                <w:szCs w:val="20"/>
              </w:rPr>
              <w:t>6</w:t>
            </w:r>
            <w:r w:rsidRPr="00E94BCB">
              <w:rPr>
                <w:rFonts w:ascii="標楷體" w:eastAsia="標楷體" w:hAnsi="標楷體" w:hint="eastAsia"/>
                <w:sz w:val="20"/>
                <w:szCs w:val="20"/>
              </w:rPr>
              <w:t>、</w:t>
            </w:r>
            <w:r w:rsidRPr="00E94BCB">
              <w:rPr>
                <w:rFonts w:ascii="標楷體" w:eastAsia="標楷體" w:hAnsi="標楷體"/>
                <w:sz w:val="20"/>
                <w:szCs w:val="20"/>
              </w:rPr>
              <w:t>7</w:t>
            </w:r>
            <w:r w:rsidRPr="00E94BCB">
              <w:rPr>
                <w:rFonts w:ascii="標楷體" w:eastAsia="標楷體" w:hAnsi="標楷體" w:hint="eastAsia"/>
                <w:sz w:val="20"/>
                <w:szCs w:val="20"/>
              </w:rPr>
              <w:t>碼為日期，不足位者前補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9</w:t>
            </w:r>
            <w:r w:rsidRPr="00E94BCB">
              <w:rPr>
                <w:rFonts w:ascii="標楷體" w:eastAsia="標楷體" w:hAnsi="標楷體" w:hint="eastAsia"/>
                <w:sz w:val="20"/>
                <w:szCs w:val="20"/>
              </w:rPr>
              <w:t>日，為</w:t>
            </w:r>
            <w:r w:rsidRPr="00E94BCB">
              <w:rPr>
                <w:rFonts w:ascii="標楷體" w:eastAsia="標楷體" w:hAnsi="標楷體"/>
                <w:sz w:val="20"/>
                <w:szCs w:val="20"/>
              </w:rPr>
              <w:t>09</w:t>
            </w:r>
            <w:r w:rsidR="00FA2F15" w:rsidRPr="00E94BCB">
              <w:rPr>
                <w:rFonts w:ascii="標楷體" w:eastAsia="標楷體" w:hAnsi="標楷體" w:hint="eastAsia"/>
                <w:sz w:val="20"/>
                <w:szCs w:val="20"/>
              </w:rPr>
              <w:t>。</w:t>
            </w:r>
          </w:p>
          <w:p w14:paraId="2A335E7B" w14:textId="3F32F485" w:rsidR="00A02825"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lastRenderedPageBreak/>
              <w:t>2.若結案原因有填寫，則結案日期</w:t>
            </w:r>
            <w:proofErr w:type="gramStart"/>
            <w:r w:rsidRPr="00E94BCB">
              <w:rPr>
                <w:rFonts w:ascii="標楷體" w:eastAsia="標楷體" w:hAnsi="標楷體" w:hint="eastAsia"/>
                <w:kern w:val="0"/>
                <w:sz w:val="20"/>
                <w:szCs w:val="20"/>
              </w:rPr>
              <w:t>為必填</w:t>
            </w:r>
            <w:proofErr w:type="gramEnd"/>
            <w:r w:rsidR="00FA2F15" w:rsidRPr="00E94BCB">
              <w:rPr>
                <w:rFonts w:ascii="標楷體" w:eastAsia="標楷體" w:hAnsi="標楷體" w:hint="eastAsia"/>
                <w:sz w:val="20"/>
                <w:szCs w:val="20"/>
              </w:rPr>
              <w:t>。</w:t>
            </w:r>
          </w:p>
          <w:p w14:paraId="16F8CD75" w14:textId="5A5AD037" w:rsidR="00CA3A2C"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3.結案日期不可小於檢驗資料的最大就醫日期</w:t>
            </w:r>
            <w:r w:rsidR="00FA2F15" w:rsidRPr="00E94BCB">
              <w:rPr>
                <w:rFonts w:ascii="標楷體" w:eastAsia="標楷體" w:hAnsi="標楷體" w:hint="eastAsia"/>
                <w:sz w:val="20"/>
                <w:szCs w:val="20"/>
              </w:rPr>
              <w:t>。</w:t>
            </w:r>
          </w:p>
        </w:tc>
      </w:tr>
      <w:tr w:rsidR="00E94BCB" w:rsidRPr="00E94BCB" w14:paraId="2A8B808B" w14:textId="77777777" w:rsidTr="00D60196">
        <w:trPr>
          <w:trHeight w:val="972"/>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10E8B6A"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lastRenderedPageBreak/>
              <w:t>18</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6071D9A" w14:textId="77777777" w:rsidR="00CA3A2C" w:rsidRPr="00E94BCB" w:rsidRDefault="00CA3A2C" w:rsidP="0060639C">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A076A5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個案姓名</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2987A429"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3B18BD7" w14:textId="77777777" w:rsidR="00CA3A2C" w:rsidRPr="00E94BCB" w:rsidRDefault="00CA3A2C" w:rsidP="0060639C">
            <w:pPr>
              <w:spacing w:line="280" w:lineRule="exact"/>
              <w:jc w:val="both"/>
              <w:rPr>
                <w:rFonts w:ascii="標楷體" w:eastAsia="標楷體" w:hAnsi="標楷體"/>
                <w:sz w:val="20"/>
                <w:szCs w:val="20"/>
              </w:rPr>
            </w:pPr>
            <w:r w:rsidRPr="00E94BCB">
              <w:rPr>
                <w:rFonts w:ascii="標楷體" w:eastAsia="標楷體" w:hAnsi="標楷體"/>
                <w:sz w:val="20"/>
                <w:szCs w:val="20"/>
              </w:rPr>
              <w:t>20</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7F343810" w14:textId="407610F4" w:rsidR="00B44B70"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中文字</w:t>
            </w:r>
            <w:proofErr w:type="gramStart"/>
            <w:r w:rsidRPr="00E94BCB">
              <w:rPr>
                <w:rFonts w:ascii="標楷體" w:eastAsia="標楷體" w:hAnsi="標楷體" w:hint="eastAsia"/>
                <w:kern w:val="0"/>
                <w:sz w:val="20"/>
                <w:szCs w:val="20"/>
              </w:rPr>
              <w:t>採</w:t>
            </w:r>
            <w:proofErr w:type="gramEnd"/>
            <w:r w:rsidRPr="00E94BCB">
              <w:rPr>
                <w:rFonts w:ascii="標楷體" w:eastAsia="標楷體" w:hAnsi="標楷體" w:hint="eastAsia"/>
                <w:kern w:val="0"/>
                <w:sz w:val="20"/>
                <w:szCs w:val="20"/>
              </w:rPr>
              <w:t>使用</w:t>
            </w:r>
            <w:r w:rsidRPr="00E94BCB">
              <w:rPr>
                <w:rFonts w:ascii="標楷體" w:eastAsia="標楷體" w:hAnsi="標楷體"/>
                <w:kern w:val="0"/>
                <w:sz w:val="20"/>
                <w:szCs w:val="20"/>
              </w:rPr>
              <w:t>Big-5</w:t>
            </w:r>
            <w:r w:rsidRPr="00E94BCB">
              <w:rPr>
                <w:rFonts w:ascii="標楷體" w:eastAsia="標楷體" w:hAnsi="標楷體" w:hint="eastAsia"/>
                <w:kern w:val="0"/>
                <w:sz w:val="20"/>
                <w:szCs w:val="20"/>
              </w:rPr>
              <w:t>碼，至多為</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個</w:t>
            </w:r>
            <w:r w:rsidR="00FA2F15" w:rsidRPr="00E94BCB">
              <w:rPr>
                <w:rFonts w:ascii="標楷體" w:eastAsia="標楷體" w:hAnsi="標楷體" w:hint="eastAsia"/>
                <w:sz w:val="20"/>
                <w:szCs w:val="20"/>
              </w:rPr>
              <w:t>。</w:t>
            </w:r>
          </w:p>
          <w:p w14:paraId="7BF6E903" w14:textId="605DA484" w:rsidR="00B44B70" w:rsidRPr="00E94BCB" w:rsidRDefault="00CA3A2C" w:rsidP="00A02825">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外籍人士無中文姓名者，請輸入英文半形</w:t>
            </w:r>
            <w:r w:rsidR="00FA2F15" w:rsidRPr="00E94BCB">
              <w:rPr>
                <w:rFonts w:ascii="標楷體" w:eastAsia="標楷體" w:hAnsi="標楷體" w:hint="eastAsia"/>
                <w:sz w:val="20"/>
                <w:szCs w:val="20"/>
              </w:rPr>
              <w:t>。</w:t>
            </w:r>
          </w:p>
          <w:p w14:paraId="5D4E93DD" w14:textId="7987B03F" w:rsidR="00CA3A2C" w:rsidRPr="00E94BCB" w:rsidRDefault="00CA3A2C" w:rsidP="00A02825">
            <w:pPr>
              <w:widowControl/>
              <w:spacing w:line="280" w:lineRule="exact"/>
              <w:ind w:left="218" w:hangingChars="109" w:hanging="218"/>
              <w:jc w:val="both"/>
              <w:rPr>
                <w:rFonts w:ascii="標楷體" w:eastAsia="標楷體" w:hAnsi="標楷體"/>
                <w:sz w:val="20"/>
                <w:szCs w:val="20"/>
              </w:rPr>
            </w:pPr>
            <w:r w:rsidRPr="00E94BCB">
              <w:rPr>
                <w:rFonts w:ascii="標楷體" w:eastAsia="標楷體" w:hAnsi="標楷體"/>
                <w:kern w:val="0"/>
                <w:sz w:val="20"/>
                <w:szCs w:val="20"/>
              </w:rPr>
              <w:t>3.</w:t>
            </w:r>
            <w:r w:rsidRPr="00E94BCB">
              <w:rPr>
                <w:rFonts w:ascii="標楷體" w:eastAsia="標楷體" w:hAnsi="標楷體" w:hint="eastAsia"/>
                <w:kern w:val="0"/>
                <w:sz w:val="20"/>
                <w:szCs w:val="20"/>
              </w:rPr>
              <w:t>一律使用國民身分證上之姓名，若為冠</w:t>
            </w:r>
            <w:proofErr w:type="gramStart"/>
            <w:r w:rsidRPr="00E94BCB">
              <w:rPr>
                <w:rFonts w:ascii="標楷體" w:eastAsia="標楷體" w:hAnsi="標楷體" w:hint="eastAsia"/>
                <w:kern w:val="0"/>
                <w:sz w:val="20"/>
                <w:szCs w:val="20"/>
              </w:rPr>
              <w:t>夫姓者亦</w:t>
            </w:r>
            <w:proofErr w:type="gramEnd"/>
            <w:r w:rsidRPr="00E94BCB">
              <w:rPr>
                <w:rFonts w:ascii="標楷體" w:eastAsia="標楷體" w:hAnsi="標楷體" w:hint="eastAsia"/>
                <w:kern w:val="0"/>
                <w:sz w:val="20"/>
                <w:szCs w:val="20"/>
              </w:rPr>
              <w:t>一併</w:t>
            </w:r>
            <w:proofErr w:type="gramStart"/>
            <w:r w:rsidRPr="00E94BCB">
              <w:rPr>
                <w:rFonts w:ascii="標楷體" w:eastAsia="標楷體" w:hAnsi="標楷體" w:hint="eastAsia"/>
                <w:kern w:val="0"/>
                <w:sz w:val="20"/>
                <w:szCs w:val="20"/>
              </w:rPr>
              <w:t>將夫姓填</w:t>
            </w:r>
            <w:proofErr w:type="gramEnd"/>
            <w:r w:rsidRPr="00E94BCB">
              <w:rPr>
                <w:rFonts w:ascii="標楷體" w:eastAsia="標楷體" w:hAnsi="標楷體" w:hint="eastAsia"/>
                <w:kern w:val="0"/>
                <w:sz w:val="20"/>
                <w:szCs w:val="20"/>
              </w:rPr>
              <w:t>齊</w:t>
            </w:r>
            <w:r w:rsidR="00FA2F15" w:rsidRPr="00E94BCB">
              <w:rPr>
                <w:rFonts w:ascii="標楷體" w:eastAsia="標楷體" w:hAnsi="標楷體" w:hint="eastAsia"/>
                <w:sz w:val="20"/>
                <w:szCs w:val="20"/>
              </w:rPr>
              <w:t>。</w:t>
            </w:r>
          </w:p>
        </w:tc>
      </w:tr>
      <w:tr w:rsidR="00E94BCB" w:rsidRPr="00E94BCB" w14:paraId="4F091EBC" w14:textId="77777777" w:rsidTr="00D60196">
        <w:trPr>
          <w:trHeight w:val="6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44CF269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19</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5A09583C" w14:textId="1895D8C9"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338AD1A9" w14:textId="65D9D173"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伴隨疾病－其他說明</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6F9A0E64"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042715E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60</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A801742" w14:textId="4A2AB20B"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限</w:t>
            </w:r>
            <w:r w:rsidRPr="00E94BCB">
              <w:rPr>
                <w:rFonts w:ascii="標楷體" w:eastAsia="標楷體" w:hAnsi="標楷體"/>
                <w:sz w:val="20"/>
                <w:szCs w:val="20"/>
              </w:rPr>
              <w:t>20</w:t>
            </w:r>
            <w:r w:rsidRPr="00E94BCB">
              <w:rPr>
                <w:rFonts w:ascii="標楷體" w:eastAsia="標楷體" w:hAnsi="標楷體" w:hint="eastAsia"/>
                <w:sz w:val="20"/>
                <w:szCs w:val="20"/>
              </w:rPr>
              <w:t>個中文字</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SYMPTOM_OTHER = Y, </w:t>
            </w:r>
            <w:r w:rsidRPr="00E94BCB">
              <w:rPr>
                <w:rFonts w:ascii="標楷體" w:eastAsia="標楷體" w:hAnsi="標楷體" w:hint="eastAsia"/>
                <w:sz w:val="20"/>
                <w:szCs w:val="20"/>
              </w:rPr>
              <w:t>則</w:t>
            </w:r>
            <w:r w:rsidRPr="00E94BCB">
              <w:rPr>
                <w:rFonts w:ascii="標楷體" w:eastAsia="標楷體" w:hAnsi="標楷體"/>
                <w:sz w:val="20"/>
                <w:szCs w:val="20"/>
              </w:rPr>
              <w:t>SYMPTOM_DESC</w:t>
            </w:r>
            <w:proofErr w:type="gramStart"/>
            <w:r w:rsidRPr="00E94BCB">
              <w:rPr>
                <w:rFonts w:ascii="標楷體" w:eastAsia="標楷體" w:hAnsi="標楷體" w:hint="eastAsia"/>
                <w:sz w:val="20"/>
                <w:szCs w:val="20"/>
              </w:rPr>
              <w:t>為必填</w:t>
            </w:r>
            <w:proofErr w:type="gramEnd"/>
          </w:p>
        </w:tc>
      </w:tr>
      <w:tr w:rsidR="00E94BCB" w:rsidRPr="00E94BCB" w14:paraId="2FB0F26C" w14:textId="77777777" w:rsidTr="00D60196">
        <w:trPr>
          <w:trHeight w:val="3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BECF162"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20</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3BF50356" w14:textId="7CB6D96C"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18DBFB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結案原因－其他說明</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76001E7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7D9E101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60</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3DC90EF" w14:textId="2D736621"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若</w:t>
            </w:r>
            <w:r w:rsidRPr="00E94BCB">
              <w:rPr>
                <w:rFonts w:ascii="標楷體" w:eastAsia="標楷體" w:hAnsi="標楷體"/>
                <w:sz w:val="20"/>
                <w:szCs w:val="20"/>
              </w:rPr>
              <w:t>TREATMENT_STATUS=</w:t>
            </w:r>
            <w:r w:rsidRPr="00E94BCB">
              <w:rPr>
                <w:rFonts w:ascii="標楷體" w:eastAsia="標楷體" w:hAnsi="標楷體" w:hint="eastAsia"/>
                <w:sz w:val="20"/>
                <w:szCs w:val="20"/>
              </w:rPr>
              <w:t>0，則</w:t>
            </w:r>
            <w:r w:rsidRPr="00E94BCB">
              <w:rPr>
                <w:rFonts w:ascii="標楷體" w:eastAsia="標楷體" w:hAnsi="標楷體"/>
                <w:sz w:val="20"/>
                <w:szCs w:val="20"/>
              </w:rPr>
              <w:t>TREATMENT_OTHER</w:t>
            </w:r>
            <w:proofErr w:type="gramStart"/>
            <w:r w:rsidRPr="00E94BCB">
              <w:rPr>
                <w:rFonts w:ascii="標楷體" w:eastAsia="標楷體" w:hAnsi="標楷體" w:hint="eastAsia"/>
                <w:sz w:val="20"/>
                <w:szCs w:val="20"/>
              </w:rPr>
              <w:t>為必填</w:t>
            </w:r>
            <w:proofErr w:type="gramEnd"/>
            <w:r w:rsidRPr="00E94BCB">
              <w:rPr>
                <w:rFonts w:ascii="標楷體" w:eastAsia="標楷體" w:hAnsi="標楷體" w:hint="eastAsia"/>
                <w:sz w:val="20"/>
                <w:szCs w:val="20"/>
              </w:rPr>
              <w:t>。</w:t>
            </w:r>
          </w:p>
        </w:tc>
      </w:tr>
      <w:tr w:rsidR="00E94BCB" w:rsidRPr="00E94BCB" w14:paraId="2F12E5D0" w14:textId="77777777" w:rsidTr="00D60196">
        <w:trPr>
          <w:trHeight w:val="1296"/>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3250EBA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656D5E60"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2FCA7A9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檢驗</w:t>
            </w:r>
            <w:r w:rsidRPr="00E94BCB">
              <w:rPr>
                <w:rFonts w:ascii="標楷體" w:eastAsia="標楷體" w:hAnsi="標楷體"/>
                <w:sz w:val="20"/>
                <w:szCs w:val="20"/>
              </w:rPr>
              <w:t>(</w:t>
            </w:r>
            <w:r w:rsidRPr="00E94BCB">
              <w:rPr>
                <w:rFonts w:ascii="標楷體" w:eastAsia="標楷體" w:hAnsi="標楷體" w:hint="eastAsia"/>
                <w:sz w:val="20"/>
                <w:szCs w:val="20"/>
              </w:rPr>
              <w:t>報告</w:t>
            </w:r>
            <w:r w:rsidRPr="00E94BCB">
              <w:rPr>
                <w:rFonts w:ascii="標楷體" w:eastAsia="標楷體" w:hAnsi="標楷體"/>
                <w:sz w:val="20"/>
                <w:szCs w:val="20"/>
              </w:rPr>
              <w:t>)</w:t>
            </w:r>
            <w:r w:rsidRPr="00E94BCB">
              <w:rPr>
                <w:rFonts w:ascii="標楷體" w:eastAsia="標楷體" w:hAnsi="標楷體" w:hint="eastAsia"/>
                <w:sz w:val="20"/>
                <w:szCs w:val="20"/>
              </w:rPr>
              <w:t>日期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05CECEE7"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69E41CAD"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7</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51A3F39" w14:textId="77777777" w:rsidR="005263F1" w:rsidRPr="00E94BCB" w:rsidRDefault="005263F1" w:rsidP="005263F1">
            <w:pPr>
              <w:spacing w:line="280" w:lineRule="exact"/>
              <w:ind w:left="214" w:hangingChars="107" w:hanging="214"/>
              <w:jc w:val="both"/>
              <w:rPr>
                <w:rFonts w:ascii="標楷體" w:eastAsia="標楷體" w:hAnsi="標楷體"/>
                <w:sz w:val="20"/>
                <w:szCs w:val="20"/>
              </w:rPr>
            </w:pPr>
            <w:r w:rsidRPr="00E94BCB">
              <w:rPr>
                <w:rFonts w:ascii="標楷體" w:eastAsia="標楷體" w:hAnsi="標楷體" w:hint="eastAsia"/>
                <w:sz w:val="20"/>
                <w:szCs w:val="20"/>
              </w:rPr>
              <w:t>個案在院所實際檢驗的日期</w:t>
            </w:r>
          </w:p>
          <w:p w14:paraId="0E7D8270" w14:textId="3A520B61" w:rsidR="005263F1" w:rsidRPr="00E94BCB" w:rsidRDefault="005263F1" w:rsidP="005263F1">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3</w:t>
            </w:r>
            <w:r w:rsidRPr="00E94BCB">
              <w:rPr>
                <w:rFonts w:ascii="標楷體" w:eastAsia="標楷體" w:hAnsi="標楷體" w:hint="eastAsia"/>
                <w:kern w:val="0"/>
                <w:sz w:val="20"/>
                <w:szCs w:val="20"/>
              </w:rPr>
              <w:t>碼為民國年份，不足位者前補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。例如民國</w:t>
            </w:r>
            <w:r w:rsidRPr="00E94BCB">
              <w:rPr>
                <w:rFonts w:ascii="標楷體" w:eastAsia="標楷體" w:hAnsi="標楷體"/>
                <w:kern w:val="0"/>
                <w:sz w:val="20"/>
                <w:szCs w:val="20"/>
              </w:rPr>
              <w:t>99</w:t>
            </w:r>
            <w:r w:rsidRPr="00E94BCB">
              <w:rPr>
                <w:rFonts w:ascii="標楷體" w:eastAsia="標楷體" w:hAnsi="標楷體" w:hint="eastAsia"/>
                <w:kern w:val="0"/>
                <w:sz w:val="20"/>
                <w:szCs w:val="20"/>
              </w:rPr>
              <w:t>年，為</w:t>
            </w:r>
            <w:r w:rsidRPr="00E94BCB">
              <w:rPr>
                <w:rFonts w:ascii="標楷體" w:eastAsia="標楷體" w:hAnsi="標楷體"/>
                <w:kern w:val="0"/>
                <w:sz w:val="20"/>
                <w:szCs w:val="20"/>
              </w:rPr>
              <w:t>099</w:t>
            </w:r>
            <w:r w:rsidRPr="00E94BCB">
              <w:rPr>
                <w:rFonts w:ascii="標楷體" w:eastAsia="標楷體" w:hAnsi="標楷體" w:hint="eastAsia"/>
                <w:sz w:val="20"/>
                <w:szCs w:val="20"/>
              </w:rPr>
              <w:t>。</w:t>
            </w:r>
          </w:p>
          <w:p w14:paraId="18BFB858" w14:textId="146CBFE4" w:rsidR="005263F1" w:rsidRPr="00E94BCB" w:rsidRDefault="005263F1" w:rsidP="005263F1">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kern w:val="0"/>
                <w:sz w:val="20"/>
                <w:szCs w:val="20"/>
              </w:rPr>
              <w:t>2</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4</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碼為月份，不足位者前補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5</w:t>
            </w:r>
            <w:r w:rsidRPr="00E94BCB">
              <w:rPr>
                <w:rFonts w:ascii="標楷體" w:eastAsia="標楷體" w:hAnsi="標楷體" w:hint="eastAsia"/>
                <w:kern w:val="0"/>
                <w:sz w:val="20"/>
                <w:szCs w:val="20"/>
              </w:rPr>
              <w:t>月，為</w:t>
            </w:r>
            <w:r w:rsidRPr="00E94BCB">
              <w:rPr>
                <w:rFonts w:ascii="標楷體" w:eastAsia="標楷體" w:hAnsi="標楷體"/>
                <w:kern w:val="0"/>
                <w:sz w:val="20"/>
                <w:szCs w:val="20"/>
              </w:rPr>
              <w:t>05</w:t>
            </w:r>
            <w:r w:rsidRPr="00E94BCB">
              <w:rPr>
                <w:rFonts w:ascii="標楷體" w:eastAsia="標楷體" w:hAnsi="標楷體" w:hint="eastAsia"/>
                <w:sz w:val="20"/>
                <w:szCs w:val="20"/>
              </w:rPr>
              <w:t>。</w:t>
            </w:r>
          </w:p>
          <w:p w14:paraId="6F2D11DB" w14:textId="45B70525" w:rsidR="005263F1" w:rsidRPr="00E94BCB" w:rsidRDefault="005263F1" w:rsidP="005263F1">
            <w:pPr>
              <w:widowControl/>
              <w:spacing w:line="280" w:lineRule="exact"/>
              <w:ind w:left="218" w:hangingChars="109" w:hanging="218"/>
              <w:jc w:val="both"/>
              <w:rPr>
                <w:rFonts w:ascii="標楷體" w:eastAsia="標楷體" w:hAnsi="標楷體"/>
                <w:sz w:val="20"/>
                <w:szCs w:val="20"/>
              </w:rPr>
            </w:pPr>
            <w:r w:rsidRPr="00E94BCB">
              <w:rPr>
                <w:rFonts w:ascii="標楷體" w:eastAsia="標楷體" w:hAnsi="標楷體"/>
                <w:kern w:val="0"/>
                <w:sz w:val="20"/>
                <w:szCs w:val="20"/>
              </w:rPr>
              <w:t>3</w:t>
            </w:r>
            <w:r w:rsidRPr="00E94BCB">
              <w:rPr>
                <w:rFonts w:ascii="標楷體" w:eastAsia="標楷體" w:hAnsi="標楷體" w:hint="eastAsia"/>
                <w:kern w:val="0"/>
                <w:sz w:val="20"/>
                <w:szCs w:val="20"/>
              </w:rPr>
              <w:t>.第</w:t>
            </w:r>
            <w:r w:rsidRPr="00E94BCB">
              <w:rPr>
                <w:rFonts w:ascii="標楷體" w:eastAsia="標楷體" w:hAnsi="標楷體"/>
                <w:kern w:val="0"/>
                <w:sz w:val="20"/>
                <w:szCs w:val="20"/>
              </w:rPr>
              <w:t>6</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7</w:t>
            </w:r>
            <w:r w:rsidRPr="00E94BCB">
              <w:rPr>
                <w:rFonts w:ascii="標楷體" w:eastAsia="標楷體" w:hAnsi="標楷體" w:hint="eastAsia"/>
                <w:kern w:val="0"/>
                <w:sz w:val="20"/>
                <w:szCs w:val="20"/>
              </w:rPr>
              <w:t>碼為日期，不足位者前補</w:t>
            </w:r>
            <w:r w:rsidRPr="00E94BCB">
              <w:rPr>
                <w:rFonts w:ascii="標楷體" w:eastAsia="標楷體" w:hAnsi="標楷體"/>
                <w:kern w:val="0"/>
                <w:sz w:val="20"/>
                <w:szCs w:val="20"/>
              </w:rPr>
              <w:t>0</w:t>
            </w:r>
            <w:r w:rsidRPr="00E94BCB">
              <w:rPr>
                <w:rFonts w:ascii="標楷體" w:eastAsia="標楷體" w:hAnsi="標楷體" w:hint="eastAsia"/>
                <w:kern w:val="0"/>
                <w:sz w:val="20"/>
                <w:szCs w:val="20"/>
              </w:rPr>
              <w:t>。例如</w:t>
            </w:r>
            <w:r w:rsidRPr="00E94BCB">
              <w:rPr>
                <w:rFonts w:ascii="標楷體" w:eastAsia="標楷體" w:hAnsi="標楷體"/>
                <w:kern w:val="0"/>
                <w:sz w:val="20"/>
                <w:szCs w:val="20"/>
              </w:rPr>
              <w:t>9</w:t>
            </w:r>
            <w:r w:rsidRPr="00E94BCB">
              <w:rPr>
                <w:rFonts w:ascii="標楷體" w:eastAsia="標楷體" w:hAnsi="標楷體" w:hint="eastAsia"/>
                <w:kern w:val="0"/>
                <w:sz w:val="20"/>
                <w:szCs w:val="20"/>
              </w:rPr>
              <w:t>日，為</w:t>
            </w:r>
            <w:r w:rsidRPr="00E94BCB">
              <w:rPr>
                <w:rFonts w:ascii="標楷體" w:eastAsia="標楷體" w:hAnsi="標楷體"/>
                <w:kern w:val="0"/>
                <w:sz w:val="20"/>
                <w:szCs w:val="20"/>
              </w:rPr>
              <w:t>09</w:t>
            </w:r>
            <w:r w:rsidRPr="00E94BCB">
              <w:rPr>
                <w:rFonts w:ascii="標楷體" w:eastAsia="標楷體" w:hAnsi="標楷體" w:hint="eastAsia"/>
                <w:sz w:val="20"/>
                <w:szCs w:val="20"/>
              </w:rPr>
              <w:t>。</w:t>
            </w:r>
          </w:p>
        </w:tc>
      </w:tr>
      <w:tr w:rsidR="00E94BCB" w:rsidRPr="00E94BCB" w14:paraId="16EA1A63" w14:textId="77777777" w:rsidTr="00D60196">
        <w:trPr>
          <w:trHeight w:val="1296"/>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3071BB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22</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2BF8D21"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9960DAC"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就醫日期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1C97526F"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744222B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7</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5CB4470" w14:textId="77777777" w:rsidR="005263F1" w:rsidRPr="00E94BCB" w:rsidRDefault="005263F1" w:rsidP="005263F1">
            <w:pPr>
              <w:spacing w:line="280" w:lineRule="exact"/>
              <w:ind w:left="214" w:hangingChars="107" w:hanging="214"/>
              <w:jc w:val="both"/>
              <w:rPr>
                <w:rFonts w:ascii="標楷體" w:eastAsia="標楷體" w:hAnsi="標楷體"/>
                <w:sz w:val="20"/>
                <w:szCs w:val="20"/>
              </w:rPr>
            </w:pPr>
            <w:r w:rsidRPr="00E94BCB">
              <w:rPr>
                <w:rFonts w:ascii="標楷體" w:eastAsia="標楷體" w:hAnsi="標楷體"/>
                <w:sz w:val="20"/>
                <w:szCs w:val="20"/>
              </w:rPr>
              <w:t>1.</w:t>
            </w:r>
            <w:r w:rsidRPr="00E94BCB">
              <w:rPr>
                <w:rFonts w:ascii="標楷體" w:eastAsia="標楷體" w:hAnsi="標楷體" w:hint="eastAsia"/>
                <w:sz w:val="20"/>
                <w:szCs w:val="20"/>
              </w:rPr>
              <w:t>個案就醫的日期</w:t>
            </w:r>
          </w:p>
          <w:p w14:paraId="4161DFDE" w14:textId="3F4E1AAD" w:rsidR="005263F1" w:rsidRPr="00E94BCB" w:rsidRDefault="005263F1" w:rsidP="005263F1">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(1)</w:t>
            </w:r>
            <w:r w:rsidRPr="00E94BCB">
              <w:rPr>
                <w:rFonts w:ascii="標楷體" w:eastAsia="標楷體" w:hAnsi="標楷體" w:hint="eastAsia"/>
                <w:sz w:val="20"/>
                <w:szCs w:val="20"/>
              </w:rPr>
              <w:t>第</w:t>
            </w:r>
            <w:r w:rsidRPr="00E94BCB">
              <w:rPr>
                <w:rFonts w:ascii="標楷體" w:eastAsia="標楷體" w:hAnsi="標楷體"/>
                <w:sz w:val="20"/>
                <w:szCs w:val="20"/>
              </w:rPr>
              <w:t>1</w:t>
            </w:r>
            <w:r w:rsidRPr="00E94BCB">
              <w:rPr>
                <w:rFonts w:ascii="標楷體" w:eastAsia="標楷體" w:hAnsi="標楷體" w:hint="eastAsia"/>
                <w:sz w:val="20"/>
                <w:szCs w:val="20"/>
              </w:rPr>
              <w:t>、</w:t>
            </w:r>
            <w:r w:rsidRPr="00E94BCB">
              <w:rPr>
                <w:rFonts w:ascii="標楷體" w:eastAsia="標楷體" w:hAnsi="標楷體"/>
                <w:sz w:val="20"/>
                <w:szCs w:val="20"/>
              </w:rPr>
              <w:t>2</w:t>
            </w:r>
            <w:r w:rsidRPr="00E94BCB">
              <w:rPr>
                <w:rFonts w:ascii="標楷體" w:eastAsia="標楷體" w:hAnsi="標楷體" w:hint="eastAsia"/>
                <w:sz w:val="20"/>
                <w:szCs w:val="20"/>
              </w:rPr>
              <w:t>、</w:t>
            </w:r>
            <w:r w:rsidRPr="00E94BCB">
              <w:rPr>
                <w:rFonts w:ascii="標楷體" w:eastAsia="標楷體" w:hAnsi="標楷體"/>
                <w:sz w:val="20"/>
                <w:szCs w:val="20"/>
              </w:rPr>
              <w:t>3</w:t>
            </w:r>
            <w:r w:rsidRPr="00E94BCB">
              <w:rPr>
                <w:rFonts w:ascii="標楷體" w:eastAsia="標楷體" w:hAnsi="標楷體" w:hint="eastAsia"/>
                <w:sz w:val="20"/>
                <w:szCs w:val="20"/>
              </w:rPr>
              <w:t>碼為民國年份，不足位者前補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。例如民國</w:t>
            </w:r>
            <w:r w:rsidRPr="00E94BCB">
              <w:rPr>
                <w:rFonts w:ascii="標楷體" w:eastAsia="標楷體" w:hAnsi="標楷體"/>
                <w:sz w:val="20"/>
                <w:szCs w:val="20"/>
              </w:rPr>
              <w:t>99</w:t>
            </w:r>
            <w:r w:rsidRPr="00E94BCB">
              <w:rPr>
                <w:rFonts w:ascii="標楷體" w:eastAsia="標楷體" w:hAnsi="標楷體" w:hint="eastAsia"/>
                <w:sz w:val="20"/>
                <w:szCs w:val="20"/>
              </w:rPr>
              <w:t>年，為</w:t>
            </w:r>
            <w:r w:rsidRPr="00E94BCB">
              <w:rPr>
                <w:rFonts w:ascii="標楷體" w:eastAsia="標楷體" w:hAnsi="標楷體"/>
                <w:sz w:val="20"/>
                <w:szCs w:val="20"/>
              </w:rPr>
              <w:t>099</w:t>
            </w:r>
            <w:r w:rsidRPr="00E94BCB">
              <w:rPr>
                <w:rFonts w:ascii="標楷體" w:eastAsia="標楷體" w:hAnsi="標楷體" w:hint="eastAsia"/>
                <w:sz w:val="20"/>
                <w:szCs w:val="20"/>
              </w:rPr>
              <w:t>。</w:t>
            </w:r>
          </w:p>
          <w:p w14:paraId="3E8F8D1C" w14:textId="7EB7F780" w:rsidR="005263F1" w:rsidRPr="00E94BCB" w:rsidRDefault="005263F1" w:rsidP="005263F1">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(2)</w:t>
            </w:r>
            <w:r w:rsidRPr="00E94BCB">
              <w:rPr>
                <w:rFonts w:ascii="標楷體" w:eastAsia="標楷體" w:hAnsi="標楷體" w:hint="eastAsia"/>
                <w:sz w:val="20"/>
                <w:szCs w:val="20"/>
              </w:rPr>
              <w:t>第</w:t>
            </w:r>
            <w:r w:rsidRPr="00E94BCB">
              <w:rPr>
                <w:rFonts w:ascii="標楷體" w:eastAsia="標楷體" w:hAnsi="標楷體"/>
                <w:sz w:val="20"/>
                <w:szCs w:val="20"/>
              </w:rPr>
              <w:t>4</w:t>
            </w:r>
            <w:r w:rsidRPr="00E94BCB">
              <w:rPr>
                <w:rFonts w:ascii="標楷體" w:eastAsia="標楷體" w:hAnsi="標楷體" w:hint="eastAsia"/>
                <w:sz w:val="20"/>
                <w:szCs w:val="20"/>
              </w:rPr>
              <w:t>、</w:t>
            </w:r>
            <w:r w:rsidRPr="00E94BCB">
              <w:rPr>
                <w:rFonts w:ascii="標楷體" w:eastAsia="標楷體" w:hAnsi="標楷體"/>
                <w:sz w:val="20"/>
                <w:szCs w:val="20"/>
              </w:rPr>
              <w:t>5</w:t>
            </w:r>
            <w:r w:rsidRPr="00E94BCB">
              <w:rPr>
                <w:rFonts w:ascii="標楷體" w:eastAsia="標楷體" w:hAnsi="標楷體" w:hint="eastAsia"/>
                <w:sz w:val="20"/>
                <w:szCs w:val="20"/>
              </w:rPr>
              <w:t>碼為月份，不足位者前補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5</w:t>
            </w:r>
            <w:r w:rsidRPr="00E94BCB">
              <w:rPr>
                <w:rFonts w:ascii="標楷體" w:eastAsia="標楷體" w:hAnsi="標楷體" w:hint="eastAsia"/>
                <w:sz w:val="20"/>
                <w:szCs w:val="20"/>
              </w:rPr>
              <w:t>月，為</w:t>
            </w:r>
            <w:r w:rsidRPr="00E94BCB">
              <w:rPr>
                <w:rFonts w:ascii="標楷體" w:eastAsia="標楷體" w:hAnsi="標楷體"/>
                <w:sz w:val="20"/>
                <w:szCs w:val="20"/>
              </w:rPr>
              <w:t>05</w:t>
            </w:r>
            <w:r w:rsidRPr="00E94BCB">
              <w:rPr>
                <w:rFonts w:ascii="標楷體" w:eastAsia="標楷體" w:hAnsi="標楷體" w:hint="eastAsia"/>
                <w:sz w:val="20"/>
                <w:szCs w:val="20"/>
              </w:rPr>
              <w:t>。</w:t>
            </w:r>
          </w:p>
          <w:p w14:paraId="283AE81A" w14:textId="552DB380" w:rsidR="005263F1" w:rsidRPr="00E94BCB" w:rsidRDefault="005263F1" w:rsidP="005263F1">
            <w:pPr>
              <w:widowControl/>
              <w:spacing w:line="280" w:lineRule="exact"/>
              <w:ind w:leftChars="87" w:left="495" w:hangingChars="143" w:hanging="286"/>
              <w:jc w:val="both"/>
              <w:rPr>
                <w:rFonts w:ascii="標楷體" w:eastAsia="標楷體" w:hAnsi="標楷體"/>
                <w:sz w:val="20"/>
                <w:szCs w:val="20"/>
              </w:rPr>
            </w:pPr>
            <w:r w:rsidRPr="00E94BCB">
              <w:rPr>
                <w:rFonts w:ascii="標楷體" w:eastAsia="標楷體" w:hAnsi="標楷體"/>
                <w:sz w:val="20"/>
                <w:szCs w:val="20"/>
              </w:rPr>
              <w:t>(3)</w:t>
            </w:r>
            <w:r w:rsidRPr="00E94BCB">
              <w:rPr>
                <w:rFonts w:ascii="標楷體" w:eastAsia="標楷體" w:hAnsi="標楷體" w:hint="eastAsia"/>
                <w:sz w:val="20"/>
                <w:szCs w:val="20"/>
              </w:rPr>
              <w:t>第</w:t>
            </w:r>
            <w:r w:rsidRPr="00E94BCB">
              <w:rPr>
                <w:rFonts w:ascii="標楷體" w:eastAsia="標楷體" w:hAnsi="標楷體"/>
                <w:sz w:val="20"/>
                <w:szCs w:val="20"/>
              </w:rPr>
              <w:t>6</w:t>
            </w:r>
            <w:r w:rsidRPr="00E94BCB">
              <w:rPr>
                <w:rFonts w:ascii="標楷體" w:eastAsia="標楷體" w:hAnsi="標楷體" w:hint="eastAsia"/>
                <w:sz w:val="20"/>
                <w:szCs w:val="20"/>
              </w:rPr>
              <w:t>、</w:t>
            </w:r>
            <w:r w:rsidRPr="00E94BCB">
              <w:rPr>
                <w:rFonts w:ascii="標楷體" w:eastAsia="標楷體" w:hAnsi="標楷體"/>
                <w:sz w:val="20"/>
                <w:szCs w:val="20"/>
              </w:rPr>
              <w:t>7</w:t>
            </w:r>
            <w:r w:rsidRPr="00E94BCB">
              <w:rPr>
                <w:rFonts w:ascii="標楷體" w:eastAsia="標楷體" w:hAnsi="標楷體" w:hint="eastAsia"/>
                <w:sz w:val="20"/>
                <w:szCs w:val="20"/>
              </w:rPr>
              <w:t>碼為日期，不足位者前補</w:t>
            </w:r>
            <w:r w:rsidRPr="00E94BCB">
              <w:rPr>
                <w:rFonts w:ascii="標楷體" w:eastAsia="標楷體" w:hAnsi="標楷體"/>
                <w:sz w:val="20"/>
                <w:szCs w:val="20"/>
              </w:rPr>
              <w:t>0</w:t>
            </w:r>
            <w:r w:rsidRPr="00E94BCB">
              <w:rPr>
                <w:rFonts w:ascii="標楷體" w:eastAsia="標楷體" w:hAnsi="標楷體" w:hint="eastAsia"/>
                <w:sz w:val="20"/>
                <w:szCs w:val="20"/>
              </w:rPr>
              <w:t>。例如</w:t>
            </w:r>
            <w:r w:rsidRPr="00E94BCB">
              <w:rPr>
                <w:rFonts w:ascii="標楷體" w:eastAsia="標楷體" w:hAnsi="標楷體"/>
                <w:sz w:val="20"/>
                <w:szCs w:val="20"/>
              </w:rPr>
              <w:t>9</w:t>
            </w:r>
            <w:r w:rsidRPr="00E94BCB">
              <w:rPr>
                <w:rFonts w:ascii="標楷體" w:eastAsia="標楷體" w:hAnsi="標楷體" w:hint="eastAsia"/>
                <w:sz w:val="20"/>
                <w:szCs w:val="20"/>
              </w:rPr>
              <w:t>日，為</w:t>
            </w:r>
            <w:r w:rsidRPr="00E94BCB">
              <w:rPr>
                <w:rFonts w:ascii="標楷體" w:eastAsia="標楷體" w:hAnsi="標楷體"/>
                <w:sz w:val="20"/>
                <w:szCs w:val="20"/>
              </w:rPr>
              <w:t>09</w:t>
            </w:r>
            <w:r w:rsidRPr="00E94BCB">
              <w:rPr>
                <w:rFonts w:ascii="標楷體" w:eastAsia="標楷體" w:hAnsi="標楷體" w:hint="eastAsia"/>
                <w:sz w:val="20"/>
                <w:szCs w:val="20"/>
              </w:rPr>
              <w:t>。</w:t>
            </w:r>
          </w:p>
          <w:p w14:paraId="76E6FFA3" w14:textId="61C1909A"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w:t>
            </w:r>
            <w:r w:rsidRPr="00E94BCB">
              <w:rPr>
                <w:rFonts w:ascii="標楷體" w:eastAsia="標楷體" w:hAnsi="標楷體" w:hint="eastAsia"/>
                <w:sz w:val="20"/>
                <w:szCs w:val="20"/>
              </w:rPr>
              <w:t>就醫日期不可大於結案日期。</w:t>
            </w:r>
          </w:p>
        </w:tc>
      </w:tr>
      <w:tr w:rsidR="00E94BCB" w:rsidRPr="00E94BCB" w14:paraId="4DD961F5" w14:textId="77777777" w:rsidTr="00D60196">
        <w:trPr>
          <w:trHeight w:val="12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E02F95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23</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3247358"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6869D0A8" w14:textId="7EFC2B31"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急慢性腎臟病分期</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3E76A721"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X</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68F67E9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5364673D" w14:textId="15B50264"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kern w:val="0"/>
                <w:sz w:val="20"/>
                <w:szCs w:val="20"/>
              </w:rPr>
              <w:t>3b</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Stage3</w:t>
            </w:r>
            <w:r w:rsidRPr="00E94BCB">
              <w:rPr>
                <w:rFonts w:ascii="標楷體" w:eastAsia="標楷體" w:hAnsi="標楷體" w:hint="eastAsia"/>
                <w:kern w:val="0"/>
                <w:sz w:val="20"/>
                <w:szCs w:val="20"/>
              </w:rPr>
              <w:t xml:space="preserve">B </w:t>
            </w:r>
            <w:r w:rsidRPr="00E94BCB">
              <w:rPr>
                <w:rFonts w:ascii="標楷體" w:eastAsia="標楷體" w:hAnsi="標楷體"/>
                <w:kern w:val="0"/>
                <w:sz w:val="20"/>
                <w:szCs w:val="20"/>
              </w:rPr>
              <w:br/>
              <w:t>40</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Stage4</w:t>
            </w:r>
            <w:r w:rsidRPr="00E94BCB">
              <w:rPr>
                <w:rFonts w:ascii="標楷體" w:eastAsia="標楷體" w:hAnsi="標楷體"/>
                <w:kern w:val="0"/>
                <w:sz w:val="20"/>
                <w:szCs w:val="20"/>
              </w:rPr>
              <w:br/>
              <w:t>50</w:t>
            </w:r>
            <w:r w:rsidRPr="00E94BCB">
              <w:rPr>
                <w:rFonts w:ascii="標楷體" w:eastAsia="標楷體" w:hAnsi="標楷體" w:hint="eastAsia"/>
                <w:kern w:val="0"/>
                <w:sz w:val="20"/>
                <w:szCs w:val="20"/>
              </w:rPr>
              <w:t xml:space="preserve">：CKD </w:t>
            </w:r>
            <w:r w:rsidRPr="00E94BCB">
              <w:rPr>
                <w:rFonts w:ascii="標楷體" w:eastAsia="標楷體" w:hAnsi="標楷體"/>
                <w:kern w:val="0"/>
                <w:sz w:val="20"/>
                <w:szCs w:val="20"/>
              </w:rPr>
              <w:t xml:space="preserve">Stage5 </w:t>
            </w:r>
            <w:r w:rsidRPr="00E94BCB">
              <w:rPr>
                <w:rFonts w:ascii="標楷體" w:eastAsia="標楷體" w:hAnsi="標楷體"/>
                <w:kern w:val="0"/>
                <w:sz w:val="20"/>
                <w:szCs w:val="20"/>
              </w:rPr>
              <w:br/>
              <w:t>60</w:t>
            </w:r>
            <w:r w:rsidRPr="00E94BCB">
              <w:rPr>
                <w:rFonts w:ascii="標楷體" w:eastAsia="標楷體" w:hAnsi="標楷體" w:hint="eastAsia"/>
                <w:kern w:val="0"/>
                <w:sz w:val="20"/>
                <w:szCs w:val="20"/>
              </w:rPr>
              <w:t>：蛋白尿病患人</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A1：</w:t>
            </w:r>
            <w:r w:rsidRPr="00E94BCB">
              <w:rPr>
                <w:rFonts w:ascii="標楷體" w:eastAsia="標楷體" w:hAnsi="標楷體"/>
                <w:kern w:val="0"/>
                <w:sz w:val="20"/>
                <w:szCs w:val="20"/>
              </w:rPr>
              <w:t>AKD-1</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w:t>
            </w:r>
            <w:r w:rsidRPr="00E94BCB">
              <w:rPr>
                <w:rFonts w:ascii="標楷體" w:eastAsia="標楷體" w:hAnsi="標楷體"/>
                <w:kern w:val="0"/>
                <w:sz w:val="20"/>
                <w:szCs w:val="20"/>
              </w:rPr>
              <w:t>2</w:t>
            </w:r>
            <w:r w:rsidRPr="00E94BCB">
              <w:rPr>
                <w:rFonts w:ascii="標楷體" w:eastAsia="標楷體" w:hAnsi="標楷體" w:hint="eastAsia"/>
                <w:kern w:val="0"/>
                <w:sz w:val="20"/>
                <w:szCs w:val="20"/>
              </w:rPr>
              <w:t>：</w:t>
            </w:r>
            <w:r w:rsidRPr="00E94BCB">
              <w:rPr>
                <w:rFonts w:ascii="標楷體" w:eastAsia="標楷體" w:hAnsi="標楷體"/>
                <w:kern w:val="0"/>
                <w:sz w:val="20"/>
                <w:szCs w:val="20"/>
              </w:rPr>
              <w:t>AKD-2</w:t>
            </w:r>
            <w:r w:rsidRPr="00E94BCB">
              <w:rPr>
                <w:rFonts w:ascii="標楷體" w:eastAsia="標楷體" w:hAnsi="標楷體"/>
                <w:kern w:val="0"/>
                <w:sz w:val="20"/>
                <w:szCs w:val="20"/>
              </w:rPr>
              <w:br/>
              <w:t>A</w:t>
            </w:r>
            <w:r w:rsidRPr="00E94BCB">
              <w:rPr>
                <w:rFonts w:ascii="標楷體" w:eastAsia="標楷體" w:hAnsi="標楷體" w:hint="eastAsia"/>
                <w:kern w:val="0"/>
                <w:sz w:val="20"/>
                <w:szCs w:val="20"/>
              </w:rPr>
              <w:t>A：AKD-3</w:t>
            </w:r>
            <w:r w:rsidRPr="00E94BCB">
              <w:rPr>
                <w:rFonts w:ascii="標楷體" w:eastAsia="標楷體" w:hAnsi="標楷體"/>
                <w:kern w:val="0"/>
                <w:sz w:val="20"/>
                <w:szCs w:val="20"/>
              </w:rPr>
              <w:t>A</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w:t>
            </w:r>
            <w:r w:rsidRPr="00E94BCB">
              <w:rPr>
                <w:rFonts w:ascii="標楷體" w:eastAsia="標楷體" w:hAnsi="標楷體"/>
                <w:kern w:val="0"/>
                <w:sz w:val="20"/>
                <w:szCs w:val="20"/>
              </w:rPr>
              <w:t>B</w:t>
            </w:r>
            <w:r w:rsidRPr="00E94BCB">
              <w:rPr>
                <w:rFonts w:ascii="標楷體" w:eastAsia="標楷體" w:hAnsi="標楷體" w:hint="eastAsia"/>
                <w:kern w:val="0"/>
                <w:sz w:val="20"/>
                <w:szCs w:val="20"/>
              </w:rPr>
              <w:t>：AKD</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3B</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A4：AKD-4</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A5：AKD-5</w:t>
            </w:r>
            <w:r w:rsidRPr="00E94BCB">
              <w:rPr>
                <w:rFonts w:ascii="標楷體" w:eastAsia="標楷體" w:hAnsi="標楷體"/>
                <w:kern w:val="0"/>
                <w:sz w:val="20"/>
                <w:szCs w:val="20"/>
              </w:rPr>
              <w:br/>
            </w:r>
            <w:r w:rsidRPr="00E94BCB">
              <w:rPr>
                <w:rFonts w:ascii="標楷體" w:eastAsia="標楷體" w:hAnsi="標楷體" w:hint="eastAsia"/>
                <w:kern w:val="0"/>
                <w:sz w:val="20"/>
                <w:szCs w:val="20"/>
              </w:rPr>
              <w:t>AD：AKD</w:t>
            </w:r>
            <w:r w:rsidRPr="00E94BCB">
              <w:rPr>
                <w:rFonts w:ascii="標楷體" w:eastAsia="標楷體" w:hAnsi="標楷體"/>
                <w:kern w:val="0"/>
                <w:sz w:val="20"/>
                <w:szCs w:val="20"/>
              </w:rPr>
              <w:t>-D</w:t>
            </w:r>
          </w:p>
        </w:tc>
      </w:tr>
      <w:tr w:rsidR="00E94BCB" w:rsidRPr="00E94BCB" w14:paraId="446B4BA2"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278FC2D5"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24</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51321C27"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0A6ED58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體重</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5902F30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613198CC"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3</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46BFBABA"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Kg</w:t>
            </w:r>
            <w:r w:rsidRPr="00E94BCB">
              <w:rPr>
                <w:rFonts w:ascii="標楷體" w:eastAsia="標楷體" w:hAnsi="標楷體" w:hint="eastAsia"/>
                <w:sz w:val="20"/>
                <w:szCs w:val="20"/>
              </w:rPr>
              <w:t>，小數四捨五入取整數，如</w:t>
            </w:r>
            <w:r w:rsidRPr="00E94BCB">
              <w:rPr>
                <w:rFonts w:ascii="標楷體" w:eastAsia="標楷體" w:hAnsi="標楷體"/>
                <w:sz w:val="20"/>
                <w:szCs w:val="20"/>
              </w:rPr>
              <w:t>57.5Kg</w:t>
            </w:r>
            <w:r w:rsidRPr="00E94BCB">
              <w:rPr>
                <w:rFonts w:ascii="標楷體" w:eastAsia="標楷體" w:hAnsi="標楷體" w:hint="eastAsia"/>
                <w:sz w:val="20"/>
                <w:szCs w:val="20"/>
              </w:rPr>
              <w:t>則輸入為</w:t>
            </w:r>
            <w:r w:rsidRPr="00E94BCB">
              <w:rPr>
                <w:rFonts w:ascii="標楷體" w:eastAsia="標楷體" w:hAnsi="標楷體"/>
                <w:sz w:val="20"/>
                <w:szCs w:val="20"/>
              </w:rPr>
              <w:t>058</w:t>
            </w:r>
            <w:r w:rsidRPr="00E94BCB">
              <w:rPr>
                <w:rFonts w:ascii="標楷體" w:eastAsia="標楷體" w:hAnsi="標楷體" w:hint="eastAsia"/>
                <w:sz w:val="20"/>
                <w:szCs w:val="20"/>
              </w:rPr>
              <w:t>，如</w:t>
            </w:r>
            <w:r w:rsidRPr="00E94BCB">
              <w:rPr>
                <w:rFonts w:ascii="標楷體" w:eastAsia="標楷體" w:hAnsi="標楷體"/>
                <w:sz w:val="20"/>
                <w:szCs w:val="20"/>
              </w:rPr>
              <w:t>100Kg</w:t>
            </w:r>
            <w:r w:rsidRPr="00E94BCB">
              <w:rPr>
                <w:rFonts w:ascii="標楷體" w:eastAsia="標楷體" w:hAnsi="標楷體" w:hint="eastAsia"/>
                <w:sz w:val="20"/>
                <w:szCs w:val="20"/>
              </w:rPr>
              <w:t>則輸入</w:t>
            </w:r>
            <w:r w:rsidRPr="00E94BCB">
              <w:rPr>
                <w:rFonts w:ascii="標楷體" w:eastAsia="標楷體" w:hAnsi="標楷體"/>
                <w:sz w:val="20"/>
                <w:szCs w:val="20"/>
              </w:rPr>
              <w:t>100</w:t>
            </w:r>
          </w:p>
        </w:tc>
      </w:tr>
      <w:tr w:rsidR="00E94BCB" w:rsidRPr="00E94BCB" w14:paraId="79B1CAC9"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63416C6D"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25</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5FE984FC"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C9FAD4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收縮壓</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34C6A487"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43A2A9E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3</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525DF5F6"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mmHg</w:t>
            </w:r>
            <w:r w:rsidRPr="00E94BCB">
              <w:rPr>
                <w:rFonts w:ascii="標楷體" w:eastAsia="標楷體" w:hAnsi="標楷體" w:hint="eastAsia"/>
                <w:sz w:val="20"/>
                <w:szCs w:val="20"/>
              </w:rPr>
              <w:t>，如收縮壓為</w:t>
            </w:r>
            <w:r w:rsidRPr="00E94BCB">
              <w:rPr>
                <w:rFonts w:ascii="標楷體" w:eastAsia="標楷體" w:hAnsi="標楷體"/>
                <w:sz w:val="20"/>
                <w:szCs w:val="20"/>
              </w:rPr>
              <w:t>120</w:t>
            </w:r>
            <w:r w:rsidRPr="00E94BCB">
              <w:rPr>
                <w:rFonts w:ascii="標楷體" w:eastAsia="標楷體" w:hAnsi="標楷體" w:hint="eastAsia"/>
                <w:sz w:val="20"/>
                <w:szCs w:val="20"/>
              </w:rPr>
              <w:t>，輸入</w:t>
            </w:r>
            <w:r w:rsidRPr="00E94BCB">
              <w:rPr>
                <w:rFonts w:ascii="標楷體" w:eastAsia="標楷體" w:hAnsi="標楷體"/>
                <w:sz w:val="20"/>
                <w:szCs w:val="20"/>
              </w:rPr>
              <w:t>120</w:t>
            </w:r>
          </w:p>
        </w:tc>
      </w:tr>
      <w:tr w:rsidR="00E94BCB" w:rsidRPr="00E94BCB" w14:paraId="0CD8AF80" w14:textId="77777777" w:rsidTr="00D60196">
        <w:trPr>
          <w:trHeight w:val="360"/>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34BD7AD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26</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641EE485" w14:textId="77777777" w:rsidR="005263F1" w:rsidRPr="00E94BCB" w:rsidRDefault="005263F1" w:rsidP="005263F1">
            <w:pPr>
              <w:spacing w:line="280" w:lineRule="exact"/>
              <w:jc w:val="both"/>
              <w:rPr>
                <w:rFonts w:ascii="標楷體" w:eastAsia="標楷體" w:hAnsi="標楷體"/>
                <w:sz w:val="20"/>
                <w:szCs w:val="20"/>
              </w:rPr>
            </w:pPr>
            <w:proofErr w:type="gramStart"/>
            <w:r w:rsidRPr="00E94BCB">
              <w:rPr>
                <w:rFonts w:ascii="標楷體" w:eastAsia="標楷體" w:hAnsi="標楷體" w:hint="eastAsia"/>
                <w:sz w:val="20"/>
                <w:szCs w:val="20"/>
              </w:rPr>
              <w:t>＊</w:t>
            </w:r>
            <w:proofErr w:type="gramEnd"/>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031AEAA"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舒張壓</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5D067C42"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CD9DB46"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3</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2CBDEA77"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mmHg</w:t>
            </w:r>
            <w:r w:rsidRPr="00E94BCB">
              <w:rPr>
                <w:rFonts w:ascii="標楷體" w:eastAsia="標楷體" w:hAnsi="標楷體" w:hint="eastAsia"/>
                <w:sz w:val="20"/>
                <w:szCs w:val="20"/>
              </w:rPr>
              <w:t>，如舒張壓為</w:t>
            </w:r>
            <w:r w:rsidRPr="00E94BCB">
              <w:rPr>
                <w:rFonts w:ascii="標楷體" w:eastAsia="標楷體" w:hAnsi="標楷體"/>
                <w:sz w:val="20"/>
                <w:szCs w:val="20"/>
              </w:rPr>
              <w:t>80</w:t>
            </w:r>
            <w:r w:rsidRPr="00E94BCB">
              <w:rPr>
                <w:rFonts w:ascii="標楷體" w:eastAsia="標楷體" w:hAnsi="標楷體" w:hint="eastAsia"/>
                <w:sz w:val="20"/>
                <w:szCs w:val="20"/>
              </w:rPr>
              <w:t>，則輸入</w:t>
            </w:r>
            <w:r w:rsidRPr="00E94BCB">
              <w:rPr>
                <w:rFonts w:ascii="標楷體" w:eastAsia="標楷體" w:hAnsi="標楷體"/>
                <w:sz w:val="20"/>
                <w:szCs w:val="20"/>
              </w:rPr>
              <w:t>080</w:t>
            </w:r>
          </w:p>
        </w:tc>
      </w:tr>
      <w:tr w:rsidR="00E94BCB" w:rsidRPr="00E94BCB" w14:paraId="09121280" w14:textId="77777777" w:rsidTr="00D60196">
        <w:trPr>
          <w:trHeight w:val="6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6FD173ED"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27</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51592E4D" w14:textId="3A1DA90B"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65522CB1"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血紅素</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1C8971A6"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9(3)v9</w:t>
            </w:r>
            <w:r w:rsidRPr="00E94BCB">
              <w:rPr>
                <w:rFonts w:ascii="標楷體" w:eastAsia="標楷體" w:hAnsi="標楷體"/>
                <w:sz w:val="20"/>
                <w:szCs w:val="20"/>
              </w:rPr>
              <w:br/>
              <w:t>999.9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FD99DA2"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A812FC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單位g/dL，如13.2g/dL，則輸入0132</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proofErr w:type="gramStart"/>
            <w:r w:rsidRPr="00E94BCB">
              <w:rPr>
                <w:rFonts w:ascii="標楷體" w:eastAsia="標楷體" w:hAnsi="標楷體" w:hint="eastAsia"/>
                <w:sz w:val="20"/>
                <w:szCs w:val="20"/>
              </w:rPr>
              <w:t>非必填</w:t>
            </w:r>
            <w:proofErr w:type="gramEnd"/>
          </w:p>
        </w:tc>
      </w:tr>
      <w:tr w:rsidR="00E94BCB" w:rsidRPr="00E94BCB" w14:paraId="57610A70" w14:textId="77777777" w:rsidTr="00D60196">
        <w:trPr>
          <w:trHeight w:val="6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55C76F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28</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174DB47C" w14:textId="1EEADE52"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1B11B41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血清白蛋白</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1136B54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9(3)v9</w:t>
            </w:r>
            <w:r w:rsidRPr="00E94BCB">
              <w:rPr>
                <w:rFonts w:ascii="標楷體" w:eastAsia="標楷體" w:hAnsi="標楷體"/>
                <w:sz w:val="20"/>
                <w:szCs w:val="20"/>
              </w:rPr>
              <w:br/>
              <w:t>999.9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7AD5B70A"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73DBEEB2"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g/dl</w:t>
            </w:r>
            <w:r w:rsidRPr="00E94BCB">
              <w:rPr>
                <w:rFonts w:ascii="標楷體" w:eastAsia="標楷體" w:hAnsi="標楷體" w:hint="eastAsia"/>
                <w:sz w:val="20"/>
                <w:szCs w:val="20"/>
              </w:rPr>
              <w:t>，如為</w:t>
            </w:r>
            <w:r w:rsidRPr="00E94BCB">
              <w:rPr>
                <w:rFonts w:ascii="標楷體" w:eastAsia="標楷體" w:hAnsi="標楷體"/>
                <w:sz w:val="20"/>
                <w:szCs w:val="20"/>
              </w:rPr>
              <w:t>4.3g/dl</w:t>
            </w:r>
            <w:r w:rsidRPr="00E94BCB">
              <w:rPr>
                <w:rFonts w:ascii="標楷體" w:eastAsia="標楷體" w:hAnsi="標楷體" w:hint="eastAsia"/>
                <w:sz w:val="20"/>
                <w:szCs w:val="20"/>
              </w:rPr>
              <w:t>則輸入</w:t>
            </w:r>
            <w:r w:rsidRPr="00E94BCB">
              <w:rPr>
                <w:rFonts w:ascii="標楷體" w:eastAsia="標楷體" w:hAnsi="標楷體"/>
                <w:sz w:val="20"/>
                <w:szCs w:val="20"/>
              </w:rPr>
              <w:t>0043</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proofErr w:type="gramStart"/>
            <w:r w:rsidRPr="00E94BCB">
              <w:rPr>
                <w:rFonts w:ascii="標楷體" w:eastAsia="標楷體" w:hAnsi="標楷體" w:hint="eastAsia"/>
                <w:sz w:val="20"/>
                <w:szCs w:val="20"/>
              </w:rPr>
              <w:t>非必填</w:t>
            </w:r>
            <w:proofErr w:type="gramEnd"/>
          </w:p>
        </w:tc>
      </w:tr>
      <w:tr w:rsidR="00E94BCB" w:rsidRPr="00E94BCB" w14:paraId="60C916D6" w14:textId="77777777" w:rsidTr="00D60196">
        <w:trPr>
          <w:trHeight w:val="6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40DA5A8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29</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13D0DAB2" w14:textId="335FA2AB"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4E62A1B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肌</w:t>
            </w:r>
            <w:proofErr w:type="gramStart"/>
            <w:r w:rsidRPr="00E94BCB">
              <w:rPr>
                <w:rFonts w:ascii="標楷體" w:eastAsia="標楷體" w:hAnsi="標楷體" w:hint="eastAsia"/>
                <w:sz w:val="20"/>
                <w:szCs w:val="20"/>
              </w:rPr>
              <w:t>酐</w:t>
            </w:r>
            <w:proofErr w:type="gramEnd"/>
            <w:r w:rsidRPr="00E94BCB">
              <w:rPr>
                <w:rFonts w:ascii="標楷體" w:eastAsia="標楷體" w:hAnsi="標楷體" w:hint="eastAsia"/>
                <w:sz w:val="20"/>
                <w:szCs w:val="20"/>
              </w:rPr>
              <w:t>比值</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38E325DA"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9(3)v9</w:t>
            </w:r>
            <w:r w:rsidRPr="00E94BCB">
              <w:rPr>
                <w:rFonts w:ascii="標楷體" w:eastAsia="標楷體" w:hAnsi="標楷體"/>
                <w:sz w:val="20"/>
                <w:szCs w:val="20"/>
              </w:rPr>
              <w:br/>
              <w:t>999.9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7D2FE865"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4</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1F3607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mg/dl</w:t>
            </w:r>
            <w:r w:rsidRPr="00E94BCB">
              <w:rPr>
                <w:rFonts w:ascii="標楷體" w:eastAsia="標楷體" w:hAnsi="標楷體" w:hint="eastAsia"/>
                <w:sz w:val="20"/>
                <w:szCs w:val="20"/>
              </w:rPr>
              <w:t>，如為</w:t>
            </w:r>
            <w:r w:rsidRPr="00E94BCB">
              <w:rPr>
                <w:rFonts w:ascii="標楷體" w:eastAsia="標楷體" w:hAnsi="標楷體"/>
                <w:sz w:val="20"/>
                <w:szCs w:val="20"/>
              </w:rPr>
              <w:t>1.8mg/dl</w:t>
            </w:r>
            <w:r w:rsidRPr="00E94BCB">
              <w:rPr>
                <w:rFonts w:ascii="標楷體" w:eastAsia="標楷體" w:hAnsi="標楷體" w:hint="eastAsia"/>
                <w:sz w:val="20"/>
                <w:szCs w:val="20"/>
              </w:rPr>
              <w:t>則輸入</w:t>
            </w:r>
            <w:r w:rsidRPr="00E94BCB">
              <w:rPr>
                <w:rFonts w:ascii="標楷體" w:eastAsia="標楷體" w:hAnsi="標楷體"/>
                <w:sz w:val="20"/>
                <w:szCs w:val="20"/>
              </w:rPr>
              <w:t>0018</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proofErr w:type="gramStart"/>
            <w:r w:rsidRPr="00E94BCB">
              <w:rPr>
                <w:rFonts w:ascii="標楷體" w:eastAsia="標楷體" w:hAnsi="標楷體" w:hint="eastAsia"/>
                <w:sz w:val="20"/>
                <w:szCs w:val="20"/>
              </w:rPr>
              <w:t>非必填</w:t>
            </w:r>
            <w:proofErr w:type="gramEnd"/>
          </w:p>
        </w:tc>
      </w:tr>
      <w:tr w:rsidR="00E94BCB" w:rsidRPr="00E94BCB" w14:paraId="647E708B" w14:textId="77777777" w:rsidTr="00D60196">
        <w:trPr>
          <w:trHeight w:val="648"/>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1D7E0CE0"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30</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07C0ADE4" w14:textId="76F03A68"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05DBC65E"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腎絲球過濾率</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5B55C30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9(4)v9</w:t>
            </w:r>
            <w:r w:rsidRPr="00E94BCB">
              <w:rPr>
                <w:rFonts w:ascii="標楷體" w:eastAsia="標楷體" w:hAnsi="標楷體"/>
                <w:sz w:val="20"/>
                <w:szCs w:val="20"/>
              </w:rPr>
              <w:br/>
              <w:t>9999.9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04273325"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5</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6EE1B8E1"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以</w:t>
            </w:r>
            <w:r w:rsidRPr="00E94BCB">
              <w:rPr>
                <w:rFonts w:ascii="標楷體" w:eastAsia="標楷體" w:hAnsi="標楷體"/>
                <w:sz w:val="20"/>
                <w:szCs w:val="20"/>
              </w:rPr>
              <w:t>MDRD-S</w:t>
            </w:r>
            <w:r w:rsidRPr="00E94BCB">
              <w:rPr>
                <w:rFonts w:ascii="標楷體" w:eastAsia="標楷體" w:hAnsi="標楷體" w:hint="eastAsia"/>
                <w:sz w:val="20"/>
                <w:szCs w:val="20"/>
              </w:rPr>
              <w:t>公式計算，單位：</w:t>
            </w:r>
            <w:r w:rsidRPr="00E94BCB">
              <w:rPr>
                <w:rFonts w:ascii="標楷體" w:eastAsia="標楷體" w:hAnsi="標楷體"/>
                <w:sz w:val="20"/>
                <w:szCs w:val="20"/>
              </w:rPr>
              <w:t>ml/min/1.73 m</w:t>
            </w:r>
            <w:r w:rsidRPr="00E94BCB">
              <w:rPr>
                <w:rFonts w:ascii="標楷體" w:eastAsia="標楷體" w:hAnsi="標楷體"/>
                <w:sz w:val="20"/>
                <w:szCs w:val="20"/>
                <w:vertAlign w:val="superscript"/>
              </w:rPr>
              <w:t>2</w:t>
            </w:r>
            <w:r w:rsidRPr="00E94BCB">
              <w:rPr>
                <w:rFonts w:ascii="標楷體" w:eastAsia="標楷體" w:hAnsi="標楷體" w:hint="eastAsia"/>
                <w:sz w:val="20"/>
                <w:szCs w:val="20"/>
              </w:rPr>
              <w:t>，如</w:t>
            </w:r>
            <w:r w:rsidRPr="00E94BCB">
              <w:rPr>
                <w:rFonts w:ascii="標楷體" w:eastAsia="標楷體" w:hAnsi="標楷體"/>
                <w:sz w:val="20"/>
                <w:szCs w:val="20"/>
              </w:rPr>
              <w:t>50.16 ml/min/1.73 m</w:t>
            </w:r>
            <w:r w:rsidRPr="00E94BCB">
              <w:rPr>
                <w:rFonts w:ascii="標楷體" w:eastAsia="標楷體" w:hAnsi="標楷體"/>
                <w:sz w:val="20"/>
                <w:szCs w:val="20"/>
                <w:vertAlign w:val="superscript"/>
              </w:rPr>
              <w:t>2</w:t>
            </w:r>
            <w:r w:rsidRPr="00E94BCB">
              <w:rPr>
                <w:rFonts w:ascii="標楷體" w:eastAsia="標楷體" w:hAnsi="標楷體" w:hint="eastAsia"/>
                <w:sz w:val="20"/>
                <w:szCs w:val="20"/>
              </w:rPr>
              <w:t>，則輸入</w:t>
            </w:r>
            <w:r w:rsidRPr="00E94BCB">
              <w:rPr>
                <w:rFonts w:ascii="標楷體" w:eastAsia="標楷體" w:hAnsi="標楷體"/>
                <w:sz w:val="20"/>
                <w:szCs w:val="20"/>
              </w:rPr>
              <w:t>00502</w:t>
            </w:r>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proofErr w:type="gramStart"/>
            <w:r w:rsidRPr="00E94BCB">
              <w:rPr>
                <w:rFonts w:ascii="標楷體" w:eastAsia="標楷體" w:hAnsi="標楷體" w:hint="eastAsia"/>
                <w:sz w:val="20"/>
                <w:szCs w:val="20"/>
              </w:rPr>
              <w:t>非必填</w:t>
            </w:r>
            <w:proofErr w:type="gramEnd"/>
          </w:p>
        </w:tc>
      </w:tr>
      <w:tr w:rsidR="00E94BCB" w:rsidRPr="00E94BCB" w14:paraId="5D955465" w14:textId="77777777" w:rsidTr="00D60196">
        <w:trPr>
          <w:trHeight w:val="972"/>
        </w:trPr>
        <w:tc>
          <w:tcPr>
            <w:tcW w:w="28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61B0786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lastRenderedPageBreak/>
              <w:t>31</w:t>
            </w:r>
          </w:p>
        </w:tc>
        <w:tc>
          <w:tcPr>
            <w:tcW w:w="284" w:type="dxa"/>
            <w:tcBorders>
              <w:top w:val="nil"/>
              <w:left w:val="nil"/>
              <w:bottom w:val="single" w:sz="4" w:space="0" w:color="auto"/>
              <w:right w:val="single" w:sz="4" w:space="0" w:color="auto"/>
            </w:tcBorders>
            <w:tcMar>
              <w:top w:w="12" w:type="dxa"/>
              <w:left w:w="12" w:type="dxa"/>
              <w:bottom w:w="0" w:type="dxa"/>
              <w:right w:w="12" w:type="dxa"/>
            </w:tcMar>
            <w:vAlign w:val="center"/>
          </w:tcPr>
          <w:p w14:paraId="4A082DE9" w14:textId="78FDA223"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w:t>
            </w:r>
          </w:p>
        </w:tc>
        <w:tc>
          <w:tcPr>
            <w:tcW w:w="2551" w:type="dxa"/>
            <w:tcBorders>
              <w:top w:val="nil"/>
              <w:left w:val="nil"/>
              <w:bottom w:val="single" w:sz="4" w:space="0" w:color="auto"/>
              <w:right w:val="single" w:sz="4" w:space="0" w:color="auto"/>
            </w:tcBorders>
            <w:tcMar>
              <w:top w:w="12" w:type="dxa"/>
              <w:left w:w="12" w:type="dxa"/>
              <w:bottom w:w="0" w:type="dxa"/>
              <w:right w:w="12" w:type="dxa"/>
            </w:tcMar>
            <w:vAlign w:val="center"/>
          </w:tcPr>
          <w:p w14:paraId="36D60E5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尿蛋白及尿液</w:t>
            </w:r>
            <w:proofErr w:type="gramStart"/>
            <w:r w:rsidRPr="00E94BCB">
              <w:rPr>
                <w:rFonts w:ascii="標楷體" w:eastAsia="標楷體" w:hAnsi="標楷體" w:hint="eastAsia"/>
                <w:sz w:val="20"/>
                <w:szCs w:val="20"/>
              </w:rPr>
              <w:t>肌</w:t>
            </w:r>
            <w:proofErr w:type="gramEnd"/>
            <w:r w:rsidRPr="00E94BCB">
              <w:rPr>
                <w:rFonts w:ascii="標楷體" w:eastAsia="標楷體" w:hAnsi="標楷體" w:hint="eastAsia"/>
                <w:sz w:val="20"/>
                <w:szCs w:val="20"/>
              </w:rPr>
              <w:t>酸酐比值</w:t>
            </w:r>
          </w:p>
        </w:tc>
        <w:tc>
          <w:tcPr>
            <w:tcW w:w="851" w:type="dxa"/>
            <w:tcBorders>
              <w:top w:val="nil"/>
              <w:left w:val="nil"/>
              <w:bottom w:val="single" w:sz="4" w:space="0" w:color="auto"/>
              <w:right w:val="single" w:sz="4" w:space="0" w:color="auto"/>
            </w:tcBorders>
            <w:tcMar>
              <w:top w:w="12" w:type="dxa"/>
              <w:left w:w="12" w:type="dxa"/>
              <w:bottom w:w="0" w:type="dxa"/>
              <w:right w:w="12" w:type="dxa"/>
            </w:tcMar>
            <w:vAlign w:val="center"/>
          </w:tcPr>
          <w:p w14:paraId="4CF149D8"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9(5)v9</w:t>
            </w:r>
            <w:r w:rsidRPr="00E94BCB">
              <w:rPr>
                <w:rFonts w:ascii="標楷體" w:eastAsia="標楷體" w:hAnsi="標楷體"/>
                <w:sz w:val="20"/>
                <w:szCs w:val="20"/>
              </w:rPr>
              <w:br/>
              <w:t>99999.9</w:t>
            </w:r>
          </w:p>
        </w:tc>
        <w:tc>
          <w:tcPr>
            <w:tcW w:w="567" w:type="dxa"/>
            <w:tcBorders>
              <w:top w:val="nil"/>
              <w:left w:val="nil"/>
              <w:bottom w:val="single" w:sz="4" w:space="0" w:color="auto"/>
              <w:right w:val="single" w:sz="4" w:space="0" w:color="auto"/>
            </w:tcBorders>
            <w:tcMar>
              <w:top w:w="12" w:type="dxa"/>
              <w:left w:w="12" w:type="dxa"/>
              <w:bottom w:w="0" w:type="dxa"/>
              <w:right w:w="12" w:type="dxa"/>
            </w:tcMar>
            <w:vAlign w:val="center"/>
          </w:tcPr>
          <w:p w14:paraId="5FAAB151"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sz w:val="20"/>
                <w:szCs w:val="20"/>
              </w:rPr>
              <w:t>6</w:t>
            </w:r>
          </w:p>
        </w:tc>
        <w:tc>
          <w:tcPr>
            <w:tcW w:w="5528" w:type="dxa"/>
            <w:tcBorders>
              <w:top w:val="nil"/>
              <w:left w:val="nil"/>
              <w:bottom w:val="single" w:sz="4" w:space="0" w:color="auto"/>
              <w:right w:val="single" w:sz="4" w:space="0" w:color="auto"/>
            </w:tcBorders>
            <w:tcMar>
              <w:top w:w="12" w:type="dxa"/>
              <w:left w:w="12" w:type="dxa"/>
              <w:bottom w:w="0" w:type="dxa"/>
              <w:right w:w="12" w:type="dxa"/>
            </w:tcMar>
            <w:vAlign w:val="center"/>
          </w:tcPr>
          <w:p w14:paraId="32616610" w14:textId="50493709"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單位：</w:t>
            </w:r>
            <w:r w:rsidRPr="00E94BCB">
              <w:rPr>
                <w:rFonts w:ascii="標楷體" w:eastAsia="標楷體" w:hAnsi="標楷體"/>
                <w:sz w:val="20"/>
                <w:szCs w:val="20"/>
              </w:rPr>
              <w:t>mg/gm</w:t>
            </w:r>
            <w:r w:rsidRPr="00E94BCB">
              <w:rPr>
                <w:rFonts w:ascii="標楷體" w:eastAsia="標楷體" w:hAnsi="標楷體" w:hint="eastAsia"/>
                <w:sz w:val="20"/>
                <w:szCs w:val="20"/>
              </w:rPr>
              <w:t>，如為</w:t>
            </w:r>
            <w:r w:rsidRPr="00E94BCB">
              <w:rPr>
                <w:rFonts w:ascii="標楷體" w:eastAsia="標楷體" w:hAnsi="標楷體"/>
                <w:sz w:val="20"/>
                <w:szCs w:val="20"/>
              </w:rPr>
              <w:t>1200.6mg/gm</w:t>
            </w:r>
            <w:r w:rsidRPr="00E94BCB">
              <w:rPr>
                <w:rFonts w:ascii="標楷體" w:eastAsia="標楷體" w:hAnsi="標楷體" w:hint="eastAsia"/>
                <w:sz w:val="20"/>
                <w:szCs w:val="20"/>
              </w:rPr>
              <w:t>則輸入</w:t>
            </w:r>
            <w:r w:rsidRPr="00E94BCB">
              <w:rPr>
                <w:rFonts w:ascii="標楷體" w:eastAsia="標楷體" w:hAnsi="標楷體"/>
                <w:sz w:val="20"/>
                <w:szCs w:val="20"/>
              </w:rPr>
              <w:t>012006</w:t>
            </w:r>
            <w:r w:rsidRPr="00E94BCB">
              <w:rPr>
                <w:rFonts w:ascii="標楷體" w:eastAsia="標楷體" w:hAnsi="標楷體"/>
                <w:sz w:val="20"/>
                <w:szCs w:val="20"/>
              </w:rPr>
              <w:br/>
            </w:r>
            <w:r w:rsidRPr="00E94BCB">
              <w:rPr>
                <w:rFonts w:ascii="標楷體" w:eastAsia="標楷體" w:hAnsi="標楷體" w:hint="eastAsia"/>
                <w:sz w:val="20"/>
                <w:szCs w:val="20"/>
              </w:rPr>
              <w:t>若</w:t>
            </w:r>
            <w:proofErr w:type="gramStart"/>
            <w:r w:rsidRPr="00E94BCB">
              <w:rPr>
                <w:rFonts w:ascii="標楷體" w:eastAsia="標楷體" w:hAnsi="標楷體" w:hint="eastAsia"/>
                <w:sz w:val="20"/>
                <w:szCs w:val="20"/>
              </w:rPr>
              <w:t>醫</w:t>
            </w:r>
            <w:proofErr w:type="gramEnd"/>
            <w:r w:rsidRPr="00E94BCB">
              <w:rPr>
                <w:rFonts w:ascii="標楷體" w:eastAsia="標楷體" w:hAnsi="標楷體" w:hint="eastAsia"/>
                <w:sz w:val="20"/>
                <w:szCs w:val="20"/>
              </w:rPr>
              <w:t>令為</w:t>
            </w:r>
            <w:r w:rsidRPr="00E94BCB">
              <w:rPr>
                <w:rFonts w:ascii="標楷體" w:eastAsia="標楷體" w:hAnsi="標楷體"/>
                <w:sz w:val="20"/>
                <w:szCs w:val="20"/>
              </w:rPr>
              <w:t>P3402C/P3404C/P3405C/P3408C</w:t>
            </w:r>
            <w:r w:rsidRPr="00E94BCB">
              <w:rPr>
                <w:rFonts w:ascii="標楷體" w:eastAsia="標楷體" w:hAnsi="標楷體" w:hint="eastAsia"/>
                <w:sz w:val="20"/>
                <w:szCs w:val="20"/>
              </w:rPr>
              <w:t>/P6802C，則</w:t>
            </w:r>
            <w:r w:rsidRPr="00E94BCB">
              <w:rPr>
                <w:rFonts w:ascii="標楷體" w:eastAsia="標楷體" w:hAnsi="標楷體"/>
                <w:sz w:val="20"/>
                <w:szCs w:val="20"/>
              </w:rPr>
              <w:t>UPCR</w:t>
            </w:r>
            <w:proofErr w:type="gramStart"/>
            <w:r w:rsidRPr="00E94BCB">
              <w:rPr>
                <w:rFonts w:ascii="標楷體" w:eastAsia="標楷體" w:hAnsi="標楷體" w:hint="eastAsia"/>
                <w:sz w:val="20"/>
                <w:szCs w:val="20"/>
              </w:rPr>
              <w:t>為必填</w:t>
            </w:r>
            <w:proofErr w:type="gramEnd"/>
            <w:r w:rsidRPr="00E94BCB">
              <w:rPr>
                <w:rFonts w:ascii="標楷體" w:eastAsia="標楷體" w:hAnsi="標楷體"/>
                <w:sz w:val="20"/>
                <w:szCs w:val="20"/>
              </w:rPr>
              <w:br/>
            </w:r>
            <w:r w:rsidRPr="00E94BCB">
              <w:rPr>
                <w:rFonts w:ascii="標楷體" w:eastAsia="標楷體" w:hAnsi="標楷體" w:hint="eastAsia"/>
                <w:sz w:val="20"/>
                <w:szCs w:val="20"/>
              </w:rPr>
              <w:t>若</w:t>
            </w:r>
            <w:r w:rsidRPr="00E94BCB">
              <w:rPr>
                <w:rFonts w:ascii="標楷體" w:eastAsia="標楷體" w:hAnsi="標楷體"/>
                <w:sz w:val="20"/>
                <w:szCs w:val="20"/>
              </w:rPr>
              <w:t xml:space="preserve">STAGE = 60, </w:t>
            </w:r>
            <w:r w:rsidRPr="00E94BCB">
              <w:rPr>
                <w:rFonts w:ascii="標楷體" w:eastAsia="標楷體" w:hAnsi="標楷體" w:hint="eastAsia"/>
                <w:sz w:val="20"/>
                <w:szCs w:val="20"/>
              </w:rPr>
              <w:t>則</w:t>
            </w:r>
            <w:r w:rsidRPr="00E94BCB">
              <w:rPr>
                <w:rFonts w:ascii="標楷體" w:eastAsia="標楷體" w:hAnsi="標楷體"/>
                <w:sz w:val="20"/>
                <w:szCs w:val="20"/>
              </w:rPr>
              <w:t>UPCR</w:t>
            </w:r>
            <w:proofErr w:type="gramStart"/>
            <w:r w:rsidRPr="00E94BCB">
              <w:rPr>
                <w:rFonts w:ascii="標楷體" w:eastAsia="標楷體" w:hAnsi="標楷體" w:hint="eastAsia"/>
                <w:sz w:val="20"/>
                <w:szCs w:val="20"/>
              </w:rPr>
              <w:t>為必填</w:t>
            </w:r>
            <w:proofErr w:type="gramEnd"/>
          </w:p>
        </w:tc>
      </w:tr>
      <w:tr w:rsidR="00E94BCB" w:rsidRPr="00E94BCB" w14:paraId="7FB17A80" w14:textId="77777777" w:rsidTr="00D60196">
        <w:trPr>
          <w:trHeight w:val="972"/>
        </w:trPr>
        <w:tc>
          <w:tcPr>
            <w:tcW w:w="28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4D385B3"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32</w:t>
            </w:r>
          </w:p>
        </w:tc>
        <w:tc>
          <w:tcPr>
            <w:tcW w:w="28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1BD0A29" w14:textId="35420A62" w:rsidR="005263F1" w:rsidRPr="00E94BCB" w:rsidRDefault="005263F1" w:rsidP="005263F1">
            <w:pPr>
              <w:spacing w:line="280" w:lineRule="exact"/>
              <w:jc w:val="both"/>
              <w:rPr>
                <w:rFonts w:ascii="標楷體" w:eastAsia="標楷體" w:hAnsi="標楷體"/>
                <w:b/>
                <w:sz w:val="20"/>
                <w:szCs w:val="20"/>
              </w:rPr>
            </w:pPr>
            <w:r w:rsidRPr="00E94BCB">
              <w:rPr>
                <w:rFonts w:ascii="標楷體" w:eastAsia="標楷體" w:hAnsi="標楷體" w:hint="eastAsia"/>
                <w:sz w:val="20"/>
                <w:szCs w:val="20"/>
              </w:rPr>
              <w:t>△</w:t>
            </w:r>
          </w:p>
        </w:tc>
        <w:tc>
          <w:tcPr>
            <w:tcW w:w="255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4C3B6A1C" w14:textId="0FAA3EBF"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低密度</w:t>
            </w:r>
            <w:r w:rsidR="00747CC1" w:rsidRPr="00E94BCB">
              <w:rPr>
                <w:rFonts w:ascii="標楷體" w:eastAsia="標楷體" w:hAnsi="標楷體" w:hint="eastAsia"/>
                <w:kern w:val="0"/>
                <w:sz w:val="20"/>
                <w:szCs w:val="20"/>
              </w:rPr>
              <w:t>脂蛋白</w:t>
            </w:r>
            <w:r w:rsidR="00A9031D" w:rsidRPr="00E94BCB">
              <w:rPr>
                <w:rFonts w:ascii="標楷體" w:eastAsia="標楷體" w:hAnsi="標楷體" w:hint="eastAsia"/>
                <w:kern w:val="0"/>
                <w:sz w:val="20"/>
                <w:szCs w:val="20"/>
              </w:rPr>
              <w:t xml:space="preserve">膽固醇 </w:t>
            </w:r>
            <w:r w:rsidRPr="00E94BCB">
              <w:rPr>
                <w:rFonts w:ascii="標楷體" w:eastAsia="標楷體" w:hAnsi="標楷體" w:hint="eastAsia"/>
                <w:kern w:val="0"/>
                <w:sz w:val="20"/>
                <w:szCs w:val="20"/>
              </w:rPr>
              <w:t>(LDL-C)</w:t>
            </w:r>
          </w:p>
        </w:tc>
        <w:tc>
          <w:tcPr>
            <w:tcW w:w="85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1E629C41"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9999</w:t>
            </w:r>
          </w:p>
        </w:tc>
        <w:tc>
          <w:tcPr>
            <w:tcW w:w="567"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48111931"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4</w:t>
            </w:r>
          </w:p>
        </w:tc>
        <w:tc>
          <w:tcPr>
            <w:tcW w:w="552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530053C0"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整數4位</w:t>
            </w:r>
          </w:p>
          <w:p w14:paraId="4E99DC9E"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w:t>
            </w:r>
            <w:r w:rsidRPr="00E94BCB">
              <w:rPr>
                <w:rFonts w:ascii="標楷體" w:eastAsia="標楷體" w:hAnsi="標楷體" w:hint="eastAsia"/>
                <w:kern w:val="0"/>
                <w:sz w:val="20"/>
                <w:szCs w:val="20"/>
              </w:rPr>
              <w:t>dL，如為</w:t>
            </w:r>
            <w:r w:rsidRPr="00E94BCB">
              <w:rPr>
                <w:rFonts w:ascii="標楷體" w:eastAsia="標楷體" w:hAnsi="標楷體"/>
                <w:kern w:val="0"/>
                <w:sz w:val="20"/>
                <w:szCs w:val="20"/>
              </w:rPr>
              <w:t>100mg/</w:t>
            </w:r>
            <w:r w:rsidRPr="00E94BCB">
              <w:rPr>
                <w:rFonts w:ascii="標楷體" w:eastAsia="標楷體" w:hAnsi="標楷體" w:hint="eastAsia"/>
                <w:kern w:val="0"/>
                <w:sz w:val="20"/>
                <w:szCs w:val="20"/>
              </w:rPr>
              <w:t>dL則輸入0</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00</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令為</w:t>
            </w:r>
            <w:r w:rsidRPr="00E94BCB">
              <w:rPr>
                <w:rFonts w:ascii="標楷體" w:eastAsia="標楷體" w:hAnsi="標楷體"/>
                <w:kern w:val="0"/>
                <w:sz w:val="20"/>
                <w:szCs w:val="20"/>
              </w:rPr>
              <w:t>P3402C/P3404C/P3405C</w:t>
            </w:r>
            <w:r w:rsidRPr="00E94BCB">
              <w:rPr>
                <w:rFonts w:ascii="標楷體" w:eastAsia="標楷體" w:hAnsi="標楷體" w:hint="eastAsia"/>
                <w:kern w:val="0"/>
                <w:sz w:val="20"/>
                <w:szCs w:val="20"/>
              </w:rPr>
              <w:t>，則LDL-C</w:t>
            </w:r>
            <w:proofErr w:type="gramStart"/>
            <w:r w:rsidRPr="00E94BCB">
              <w:rPr>
                <w:rFonts w:ascii="標楷體" w:eastAsia="標楷體" w:hAnsi="標楷體" w:hint="eastAsia"/>
                <w:kern w:val="0"/>
                <w:sz w:val="20"/>
                <w:szCs w:val="20"/>
              </w:rPr>
              <w:t>為必填</w:t>
            </w:r>
            <w:proofErr w:type="gramEnd"/>
            <w:r w:rsidRPr="00E94BCB">
              <w:rPr>
                <w:rFonts w:ascii="標楷體" w:eastAsia="標楷體" w:hAnsi="標楷體" w:hint="eastAsia"/>
                <w:kern w:val="0"/>
                <w:sz w:val="20"/>
                <w:szCs w:val="20"/>
              </w:rPr>
              <w:t>，未檢驗時請填4 bytes空白</w:t>
            </w:r>
            <w:r w:rsidRPr="00E94BCB">
              <w:rPr>
                <w:rFonts w:ascii="標楷體" w:eastAsia="標楷體" w:hAnsi="標楷體" w:hint="eastAsia"/>
                <w:kern w:val="0"/>
                <w:sz w:val="20"/>
                <w:szCs w:val="20"/>
              </w:rPr>
              <w:b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則LDL-C</w:t>
            </w:r>
            <w:proofErr w:type="gramStart"/>
            <w:r w:rsidRPr="00E94BCB">
              <w:rPr>
                <w:rFonts w:ascii="標楷體" w:eastAsia="標楷體" w:hAnsi="標楷體" w:hint="eastAsia"/>
                <w:kern w:val="0"/>
                <w:sz w:val="20"/>
                <w:szCs w:val="20"/>
              </w:rPr>
              <w:t>非必填</w:t>
            </w:r>
            <w:proofErr w:type="gramEnd"/>
          </w:p>
        </w:tc>
      </w:tr>
      <w:tr w:rsidR="00E94BCB" w:rsidRPr="00E94BCB" w14:paraId="3BECB83E" w14:textId="77777777" w:rsidTr="00D60196">
        <w:trPr>
          <w:trHeight w:val="1348"/>
        </w:trPr>
        <w:tc>
          <w:tcPr>
            <w:tcW w:w="28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6B59049"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33</w:t>
            </w:r>
          </w:p>
        </w:tc>
        <w:tc>
          <w:tcPr>
            <w:tcW w:w="28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E6D303E" w14:textId="41951A35" w:rsidR="005263F1" w:rsidRPr="00E94BCB" w:rsidRDefault="005263F1" w:rsidP="005263F1">
            <w:pPr>
              <w:spacing w:line="280" w:lineRule="exact"/>
              <w:jc w:val="both"/>
              <w:rPr>
                <w:rFonts w:ascii="標楷體" w:eastAsia="標楷體" w:hAnsi="標楷體"/>
                <w:b/>
                <w:sz w:val="20"/>
                <w:szCs w:val="20"/>
              </w:rPr>
            </w:pPr>
            <w:r w:rsidRPr="00E94BCB">
              <w:rPr>
                <w:rFonts w:ascii="標楷體" w:eastAsia="標楷體" w:hAnsi="標楷體" w:hint="eastAsia"/>
                <w:sz w:val="20"/>
                <w:szCs w:val="28"/>
              </w:rPr>
              <w:t>△</w:t>
            </w:r>
          </w:p>
        </w:tc>
        <w:tc>
          <w:tcPr>
            <w:tcW w:w="255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DE06755"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三酸甘油酯(TG)</w:t>
            </w:r>
          </w:p>
        </w:tc>
        <w:tc>
          <w:tcPr>
            <w:tcW w:w="85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74E8F32E"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99999</w:t>
            </w:r>
          </w:p>
        </w:tc>
        <w:tc>
          <w:tcPr>
            <w:tcW w:w="567"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27C61A9B" w14:textId="77777777" w:rsidR="005263F1" w:rsidRPr="00E94BCB" w:rsidRDefault="005263F1" w:rsidP="005263F1">
            <w:pPr>
              <w:spacing w:line="280" w:lineRule="exact"/>
              <w:jc w:val="both"/>
              <w:rPr>
                <w:rFonts w:ascii="標楷體" w:eastAsia="標楷體" w:hAnsi="標楷體"/>
                <w:sz w:val="20"/>
                <w:szCs w:val="20"/>
              </w:rPr>
            </w:pPr>
            <w:r w:rsidRPr="00E94BCB">
              <w:rPr>
                <w:rFonts w:ascii="標楷體" w:eastAsia="標楷體" w:hAnsi="標楷體" w:hint="eastAsia"/>
                <w:sz w:val="20"/>
                <w:szCs w:val="20"/>
              </w:rPr>
              <w:t>5</w:t>
            </w:r>
          </w:p>
        </w:tc>
        <w:tc>
          <w:tcPr>
            <w:tcW w:w="552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75F77F8D"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整數5位</w:t>
            </w:r>
          </w:p>
          <w:p w14:paraId="32E53CDC"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單位：</w:t>
            </w:r>
            <w:r w:rsidRPr="00E94BCB">
              <w:rPr>
                <w:rFonts w:ascii="標楷體" w:eastAsia="標楷體" w:hAnsi="標楷體"/>
                <w:kern w:val="0"/>
                <w:sz w:val="20"/>
                <w:szCs w:val="20"/>
              </w:rPr>
              <w:t>mg/</w:t>
            </w:r>
            <w:r w:rsidRPr="00E94BCB">
              <w:rPr>
                <w:rFonts w:ascii="標楷體" w:eastAsia="標楷體" w:hAnsi="標楷體" w:hint="eastAsia"/>
                <w:kern w:val="0"/>
                <w:sz w:val="20"/>
                <w:szCs w:val="20"/>
              </w:rPr>
              <w:t>dL，如為</w:t>
            </w:r>
            <w:r w:rsidRPr="00E94BCB">
              <w:rPr>
                <w:rFonts w:ascii="標楷體" w:eastAsia="標楷體" w:hAnsi="標楷體"/>
                <w:kern w:val="0"/>
                <w:sz w:val="20"/>
                <w:szCs w:val="20"/>
              </w:rPr>
              <w:t>100mg/</w:t>
            </w:r>
            <w:r w:rsidRPr="00E94BCB">
              <w:rPr>
                <w:rFonts w:ascii="標楷體" w:eastAsia="標楷體" w:hAnsi="標楷體" w:hint="eastAsia"/>
                <w:kern w:val="0"/>
                <w:sz w:val="20"/>
                <w:szCs w:val="20"/>
              </w:rPr>
              <w:t>dL則輸入00</w:t>
            </w:r>
            <w:r w:rsidRPr="00E94BCB">
              <w:rPr>
                <w:rFonts w:ascii="標楷體" w:eastAsia="標楷體" w:hAnsi="標楷體"/>
                <w:kern w:val="0"/>
                <w:sz w:val="20"/>
                <w:szCs w:val="20"/>
              </w:rPr>
              <w:t>1</w:t>
            </w:r>
            <w:r w:rsidRPr="00E94BCB">
              <w:rPr>
                <w:rFonts w:ascii="標楷體" w:eastAsia="標楷體" w:hAnsi="標楷體" w:hint="eastAsia"/>
                <w:kern w:val="0"/>
                <w:sz w:val="20"/>
                <w:szCs w:val="20"/>
              </w:rPr>
              <w:t>00</w:t>
            </w:r>
            <w:r w:rsidRPr="00E94BCB">
              <w:rPr>
                <w:rFonts w:ascii="標楷體" w:eastAsia="標楷體" w:hAnsi="標楷體"/>
                <w:kern w:val="0"/>
                <w:sz w:val="20"/>
                <w:szCs w:val="20"/>
              </w:rPr>
              <w:br/>
            </w:r>
            <w:r w:rsidRPr="00E94BCB">
              <w:rPr>
                <w:rFonts w:ascii="標楷體" w:eastAsia="標楷體" w:hAnsi="標楷體" w:hint="eastAsia"/>
                <w:kern w:val="0"/>
                <w:sz w:val="20"/>
                <w:szCs w:val="20"/>
              </w:rPr>
              <w:t>若</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令為</w:t>
            </w:r>
            <w:r w:rsidRPr="00E94BCB">
              <w:rPr>
                <w:rFonts w:ascii="標楷體" w:eastAsia="標楷體" w:hAnsi="標楷體"/>
                <w:kern w:val="0"/>
                <w:sz w:val="20"/>
                <w:szCs w:val="20"/>
              </w:rPr>
              <w:t>P3402C/P3404C/P3405C</w:t>
            </w:r>
            <w:r w:rsidRPr="00E94BCB">
              <w:rPr>
                <w:rFonts w:ascii="標楷體" w:eastAsia="標楷體" w:hAnsi="標楷體" w:hint="eastAsia"/>
                <w:kern w:val="0"/>
                <w:sz w:val="20"/>
                <w:szCs w:val="20"/>
              </w:rPr>
              <w:t>，則TG</w:t>
            </w:r>
            <w:proofErr w:type="gramStart"/>
            <w:r w:rsidRPr="00E94BCB">
              <w:rPr>
                <w:rFonts w:ascii="標楷體" w:eastAsia="標楷體" w:hAnsi="標楷體" w:hint="eastAsia"/>
                <w:kern w:val="0"/>
                <w:sz w:val="20"/>
                <w:szCs w:val="20"/>
              </w:rPr>
              <w:t>為必填</w:t>
            </w:r>
            <w:proofErr w:type="gramEnd"/>
            <w:r w:rsidRPr="00E94BCB">
              <w:rPr>
                <w:rFonts w:ascii="標楷體" w:eastAsia="標楷體" w:hAnsi="標楷體" w:hint="eastAsia"/>
                <w:kern w:val="0"/>
                <w:sz w:val="20"/>
                <w:szCs w:val="20"/>
              </w:rPr>
              <w:br/>
              <w:t>未檢驗時請填5 bytes空白</w:t>
            </w:r>
          </w:p>
          <w:p w14:paraId="1F5C887C" w14:textId="77777777" w:rsidR="005263F1" w:rsidRPr="00E94BCB" w:rsidRDefault="005263F1" w:rsidP="005263F1">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若</w:t>
            </w:r>
            <w:r w:rsidRPr="00E94BCB">
              <w:rPr>
                <w:rFonts w:ascii="標楷體" w:eastAsia="標楷體" w:hAnsi="標楷體"/>
                <w:kern w:val="0"/>
                <w:sz w:val="20"/>
                <w:szCs w:val="20"/>
              </w:rPr>
              <w:t xml:space="preserve">STAGE = 60, </w:t>
            </w:r>
            <w:r w:rsidRPr="00E94BCB">
              <w:rPr>
                <w:rFonts w:ascii="標楷體" w:eastAsia="標楷體" w:hAnsi="標楷體" w:hint="eastAsia"/>
                <w:kern w:val="0"/>
                <w:sz w:val="20"/>
                <w:szCs w:val="20"/>
              </w:rPr>
              <w:t>則TG</w:t>
            </w:r>
            <w:proofErr w:type="gramStart"/>
            <w:r w:rsidRPr="00E94BCB">
              <w:rPr>
                <w:rFonts w:ascii="標楷體" w:eastAsia="標楷體" w:hAnsi="標楷體" w:hint="eastAsia"/>
                <w:kern w:val="0"/>
                <w:sz w:val="20"/>
                <w:szCs w:val="20"/>
              </w:rPr>
              <w:t>非必填</w:t>
            </w:r>
            <w:proofErr w:type="gramEnd"/>
          </w:p>
        </w:tc>
      </w:tr>
    </w:tbl>
    <w:p w14:paraId="105F0307" w14:textId="77777777" w:rsidR="008569FE" w:rsidRPr="00E94BCB" w:rsidRDefault="008569FE" w:rsidP="00F24221">
      <w:pPr>
        <w:rPr>
          <w:rFonts w:ascii="微軟正黑體" w:eastAsia="微軟正黑體" w:hAnsi="微軟正黑體"/>
          <w:b/>
          <w:sz w:val="28"/>
          <w:szCs w:val="28"/>
        </w:rPr>
      </w:pPr>
    </w:p>
    <w:p w14:paraId="4F26D619" w14:textId="2422D1AD" w:rsidR="000465EB" w:rsidRPr="00E94BCB" w:rsidRDefault="002D709C" w:rsidP="00805845">
      <w:pPr>
        <w:pStyle w:val="2"/>
        <w:snapToGrid w:val="0"/>
        <w:ind w:leftChars="200" w:left="1473" w:hanging="993"/>
        <w:jc w:val="both"/>
        <w:rPr>
          <w:rFonts w:ascii="微軟正黑體" w:eastAsia="微軟正黑體" w:hAnsi="微軟正黑體"/>
          <w:b/>
          <w:sz w:val="28"/>
          <w:szCs w:val="28"/>
        </w:rPr>
      </w:pPr>
      <w:r w:rsidRPr="00E94BCB">
        <w:rPr>
          <w:rFonts w:ascii="微軟正黑體" w:eastAsia="微軟正黑體" w:hAnsi="微軟正黑體" w:hint="eastAsia"/>
          <w:b/>
          <w:sz w:val="28"/>
          <w:szCs w:val="28"/>
        </w:rPr>
        <w:t>2.</w:t>
      </w:r>
      <w:r w:rsidR="000465EB" w:rsidRPr="00E94BCB">
        <w:rPr>
          <w:rFonts w:ascii="微軟正黑體" w:eastAsia="微軟正黑體" w:hAnsi="微軟正黑體" w:hint="eastAsia"/>
          <w:b/>
          <w:sz w:val="28"/>
          <w:szCs w:val="28"/>
        </w:rPr>
        <w:t>藥事服務資料區</w:t>
      </w:r>
      <w:proofErr w:type="gramStart"/>
      <w:r w:rsidR="000465EB" w:rsidRPr="00E94BCB">
        <w:rPr>
          <w:rFonts w:ascii="標楷體" w:hAnsi="標楷體" w:hint="eastAsia"/>
          <w:sz w:val="24"/>
          <w:szCs w:val="24"/>
        </w:rPr>
        <w:t>（</w:t>
      </w:r>
      <w:proofErr w:type="gramEnd"/>
      <w:r w:rsidR="000465EB" w:rsidRPr="00E94BCB">
        <w:rPr>
          <w:rFonts w:ascii="標楷體" w:hAnsi="標楷體" w:hint="eastAsia"/>
          <w:sz w:val="24"/>
          <w:szCs w:val="24"/>
        </w:rPr>
        <w:t>檔名為P</w:t>
      </w:r>
      <w:r w:rsidR="000465EB" w:rsidRPr="00E94BCB">
        <w:rPr>
          <w:rFonts w:ascii="標楷體" w:hAnsi="標楷體"/>
          <w:sz w:val="24"/>
          <w:szCs w:val="24"/>
        </w:rPr>
        <w:t>_</w:t>
      </w:r>
      <w:r w:rsidR="000465EB" w:rsidRPr="00E94BCB">
        <w:rPr>
          <w:rFonts w:ascii="標楷體" w:hAnsi="標楷體" w:hint="eastAsia"/>
          <w:sz w:val="24"/>
          <w:szCs w:val="24"/>
        </w:rPr>
        <w:t>esrd_</w:t>
      </w:r>
      <w:proofErr w:type="gramStart"/>
      <w:r w:rsidR="009A3830" w:rsidRPr="00E94BCB">
        <w:rPr>
          <w:rFonts w:ascii="微軟正黑體" w:eastAsia="微軟正黑體" w:hAnsi="微軟正黑體" w:hint="eastAsia"/>
          <w:b/>
          <w:sz w:val="28"/>
          <w:szCs w:val="28"/>
        </w:rPr>
        <w:t>醫</w:t>
      </w:r>
      <w:proofErr w:type="gramEnd"/>
      <w:r w:rsidR="009A3830" w:rsidRPr="00E94BCB">
        <w:rPr>
          <w:rFonts w:ascii="微軟正黑體" w:eastAsia="微軟正黑體" w:hAnsi="微軟正黑體" w:hint="eastAsia"/>
          <w:b/>
          <w:sz w:val="28"/>
          <w:szCs w:val="28"/>
        </w:rPr>
        <w:t>事服務機構代號</w:t>
      </w:r>
      <w:r w:rsidR="000465EB" w:rsidRPr="00E94BCB">
        <w:rPr>
          <w:rFonts w:ascii="標楷體" w:hAnsi="標楷體" w:hint="eastAsia"/>
          <w:sz w:val="24"/>
          <w:szCs w:val="24"/>
        </w:rPr>
        <w:t>_費用年月.T</w:t>
      </w:r>
      <w:r w:rsidR="000465EB" w:rsidRPr="00E94BCB">
        <w:rPr>
          <w:rFonts w:ascii="標楷體" w:hAnsi="標楷體"/>
          <w:sz w:val="24"/>
          <w:szCs w:val="24"/>
        </w:rPr>
        <w:t>XT</w:t>
      </w:r>
      <w:proofErr w:type="gramStart"/>
      <w:r w:rsidR="00805845" w:rsidRPr="00E94BCB">
        <w:rPr>
          <w:rFonts w:ascii="標楷體" w:hAnsi="標楷體"/>
          <w:sz w:val="24"/>
          <w:szCs w:val="24"/>
        </w:rPr>
        <w:t>）</w:t>
      </w:r>
      <w:proofErr w:type="gramEnd"/>
    </w:p>
    <w:tbl>
      <w:tblPr>
        <w:tblW w:w="10060" w:type="dxa"/>
        <w:jc w:val="center"/>
        <w:tblLayout w:type="fixed"/>
        <w:tblCellMar>
          <w:left w:w="28" w:type="dxa"/>
          <w:right w:w="28" w:type="dxa"/>
        </w:tblCellMar>
        <w:tblLook w:val="04A0" w:firstRow="1" w:lastRow="0" w:firstColumn="1" w:lastColumn="0" w:noHBand="0" w:noVBand="1"/>
      </w:tblPr>
      <w:tblGrid>
        <w:gridCol w:w="279"/>
        <w:gridCol w:w="283"/>
        <w:gridCol w:w="3402"/>
        <w:gridCol w:w="284"/>
        <w:gridCol w:w="283"/>
        <w:gridCol w:w="5529"/>
      </w:tblGrid>
      <w:tr w:rsidR="00E94BCB" w:rsidRPr="00E94BCB" w14:paraId="051AD19B" w14:textId="77777777" w:rsidTr="00D04E31">
        <w:trPr>
          <w:trHeight w:val="734"/>
          <w:tblHeader/>
          <w:jc w:val="center"/>
        </w:trPr>
        <w:tc>
          <w:tcPr>
            <w:tcW w:w="27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794DE0"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項</w:t>
            </w:r>
            <w:r w:rsidRPr="00E94BCB">
              <w:rPr>
                <w:rFonts w:ascii="標楷體" w:eastAsia="標楷體" w:hAnsi="標楷體" w:hint="eastAsia"/>
                <w:b/>
                <w:bCs/>
                <w:kern w:val="0"/>
                <w:sz w:val="20"/>
                <w:szCs w:val="20"/>
              </w:rPr>
              <w:br/>
              <w:t>次</w:t>
            </w:r>
          </w:p>
        </w:tc>
        <w:tc>
          <w:tcPr>
            <w:tcW w:w="283" w:type="dxa"/>
            <w:tcBorders>
              <w:top w:val="single" w:sz="4" w:space="0" w:color="auto"/>
              <w:left w:val="nil"/>
              <w:bottom w:val="single" w:sz="4" w:space="0" w:color="auto"/>
              <w:right w:val="single" w:sz="4" w:space="0" w:color="auto"/>
            </w:tcBorders>
            <w:shd w:val="clear" w:color="000000" w:fill="FFFF99"/>
            <w:vAlign w:val="center"/>
            <w:hideMark/>
          </w:tcPr>
          <w:p w14:paraId="05AD6BEF"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必要性</w:t>
            </w:r>
          </w:p>
        </w:tc>
        <w:tc>
          <w:tcPr>
            <w:tcW w:w="3402" w:type="dxa"/>
            <w:tcBorders>
              <w:top w:val="single" w:sz="4" w:space="0" w:color="auto"/>
              <w:left w:val="nil"/>
              <w:bottom w:val="single" w:sz="4" w:space="0" w:color="auto"/>
              <w:right w:val="single" w:sz="4" w:space="0" w:color="auto"/>
            </w:tcBorders>
            <w:shd w:val="clear" w:color="000000" w:fill="FFFF99"/>
            <w:vAlign w:val="center"/>
            <w:hideMark/>
          </w:tcPr>
          <w:p w14:paraId="045271CD"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資料名稱</w:t>
            </w:r>
          </w:p>
        </w:tc>
        <w:tc>
          <w:tcPr>
            <w:tcW w:w="284" w:type="dxa"/>
            <w:tcBorders>
              <w:top w:val="single" w:sz="4" w:space="0" w:color="auto"/>
              <w:left w:val="nil"/>
              <w:bottom w:val="single" w:sz="4" w:space="0" w:color="auto"/>
              <w:right w:val="single" w:sz="4" w:space="0" w:color="auto"/>
            </w:tcBorders>
            <w:shd w:val="clear" w:color="000000" w:fill="FFFF99"/>
            <w:vAlign w:val="center"/>
            <w:hideMark/>
          </w:tcPr>
          <w:p w14:paraId="69E46D8F"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屬性</w:t>
            </w:r>
          </w:p>
        </w:tc>
        <w:tc>
          <w:tcPr>
            <w:tcW w:w="283" w:type="dxa"/>
            <w:tcBorders>
              <w:top w:val="single" w:sz="4" w:space="0" w:color="auto"/>
              <w:left w:val="nil"/>
              <w:bottom w:val="single" w:sz="4" w:space="0" w:color="auto"/>
              <w:right w:val="single" w:sz="4" w:space="0" w:color="auto"/>
            </w:tcBorders>
            <w:shd w:val="clear" w:color="000000" w:fill="FFFF99"/>
            <w:vAlign w:val="center"/>
            <w:hideMark/>
          </w:tcPr>
          <w:p w14:paraId="7B4BE79A"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長度</w:t>
            </w:r>
          </w:p>
        </w:tc>
        <w:tc>
          <w:tcPr>
            <w:tcW w:w="5529" w:type="dxa"/>
            <w:tcBorders>
              <w:top w:val="single" w:sz="4" w:space="0" w:color="auto"/>
              <w:left w:val="nil"/>
              <w:bottom w:val="single" w:sz="4" w:space="0" w:color="auto"/>
              <w:right w:val="single" w:sz="4" w:space="0" w:color="auto"/>
            </w:tcBorders>
            <w:shd w:val="clear" w:color="000000" w:fill="FFFF99"/>
            <w:vAlign w:val="center"/>
            <w:hideMark/>
          </w:tcPr>
          <w:p w14:paraId="2A010B4A" w14:textId="77777777" w:rsidR="00C76BF2" w:rsidRPr="00E94BCB" w:rsidRDefault="00C76BF2" w:rsidP="0060639C">
            <w:pPr>
              <w:widowControl/>
              <w:spacing w:line="280" w:lineRule="exact"/>
              <w:jc w:val="both"/>
              <w:rPr>
                <w:rFonts w:ascii="標楷體" w:eastAsia="標楷體" w:hAnsi="標楷體"/>
                <w:b/>
                <w:bCs/>
                <w:kern w:val="0"/>
                <w:sz w:val="20"/>
                <w:szCs w:val="20"/>
              </w:rPr>
            </w:pPr>
            <w:r w:rsidRPr="00E94BCB">
              <w:rPr>
                <w:rFonts w:ascii="標楷體" w:eastAsia="標楷體" w:hAnsi="標楷體" w:hint="eastAsia"/>
                <w:b/>
                <w:bCs/>
                <w:kern w:val="0"/>
                <w:sz w:val="20"/>
                <w:szCs w:val="20"/>
              </w:rPr>
              <w:t>中文名稱</w:t>
            </w:r>
            <w:r w:rsidRPr="00E94BCB">
              <w:rPr>
                <w:rFonts w:ascii="標楷體" w:eastAsia="標楷體" w:hAnsi="標楷體"/>
                <w:b/>
                <w:bCs/>
                <w:kern w:val="0"/>
                <w:sz w:val="20"/>
                <w:szCs w:val="20"/>
              </w:rPr>
              <w:t>/</w:t>
            </w:r>
            <w:r w:rsidRPr="00E94BCB">
              <w:rPr>
                <w:rFonts w:ascii="標楷體" w:eastAsia="標楷體" w:hAnsi="標楷體" w:hint="eastAsia"/>
                <w:b/>
                <w:bCs/>
                <w:kern w:val="0"/>
                <w:sz w:val="20"/>
                <w:szCs w:val="20"/>
              </w:rPr>
              <w:t>資料說明</w:t>
            </w:r>
          </w:p>
        </w:tc>
      </w:tr>
      <w:tr w:rsidR="00E94BCB" w:rsidRPr="00E94BCB" w14:paraId="231607F4" w14:textId="77777777" w:rsidTr="00D04E31">
        <w:trPr>
          <w:trHeight w:val="447"/>
          <w:jc w:val="center"/>
        </w:trPr>
        <w:tc>
          <w:tcPr>
            <w:tcW w:w="279" w:type="dxa"/>
            <w:tcBorders>
              <w:top w:val="single" w:sz="4" w:space="0" w:color="auto"/>
              <w:left w:val="single" w:sz="4" w:space="0" w:color="auto"/>
              <w:bottom w:val="single" w:sz="4" w:space="0" w:color="auto"/>
              <w:right w:val="single" w:sz="4" w:space="0" w:color="auto"/>
            </w:tcBorders>
            <w:vAlign w:val="center"/>
          </w:tcPr>
          <w:p w14:paraId="70E7D1DD"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283" w:type="dxa"/>
            <w:tcBorders>
              <w:top w:val="single" w:sz="4" w:space="0" w:color="auto"/>
              <w:left w:val="nil"/>
              <w:bottom w:val="single" w:sz="4" w:space="0" w:color="auto"/>
              <w:right w:val="single" w:sz="4" w:space="0" w:color="auto"/>
            </w:tcBorders>
            <w:vAlign w:val="center"/>
          </w:tcPr>
          <w:p w14:paraId="086B1216"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64D62144" w14:textId="0AD6EA2B" w:rsidR="00C76BF2" w:rsidRPr="00E94BCB" w:rsidRDefault="00117361" w:rsidP="0060639C">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事服務</w:t>
            </w:r>
            <w:r w:rsidR="00C76BF2" w:rsidRPr="00E94BCB">
              <w:rPr>
                <w:rFonts w:ascii="標楷體" w:eastAsia="標楷體" w:hAnsi="標楷體" w:hint="eastAsia"/>
                <w:kern w:val="0"/>
                <w:sz w:val="20"/>
                <w:szCs w:val="20"/>
              </w:rPr>
              <w:t>機構代號</w:t>
            </w:r>
          </w:p>
        </w:tc>
        <w:tc>
          <w:tcPr>
            <w:tcW w:w="284" w:type="dxa"/>
            <w:tcBorders>
              <w:top w:val="single" w:sz="4" w:space="0" w:color="auto"/>
              <w:left w:val="nil"/>
              <w:bottom w:val="single" w:sz="4" w:space="0" w:color="auto"/>
              <w:right w:val="single" w:sz="4" w:space="0" w:color="auto"/>
            </w:tcBorders>
            <w:vAlign w:val="center"/>
          </w:tcPr>
          <w:p w14:paraId="05C718C8"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420E536C"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3AA33ADD"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醫院或診所之</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事機構代號</w:t>
            </w:r>
          </w:p>
        </w:tc>
      </w:tr>
      <w:tr w:rsidR="00E94BCB" w:rsidRPr="00E94BCB" w14:paraId="3A0C1A6A" w14:textId="77777777" w:rsidTr="00D04E31">
        <w:trPr>
          <w:trHeight w:val="836"/>
          <w:jc w:val="center"/>
        </w:trPr>
        <w:tc>
          <w:tcPr>
            <w:tcW w:w="279" w:type="dxa"/>
            <w:tcBorders>
              <w:top w:val="single" w:sz="4" w:space="0" w:color="auto"/>
              <w:left w:val="single" w:sz="4" w:space="0" w:color="auto"/>
              <w:bottom w:val="single" w:sz="4" w:space="0" w:color="auto"/>
              <w:right w:val="single" w:sz="4" w:space="0" w:color="auto"/>
            </w:tcBorders>
            <w:vAlign w:val="center"/>
          </w:tcPr>
          <w:p w14:paraId="1F3BE30D"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p>
        </w:tc>
        <w:tc>
          <w:tcPr>
            <w:tcW w:w="283" w:type="dxa"/>
            <w:tcBorders>
              <w:top w:val="single" w:sz="4" w:space="0" w:color="auto"/>
              <w:left w:val="nil"/>
              <w:bottom w:val="single" w:sz="4" w:space="0" w:color="auto"/>
              <w:right w:val="single" w:sz="4" w:space="0" w:color="auto"/>
            </w:tcBorders>
            <w:vAlign w:val="center"/>
          </w:tcPr>
          <w:p w14:paraId="5782212B"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372D0D1F"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個案身分證號</w:t>
            </w:r>
          </w:p>
        </w:tc>
        <w:tc>
          <w:tcPr>
            <w:tcW w:w="284" w:type="dxa"/>
            <w:tcBorders>
              <w:top w:val="single" w:sz="4" w:space="0" w:color="auto"/>
              <w:left w:val="nil"/>
              <w:bottom w:val="single" w:sz="4" w:space="0" w:color="auto"/>
              <w:right w:val="single" w:sz="4" w:space="0" w:color="auto"/>
            </w:tcBorders>
            <w:vAlign w:val="center"/>
          </w:tcPr>
          <w:p w14:paraId="565D4058"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527A40E4"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37184B43"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如為A999999999則輸入A999999999，國民身分證統一編號或外籍居留證號碼(如無居留證號碼請填護照號碼)</w:t>
            </w:r>
          </w:p>
        </w:tc>
      </w:tr>
      <w:tr w:rsidR="00E94BCB" w:rsidRPr="00E94BCB" w14:paraId="63D08140" w14:textId="77777777" w:rsidTr="00D04E31">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7D5E1C83"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3</w:t>
            </w:r>
          </w:p>
        </w:tc>
        <w:tc>
          <w:tcPr>
            <w:tcW w:w="283" w:type="dxa"/>
            <w:tcBorders>
              <w:top w:val="single" w:sz="4" w:space="0" w:color="auto"/>
              <w:left w:val="nil"/>
              <w:bottom w:val="single" w:sz="4" w:space="0" w:color="auto"/>
              <w:right w:val="single" w:sz="4" w:space="0" w:color="auto"/>
            </w:tcBorders>
            <w:vAlign w:val="center"/>
          </w:tcPr>
          <w:p w14:paraId="1E78BCC9"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2BA21B15"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出生日期</w:t>
            </w:r>
          </w:p>
        </w:tc>
        <w:tc>
          <w:tcPr>
            <w:tcW w:w="284" w:type="dxa"/>
            <w:tcBorders>
              <w:top w:val="single" w:sz="4" w:space="0" w:color="auto"/>
              <w:left w:val="nil"/>
              <w:bottom w:val="single" w:sz="4" w:space="0" w:color="auto"/>
              <w:right w:val="single" w:sz="4" w:space="0" w:color="auto"/>
            </w:tcBorders>
            <w:vAlign w:val="center"/>
          </w:tcPr>
          <w:p w14:paraId="04F5BA8A"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620205AA" w14:textId="77777777" w:rsidR="00C76BF2" w:rsidRPr="00E94BCB" w:rsidRDefault="00C76BF2" w:rsidP="0060639C">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5529" w:type="dxa"/>
            <w:tcBorders>
              <w:top w:val="single" w:sz="4" w:space="0" w:color="auto"/>
              <w:left w:val="nil"/>
              <w:bottom w:val="single" w:sz="4" w:space="0" w:color="auto"/>
              <w:right w:val="single" w:sz="4" w:space="0" w:color="auto"/>
            </w:tcBorders>
            <w:vAlign w:val="center"/>
          </w:tcPr>
          <w:p w14:paraId="02A03A2E" w14:textId="6A0C7D34" w:rsidR="00C76BF2" w:rsidRPr="00E94BCB" w:rsidRDefault="00C76BF2" w:rsidP="00EF6354">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個案</w:t>
            </w:r>
            <w:r w:rsidR="00EF6354" w:rsidRPr="00E94BCB">
              <w:rPr>
                <w:rFonts w:ascii="標楷體" w:eastAsia="標楷體" w:hAnsi="標楷體" w:hint="eastAsia"/>
                <w:kern w:val="0"/>
                <w:sz w:val="20"/>
                <w:szCs w:val="20"/>
              </w:rPr>
              <w:t>出生</w:t>
            </w:r>
            <w:r w:rsidR="007C460F" w:rsidRPr="00E94BCB">
              <w:rPr>
                <w:rFonts w:ascii="標楷體" w:eastAsia="標楷體" w:hAnsi="標楷體" w:hint="eastAsia"/>
                <w:kern w:val="0"/>
                <w:sz w:val="20"/>
                <w:szCs w:val="20"/>
              </w:rPr>
              <w:t>的</w:t>
            </w:r>
            <w:r w:rsidRPr="00E94BCB">
              <w:rPr>
                <w:rFonts w:ascii="標楷體" w:eastAsia="標楷體" w:hAnsi="標楷體" w:hint="eastAsia"/>
                <w:kern w:val="0"/>
                <w:sz w:val="20"/>
                <w:szCs w:val="20"/>
              </w:rPr>
              <w:t>日期</w:t>
            </w:r>
          </w:p>
          <w:p w14:paraId="57E4AE02" w14:textId="1F48FE21" w:rsidR="00C76BF2" w:rsidRPr="00E94BCB" w:rsidRDefault="00C76BF2" w:rsidP="007F463E">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(1)第1、2、3碼為民國年份，不足位者前補0。例如民國99年，為099</w:t>
            </w:r>
            <w:r w:rsidR="00881A08" w:rsidRPr="00E94BCB">
              <w:rPr>
                <w:rFonts w:ascii="標楷體" w:eastAsia="標楷體" w:hAnsi="標楷體" w:hint="eastAsia"/>
                <w:kern w:val="0"/>
                <w:sz w:val="20"/>
                <w:szCs w:val="20"/>
              </w:rPr>
              <w:t>。</w:t>
            </w:r>
          </w:p>
          <w:p w14:paraId="7AF45E83" w14:textId="203FA7C2" w:rsidR="00C76BF2" w:rsidRPr="00E94BCB" w:rsidRDefault="00C76BF2" w:rsidP="007F463E">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(2)第4、5碼為月份，不足位者前補0。例如5月，為05</w:t>
            </w:r>
            <w:r w:rsidR="00881A08" w:rsidRPr="00E94BCB">
              <w:rPr>
                <w:rFonts w:ascii="標楷體" w:eastAsia="標楷體" w:hAnsi="標楷體" w:hint="eastAsia"/>
                <w:kern w:val="0"/>
                <w:sz w:val="20"/>
                <w:szCs w:val="20"/>
              </w:rPr>
              <w:t>。</w:t>
            </w:r>
          </w:p>
          <w:p w14:paraId="0BDACBFE" w14:textId="29551E35" w:rsidR="00C76BF2" w:rsidRPr="00E94BCB" w:rsidRDefault="00C76BF2" w:rsidP="00881A08">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(3)第6、7碼為日期，不足位者前補0。例如9日，為09</w:t>
            </w:r>
            <w:r w:rsidR="00881A08" w:rsidRPr="00E94BCB">
              <w:rPr>
                <w:rFonts w:ascii="標楷體" w:eastAsia="標楷體" w:hAnsi="標楷體" w:hint="eastAsia"/>
                <w:kern w:val="0"/>
                <w:sz w:val="20"/>
                <w:szCs w:val="20"/>
              </w:rPr>
              <w:t>。</w:t>
            </w:r>
          </w:p>
        </w:tc>
      </w:tr>
      <w:tr w:rsidR="00E94BCB" w:rsidRPr="00E94BCB" w14:paraId="2CC584AB" w14:textId="77777777" w:rsidTr="00D04E31">
        <w:trPr>
          <w:trHeight w:val="596"/>
          <w:jc w:val="center"/>
        </w:trPr>
        <w:tc>
          <w:tcPr>
            <w:tcW w:w="279" w:type="dxa"/>
            <w:tcBorders>
              <w:top w:val="single" w:sz="4" w:space="0" w:color="auto"/>
              <w:left w:val="single" w:sz="4" w:space="0" w:color="auto"/>
              <w:bottom w:val="single" w:sz="4" w:space="0" w:color="auto"/>
              <w:right w:val="single" w:sz="4" w:space="0" w:color="auto"/>
            </w:tcBorders>
            <w:vAlign w:val="center"/>
          </w:tcPr>
          <w:p w14:paraId="03ED89ED" w14:textId="6C37FB5B"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4</w:t>
            </w:r>
          </w:p>
        </w:tc>
        <w:tc>
          <w:tcPr>
            <w:tcW w:w="283" w:type="dxa"/>
            <w:tcBorders>
              <w:top w:val="single" w:sz="4" w:space="0" w:color="auto"/>
              <w:left w:val="nil"/>
              <w:bottom w:val="single" w:sz="4" w:space="0" w:color="auto"/>
              <w:right w:val="single" w:sz="4" w:space="0" w:color="auto"/>
            </w:tcBorders>
            <w:vAlign w:val="center"/>
          </w:tcPr>
          <w:p w14:paraId="4AD0FE12" w14:textId="70FECB9E"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sz w:val="20"/>
                <w:szCs w:val="20"/>
              </w:rPr>
              <w:t>△</w:t>
            </w:r>
          </w:p>
        </w:tc>
        <w:tc>
          <w:tcPr>
            <w:tcW w:w="3402" w:type="dxa"/>
            <w:tcBorders>
              <w:top w:val="single" w:sz="4" w:space="0" w:color="auto"/>
              <w:left w:val="nil"/>
              <w:bottom w:val="single" w:sz="4" w:space="0" w:color="auto"/>
              <w:right w:val="single" w:sz="4" w:space="0" w:color="auto"/>
            </w:tcBorders>
            <w:vAlign w:val="center"/>
          </w:tcPr>
          <w:p w14:paraId="4C90A91B" w14:textId="2CE1944E"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特約藥局代號</w:t>
            </w:r>
          </w:p>
        </w:tc>
        <w:tc>
          <w:tcPr>
            <w:tcW w:w="284" w:type="dxa"/>
            <w:tcBorders>
              <w:top w:val="single" w:sz="4" w:space="0" w:color="auto"/>
              <w:left w:val="nil"/>
              <w:bottom w:val="single" w:sz="4" w:space="0" w:color="auto"/>
              <w:right w:val="single" w:sz="4" w:space="0" w:color="auto"/>
            </w:tcBorders>
            <w:vAlign w:val="center"/>
          </w:tcPr>
          <w:p w14:paraId="64B4468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3027B1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4138F739" w14:textId="436004BE"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hint="eastAsia"/>
                <w:kern w:val="0"/>
                <w:sz w:val="20"/>
              </w:rPr>
              <w:t>基層診所與特約藥局合作者必填</w:t>
            </w:r>
          </w:p>
          <w:p w14:paraId="417125D7" w14:textId="2E282D23"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填社區藥局之</w:t>
            </w:r>
            <w:proofErr w:type="gramStart"/>
            <w:r w:rsidRPr="00E94BCB">
              <w:rPr>
                <w:rFonts w:ascii="標楷體" w:eastAsia="標楷體" w:hAnsi="標楷體" w:hint="eastAsia"/>
                <w:kern w:val="0"/>
                <w:sz w:val="20"/>
                <w:szCs w:val="20"/>
              </w:rPr>
              <w:t>醫</w:t>
            </w:r>
            <w:proofErr w:type="gramEnd"/>
            <w:r w:rsidRPr="00E94BCB">
              <w:rPr>
                <w:rFonts w:ascii="標楷體" w:eastAsia="標楷體" w:hAnsi="標楷體" w:hint="eastAsia"/>
                <w:kern w:val="0"/>
                <w:sz w:val="20"/>
                <w:szCs w:val="20"/>
              </w:rPr>
              <w:t>事服務機構代號</w:t>
            </w:r>
          </w:p>
        </w:tc>
      </w:tr>
      <w:tr w:rsidR="00E94BCB" w:rsidRPr="00E94BCB" w14:paraId="40F733B8" w14:textId="77777777" w:rsidTr="00D04E31">
        <w:trPr>
          <w:trHeight w:val="974"/>
          <w:jc w:val="center"/>
        </w:trPr>
        <w:tc>
          <w:tcPr>
            <w:tcW w:w="279" w:type="dxa"/>
            <w:tcBorders>
              <w:top w:val="single" w:sz="4" w:space="0" w:color="auto"/>
              <w:left w:val="single" w:sz="4" w:space="0" w:color="auto"/>
              <w:bottom w:val="single" w:sz="4" w:space="0" w:color="auto"/>
              <w:right w:val="single" w:sz="4" w:space="0" w:color="auto"/>
            </w:tcBorders>
            <w:vAlign w:val="center"/>
          </w:tcPr>
          <w:p w14:paraId="307F6C9D" w14:textId="3AB2BBB5"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5</w:t>
            </w:r>
          </w:p>
        </w:tc>
        <w:tc>
          <w:tcPr>
            <w:tcW w:w="283" w:type="dxa"/>
            <w:tcBorders>
              <w:top w:val="single" w:sz="4" w:space="0" w:color="auto"/>
              <w:left w:val="nil"/>
              <w:bottom w:val="single" w:sz="4" w:space="0" w:color="auto"/>
              <w:right w:val="single" w:sz="4" w:space="0" w:color="auto"/>
            </w:tcBorders>
            <w:vAlign w:val="center"/>
          </w:tcPr>
          <w:p w14:paraId="23768A5E"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4F6EDC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評估藥師身分證字號</w:t>
            </w:r>
          </w:p>
        </w:tc>
        <w:tc>
          <w:tcPr>
            <w:tcW w:w="284" w:type="dxa"/>
            <w:tcBorders>
              <w:top w:val="single" w:sz="4" w:space="0" w:color="auto"/>
              <w:left w:val="nil"/>
              <w:bottom w:val="single" w:sz="4" w:space="0" w:color="auto"/>
              <w:right w:val="single" w:sz="4" w:space="0" w:color="auto"/>
            </w:tcBorders>
            <w:vAlign w:val="center"/>
          </w:tcPr>
          <w:p w14:paraId="500BE9E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418B56E" w14:textId="574E2FC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10</w:t>
            </w:r>
          </w:p>
        </w:tc>
        <w:tc>
          <w:tcPr>
            <w:tcW w:w="5529" w:type="dxa"/>
            <w:tcBorders>
              <w:top w:val="single" w:sz="4" w:space="0" w:color="auto"/>
              <w:left w:val="nil"/>
              <w:bottom w:val="single" w:sz="4" w:space="0" w:color="auto"/>
              <w:right w:val="single" w:sz="4" w:space="0" w:color="auto"/>
            </w:tcBorders>
            <w:vAlign w:val="center"/>
          </w:tcPr>
          <w:p w14:paraId="72F5227C" w14:textId="77777777"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1.輸入A123456789，國民身分證統一編號或外籍居留證號碼(如無居留證號碼請填護照號碼)</w:t>
            </w:r>
          </w:p>
          <w:p w14:paraId="4138F40B" w14:textId="77777777"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2.提供諮詢服務之藥師</w:t>
            </w:r>
          </w:p>
        </w:tc>
      </w:tr>
      <w:tr w:rsidR="00E94BCB" w:rsidRPr="00E94BCB" w14:paraId="24703C38" w14:textId="77777777" w:rsidTr="00D04E31">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6687FEFF" w14:textId="75D7ED16"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6</w:t>
            </w:r>
          </w:p>
        </w:tc>
        <w:tc>
          <w:tcPr>
            <w:tcW w:w="283" w:type="dxa"/>
            <w:tcBorders>
              <w:top w:val="single" w:sz="4" w:space="0" w:color="auto"/>
              <w:left w:val="nil"/>
              <w:bottom w:val="single" w:sz="4" w:space="0" w:color="auto"/>
              <w:right w:val="single" w:sz="4" w:space="0" w:color="auto"/>
            </w:tcBorders>
            <w:vAlign w:val="center"/>
          </w:tcPr>
          <w:p w14:paraId="0A4E5EB9"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0C7604A4" w14:textId="77777777" w:rsidR="00660337" w:rsidRPr="00E94BCB" w:rsidRDefault="00660337" w:rsidP="00660337">
            <w:pPr>
              <w:widowControl/>
              <w:spacing w:line="280" w:lineRule="exact"/>
              <w:jc w:val="both"/>
              <w:rPr>
                <w:rFonts w:ascii="標楷體" w:eastAsia="標楷體" w:hAnsi="標楷體" w:cs="新細明體"/>
                <w:kern w:val="0"/>
                <w:sz w:val="20"/>
                <w:szCs w:val="20"/>
              </w:rPr>
            </w:pPr>
            <w:r w:rsidRPr="00E94BCB">
              <w:rPr>
                <w:rFonts w:ascii="標楷體" w:eastAsia="標楷體" w:hAnsi="標楷體" w:cs="新細明體" w:hint="eastAsia"/>
                <w:kern w:val="0"/>
                <w:sz w:val="20"/>
                <w:szCs w:val="20"/>
              </w:rPr>
              <w:t>藥師評估日期</w:t>
            </w:r>
          </w:p>
        </w:tc>
        <w:tc>
          <w:tcPr>
            <w:tcW w:w="284" w:type="dxa"/>
            <w:tcBorders>
              <w:top w:val="single" w:sz="4" w:space="0" w:color="auto"/>
              <w:left w:val="nil"/>
              <w:bottom w:val="single" w:sz="4" w:space="0" w:color="auto"/>
              <w:right w:val="single" w:sz="4" w:space="0" w:color="auto"/>
            </w:tcBorders>
            <w:vAlign w:val="center"/>
          </w:tcPr>
          <w:p w14:paraId="269CB25D"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647368C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5529" w:type="dxa"/>
            <w:tcBorders>
              <w:top w:val="single" w:sz="4" w:space="0" w:color="auto"/>
              <w:left w:val="nil"/>
              <w:bottom w:val="single" w:sz="4" w:space="0" w:color="auto"/>
              <w:right w:val="single" w:sz="4" w:space="0" w:color="auto"/>
            </w:tcBorders>
            <w:vAlign w:val="center"/>
          </w:tcPr>
          <w:p w14:paraId="3A86C58D" w14:textId="4D08A2BD"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Pr="00E94BCB">
              <w:rPr>
                <w:rFonts w:ascii="標楷體" w:eastAsia="標楷體" w:hAnsi="標楷體" w:cs="新細明體" w:hint="eastAsia"/>
                <w:kern w:val="0"/>
                <w:sz w:val="20"/>
                <w:szCs w:val="20"/>
              </w:rPr>
              <w:t>藥師評估</w:t>
            </w:r>
            <w:r w:rsidRPr="00E94BCB">
              <w:rPr>
                <w:rFonts w:ascii="標楷體" w:eastAsia="標楷體" w:hAnsi="標楷體" w:hint="eastAsia"/>
                <w:kern w:val="0"/>
                <w:sz w:val="20"/>
                <w:szCs w:val="20"/>
              </w:rPr>
              <w:t>的日期</w:t>
            </w:r>
          </w:p>
          <w:p w14:paraId="5F557B5A" w14:textId="54BB8CBE" w:rsidR="00660337" w:rsidRPr="00E94BCB" w:rsidRDefault="00660337" w:rsidP="00660337">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(1)第1、2、3碼為民國年份，不足位者前補0。例如民國99年，為099</w:t>
            </w:r>
            <w:r w:rsidRPr="00E94BCB">
              <w:rPr>
                <w:rFonts w:ascii="標楷體" w:eastAsia="標楷體" w:hAnsi="標楷體" w:hint="eastAsia"/>
                <w:sz w:val="20"/>
                <w:szCs w:val="20"/>
              </w:rPr>
              <w:t>。</w:t>
            </w:r>
          </w:p>
          <w:p w14:paraId="6D6A1052" w14:textId="0F4CAB31" w:rsidR="00660337" w:rsidRPr="00E94BCB" w:rsidRDefault="00660337" w:rsidP="00660337">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(2)第4、5碼為月份，不足位者前補0。例如5月，為05</w:t>
            </w:r>
            <w:r w:rsidRPr="00E94BCB">
              <w:rPr>
                <w:rFonts w:ascii="標楷體" w:eastAsia="標楷體" w:hAnsi="標楷體" w:hint="eastAsia"/>
                <w:sz w:val="20"/>
                <w:szCs w:val="20"/>
              </w:rPr>
              <w:t>。</w:t>
            </w:r>
          </w:p>
          <w:p w14:paraId="190117D2" w14:textId="1C05A7E4" w:rsidR="00660337" w:rsidRPr="00E94BCB" w:rsidRDefault="00660337" w:rsidP="00660337">
            <w:pPr>
              <w:widowControl/>
              <w:spacing w:line="280" w:lineRule="exact"/>
              <w:ind w:leftChars="100" w:left="530" w:hangingChars="145" w:hanging="290"/>
              <w:jc w:val="both"/>
              <w:rPr>
                <w:rFonts w:ascii="標楷體" w:eastAsia="標楷體" w:hAnsi="標楷體"/>
                <w:kern w:val="0"/>
                <w:sz w:val="20"/>
                <w:szCs w:val="20"/>
              </w:rPr>
            </w:pPr>
            <w:r w:rsidRPr="00E94BCB">
              <w:rPr>
                <w:rFonts w:ascii="標楷體" w:eastAsia="標楷體" w:hAnsi="標楷體" w:hint="eastAsia"/>
                <w:kern w:val="0"/>
                <w:sz w:val="20"/>
                <w:szCs w:val="20"/>
              </w:rPr>
              <w:t>(3)第6、7碼為日期，不足位者前補0。例如9日，為09</w:t>
            </w:r>
            <w:r w:rsidRPr="00E94BCB">
              <w:rPr>
                <w:rFonts w:ascii="標楷體" w:eastAsia="標楷體" w:hAnsi="標楷體" w:hint="eastAsia"/>
                <w:sz w:val="20"/>
                <w:szCs w:val="20"/>
              </w:rPr>
              <w:t>。</w:t>
            </w:r>
          </w:p>
          <w:p w14:paraId="59FB9AD8" w14:textId="396EBD3C"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2.藥師評估日期不可大於結案日期</w:t>
            </w:r>
            <w:r w:rsidRPr="00E94BCB">
              <w:rPr>
                <w:rFonts w:ascii="標楷體" w:eastAsia="標楷體" w:hAnsi="標楷體" w:hint="eastAsia"/>
                <w:sz w:val="20"/>
                <w:szCs w:val="20"/>
              </w:rPr>
              <w:t>。</w:t>
            </w:r>
          </w:p>
        </w:tc>
      </w:tr>
      <w:tr w:rsidR="00E94BCB" w:rsidRPr="00E94BCB" w14:paraId="22DFB839" w14:textId="77777777" w:rsidTr="005263F1">
        <w:trPr>
          <w:trHeight w:val="547"/>
          <w:jc w:val="center"/>
        </w:trPr>
        <w:tc>
          <w:tcPr>
            <w:tcW w:w="279" w:type="dxa"/>
            <w:tcBorders>
              <w:top w:val="single" w:sz="4" w:space="0" w:color="auto"/>
              <w:left w:val="single" w:sz="4" w:space="0" w:color="auto"/>
              <w:bottom w:val="single" w:sz="4" w:space="0" w:color="auto"/>
              <w:right w:val="single" w:sz="4" w:space="0" w:color="auto"/>
            </w:tcBorders>
            <w:vAlign w:val="center"/>
          </w:tcPr>
          <w:p w14:paraId="1CACFCE3" w14:textId="77AF5921"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7</w:t>
            </w:r>
          </w:p>
        </w:tc>
        <w:tc>
          <w:tcPr>
            <w:tcW w:w="283" w:type="dxa"/>
            <w:tcBorders>
              <w:top w:val="single" w:sz="4" w:space="0" w:color="auto"/>
              <w:left w:val="nil"/>
              <w:bottom w:val="single" w:sz="4" w:space="0" w:color="auto"/>
              <w:right w:val="single" w:sz="4" w:space="0" w:color="auto"/>
            </w:tcBorders>
            <w:vAlign w:val="center"/>
          </w:tcPr>
          <w:p w14:paraId="336E56E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2B088581" w14:textId="0E2A87B8"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w:t>
            </w:r>
          </w:p>
        </w:tc>
        <w:tc>
          <w:tcPr>
            <w:tcW w:w="284" w:type="dxa"/>
            <w:tcBorders>
              <w:top w:val="single" w:sz="4" w:space="0" w:color="auto"/>
              <w:left w:val="nil"/>
              <w:bottom w:val="single" w:sz="4" w:space="0" w:color="auto"/>
              <w:right w:val="single" w:sz="4" w:space="0" w:color="auto"/>
            </w:tcBorders>
            <w:vAlign w:val="center"/>
          </w:tcPr>
          <w:p w14:paraId="00F67870"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0A771A9C"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8DE4B9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1：AKD</w:t>
            </w:r>
          </w:p>
          <w:p w14:paraId="7EEE9BE6" w14:textId="7306744F"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2：CKD</w:t>
            </w:r>
          </w:p>
        </w:tc>
      </w:tr>
      <w:tr w:rsidR="00E94BCB" w:rsidRPr="00E94BCB" w14:paraId="21AD12A1" w14:textId="77777777" w:rsidTr="00D04E31">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00C2EB77" w14:textId="1CFB35CF"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lastRenderedPageBreak/>
              <w:t>8</w:t>
            </w:r>
          </w:p>
        </w:tc>
        <w:tc>
          <w:tcPr>
            <w:tcW w:w="283" w:type="dxa"/>
            <w:tcBorders>
              <w:top w:val="single" w:sz="4" w:space="0" w:color="auto"/>
              <w:left w:val="nil"/>
              <w:bottom w:val="single" w:sz="4" w:space="0" w:color="auto"/>
              <w:right w:val="single" w:sz="4" w:space="0" w:color="auto"/>
            </w:tcBorders>
            <w:vAlign w:val="center"/>
          </w:tcPr>
          <w:p w14:paraId="50CFF3C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0A75BEDA" w14:textId="3278251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照護階段</w:t>
            </w:r>
          </w:p>
        </w:tc>
        <w:tc>
          <w:tcPr>
            <w:tcW w:w="284" w:type="dxa"/>
            <w:tcBorders>
              <w:top w:val="single" w:sz="4" w:space="0" w:color="auto"/>
              <w:left w:val="nil"/>
              <w:bottom w:val="single" w:sz="4" w:space="0" w:color="auto"/>
              <w:right w:val="single" w:sz="4" w:space="0" w:color="auto"/>
            </w:tcBorders>
            <w:vAlign w:val="center"/>
          </w:tcPr>
          <w:p w14:paraId="622766FE"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1CA7082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404FBCE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案件類別為(1:AKD)</w:t>
            </w:r>
          </w:p>
          <w:p w14:paraId="4E0DD05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0：新收案</w:t>
            </w:r>
          </w:p>
          <w:p w14:paraId="02FD7F5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1：追蹤</w:t>
            </w:r>
          </w:p>
          <w:p w14:paraId="520A936E"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案件類別為(2:CKD)</w:t>
            </w:r>
          </w:p>
          <w:p w14:paraId="7AC6BB9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0：新收案</w:t>
            </w:r>
          </w:p>
          <w:p w14:paraId="3517EF38"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1：定期追蹤</w:t>
            </w:r>
          </w:p>
          <w:p w14:paraId="64B227C8" w14:textId="7240FCF3"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2：年度追蹤</w:t>
            </w:r>
          </w:p>
        </w:tc>
      </w:tr>
      <w:tr w:rsidR="00E94BCB" w:rsidRPr="00E94BCB" w14:paraId="6A357C6E" w14:textId="77777777" w:rsidTr="00D04E31">
        <w:trPr>
          <w:trHeight w:val="427"/>
          <w:jc w:val="center"/>
        </w:trPr>
        <w:tc>
          <w:tcPr>
            <w:tcW w:w="279" w:type="dxa"/>
            <w:tcBorders>
              <w:top w:val="single" w:sz="4" w:space="0" w:color="auto"/>
              <w:left w:val="single" w:sz="4" w:space="0" w:color="auto"/>
              <w:bottom w:val="single" w:sz="4" w:space="0" w:color="auto"/>
              <w:right w:val="single" w:sz="4" w:space="0" w:color="auto"/>
            </w:tcBorders>
            <w:vAlign w:val="center"/>
          </w:tcPr>
          <w:p w14:paraId="07B05E58" w14:textId="6C4C128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w:t>
            </w:r>
          </w:p>
        </w:tc>
        <w:tc>
          <w:tcPr>
            <w:tcW w:w="283" w:type="dxa"/>
            <w:tcBorders>
              <w:top w:val="single" w:sz="4" w:space="0" w:color="auto"/>
              <w:left w:val="nil"/>
              <w:bottom w:val="single" w:sz="4" w:space="0" w:color="auto"/>
              <w:right w:val="single" w:sz="4" w:space="0" w:color="auto"/>
            </w:tcBorders>
            <w:vAlign w:val="center"/>
          </w:tcPr>
          <w:p w14:paraId="141FFDC2" w14:textId="15CA4B9D"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5D1A9A70" w14:textId="310FE01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pCKD收案條件-用藥品項</w:t>
            </w:r>
            <w:proofErr w:type="gramStart"/>
            <w:r w:rsidRPr="00E94BCB">
              <w:rPr>
                <w:rFonts w:ascii="標楷體" w:eastAsia="標楷體" w:hAnsi="標楷體" w:cs="新細明體" w:hint="eastAsia"/>
                <w:kern w:val="0"/>
                <w:sz w:val="20"/>
                <w:szCs w:val="20"/>
              </w:rPr>
              <w:t>≧</w:t>
            </w:r>
            <w:proofErr w:type="gramEnd"/>
            <w:r w:rsidRPr="00E94BCB">
              <w:rPr>
                <w:rFonts w:ascii="標楷體" w:eastAsia="標楷體" w:hAnsi="標楷體" w:cs="新細明體" w:hint="eastAsia"/>
                <w:kern w:val="0"/>
                <w:sz w:val="20"/>
                <w:szCs w:val="20"/>
              </w:rPr>
              <w:t>10項</w:t>
            </w:r>
          </w:p>
        </w:tc>
        <w:tc>
          <w:tcPr>
            <w:tcW w:w="284" w:type="dxa"/>
            <w:tcBorders>
              <w:top w:val="single" w:sz="4" w:space="0" w:color="auto"/>
              <w:left w:val="nil"/>
              <w:bottom w:val="single" w:sz="4" w:space="0" w:color="auto"/>
              <w:right w:val="single" w:sz="4" w:space="0" w:color="auto"/>
            </w:tcBorders>
            <w:vAlign w:val="center"/>
          </w:tcPr>
          <w:p w14:paraId="60A39B3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F85A53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451FA62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6B7C30B1" w14:textId="77777777" w:rsidTr="00D04E31">
        <w:trPr>
          <w:trHeight w:val="405"/>
          <w:jc w:val="center"/>
        </w:trPr>
        <w:tc>
          <w:tcPr>
            <w:tcW w:w="279" w:type="dxa"/>
            <w:tcBorders>
              <w:top w:val="single" w:sz="4" w:space="0" w:color="auto"/>
              <w:left w:val="single" w:sz="4" w:space="0" w:color="auto"/>
              <w:bottom w:val="single" w:sz="4" w:space="0" w:color="auto"/>
              <w:right w:val="single" w:sz="4" w:space="0" w:color="auto"/>
            </w:tcBorders>
            <w:vAlign w:val="center"/>
          </w:tcPr>
          <w:p w14:paraId="20F3817F" w14:textId="3D708895"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10</w:t>
            </w:r>
          </w:p>
        </w:tc>
        <w:tc>
          <w:tcPr>
            <w:tcW w:w="283" w:type="dxa"/>
            <w:tcBorders>
              <w:top w:val="single" w:sz="4" w:space="0" w:color="auto"/>
              <w:left w:val="nil"/>
              <w:bottom w:val="single" w:sz="4" w:space="0" w:color="auto"/>
              <w:right w:val="single" w:sz="4" w:space="0" w:color="auto"/>
            </w:tcBorders>
            <w:vAlign w:val="center"/>
          </w:tcPr>
          <w:p w14:paraId="38BBB071" w14:textId="44C8695A"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A65D260"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有使用</w:t>
            </w:r>
            <w:r w:rsidRPr="00E94BCB">
              <w:rPr>
                <w:rFonts w:ascii="標楷體" w:eastAsia="標楷體" w:hAnsi="標楷體"/>
                <w:kern w:val="0"/>
                <w:sz w:val="20"/>
                <w:szCs w:val="20"/>
              </w:rPr>
              <w:t xml:space="preserve">NSAIDs </w:t>
            </w:r>
          </w:p>
        </w:tc>
        <w:tc>
          <w:tcPr>
            <w:tcW w:w="284" w:type="dxa"/>
            <w:tcBorders>
              <w:top w:val="single" w:sz="4" w:space="0" w:color="auto"/>
              <w:left w:val="nil"/>
              <w:bottom w:val="single" w:sz="4" w:space="0" w:color="auto"/>
              <w:right w:val="single" w:sz="4" w:space="0" w:color="auto"/>
            </w:tcBorders>
            <w:vAlign w:val="center"/>
          </w:tcPr>
          <w:p w14:paraId="3F447F2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41CE9937"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DD8A69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59F67BEF" w14:textId="77777777" w:rsidTr="00D04E31">
        <w:trPr>
          <w:trHeight w:val="431"/>
          <w:jc w:val="center"/>
        </w:trPr>
        <w:tc>
          <w:tcPr>
            <w:tcW w:w="279" w:type="dxa"/>
            <w:tcBorders>
              <w:top w:val="single" w:sz="4" w:space="0" w:color="auto"/>
              <w:left w:val="single" w:sz="4" w:space="0" w:color="auto"/>
              <w:bottom w:val="single" w:sz="4" w:space="0" w:color="auto"/>
              <w:right w:val="single" w:sz="4" w:space="0" w:color="auto"/>
            </w:tcBorders>
            <w:vAlign w:val="center"/>
          </w:tcPr>
          <w:p w14:paraId="1664F2D6" w14:textId="2134A28F"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11</w:t>
            </w:r>
          </w:p>
        </w:tc>
        <w:tc>
          <w:tcPr>
            <w:tcW w:w="283" w:type="dxa"/>
            <w:tcBorders>
              <w:top w:val="single" w:sz="4" w:space="0" w:color="auto"/>
              <w:left w:val="nil"/>
              <w:bottom w:val="single" w:sz="4" w:space="0" w:color="auto"/>
              <w:right w:val="single" w:sz="4" w:space="0" w:color="auto"/>
            </w:tcBorders>
            <w:vAlign w:val="center"/>
          </w:tcPr>
          <w:p w14:paraId="39C4AB06" w14:textId="577E879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19FF4DF8"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-&gt;</w:t>
            </w:r>
            <w:proofErr w:type="gramStart"/>
            <w:r w:rsidRPr="00E94BCB">
              <w:rPr>
                <w:rFonts w:ascii="標楷體" w:eastAsia="標楷體" w:hAnsi="標楷體"/>
                <w:kern w:val="0"/>
                <w:sz w:val="20"/>
                <w:szCs w:val="20"/>
              </w:rPr>
              <w:t>2</w:t>
            </w:r>
            <w:r w:rsidRPr="00E94BCB">
              <w:rPr>
                <w:rFonts w:ascii="標楷體" w:eastAsia="標楷體" w:hAnsi="標楷體" w:hint="eastAsia"/>
                <w:kern w:val="0"/>
                <w:sz w:val="20"/>
                <w:szCs w:val="20"/>
              </w:rPr>
              <w:t>項共病</w:t>
            </w:r>
            <w:proofErr w:type="gramEnd"/>
          </w:p>
        </w:tc>
        <w:tc>
          <w:tcPr>
            <w:tcW w:w="284" w:type="dxa"/>
            <w:tcBorders>
              <w:top w:val="single" w:sz="4" w:space="0" w:color="auto"/>
              <w:left w:val="nil"/>
              <w:bottom w:val="single" w:sz="4" w:space="0" w:color="auto"/>
              <w:right w:val="single" w:sz="4" w:space="0" w:color="auto"/>
            </w:tcBorders>
            <w:vAlign w:val="center"/>
          </w:tcPr>
          <w:p w14:paraId="725EDC5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3C37C6C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42D0A92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13B80E5C" w14:textId="77777777" w:rsidTr="00D04E31">
        <w:trPr>
          <w:trHeight w:val="409"/>
          <w:jc w:val="center"/>
        </w:trPr>
        <w:tc>
          <w:tcPr>
            <w:tcW w:w="279" w:type="dxa"/>
            <w:tcBorders>
              <w:top w:val="single" w:sz="4" w:space="0" w:color="auto"/>
              <w:left w:val="single" w:sz="4" w:space="0" w:color="auto"/>
              <w:bottom w:val="single" w:sz="4" w:space="0" w:color="auto"/>
              <w:right w:val="single" w:sz="4" w:space="0" w:color="auto"/>
            </w:tcBorders>
            <w:vAlign w:val="center"/>
          </w:tcPr>
          <w:p w14:paraId="5FFD6B32" w14:textId="7B4D070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1</w:t>
            </w:r>
            <w:r w:rsidRPr="00E94BCB">
              <w:rPr>
                <w:rFonts w:ascii="標楷體" w:eastAsia="標楷體" w:hAnsi="標楷體" w:hint="eastAsia"/>
                <w:kern w:val="0"/>
                <w:sz w:val="20"/>
                <w:szCs w:val="20"/>
              </w:rPr>
              <w:t>2</w:t>
            </w:r>
          </w:p>
        </w:tc>
        <w:tc>
          <w:tcPr>
            <w:tcW w:w="283" w:type="dxa"/>
            <w:tcBorders>
              <w:top w:val="single" w:sz="4" w:space="0" w:color="auto"/>
              <w:left w:val="nil"/>
              <w:bottom w:val="single" w:sz="4" w:space="0" w:color="auto"/>
              <w:right w:val="single" w:sz="4" w:space="0" w:color="auto"/>
            </w:tcBorders>
            <w:vAlign w:val="center"/>
          </w:tcPr>
          <w:p w14:paraId="1806422C" w14:textId="2C24D39F"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070C1B5F"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pCKD</w:t>
            </w:r>
            <w:r w:rsidRPr="00E94BCB">
              <w:rPr>
                <w:rFonts w:ascii="標楷體" w:eastAsia="標楷體" w:hAnsi="標楷體" w:hint="eastAsia"/>
                <w:kern w:val="0"/>
                <w:sz w:val="20"/>
                <w:szCs w:val="20"/>
              </w:rPr>
              <w:t>收案條件</w:t>
            </w:r>
            <w:r w:rsidRPr="00E94BCB">
              <w:rPr>
                <w:rFonts w:ascii="標楷體" w:eastAsia="標楷體" w:hAnsi="標楷體"/>
                <w:kern w:val="0"/>
                <w:sz w:val="20"/>
                <w:szCs w:val="20"/>
              </w:rPr>
              <w:t>-</w:t>
            </w:r>
            <w:r w:rsidRPr="00E94BCB">
              <w:rPr>
                <w:rFonts w:ascii="標楷體" w:eastAsia="標楷體" w:hAnsi="標楷體" w:hint="eastAsia"/>
                <w:kern w:val="0"/>
                <w:sz w:val="20"/>
                <w:szCs w:val="20"/>
              </w:rPr>
              <w:t>醫師轉</w:t>
            </w:r>
            <w:proofErr w:type="gramStart"/>
            <w:r w:rsidRPr="00E94BCB">
              <w:rPr>
                <w:rFonts w:ascii="標楷體" w:eastAsia="標楷體" w:hAnsi="標楷體" w:hint="eastAsia"/>
                <w:kern w:val="0"/>
                <w:sz w:val="20"/>
                <w:szCs w:val="20"/>
              </w:rPr>
              <w:t>介</w:t>
            </w:r>
            <w:proofErr w:type="gramEnd"/>
          </w:p>
        </w:tc>
        <w:tc>
          <w:tcPr>
            <w:tcW w:w="284" w:type="dxa"/>
            <w:tcBorders>
              <w:top w:val="single" w:sz="4" w:space="0" w:color="auto"/>
              <w:left w:val="nil"/>
              <w:bottom w:val="single" w:sz="4" w:space="0" w:color="auto"/>
              <w:right w:val="single" w:sz="4" w:space="0" w:color="auto"/>
            </w:tcBorders>
            <w:vAlign w:val="center"/>
          </w:tcPr>
          <w:p w14:paraId="7682C4D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11C5F77F"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2B48DFD"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54C81D9D" w14:textId="77777777" w:rsidTr="00D04E31">
        <w:trPr>
          <w:trHeight w:val="699"/>
          <w:jc w:val="center"/>
        </w:trPr>
        <w:tc>
          <w:tcPr>
            <w:tcW w:w="279" w:type="dxa"/>
            <w:tcBorders>
              <w:top w:val="single" w:sz="4" w:space="0" w:color="auto"/>
              <w:left w:val="single" w:sz="4" w:space="0" w:color="auto"/>
              <w:bottom w:val="single" w:sz="4" w:space="0" w:color="auto"/>
              <w:right w:val="single" w:sz="4" w:space="0" w:color="auto"/>
            </w:tcBorders>
            <w:vAlign w:val="center"/>
          </w:tcPr>
          <w:p w14:paraId="170BA52F" w14:textId="3F42A799" w:rsidR="00660337" w:rsidRPr="00E94BCB" w:rsidRDefault="00660337" w:rsidP="00FC5A64">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r w:rsidR="00FC5A64" w:rsidRPr="00E94BCB">
              <w:rPr>
                <w:rFonts w:ascii="標楷體" w:eastAsia="標楷體" w:hAnsi="標楷體"/>
                <w:kern w:val="0"/>
                <w:sz w:val="20"/>
                <w:szCs w:val="20"/>
              </w:rPr>
              <w:t>3</w:t>
            </w:r>
          </w:p>
        </w:tc>
        <w:tc>
          <w:tcPr>
            <w:tcW w:w="283" w:type="dxa"/>
            <w:tcBorders>
              <w:top w:val="single" w:sz="4" w:space="0" w:color="auto"/>
              <w:left w:val="nil"/>
              <w:bottom w:val="single" w:sz="4" w:space="0" w:color="auto"/>
              <w:right w:val="single" w:sz="4" w:space="0" w:color="auto"/>
            </w:tcBorders>
            <w:vAlign w:val="center"/>
          </w:tcPr>
          <w:p w14:paraId="34CCB3AC" w14:textId="2D121DE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9EF0C82" w14:textId="5FFDE96C" w:rsidR="00660337" w:rsidRPr="00E94BCB" w:rsidRDefault="00660337" w:rsidP="00660337">
            <w:pPr>
              <w:widowControl/>
              <w:spacing w:line="280" w:lineRule="exact"/>
              <w:rPr>
                <w:rFonts w:ascii="標楷體" w:eastAsia="標楷體" w:hAnsi="標楷體"/>
                <w:kern w:val="0"/>
                <w:sz w:val="20"/>
                <w:szCs w:val="20"/>
              </w:rPr>
            </w:pPr>
            <w:proofErr w:type="gramStart"/>
            <w:r w:rsidRPr="00E94BCB">
              <w:rPr>
                <w:rFonts w:ascii="標楷體" w:eastAsia="標楷體" w:hAnsi="標楷體" w:hint="eastAsia"/>
                <w:kern w:val="0"/>
                <w:sz w:val="20"/>
                <w:szCs w:val="20"/>
              </w:rPr>
              <w:t>影響腎</w:t>
            </w:r>
            <w:proofErr w:type="gramEnd"/>
            <w:r w:rsidRPr="00E94BCB">
              <w:rPr>
                <w:rFonts w:ascii="標楷體" w:eastAsia="標楷體" w:hAnsi="標楷體" w:hint="eastAsia"/>
                <w:kern w:val="0"/>
                <w:sz w:val="20"/>
                <w:szCs w:val="20"/>
              </w:rPr>
              <w:t>功能藥品(NSAID</w:t>
            </w:r>
            <w:r w:rsidRPr="00E94BCB">
              <w:rPr>
                <w:rFonts w:ascii="標楷體" w:eastAsia="標楷體" w:hAnsi="標楷體"/>
                <w:kern w:val="0"/>
                <w:sz w:val="20"/>
                <w:szCs w:val="20"/>
              </w:rPr>
              <w:t>s</w:t>
            </w:r>
            <w:r w:rsidRPr="00E94BCB">
              <w:rPr>
                <w:rFonts w:ascii="標楷體" w:eastAsia="標楷體" w:hAnsi="標楷體" w:hint="eastAsia"/>
                <w:kern w:val="0"/>
                <w:sz w:val="20"/>
                <w:szCs w:val="20"/>
              </w:rPr>
              <w:t>除外)-顯影劑(14天內)</w:t>
            </w:r>
          </w:p>
        </w:tc>
        <w:tc>
          <w:tcPr>
            <w:tcW w:w="284" w:type="dxa"/>
            <w:tcBorders>
              <w:top w:val="single" w:sz="4" w:space="0" w:color="auto"/>
              <w:left w:val="nil"/>
              <w:bottom w:val="single" w:sz="4" w:space="0" w:color="auto"/>
              <w:right w:val="single" w:sz="4" w:space="0" w:color="auto"/>
            </w:tcBorders>
            <w:vAlign w:val="center"/>
          </w:tcPr>
          <w:p w14:paraId="72BFA11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3C94666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429059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194FBDDB" w14:textId="77777777" w:rsidTr="00E21638">
        <w:trPr>
          <w:trHeight w:val="702"/>
          <w:jc w:val="center"/>
        </w:trPr>
        <w:tc>
          <w:tcPr>
            <w:tcW w:w="279" w:type="dxa"/>
            <w:tcBorders>
              <w:top w:val="single" w:sz="4" w:space="0" w:color="auto"/>
              <w:left w:val="single" w:sz="4" w:space="0" w:color="auto"/>
              <w:bottom w:val="single" w:sz="4" w:space="0" w:color="auto"/>
              <w:right w:val="single" w:sz="4" w:space="0" w:color="auto"/>
            </w:tcBorders>
            <w:vAlign w:val="center"/>
          </w:tcPr>
          <w:p w14:paraId="1C24ECE0" w14:textId="3929BC0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14</w:t>
            </w:r>
          </w:p>
        </w:tc>
        <w:tc>
          <w:tcPr>
            <w:tcW w:w="283" w:type="dxa"/>
            <w:tcBorders>
              <w:top w:val="single" w:sz="4" w:space="0" w:color="auto"/>
              <w:left w:val="nil"/>
              <w:bottom w:val="single" w:sz="4" w:space="0" w:color="auto"/>
              <w:right w:val="single" w:sz="4" w:space="0" w:color="auto"/>
            </w:tcBorders>
            <w:vAlign w:val="center"/>
          </w:tcPr>
          <w:p w14:paraId="4FA002E0" w14:textId="2B12BAF5"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01295517" w14:textId="6A4C695A" w:rsidR="00660337" w:rsidRPr="00E94BCB" w:rsidRDefault="00660337" w:rsidP="00660337">
            <w:pPr>
              <w:widowControl/>
              <w:spacing w:line="280" w:lineRule="exact"/>
              <w:rPr>
                <w:rFonts w:ascii="標楷體" w:eastAsia="標楷體" w:hAnsi="標楷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-co-trimoxazole</w:t>
            </w:r>
          </w:p>
        </w:tc>
        <w:tc>
          <w:tcPr>
            <w:tcW w:w="284" w:type="dxa"/>
            <w:tcBorders>
              <w:top w:val="single" w:sz="4" w:space="0" w:color="auto"/>
              <w:left w:val="nil"/>
              <w:bottom w:val="single" w:sz="4" w:space="0" w:color="auto"/>
              <w:right w:val="single" w:sz="4" w:space="0" w:color="auto"/>
            </w:tcBorders>
            <w:vAlign w:val="center"/>
          </w:tcPr>
          <w:p w14:paraId="29B2055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2D836DA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611F0CD"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7A0D7955" w14:textId="77777777" w:rsidTr="00D04E31">
        <w:trPr>
          <w:trHeight w:val="688"/>
          <w:jc w:val="center"/>
        </w:trPr>
        <w:tc>
          <w:tcPr>
            <w:tcW w:w="279" w:type="dxa"/>
            <w:tcBorders>
              <w:top w:val="single" w:sz="4" w:space="0" w:color="auto"/>
              <w:left w:val="single" w:sz="4" w:space="0" w:color="auto"/>
              <w:bottom w:val="single" w:sz="4" w:space="0" w:color="auto"/>
              <w:right w:val="single" w:sz="4" w:space="0" w:color="auto"/>
            </w:tcBorders>
            <w:vAlign w:val="center"/>
          </w:tcPr>
          <w:p w14:paraId="2333406E" w14:textId="111F3DC6"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15</w:t>
            </w:r>
          </w:p>
        </w:tc>
        <w:tc>
          <w:tcPr>
            <w:tcW w:w="283" w:type="dxa"/>
            <w:tcBorders>
              <w:top w:val="single" w:sz="4" w:space="0" w:color="auto"/>
              <w:left w:val="nil"/>
              <w:bottom w:val="single" w:sz="4" w:space="0" w:color="auto"/>
              <w:right w:val="single" w:sz="4" w:space="0" w:color="auto"/>
            </w:tcBorders>
            <w:vAlign w:val="center"/>
          </w:tcPr>
          <w:p w14:paraId="003B9132" w14:textId="089B02C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6D811A82" w14:textId="7999BC87" w:rsidR="00660337" w:rsidRPr="00E94BCB" w:rsidRDefault="00660337" w:rsidP="00660337">
            <w:pPr>
              <w:widowControl/>
              <w:spacing w:line="280" w:lineRule="exact"/>
              <w:rPr>
                <w:rFonts w:ascii="標楷體" w:eastAsia="標楷體" w:hAnsi="標楷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 xml:space="preserve">-抗病毒劑 </w:t>
            </w:r>
          </w:p>
        </w:tc>
        <w:tc>
          <w:tcPr>
            <w:tcW w:w="284" w:type="dxa"/>
            <w:tcBorders>
              <w:top w:val="single" w:sz="4" w:space="0" w:color="auto"/>
              <w:left w:val="nil"/>
              <w:bottom w:val="single" w:sz="4" w:space="0" w:color="auto"/>
              <w:right w:val="single" w:sz="4" w:space="0" w:color="auto"/>
            </w:tcBorders>
            <w:vAlign w:val="center"/>
          </w:tcPr>
          <w:p w14:paraId="0CE2E41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75416F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700139A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0B4B6526" w14:textId="77777777" w:rsidTr="00D04E31">
        <w:trPr>
          <w:trHeight w:val="842"/>
          <w:jc w:val="center"/>
        </w:trPr>
        <w:tc>
          <w:tcPr>
            <w:tcW w:w="279" w:type="dxa"/>
            <w:tcBorders>
              <w:top w:val="single" w:sz="4" w:space="0" w:color="auto"/>
              <w:left w:val="single" w:sz="4" w:space="0" w:color="auto"/>
              <w:bottom w:val="single" w:sz="4" w:space="0" w:color="auto"/>
              <w:right w:val="single" w:sz="4" w:space="0" w:color="auto"/>
            </w:tcBorders>
            <w:vAlign w:val="center"/>
          </w:tcPr>
          <w:p w14:paraId="71F49E99" w14:textId="7691979D"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16</w:t>
            </w:r>
          </w:p>
        </w:tc>
        <w:tc>
          <w:tcPr>
            <w:tcW w:w="283" w:type="dxa"/>
            <w:tcBorders>
              <w:top w:val="single" w:sz="4" w:space="0" w:color="auto"/>
              <w:left w:val="nil"/>
              <w:bottom w:val="single" w:sz="4" w:space="0" w:color="auto"/>
              <w:right w:val="single" w:sz="4" w:space="0" w:color="auto"/>
            </w:tcBorders>
            <w:vAlign w:val="center"/>
          </w:tcPr>
          <w:p w14:paraId="50754300" w14:textId="3DC6417E"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18182300" w14:textId="544240C6" w:rsidR="00660337" w:rsidRPr="00E94BCB" w:rsidRDefault="00660337" w:rsidP="00660337">
            <w:pPr>
              <w:widowControl/>
              <w:spacing w:line="280" w:lineRule="exact"/>
              <w:rPr>
                <w:rFonts w:ascii="標楷體" w:eastAsia="標楷體" w:hAnsi="標楷體"/>
                <w:kern w:val="0"/>
                <w:sz w:val="20"/>
                <w:szCs w:val="20"/>
              </w:rPr>
            </w:pPr>
            <w:proofErr w:type="gramStart"/>
            <w:r w:rsidRPr="00E94BCB">
              <w:rPr>
                <w:rFonts w:ascii="標楷體" w:eastAsia="標楷體" w:hAnsi="標楷體" w:cs="新細明體" w:hint="eastAsia"/>
                <w:kern w:val="0"/>
                <w:sz w:val="20"/>
                <w:szCs w:val="20"/>
              </w:rPr>
              <w:t>影響腎</w:t>
            </w:r>
            <w:proofErr w:type="gramEnd"/>
            <w:r w:rsidRPr="00E94BCB">
              <w:rPr>
                <w:rFonts w:ascii="標楷體" w:eastAsia="標楷體" w:hAnsi="標楷體" w:cs="新細明體" w:hint="eastAsia"/>
                <w:kern w:val="0"/>
                <w:sz w:val="20"/>
                <w:szCs w:val="20"/>
              </w:rPr>
              <w:t>功能藥品</w:t>
            </w:r>
            <w:r w:rsidRPr="00E94BCB">
              <w:rPr>
                <w:rFonts w:ascii="標楷體" w:eastAsia="標楷體" w:hAnsi="標楷體"/>
                <w:kern w:val="0"/>
                <w:sz w:val="20"/>
                <w:szCs w:val="20"/>
              </w:rPr>
              <w:t>(NSAIDs</w:t>
            </w:r>
            <w:r w:rsidRPr="00E94BCB">
              <w:rPr>
                <w:rFonts w:ascii="標楷體" w:eastAsia="標楷體" w:hAnsi="標楷體" w:cs="新細明體" w:hint="eastAsia"/>
                <w:kern w:val="0"/>
                <w:sz w:val="20"/>
                <w:szCs w:val="20"/>
              </w:rPr>
              <w:t>除外</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-其它腎臟毒性藥品</w:t>
            </w:r>
          </w:p>
        </w:tc>
        <w:tc>
          <w:tcPr>
            <w:tcW w:w="284" w:type="dxa"/>
            <w:tcBorders>
              <w:top w:val="single" w:sz="4" w:space="0" w:color="auto"/>
              <w:left w:val="nil"/>
              <w:bottom w:val="single" w:sz="4" w:space="0" w:color="auto"/>
              <w:right w:val="single" w:sz="4" w:space="0" w:color="auto"/>
            </w:tcBorders>
            <w:vAlign w:val="center"/>
          </w:tcPr>
          <w:p w14:paraId="71037257"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2C466E6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506A74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,N:</w:t>
            </w:r>
            <w:r w:rsidRPr="00E94BCB">
              <w:rPr>
                <w:rFonts w:ascii="標楷體" w:eastAsia="標楷體" w:hAnsi="標楷體" w:hint="eastAsia"/>
                <w:kern w:val="0"/>
                <w:sz w:val="20"/>
                <w:szCs w:val="20"/>
              </w:rPr>
              <w:t>無</w:t>
            </w:r>
          </w:p>
        </w:tc>
      </w:tr>
      <w:tr w:rsidR="00E94BCB" w:rsidRPr="00E94BCB" w14:paraId="239A0C27" w14:textId="77777777" w:rsidTr="00D04E31">
        <w:trPr>
          <w:trHeight w:val="839"/>
          <w:jc w:val="center"/>
        </w:trPr>
        <w:tc>
          <w:tcPr>
            <w:tcW w:w="279" w:type="dxa"/>
            <w:tcBorders>
              <w:top w:val="single" w:sz="4" w:space="0" w:color="auto"/>
              <w:left w:val="single" w:sz="4" w:space="0" w:color="auto"/>
              <w:bottom w:val="single" w:sz="4" w:space="0" w:color="auto"/>
              <w:right w:val="single" w:sz="4" w:space="0" w:color="auto"/>
            </w:tcBorders>
            <w:vAlign w:val="center"/>
          </w:tcPr>
          <w:p w14:paraId="667411EF" w14:textId="4A725533"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17</w:t>
            </w:r>
          </w:p>
        </w:tc>
        <w:tc>
          <w:tcPr>
            <w:tcW w:w="283" w:type="dxa"/>
            <w:tcBorders>
              <w:top w:val="single" w:sz="4" w:space="0" w:color="auto"/>
              <w:left w:val="nil"/>
              <w:bottom w:val="single" w:sz="4" w:space="0" w:color="auto"/>
              <w:right w:val="single" w:sz="4" w:space="0" w:color="auto"/>
            </w:tcBorders>
            <w:vAlign w:val="center"/>
          </w:tcPr>
          <w:p w14:paraId="0DE0E155" w14:textId="05BA333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sz w:val="20"/>
                <w:szCs w:val="28"/>
              </w:rPr>
              <w:t>△</w:t>
            </w:r>
          </w:p>
        </w:tc>
        <w:tc>
          <w:tcPr>
            <w:tcW w:w="3402" w:type="dxa"/>
            <w:tcBorders>
              <w:top w:val="single" w:sz="4" w:space="0" w:color="auto"/>
              <w:left w:val="nil"/>
              <w:bottom w:val="single" w:sz="4" w:space="0" w:color="auto"/>
              <w:right w:val="single" w:sz="4" w:space="0" w:color="auto"/>
            </w:tcBorders>
            <w:vAlign w:val="center"/>
          </w:tcPr>
          <w:p w14:paraId="05E7BF40"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服藥配合度分數</w:t>
            </w:r>
            <w:r w:rsidRPr="00E94BCB">
              <w:rPr>
                <w:rFonts w:ascii="標楷體" w:eastAsia="標楷體" w:hAnsi="標楷體"/>
                <w:kern w:val="0"/>
                <w:sz w:val="20"/>
                <w:szCs w:val="20"/>
              </w:rPr>
              <w:t>(ARMS)</w:t>
            </w:r>
          </w:p>
        </w:tc>
        <w:tc>
          <w:tcPr>
            <w:tcW w:w="284" w:type="dxa"/>
            <w:tcBorders>
              <w:top w:val="single" w:sz="4" w:space="0" w:color="auto"/>
              <w:left w:val="nil"/>
              <w:bottom w:val="single" w:sz="4" w:space="0" w:color="auto"/>
              <w:right w:val="single" w:sz="4" w:space="0" w:color="auto"/>
            </w:tcBorders>
            <w:vAlign w:val="center"/>
          </w:tcPr>
          <w:p w14:paraId="26A0AC1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99</w:t>
            </w:r>
          </w:p>
        </w:tc>
        <w:tc>
          <w:tcPr>
            <w:tcW w:w="283" w:type="dxa"/>
            <w:tcBorders>
              <w:top w:val="single" w:sz="4" w:space="0" w:color="auto"/>
              <w:left w:val="nil"/>
              <w:bottom w:val="single" w:sz="4" w:space="0" w:color="auto"/>
              <w:right w:val="single" w:sz="4" w:space="0" w:color="auto"/>
            </w:tcBorders>
            <w:vAlign w:val="center"/>
          </w:tcPr>
          <w:p w14:paraId="7CF64D1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p>
        </w:tc>
        <w:tc>
          <w:tcPr>
            <w:tcW w:w="5529" w:type="dxa"/>
            <w:tcBorders>
              <w:top w:val="single" w:sz="4" w:space="0" w:color="auto"/>
              <w:left w:val="nil"/>
              <w:bottom w:val="single" w:sz="4" w:space="0" w:color="auto"/>
              <w:right w:val="single" w:sz="4" w:space="0" w:color="auto"/>
            </w:tcBorders>
            <w:vAlign w:val="center"/>
          </w:tcPr>
          <w:p w14:paraId="0FF82C52" w14:textId="1524FC44"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1.請填列分數(</w:t>
            </w:r>
            <w:r w:rsidRPr="00E94BCB">
              <w:rPr>
                <w:rFonts w:ascii="標楷體" w:eastAsia="標楷體" w:hAnsi="標楷體"/>
                <w:kern w:val="0"/>
                <w:sz w:val="20"/>
                <w:szCs w:val="20"/>
              </w:rPr>
              <w:t>12~48</w:t>
            </w:r>
            <w:r w:rsidRPr="00E94BCB">
              <w:rPr>
                <w:rFonts w:ascii="標楷體" w:eastAsia="標楷體" w:hAnsi="標楷體" w:hint="eastAsia"/>
                <w:kern w:val="0"/>
                <w:sz w:val="20"/>
                <w:szCs w:val="20"/>
              </w:rPr>
              <w:t>分</w:t>
            </w:r>
            <w:proofErr w:type="gramStart"/>
            <w:r w:rsidRPr="00E94BCB">
              <w:rPr>
                <w:rFonts w:ascii="標楷體" w:eastAsia="標楷體" w:hAnsi="標楷體" w:hint="eastAsia"/>
                <w:kern w:val="0"/>
                <w:sz w:val="20"/>
                <w:szCs w:val="20"/>
              </w:rPr>
              <w:t>之間)</w:t>
            </w:r>
            <w:proofErr w:type="gramEnd"/>
            <w:r w:rsidRPr="00E94BCB">
              <w:rPr>
                <w:rFonts w:ascii="標楷體" w:eastAsia="標楷體" w:hAnsi="標楷體" w:hint="eastAsia"/>
                <w:kern w:val="0"/>
                <w:sz w:val="20"/>
                <w:szCs w:val="20"/>
              </w:rPr>
              <w:t>，未執行填「0」</w:t>
            </w:r>
          </w:p>
          <w:p w14:paraId="3EC90BD9" w14:textId="293F769C" w:rsidR="00660337" w:rsidRPr="00E94BCB" w:rsidRDefault="00660337" w:rsidP="00660337">
            <w:pPr>
              <w:widowControl/>
              <w:spacing w:line="280" w:lineRule="exact"/>
              <w:ind w:left="218" w:hangingChars="109" w:hanging="218"/>
              <w:jc w:val="both"/>
              <w:rPr>
                <w:rFonts w:ascii="標楷體" w:eastAsia="標楷體" w:hAnsi="標楷體"/>
                <w:kern w:val="0"/>
                <w:sz w:val="20"/>
                <w:szCs w:val="20"/>
              </w:rPr>
            </w:pPr>
            <w:r w:rsidRPr="00E94BCB">
              <w:rPr>
                <w:rFonts w:ascii="標楷體" w:eastAsia="標楷體" w:hAnsi="標楷體" w:hint="eastAsia"/>
                <w:kern w:val="0"/>
                <w:sz w:val="20"/>
                <w:szCs w:val="20"/>
              </w:rPr>
              <w:t>2.申報P6814C、P3414C及P3416C為必填</w:t>
            </w:r>
          </w:p>
          <w:p w14:paraId="41D8574D" w14:textId="77777777" w:rsidR="00660337" w:rsidRPr="00E94BCB" w:rsidRDefault="00660337" w:rsidP="00660337">
            <w:pPr>
              <w:pStyle w:val="a6"/>
              <w:widowControl/>
              <w:spacing w:line="280" w:lineRule="exact"/>
              <w:ind w:leftChars="6" w:left="14" w:firstLineChars="1" w:firstLine="2"/>
              <w:jc w:val="both"/>
              <w:rPr>
                <w:rFonts w:ascii="標楷體" w:eastAsia="標楷體" w:hAnsi="標楷體"/>
                <w:kern w:val="0"/>
                <w:sz w:val="20"/>
                <w:szCs w:val="20"/>
              </w:rPr>
            </w:pPr>
            <w:r w:rsidRPr="00E94BCB">
              <w:rPr>
                <w:rFonts w:ascii="標楷體" w:eastAsia="標楷體" w:hAnsi="標楷體" w:hint="eastAsia"/>
                <w:kern w:val="0"/>
                <w:sz w:val="20"/>
                <w:szCs w:val="20"/>
              </w:rPr>
              <w:t>註：資料來源：藥事照護評估紀錄</w:t>
            </w:r>
          </w:p>
        </w:tc>
      </w:tr>
      <w:tr w:rsidR="00E94BCB" w:rsidRPr="00E94BCB" w14:paraId="77CB4D66" w14:textId="77777777" w:rsidTr="00D04E31">
        <w:trPr>
          <w:trHeight w:val="696"/>
          <w:jc w:val="center"/>
        </w:trPr>
        <w:tc>
          <w:tcPr>
            <w:tcW w:w="279" w:type="dxa"/>
            <w:tcBorders>
              <w:top w:val="single" w:sz="4" w:space="0" w:color="auto"/>
              <w:left w:val="single" w:sz="4" w:space="0" w:color="auto"/>
              <w:bottom w:val="single" w:sz="4" w:space="0" w:color="auto"/>
              <w:right w:val="single" w:sz="4" w:space="0" w:color="auto"/>
            </w:tcBorders>
            <w:vAlign w:val="center"/>
          </w:tcPr>
          <w:p w14:paraId="67D0EC36" w14:textId="1F3B666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18</w:t>
            </w:r>
          </w:p>
        </w:tc>
        <w:tc>
          <w:tcPr>
            <w:tcW w:w="283" w:type="dxa"/>
            <w:tcBorders>
              <w:top w:val="single" w:sz="4" w:space="0" w:color="auto"/>
              <w:left w:val="nil"/>
              <w:bottom w:val="single" w:sz="4" w:space="0" w:color="auto"/>
              <w:right w:val="single" w:sz="4" w:space="0" w:color="auto"/>
            </w:tcBorders>
            <w:vAlign w:val="center"/>
          </w:tcPr>
          <w:p w14:paraId="5502CEB9" w14:textId="79CB5743"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0468C63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服用</w:t>
            </w:r>
            <w:r w:rsidRPr="00E94BCB">
              <w:rPr>
                <w:rFonts w:ascii="標楷體" w:eastAsia="標楷體" w:hAnsi="標楷體"/>
                <w:kern w:val="0"/>
                <w:sz w:val="20"/>
                <w:szCs w:val="20"/>
              </w:rPr>
              <w:t>OTC/</w:t>
            </w:r>
            <w:r w:rsidRPr="00E94BCB">
              <w:rPr>
                <w:rFonts w:ascii="標楷體" w:eastAsia="標楷體" w:hAnsi="標楷體" w:cs="新細明體" w:hint="eastAsia"/>
                <w:kern w:val="0"/>
                <w:sz w:val="20"/>
                <w:szCs w:val="20"/>
              </w:rPr>
              <w:t>保健</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健康</w:t>
            </w:r>
            <w:r w:rsidRPr="00E94BCB">
              <w:rPr>
                <w:rFonts w:ascii="標楷體" w:eastAsia="標楷體" w:hAnsi="標楷體"/>
                <w:kern w:val="0"/>
                <w:sz w:val="20"/>
                <w:szCs w:val="20"/>
              </w:rPr>
              <w:t>)</w:t>
            </w:r>
            <w:r w:rsidRPr="00E94BCB">
              <w:rPr>
                <w:rFonts w:ascii="標楷體" w:eastAsia="標楷體" w:hAnsi="標楷體" w:cs="新細明體" w:hint="eastAsia"/>
                <w:kern w:val="0"/>
                <w:sz w:val="20"/>
                <w:szCs w:val="20"/>
              </w:rPr>
              <w:t>食品</w:t>
            </w:r>
          </w:p>
        </w:tc>
        <w:tc>
          <w:tcPr>
            <w:tcW w:w="284" w:type="dxa"/>
            <w:tcBorders>
              <w:top w:val="single" w:sz="4" w:space="0" w:color="auto"/>
              <w:left w:val="nil"/>
              <w:bottom w:val="single" w:sz="4" w:space="0" w:color="auto"/>
              <w:right w:val="single" w:sz="4" w:space="0" w:color="auto"/>
            </w:tcBorders>
            <w:vAlign w:val="center"/>
          </w:tcPr>
          <w:p w14:paraId="428820E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B63860C"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341A80C8"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5F284480" w14:textId="77777777" w:rsidTr="00D04E31">
        <w:trPr>
          <w:trHeight w:val="706"/>
          <w:jc w:val="center"/>
        </w:trPr>
        <w:tc>
          <w:tcPr>
            <w:tcW w:w="279" w:type="dxa"/>
            <w:tcBorders>
              <w:top w:val="single" w:sz="4" w:space="0" w:color="auto"/>
              <w:left w:val="single" w:sz="4" w:space="0" w:color="auto"/>
              <w:bottom w:val="single" w:sz="4" w:space="0" w:color="auto"/>
              <w:right w:val="single" w:sz="4" w:space="0" w:color="auto"/>
            </w:tcBorders>
            <w:vAlign w:val="center"/>
          </w:tcPr>
          <w:p w14:paraId="4D652C9A" w14:textId="44D49EAA"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19</w:t>
            </w:r>
          </w:p>
        </w:tc>
        <w:tc>
          <w:tcPr>
            <w:tcW w:w="283" w:type="dxa"/>
            <w:tcBorders>
              <w:top w:val="single" w:sz="4" w:space="0" w:color="auto"/>
              <w:left w:val="nil"/>
              <w:bottom w:val="single" w:sz="4" w:space="0" w:color="auto"/>
              <w:right w:val="single" w:sz="4" w:space="0" w:color="auto"/>
            </w:tcBorders>
            <w:vAlign w:val="center"/>
          </w:tcPr>
          <w:p w14:paraId="3D6CF52D" w14:textId="08DF930A"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CB7601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服用中藥、草藥</w:t>
            </w:r>
          </w:p>
        </w:tc>
        <w:tc>
          <w:tcPr>
            <w:tcW w:w="284" w:type="dxa"/>
            <w:tcBorders>
              <w:top w:val="single" w:sz="4" w:space="0" w:color="auto"/>
              <w:left w:val="nil"/>
              <w:bottom w:val="single" w:sz="4" w:space="0" w:color="auto"/>
              <w:right w:val="single" w:sz="4" w:space="0" w:color="auto"/>
            </w:tcBorders>
            <w:vAlign w:val="center"/>
          </w:tcPr>
          <w:p w14:paraId="31ED7359"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7D6EEAE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335B9DE"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xml:space="preserve">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6DBD1657" w14:textId="77777777" w:rsidTr="00D04E31">
        <w:trPr>
          <w:trHeight w:val="1320"/>
          <w:jc w:val="center"/>
        </w:trPr>
        <w:tc>
          <w:tcPr>
            <w:tcW w:w="279" w:type="dxa"/>
            <w:tcBorders>
              <w:top w:val="single" w:sz="4" w:space="0" w:color="auto"/>
              <w:left w:val="single" w:sz="4" w:space="0" w:color="auto"/>
              <w:bottom w:val="single" w:sz="4" w:space="0" w:color="auto"/>
              <w:right w:val="single" w:sz="4" w:space="0" w:color="auto"/>
            </w:tcBorders>
            <w:vAlign w:val="center"/>
          </w:tcPr>
          <w:p w14:paraId="26D8CDF3" w14:textId="2BD7B56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20</w:t>
            </w:r>
          </w:p>
        </w:tc>
        <w:tc>
          <w:tcPr>
            <w:tcW w:w="283" w:type="dxa"/>
            <w:tcBorders>
              <w:top w:val="single" w:sz="4" w:space="0" w:color="auto"/>
              <w:left w:val="nil"/>
              <w:bottom w:val="single" w:sz="4" w:space="0" w:color="auto"/>
              <w:right w:val="single" w:sz="4" w:space="0" w:color="auto"/>
            </w:tcBorders>
            <w:vAlign w:val="center"/>
          </w:tcPr>
          <w:p w14:paraId="6661A8E2" w14:textId="3E69FB04"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24F80F3" w14:textId="107289A0"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近期有使用</w:t>
            </w:r>
            <w:r w:rsidRPr="00E94BCB">
              <w:rPr>
                <w:rFonts w:ascii="標楷體" w:eastAsia="標楷體" w:hAnsi="標楷體"/>
                <w:kern w:val="0"/>
                <w:sz w:val="20"/>
                <w:szCs w:val="20"/>
              </w:rPr>
              <w:t>NSAIDs</w:t>
            </w:r>
          </w:p>
        </w:tc>
        <w:tc>
          <w:tcPr>
            <w:tcW w:w="284" w:type="dxa"/>
            <w:tcBorders>
              <w:top w:val="single" w:sz="4" w:space="0" w:color="auto"/>
              <w:left w:val="nil"/>
              <w:bottom w:val="single" w:sz="4" w:space="0" w:color="auto"/>
              <w:right w:val="single" w:sz="4" w:space="0" w:color="auto"/>
            </w:tcBorders>
            <w:vAlign w:val="center"/>
          </w:tcPr>
          <w:p w14:paraId="7F12C670"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0E53A09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3943811D" w14:textId="5A35B0E8"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Y：處方NSAIDs</w:t>
            </w:r>
            <w:r w:rsidRPr="00E94BCB">
              <w:rPr>
                <w:rFonts w:ascii="標楷體" w:eastAsia="標楷體" w:hAnsi="標楷體"/>
                <w:kern w:val="0"/>
                <w:sz w:val="20"/>
                <w:szCs w:val="20"/>
              </w:rPr>
              <w:br/>
            </w:r>
            <w:r w:rsidRPr="00E94BCB">
              <w:rPr>
                <w:rFonts w:ascii="標楷體" w:eastAsia="標楷體" w:hAnsi="標楷體" w:hint="eastAsia"/>
                <w:kern w:val="0"/>
                <w:sz w:val="20"/>
                <w:szCs w:val="20"/>
              </w:rPr>
              <w:t>Z：其他來源NSAIDs</w:t>
            </w:r>
            <w:r w:rsidRPr="00E94BCB">
              <w:rPr>
                <w:rFonts w:ascii="標楷體" w:eastAsia="標楷體" w:hAnsi="標楷體"/>
                <w:kern w:val="0"/>
                <w:sz w:val="20"/>
                <w:szCs w:val="20"/>
              </w:rPr>
              <w:br/>
            </w:r>
            <w:r w:rsidR="006446F6">
              <w:rPr>
                <w:rFonts w:ascii="標楷體" w:eastAsia="標楷體" w:hAnsi="標楷體" w:hint="eastAsia"/>
                <w:kern w:val="0"/>
                <w:sz w:val="20"/>
                <w:szCs w:val="20"/>
              </w:rPr>
              <w:t>B</w:t>
            </w:r>
            <w:r w:rsidRPr="00E94BCB">
              <w:rPr>
                <w:rFonts w:ascii="標楷體" w:eastAsia="標楷體" w:hAnsi="標楷體" w:hint="eastAsia"/>
                <w:kern w:val="0"/>
                <w:sz w:val="20"/>
                <w:szCs w:val="20"/>
              </w:rPr>
              <w:t>：處方及其他來源NSAIDs</w:t>
            </w:r>
            <w:proofErr w:type="gramStart"/>
            <w:r w:rsidRPr="00E94BCB">
              <w:rPr>
                <w:rFonts w:ascii="標楷體" w:eastAsia="標楷體" w:hAnsi="標楷體" w:hint="eastAsia"/>
                <w:kern w:val="0"/>
                <w:sz w:val="20"/>
                <w:szCs w:val="20"/>
              </w:rPr>
              <w:t>均有</w:t>
            </w:r>
            <w:proofErr w:type="gramEnd"/>
            <w:r w:rsidRPr="00E94BCB">
              <w:rPr>
                <w:rFonts w:ascii="標楷體" w:eastAsia="標楷體" w:hAnsi="標楷體"/>
                <w:kern w:val="0"/>
                <w:sz w:val="20"/>
                <w:szCs w:val="20"/>
              </w:rPr>
              <w:br/>
            </w:r>
            <w:r w:rsidRPr="00E94BCB">
              <w:rPr>
                <w:rFonts w:ascii="標楷體" w:eastAsia="標楷體" w:hAnsi="標楷體" w:hint="eastAsia"/>
                <w:kern w:val="0"/>
                <w:sz w:val="20"/>
                <w:szCs w:val="20"/>
              </w:rPr>
              <w:t>N：無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00D5F46D" w14:textId="77777777" w:rsidTr="00D04E31">
        <w:trPr>
          <w:trHeight w:val="1275"/>
          <w:jc w:val="center"/>
        </w:trPr>
        <w:tc>
          <w:tcPr>
            <w:tcW w:w="279" w:type="dxa"/>
            <w:tcBorders>
              <w:top w:val="single" w:sz="4" w:space="0" w:color="auto"/>
              <w:left w:val="single" w:sz="4" w:space="0" w:color="auto"/>
              <w:bottom w:val="single" w:sz="4" w:space="0" w:color="auto"/>
              <w:right w:val="single" w:sz="4" w:space="0" w:color="auto"/>
            </w:tcBorders>
            <w:vAlign w:val="center"/>
          </w:tcPr>
          <w:p w14:paraId="0A0EFB86" w14:textId="0FBA01AD" w:rsidR="00660337" w:rsidRPr="00E94BCB" w:rsidRDefault="00660337" w:rsidP="00FC5A64">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w:t>
            </w:r>
            <w:r w:rsidR="00FC5A64" w:rsidRPr="00E94BCB">
              <w:rPr>
                <w:rFonts w:ascii="標楷體" w:eastAsia="標楷體" w:hAnsi="標楷體"/>
                <w:kern w:val="0"/>
                <w:sz w:val="20"/>
                <w:szCs w:val="20"/>
              </w:rPr>
              <w:t>1</w:t>
            </w:r>
          </w:p>
        </w:tc>
        <w:tc>
          <w:tcPr>
            <w:tcW w:w="283" w:type="dxa"/>
            <w:tcBorders>
              <w:top w:val="single" w:sz="4" w:space="0" w:color="auto"/>
              <w:left w:val="nil"/>
              <w:bottom w:val="single" w:sz="4" w:space="0" w:color="auto"/>
              <w:right w:val="single" w:sz="4" w:space="0" w:color="auto"/>
            </w:tcBorders>
            <w:vAlign w:val="center"/>
          </w:tcPr>
          <w:p w14:paraId="7BD3F727" w14:textId="02CFAD3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3B92236E" w14:textId="54B1498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醫師或其他</w:t>
            </w:r>
            <w:proofErr w:type="gramStart"/>
            <w:r w:rsidRPr="00E94BCB">
              <w:rPr>
                <w:rFonts w:ascii="標楷體" w:eastAsia="標楷體" w:hAnsi="標楷體" w:cs="新細明體" w:hint="eastAsia"/>
                <w:kern w:val="0"/>
                <w:sz w:val="20"/>
                <w:szCs w:val="20"/>
              </w:rPr>
              <w:t>醫</w:t>
            </w:r>
            <w:proofErr w:type="gramEnd"/>
            <w:r w:rsidRPr="00E94BCB">
              <w:rPr>
                <w:rFonts w:ascii="標楷體" w:eastAsia="標楷體" w:hAnsi="標楷體" w:cs="新細明體" w:hint="eastAsia"/>
                <w:kern w:val="0"/>
                <w:sz w:val="20"/>
                <w:szCs w:val="20"/>
              </w:rPr>
              <w:t>事人員是否接受建議</w:t>
            </w:r>
          </w:p>
        </w:tc>
        <w:tc>
          <w:tcPr>
            <w:tcW w:w="284" w:type="dxa"/>
            <w:tcBorders>
              <w:top w:val="single" w:sz="4" w:space="0" w:color="auto"/>
              <w:left w:val="nil"/>
              <w:bottom w:val="single" w:sz="4" w:space="0" w:color="auto"/>
              <w:right w:val="single" w:sz="4" w:space="0" w:color="auto"/>
            </w:tcBorders>
            <w:vAlign w:val="center"/>
          </w:tcPr>
          <w:p w14:paraId="70660F1F"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165F0223"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55E1C584"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Y: 接受建議</w:t>
            </w:r>
          </w:p>
          <w:p w14:paraId="516339C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N: 不接受</w:t>
            </w:r>
          </w:p>
          <w:p w14:paraId="66ABBB63" w14:textId="0486581F" w:rsidR="00660337" w:rsidRPr="00E94BCB" w:rsidRDefault="00660337" w:rsidP="00660337">
            <w:pPr>
              <w:widowControl/>
              <w:spacing w:line="280" w:lineRule="exact"/>
              <w:jc w:val="both"/>
              <w:rPr>
                <w:rFonts w:ascii="標楷體" w:eastAsia="標楷體" w:hAnsi="標楷體"/>
                <w:sz w:val="20"/>
                <w:szCs w:val="20"/>
              </w:rPr>
            </w:pPr>
            <w:r w:rsidRPr="00E94BCB">
              <w:rPr>
                <w:rFonts w:ascii="標楷體" w:eastAsia="標楷體" w:hAnsi="標楷體" w:hint="eastAsia"/>
                <w:kern w:val="0"/>
                <w:sz w:val="20"/>
                <w:szCs w:val="20"/>
              </w:rPr>
              <w:t xml:space="preserve">C: </w:t>
            </w:r>
            <w:r w:rsidRPr="00E94BCB">
              <w:rPr>
                <w:rFonts w:ascii="標楷體" w:eastAsia="標楷體" w:hAnsi="標楷體" w:hint="eastAsia"/>
                <w:sz w:val="20"/>
                <w:szCs w:val="20"/>
              </w:rPr>
              <w:t>無建議，持續追蹤用藥反應</w:t>
            </w:r>
          </w:p>
          <w:p w14:paraId="6540C517" w14:textId="77777777" w:rsidR="00660337" w:rsidRPr="00E94BCB" w:rsidRDefault="00660337" w:rsidP="00660337">
            <w:pPr>
              <w:widowControl/>
              <w:spacing w:line="280" w:lineRule="exact"/>
              <w:jc w:val="both"/>
              <w:rPr>
                <w:rFonts w:ascii="標楷體" w:eastAsia="標楷體" w:hAnsi="標楷體"/>
                <w:kern w:val="0"/>
                <w:sz w:val="20"/>
                <w:szCs w:val="20"/>
              </w:rPr>
            </w:pP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48AEE005" w14:textId="77777777" w:rsidTr="00D04E31">
        <w:trPr>
          <w:trHeight w:val="685"/>
          <w:jc w:val="center"/>
        </w:trPr>
        <w:tc>
          <w:tcPr>
            <w:tcW w:w="279" w:type="dxa"/>
            <w:tcBorders>
              <w:top w:val="single" w:sz="4" w:space="0" w:color="auto"/>
              <w:left w:val="single" w:sz="4" w:space="0" w:color="auto"/>
              <w:bottom w:val="single" w:sz="4" w:space="0" w:color="auto"/>
              <w:right w:val="single" w:sz="4" w:space="0" w:color="auto"/>
            </w:tcBorders>
            <w:vAlign w:val="center"/>
          </w:tcPr>
          <w:p w14:paraId="2B0EB0BF" w14:textId="5CFB1120"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22</w:t>
            </w:r>
          </w:p>
        </w:tc>
        <w:tc>
          <w:tcPr>
            <w:tcW w:w="283" w:type="dxa"/>
            <w:tcBorders>
              <w:top w:val="single" w:sz="4" w:space="0" w:color="auto"/>
              <w:left w:val="nil"/>
              <w:bottom w:val="single" w:sz="4" w:space="0" w:color="auto"/>
              <w:right w:val="single" w:sz="4" w:space="0" w:color="auto"/>
            </w:tcBorders>
            <w:vAlign w:val="center"/>
          </w:tcPr>
          <w:p w14:paraId="6D9F5D3C" w14:textId="7435960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52AB0B18"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-A</w:t>
            </w:r>
            <w:r w:rsidRPr="00E94BCB">
              <w:rPr>
                <w:rFonts w:ascii="標楷體" w:eastAsia="標楷體" w:hAnsi="標楷體" w:cs="新細明體" w:hint="eastAsia"/>
                <w:kern w:val="0"/>
                <w:sz w:val="20"/>
                <w:szCs w:val="20"/>
              </w:rPr>
              <w:t xml:space="preserve">疾病自我照顧 </w:t>
            </w:r>
          </w:p>
        </w:tc>
        <w:tc>
          <w:tcPr>
            <w:tcW w:w="284" w:type="dxa"/>
            <w:tcBorders>
              <w:top w:val="single" w:sz="4" w:space="0" w:color="auto"/>
              <w:left w:val="nil"/>
              <w:bottom w:val="single" w:sz="4" w:space="0" w:color="auto"/>
              <w:right w:val="single" w:sz="4" w:space="0" w:color="auto"/>
            </w:tcBorders>
            <w:vAlign w:val="center"/>
          </w:tcPr>
          <w:p w14:paraId="06D5677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43EE3E1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25D071EA"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3BA58B18" w14:textId="77777777" w:rsidTr="00D04E31">
        <w:trPr>
          <w:trHeight w:val="707"/>
          <w:jc w:val="center"/>
        </w:trPr>
        <w:tc>
          <w:tcPr>
            <w:tcW w:w="279" w:type="dxa"/>
            <w:tcBorders>
              <w:top w:val="single" w:sz="4" w:space="0" w:color="auto"/>
              <w:left w:val="single" w:sz="4" w:space="0" w:color="auto"/>
              <w:bottom w:val="single" w:sz="4" w:space="0" w:color="auto"/>
              <w:right w:val="single" w:sz="4" w:space="0" w:color="auto"/>
            </w:tcBorders>
            <w:vAlign w:val="center"/>
          </w:tcPr>
          <w:p w14:paraId="77D4FAA0" w14:textId="26CCD83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23</w:t>
            </w:r>
          </w:p>
        </w:tc>
        <w:tc>
          <w:tcPr>
            <w:tcW w:w="283" w:type="dxa"/>
            <w:tcBorders>
              <w:top w:val="single" w:sz="4" w:space="0" w:color="auto"/>
              <w:left w:val="nil"/>
              <w:bottom w:val="single" w:sz="4" w:space="0" w:color="auto"/>
              <w:right w:val="single" w:sz="4" w:space="0" w:color="auto"/>
            </w:tcBorders>
            <w:vAlign w:val="center"/>
          </w:tcPr>
          <w:p w14:paraId="409FD206" w14:textId="46C9BCCD"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60BC4E63" w14:textId="77777777" w:rsidR="00660337" w:rsidRPr="00E94BCB" w:rsidRDefault="00660337" w:rsidP="00660337">
            <w:pPr>
              <w:widowControl/>
              <w:spacing w:line="280" w:lineRule="exact"/>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-B</w:t>
            </w:r>
            <w:r w:rsidRPr="00E94BCB">
              <w:rPr>
                <w:rFonts w:ascii="標楷體" w:eastAsia="標楷體" w:hAnsi="標楷體" w:cs="新細明體" w:hint="eastAsia"/>
                <w:kern w:val="0"/>
                <w:sz w:val="20"/>
                <w:szCs w:val="20"/>
              </w:rPr>
              <w:t>用藥知識及藥物使用指導</w:t>
            </w:r>
          </w:p>
        </w:tc>
        <w:tc>
          <w:tcPr>
            <w:tcW w:w="284" w:type="dxa"/>
            <w:tcBorders>
              <w:top w:val="single" w:sz="4" w:space="0" w:color="auto"/>
              <w:left w:val="nil"/>
              <w:bottom w:val="single" w:sz="4" w:space="0" w:color="auto"/>
              <w:right w:val="single" w:sz="4" w:space="0" w:color="auto"/>
            </w:tcBorders>
            <w:vAlign w:val="center"/>
          </w:tcPr>
          <w:p w14:paraId="3318128B"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3D8C2B86"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456E8307"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7263940F" w14:textId="77777777" w:rsidTr="00D04E31">
        <w:trPr>
          <w:trHeight w:val="692"/>
          <w:jc w:val="center"/>
        </w:trPr>
        <w:tc>
          <w:tcPr>
            <w:tcW w:w="279" w:type="dxa"/>
            <w:tcBorders>
              <w:top w:val="single" w:sz="4" w:space="0" w:color="auto"/>
              <w:left w:val="single" w:sz="4" w:space="0" w:color="auto"/>
              <w:bottom w:val="single" w:sz="4" w:space="0" w:color="auto"/>
              <w:right w:val="single" w:sz="4" w:space="0" w:color="auto"/>
            </w:tcBorders>
            <w:vAlign w:val="center"/>
          </w:tcPr>
          <w:p w14:paraId="58D5F29B" w14:textId="1B9046F2"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24</w:t>
            </w:r>
          </w:p>
        </w:tc>
        <w:tc>
          <w:tcPr>
            <w:tcW w:w="283" w:type="dxa"/>
            <w:tcBorders>
              <w:top w:val="single" w:sz="4" w:space="0" w:color="auto"/>
              <w:left w:val="nil"/>
              <w:bottom w:val="single" w:sz="4" w:space="0" w:color="auto"/>
              <w:right w:val="single" w:sz="4" w:space="0" w:color="auto"/>
            </w:tcBorders>
            <w:vAlign w:val="center"/>
          </w:tcPr>
          <w:p w14:paraId="22C90AD0" w14:textId="445CD3AC"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321C0E3C"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cs="新細明體" w:hint="eastAsia"/>
                <w:kern w:val="0"/>
                <w:sz w:val="20"/>
                <w:szCs w:val="20"/>
              </w:rPr>
              <w:t>藥師藥事指導</w:t>
            </w:r>
            <w:r w:rsidRPr="00E94BCB">
              <w:rPr>
                <w:rFonts w:ascii="標楷體" w:eastAsia="標楷體" w:hAnsi="標楷體"/>
                <w:kern w:val="0"/>
                <w:sz w:val="20"/>
                <w:szCs w:val="20"/>
              </w:rPr>
              <w:t>-C</w:t>
            </w:r>
            <w:r w:rsidRPr="00E94BCB">
              <w:rPr>
                <w:rFonts w:ascii="標楷體" w:eastAsia="標楷體" w:hAnsi="標楷體" w:cs="新細明體" w:hint="eastAsia"/>
                <w:kern w:val="0"/>
                <w:sz w:val="20"/>
                <w:szCs w:val="20"/>
              </w:rPr>
              <w:t>指導用藥技巧</w:t>
            </w:r>
          </w:p>
        </w:tc>
        <w:tc>
          <w:tcPr>
            <w:tcW w:w="284" w:type="dxa"/>
            <w:tcBorders>
              <w:top w:val="single" w:sz="4" w:space="0" w:color="auto"/>
              <w:left w:val="nil"/>
              <w:bottom w:val="single" w:sz="4" w:space="0" w:color="auto"/>
              <w:right w:val="single" w:sz="4" w:space="0" w:color="auto"/>
            </w:tcBorders>
            <w:vAlign w:val="center"/>
          </w:tcPr>
          <w:p w14:paraId="795AD49B"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2C9B4315"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5B69515F"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r w:rsidR="00E94BCB" w:rsidRPr="00E94BCB" w14:paraId="0A591F84" w14:textId="77777777" w:rsidTr="00D04E31">
        <w:trPr>
          <w:trHeight w:val="843"/>
          <w:jc w:val="center"/>
        </w:trPr>
        <w:tc>
          <w:tcPr>
            <w:tcW w:w="279" w:type="dxa"/>
            <w:tcBorders>
              <w:top w:val="single" w:sz="4" w:space="0" w:color="auto"/>
              <w:left w:val="single" w:sz="4" w:space="0" w:color="auto"/>
              <w:bottom w:val="single" w:sz="4" w:space="0" w:color="auto"/>
              <w:right w:val="single" w:sz="4" w:space="0" w:color="auto"/>
            </w:tcBorders>
            <w:vAlign w:val="center"/>
          </w:tcPr>
          <w:p w14:paraId="7133E886" w14:textId="26A36F8A"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lastRenderedPageBreak/>
              <w:t>25</w:t>
            </w:r>
          </w:p>
        </w:tc>
        <w:tc>
          <w:tcPr>
            <w:tcW w:w="283" w:type="dxa"/>
            <w:tcBorders>
              <w:top w:val="single" w:sz="4" w:space="0" w:color="auto"/>
              <w:left w:val="nil"/>
              <w:bottom w:val="single" w:sz="4" w:space="0" w:color="auto"/>
              <w:right w:val="single" w:sz="4" w:space="0" w:color="auto"/>
            </w:tcBorders>
            <w:vAlign w:val="center"/>
          </w:tcPr>
          <w:p w14:paraId="6F6C5E3A" w14:textId="38314719"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w:t>
            </w:r>
          </w:p>
        </w:tc>
        <w:tc>
          <w:tcPr>
            <w:tcW w:w="3402" w:type="dxa"/>
            <w:tcBorders>
              <w:top w:val="single" w:sz="4" w:space="0" w:color="auto"/>
              <w:left w:val="nil"/>
              <w:bottom w:val="single" w:sz="4" w:space="0" w:color="auto"/>
              <w:right w:val="single" w:sz="4" w:space="0" w:color="auto"/>
            </w:tcBorders>
            <w:vAlign w:val="center"/>
          </w:tcPr>
          <w:p w14:paraId="4A10A64C"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藥師藥事指導-D避免藥物腎傷害</w:t>
            </w:r>
          </w:p>
          <w:p w14:paraId="7BC8896C"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(AKD收案重點衛教</w:t>
            </w:r>
            <w:proofErr w:type="gramStart"/>
            <w:r w:rsidRPr="00E94BCB">
              <w:rPr>
                <w:rFonts w:ascii="標楷體" w:eastAsia="標楷體" w:hAnsi="標楷體" w:hint="eastAsia"/>
                <w:kern w:val="0"/>
                <w:sz w:val="20"/>
                <w:szCs w:val="20"/>
              </w:rPr>
              <w:t>）</w:t>
            </w:r>
            <w:proofErr w:type="gramEnd"/>
          </w:p>
        </w:tc>
        <w:tc>
          <w:tcPr>
            <w:tcW w:w="284" w:type="dxa"/>
            <w:tcBorders>
              <w:top w:val="single" w:sz="4" w:space="0" w:color="auto"/>
              <w:left w:val="nil"/>
              <w:bottom w:val="single" w:sz="4" w:space="0" w:color="auto"/>
              <w:right w:val="single" w:sz="4" w:space="0" w:color="auto"/>
            </w:tcBorders>
            <w:vAlign w:val="center"/>
          </w:tcPr>
          <w:p w14:paraId="574CEFF1"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X</w:t>
            </w:r>
          </w:p>
        </w:tc>
        <w:tc>
          <w:tcPr>
            <w:tcW w:w="283" w:type="dxa"/>
            <w:tcBorders>
              <w:top w:val="single" w:sz="4" w:space="0" w:color="auto"/>
              <w:left w:val="nil"/>
              <w:bottom w:val="single" w:sz="4" w:space="0" w:color="auto"/>
              <w:right w:val="single" w:sz="4" w:space="0" w:color="auto"/>
            </w:tcBorders>
            <w:vAlign w:val="center"/>
          </w:tcPr>
          <w:p w14:paraId="3D9DC632"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hint="eastAsia"/>
                <w:kern w:val="0"/>
                <w:sz w:val="20"/>
                <w:szCs w:val="20"/>
              </w:rPr>
              <w:t>1</w:t>
            </w:r>
          </w:p>
        </w:tc>
        <w:tc>
          <w:tcPr>
            <w:tcW w:w="5529" w:type="dxa"/>
            <w:tcBorders>
              <w:top w:val="single" w:sz="4" w:space="0" w:color="auto"/>
              <w:left w:val="nil"/>
              <w:bottom w:val="single" w:sz="4" w:space="0" w:color="auto"/>
              <w:right w:val="single" w:sz="4" w:space="0" w:color="auto"/>
            </w:tcBorders>
            <w:vAlign w:val="center"/>
          </w:tcPr>
          <w:p w14:paraId="68C9373D" w14:textId="77777777" w:rsidR="00660337" w:rsidRPr="00E94BCB" w:rsidRDefault="00660337" w:rsidP="00660337">
            <w:pPr>
              <w:widowControl/>
              <w:spacing w:line="280" w:lineRule="exact"/>
              <w:jc w:val="both"/>
              <w:rPr>
                <w:rFonts w:ascii="標楷體" w:eastAsia="標楷體" w:hAnsi="標楷體"/>
                <w:kern w:val="0"/>
                <w:sz w:val="20"/>
                <w:szCs w:val="20"/>
              </w:rPr>
            </w:pPr>
            <w:r w:rsidRPr="00E94BCB">
              <w:rPr>
                <w:rFonts w:ascii="標楷體" w:eastAsia="標楷體" w:hAnsi="標楷體"/>
                <w:kern w:val="0"/>
                <w:sz w:val="20"/>
                <w:szCs w:val="20"/>
              </w:rPr>
              <w:t>Y:</w:t>
            </w:r>
            <w:r w:rsidRPr="00E94BCB">
              <w:rPr>
                <w:rFonts w:ascii="標楷體" w:eastAsia="標楷體" w:hAnsi="標楷體" w:hint="eastAsia"/>
                <w:kern w:val="0"/>
                <w:sz w:val="20"/>
                <w:szCs w:val="20"/>
              </w:rPr>
              <w:t>有</w:t>
            </w:r>
            <w:r w:rsidRPr="00E94BCB">
              <w:rPr>
                <w:rFonts w:ascii="標楷體" w:eastAsia="標楷體" w:hAnsi="標楷體"/>
                <w:kern w:val="0"/>
                <w:sz w:val="20"/>
                <w:szCs w:val="20"/>
              </w:rPr>
              <w:t>, N:</w:t>
            </w:r>
            <w:r w:rsidRPr="00E94BCB">
              <w:rPr>
                <w:rFonts w:ascii="標楷體" w:eastAsia="標楷體" w:hAnsi="標楷體" w:hint="eastAsia"/>
                <w:kern w:val="0"/>
                <w:sz w:val="20"/>
                <w:szCs w:val="20"/>
              </w:rPr>
              <w:t>無</w:t>
            </w:r>
            <w:r w:rsidRPr="00E94BCB">
              <w:rPr>
                <w:rFonts w:ascii="標楷體" w:eastAsia="標楷體" w:hAnsi="標楷體"/>
                <w:kern w:val="0"/>
                <w:sz w:val="20"/>
                <w:szCs w:val="20"/>
              </w:rPr>
              <w:br/>
            </w:r>
            <w:proofErr w:type="gramStart"/>
            <w:r w:rsidRPr="00E94BCB">
              <w:rPr>
                <w:rFonts w:ascii="標楷體" w:eastAsia="標楷體" w:hAnsi="標楷體" w:hint="eastAsia"/>
                <w:kern w:val="0"/>
                <w:sz w:val="20"/>
                <w:szCs w:val="20"/>
              </w:rPr>
              <w:t>註</w:t>
            </w:r>
            <w:proofErr w:type="gramEnd"/>
            <w:r w:rsidRPr="00E94BCB">
              <w:rPr>
                <w:rFonts w:ascii="標楷體" w:eastAsia="標楷體" w:hAnsi="標楷體" w:hint="eastAsia"/>
                <w:kern w:val="0"/>
                <w:sz w:val="20"/>
                <w:szCs w:val="20"/>
              </w:rPr>
              <w:t>：資料來源：</w:t>
            </w:r>
            <w:proofErr w:type="gramStart"/>
            <w:r w:rsidRPr="00E94BCB">
              <w:rPr>
                <w:rFonts w:ascii="標楷體" w:eastAsia="標楷體" w:hAnsi="標楷體" w:hint="eastAsia"/>
                <w:kern w:val="0"/>
                <w:sz w:val="20"/>
                <w:szCs w:val="20"/>
              </w:rPr>
              <w:t>藥事照護</w:t>
            </w:r>
            <w:proofErr w:type="gramEnd"/>
            <w:r w:rsidRPr="00E94BCB">
              <w:rPr>
                <w:rFonts w:ascii="標楷體" w:eastAsia="標楷體" w:hAnsi="標楷體" w:hint="eastAsia"/>
                <w:kern w:val="0"/>
                <w:sz w:val="20"/>
                <w:szCs w:val="20"/>
              </w:rPr>
              <w:t>評估紀錄</w:t>
            </w:r>
          </w:p>
        </w:tc>
      </w:tr>
    </w:tbl>
    <w:p w14:paraId="129CE583" w14:textId="4071F220" w:rsidR="008569FE" w:rsidRPr="00E94BCB" w:rsidRDefault="00DB2E4B" w:rsidP="00476553">
      <w:pPr>
        <w:rPr>
          <w:rFonts w:ascii="微軟正黑體" w:eastAsia="微軟正黑體" w:hAnsi="微軟正黑體"/>
          <w:b/>
          <w:kern w:val="0"/>
          <w:sz w:val="28"/>
          <w:szCs w:val="28"/>
          <w:lang w:val="zh-TW"/>
        </w:rPr>
      </w:pPr>
      <w:r w:rsidRPr="00E94BCB">
        <w:rPr>
          <w:rFonts w:ascii="微軟正黑體" w:eastAsia="微軟正黑體" w:hAnsi="微軟正黑體" w:hint="eastAsia"/>
          <w:b/>
          <w:sz w:val="28"/>
          <w:szCs w:val="28"/>
        </w:rPr>
        <w:t xml:space="preserve"> </w:t>
      </w:r>
    </w:p>
    <w:p w14:paraId="0364E909" w14:textId="3DD43FB5" w:rsidR="00CA3A2C" w:rsidRPr="00E94BCB" w:rsidRDefault="00CA3A2C" w:rsidP="00E21638">
      <w:pPr>
        <w:widowControl/>
        <w:adjustRightInd w:val="0"/>
        <w:snapToGrid w:val="0"/>
        <w:spacing w:line="300" w:lineRule="exact"/>
        <w:ind w:firstLineChars="100" w:firstLine="280"/>
        <w:rPr>
          <w:rFonts w:ascii="微軟正黑體" w:eastAsia="微軟正黑體" w:hAnsi="微軟正黑體"/>
          <w:b/>
          <w:sz w:val="28"/>
          <w:szCs w:val="28"/>
        </w:rPr>
      </w:pPr>
      <w:r w:rsidRPr="00E94BCB">
        <w:rPr>
          <w:rFonts w:ascii="微軟正黑體" w:eastAsia="微軟正黑體" w:hAnsi="微軟正黑體" w:hint="eastAsia"/>
          <w:b/>
          <w:sz w:val="28"/>
          <w:szCs w:val="28"/>
        </w:rPr>
        <w:t>(二)定長文字</w:t>
      </w:r>
      <w:proofErr w:type="gramStart"/>
      <w:r w:rsidRPr="00E94BCB">
        <w:rPr>
          <w:rFonts w:ascii="微軟正黑體" w:eastAsia="微軟正黑體" w:hAnsi="微軟正黑體" w:hint="eastAsia"/>
          <w:b/>
          <w:sz w:val="28"/>
          <w:szCs w:val="28"/>
        </w:rPr>
        <w:t>檔</w:t>
      </w:r>
      <w:proofErr w:type="gramEnd"/>
      <w:r w:rsidRPr="00E94BCB">
        <w:rPr>
          <w:rFonts w:ascii="微軟正黑體" w:eastAsia="微軟正黑體" w:hAnsi="微軟正黑體" w:hint="eastAsia"/>
          <w:b/>
          <w:sz w:val="28"/>
          <w:szCs w:val="28"/>
        </w:rPr>
        <w:t>範例</w:t>
      </w:r>
    </w:p>
    <w:p w14:paraId="279E6D24" w14:textId="7EC4D754" w:rsidR="00756CB7" w:rsidRPr="00E94BCB" w:rsidRDefault="007850BC" w:rsidP="00756CB7">
      <w:pPr>
        <w:spacing w:beforeLines="50" w:before="180" w:afterLines="50" w:after="180" w:line="300" w:lineRule="exact"/>
        <w:rPr>
          <w:rFonts w:ascii="標楷體" w:eastAsia="標楷體" w:hAnsi="標楷體"/>
          <w:sz w:val="28"/>
          <w:lang w:val="zh-TW"/>
        </w:rPr>
      </w:pPr>
      <w:r w:rsidRPr="00E94BCB">
        <w:rPr>
          <w:rFonts w:ascii="標楷體" w:eastAsia="標楷體" w:hAnsi="標楷體"/>
          <w:sz w:val="28"/>
          <w:lang w:val="zh-TW"/>
        </w:rPr>
        <w:t>1.</w:t>
      </w:r>
      <w:r w:rsidR="00756CB7" w:rsidRPr="00E94BCB">
        <w:rPr>
          <w:rFonts w:ascii="標楷體" w:eastAsia="標楷體" w:hAnsi="標楷體"/>
          <w:sz w:val="28"/>
          <w:lang w:val="zh-TW"/>
        </w:rPr>
        <w:t>基本資料與檢驗資料</w:t>
      </w:r>
      <w:r w:rsidR="00756CB7" w:rsidRPr="00E94BCB">
        <w:rPr>
          <w:rFonts w:ascii="標楷體" w:eastAsia="標楷體" w:hAnsi="標楷體" w:hint="eastAsia"/>
          <w:sz w:val="28"/>
          <w:lang w:val="zh-TW"/>
        </w:rPr>
        <w:t>(</w:t>
      </w:r>
      <w:r w:rsidR="00756CB7" w:rsidRPr="00E94BCB">
        <w:rPr>
          <w:rFonts w:ascii="標楷體" w:eastAsia="標楷體" w:hAnsi="標楷體" w:hint="eastAsia"/>
        </w:rPr>
        <w:t>檔名為</w:t>
      </w:r>
      <w:r w:rsidR="00756CB7" w:rsidRPr="00E94BCB">
        <w:rPr>
          <w:rFonts w:ascii="標楷體" w:eastAsia="標楷體" w:hAnsi="標楷體" w:hint="eastAsia"/>
          <w:szCs w:val="28"/>
        </w:rPr>
        <w:t>esrd_</w:t>
      </w:r>
      <w:proofErr w:type="gramStart"/>
      <w:r w:rsidR="00756CB7" w:rsidRPr="00E94BCB">
        <w:rPr>
          <w:rFonts w:ascii="標楷體" w:eastAsia="標楷體" w:hAnsi="標楷體" w:hint="eastAsia"/>
          <w:szCs w:val="28"/>
        </w:rPr>
        <w:t>醫</w:t>
      </w:r>
      <w:proofErr w:type="gramEnd"/>
      <w:r w:rsidR="00756CB7" w:rsidRPr="00E94BCB">
        <w:rPr>
          <w:rFonts w:ascii="標楷體" w:eastAsia="標楷體" w:hAnsi="標楷體" w:hint="eastAsia"/>
          <w:szCs w:val="28"/>
        </w:rPr>
        <w:t>事服務機構代號_費用年月.T</w:t>
      </w:r>
      <w:r w:rsidR="00756CB7" w:rsidRPr="00E94BCB">
        <w:rPr>
          <w:rFonts w:ascii="標楷體" w:eastAsia="標楷體" w:hAnsi="標楷體"/>
          <w:szCs w:val="28"/>
        </w:rPr>
        <w:t>XT</w:t>
      </w:r>
      <w:proofErr w:type="gramStart"/>
      <w:r w:rsidR="00756CB7" w:rsidRPr="00E94BCB">
        <w:rPr>
          <w:rFonts w:ascii="標楷體" w:eastAsia="標楷體" w:hAnsi="標楷體"/>
          <w:szCs w:val="28"/>
        </w:rPr>
        <w:t>）</w:t>
      </w:r>
      <w:proofErr w:type="gramEnd"/>
    </w:p>
    <w:tbl>
      <w:tblPr>
        <w:tblW w:w="104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E94BCB" w:rsidRPr="00E94BCB" w14:paraId="09741479" w14:textId="77777777" w:rsidTr="001A4498">
        <w:trPr>
          <w:trHeight w:val="1050"/>
        </w:trPr>
        <w:tc>
          <w:tcPr>
            <w:tcW w:w="10400" w:type="dxa"/>
          </w:tcPr>
          <w:p w14:paraId="03CDCE68" w14:textId="77777777" w:rsidR="00756CB7" w:rsidRPr="00E94BCB" w:rsidRDefault="00756CB7" w:rsidP="001A4498">
            <w:pPr>
              <w:adjustRightInd w:val="0"/>
              <w:rPr>
                <w:rFonts w:ascii="標楷體" w:eastAsia="標楷體" w:hAnsi="標楷體"/>
              </w:rPr>
            </w:pPr>
            <w:r w:rsidRPr="00E94BCB">
              <w:rPr>
                <w:rFonts w:ascii="標楷體" w:eastAsia="標楷體" w:hAnsi="標楷體" w:hint="eastAsia"/>
              </w:rPr>
              <w:t>3501200000A9999999990240723158500         YYNNYNNNN01020301陳小姐                                                                          拒參加計畫                                                  100101310010133b07004508102400044001900510013000010000100</w:t>
            </w:r>
          </w:p>
        </w:tc>
      </w:tr>
    </w:tbl>
    <w:p w14:paraId="45420B45" w14:textId="150F8C99" w:rsidR="00756CB7" w:rsidRPr="00E94BCB" w:rsidRDefault="00BA352D" w:rsidP="00BA352D">
      <w:pPr>
        <w:tabs>
          <w:tab w:val="left" w:pos="0"/>
        </w:tabs>
        <w:spacing w:afterLines="50" w:after="180" w:line="340" w:lineRule="exact"/>
        <w:rPr>
          <w:rFonts w:ascii="標楷體" w:eastAsia="標楷體" w:hAnsi="標楷體"/>
          <w:szCs w:val="28"/>
        </w:rPr>
      </w:pPr>
      <w:r w:rsidRPr="00E94BCB">
        <w:rPr>
          <w:rFonts w:ascii="標楷體" w:eastAsia="標楷體" w:hAnsi="標楷體" w:hint="eastAsia"/>
          <w:sz w:val="28"/>
        </w:rPr>
        <w:t>2.</w:t>
      </w:r>
      <w:r w:rsidR="00756CB7" w:rsidRPr="00E94BCB">
        <w:rPr>
          <w:rFonts w:ascii="標楷體" w:eastAsia="標楷體" w:hAnsi="標楷體" w:hint="eastAsia"/>
          <w:sz w:val="28"/>
        </w:rPr>
        <w:t>藥事服務資料</w:t>
      </w:r>
      <w:proofErr w:type="gramStart"/>
      <w:r w:rsidR="00756CB7" w:rsidRPr="00E94BCB">
        <w:rPr>
          <w:rFonts w:ascii="標楷體" w:eastAsia="標楷體" w:hAnsi="標楷體" w:hint="eastAsia"/>
        </w:rPr>
        <w:t>（</w:t>
      </w:r>
      <w:proofErr w:type="gramEnd"/>
      <w:r w:rsidR="00756CB7" w:rsidRPr="00E94BCB">
        <w:rPr>
          <w:rFonts w:ascii="標楷體" w:eastAsia="標楷體" w:hAnsi="標楷體" w:hint="eastAsia"/>
        </w:rPr>
        <w:t>檔名為P</w:t>
      </w:r>
      <w:r w:rsidR="00756CB7" w:rsidRPr="00E94BCB">
        <w:rPr>
          <w:rFonts w:ascii="標楷體" w:eastAsia="標楷體" w:hAnsi="標楷體"/>
        </w:rPr>
        <w:t>_</w:t>
      </w:r>
      <w:r w:rsidR="00756CB7" w:rsidRPr="00E94BCB">
        <w:rPr>
          <w:rFonts w:ascii="標楷體" w:eastAsia="標楷體" w:hAnsi="標楷體" w:hint="eastAsia"/>
          <w:szCs w:val="28"/>
        </w:rPr>
        <w:t>esrd_</w:t>
      </w:r>
      <w:proofErr w:type="gramStart"/>
      <w:r w:rsidR="00756CB7" w:rsidRPr="00E94BCB">
        <w:rPr>
          <w:rFonts w:ascii="標楷體" w:eastAsia="標楷體" w:hAnsi="標楷體" w:hint="eastAsia"/>
          <w:szCs w:val="28"/>
        </w:rPr>
        <w:t>醫</w:t>
      </w:r>
      <w:proofErr w:type="gramEnd"/>
      <w:r w:rsidR="00756CB7" w:rsidRPr="00E94BCB">
        <w:rPr>
          <w:rFonts w:ascii="標楷體" w:eastAsia="標楷體" w:hAnsi="標楷體" w:hint="eastAsia"/>
          <w:szCs w:val="28"/>
        </w:rPr>
        <w:t>事服務機構代號_費用年月.T</w:t>
      </w:r>
      <w:r w:rsidR="00756CB7" w:rsidRPr="00E94BCB">
        <w:rPr>
          <w:rFonts w:ascii="標楷體" w:eastAsia="標楷體" w:hAnsi="標楷體"/>
          <w:szCs w:val="28"/>
        </w:rPr>
        <w:t>XT</w:t>
      </w:r>
      <w:proofErr w:type="gramStart"/>
      <w:r w:rsidR="00756CB7" w:rsidRPr="00E94BCB">
        <w:rPr>
          <w:rFonts w:ascii="標楷體" w:eastAsia="標楷體" w:hAnsi="標楷體"/>
          <w:szCs w:val="28"/>
        </w:rPr>
        <w:t>）</w:t>
      </w:r>
      <w:proofErr w:type="gramEnd"/>
    </w:p>
    <w:p w14:paraId="11B74171" w14:textId="77777777" w:rsidR="00756CB7" w:rsidRPr="00E94BCB" w:rsidRDefault="00756CB7" w:rsidP="00756CB7">
      <w:pPr>
        <w:tabs>
          <w:tab w:val="left" w:pos="0"/>
        </w:tabs>
        <w:spacing w:afterLines="50" w:after="180" w:line="340" w:lineRule="exact"/>
        <w:rPr>
          <w:rFonts w:ascii="標楷體" w:eastAsia="標楷體" w:hAnsi="標楷體"/>
        </w:rPr>
      </w:pPr>
      <w:r w:rsidRPr="00E94BCB">
        <w:rPr>
          <w:rFonts w:ascii="標楷體" w:eastAsia="標楷體" w:hAnsi="標楷體" w:hint="eastAsia"/>
        </w:rPr>
        <w:t>*如屬基層診所與特約藥局合作者，範例如下：</w:t>
      </w:r>
    </w:p>
    <w:tbl>
      <w:tblPr>
        <w:tblStyle w:val="ab"/>
        <w:tblW w:w="10201" w:type="dxa"/>
        <w:tblLook w:val="04A0" w:firstRow="1" w:lastRow="0" w:firstColumn="1" w:lastColumn="0" w:noHBand="0" w:noVBand="1"/>
      </w:tblPr>
      <w:tblGrid>
        <w:gridCol w:w="10201"/>
      </w:tblGrid>
      <w:tr w:rsidR="00E94BCB" w:rsidRPr="00E94BCB" w14:paraId="0F7C3C73" w14:textId="77777777" w:rsidTr="001A4498">
        <w:tc>
          <w:tcPr>
            <w:tcW w:w="10201" w:type="dxa"/>
          </w:tcPr>
          <w:p w14:paraId="3E564AB1" w14:textId="6C7C4035" w:rsidR="00756CB7" w:rsidRPr="00E94BCB" w:rsidRDefault="0006479B" w:rsidP="006C470C">
            <w:pPr>
              <w:autoSpaceDE w:val="0"/>
              <w:autoSpaceDN w:val="0"/>
              <w:rPr>
                <w:rFonts w:ascii="新細明體" w:hAnsi="新細明體"/>
                <w:sz w:val="22"/>
              </w:rPr>
            </w:pPr>
            <w:r w:rsidRPr="0006479B">
              <w:rPr>
                <w:rFonts w:ascii="標楷體" w:eastAsia="標楷體" w:hAnsi="標楷體"/>
              </w:rPr>
              <w:t>3501200000A12345678902410313501200000B12345678911010181YYNNNNNN48NNBCYYYY</w:t>
            </w:r>
          </w:p>
        </w:tc>
      </w:tr>
    </w:tbl>
    <w:p w14:paraId="2C27BA95" w14:textId="77777777" w:rsidR="00756CB7" w:rsidRPr="00E94BCB" w:rsidRDefault="00756CB7" w:rsidP="00756CB7">
      <w:pPr>
        <w:tabs>
          <w:tab w:val="left" w:pos="0"/>
        </w:tabs>
        <w:spacing w:afterLines="50" w:after="180" w:line="340" w:lineRule="exact"/>
        <w:rPr>
          <w:rFonts w:ascii="標楷體" w:eastAsia="標楷體" w:hAnsi="標楷體"/>
          <w:szCs w:val="24"/>
        </w:rPr>
      </w:pPr>
      <w:r w:rsidRPr="00E94BCB">
        <w:rPr>
          <w:rFonts w:ascii="標楷體" w:eastAsia="標楷體" w:hAnsi="標楷體" w:hint="eastAsia"/>
          <w:szCs w:val="24"/>
        </w:rPr>
        <w:t>*如非屬</w:t>
      </w:r>
      <w:r w:rsidRPr="00E94BCB">
        <w:rPr>
          <w:rFonts w:ascii="標楷體" w:eastAsia="標楷體" w:hAnsi="標楷體" w:hint="eastAsia"/>
          <w:kern w:val="0"/>
          <w:szCs w:val="24"/>
        </w:rPr>
        <w:t>基層診所與特約藥局合作者，範例如下：</w:t>
      </w:r>
    </w:p>
    <w:tbl>
      <w:tblPr>
        <w:tblStyle w:val="ab"/>
        <w:tblW w:w="10201" w:type="dxa"/>
        <w:tblLook w:val="04A0" w:firstRow="1" w:lastRow="0" w:firstColumn="1" w:lastColumn="0" w:noHBand="0" w:noVBand="1"/>
      </w:tblPr>
      <w:tblGrid>
        <w:gridCol w:w="10201"/>
      </w:tblGrid>
      <w:tr w:rsidR="00756CB7" w:rsidRPr="00E94BCB" w14:paraId="704AD6E4" w14:textId="77777777" w:rsidTr="001A4498">
        <w:tc>
          <w:tcPr>
            <w:tcW w:w="10201" w:type="dxa"/>
          </w:tcPr>
          <w:p w14:paraId="0B2D9F74" w14:textId="18CE7032" w:rsidR="00756CB7" w:rsidRPr="00E94BCB" w:rsidRDefault="0006479B" w:rsidP="006C470C">
            <w:pPr>
              <w:pStyle w:val="a6"/>
              <w:ind w:leftChars="0" w:left="0"/>
              <w:rPr>
                <w:rFonts w:ascii="標楷體" w:eastAsia="標楷體" w:hAnsi="標楷體"/>
                <w:sz w:val="28"/>
                <w:szCs w:val="28"/>
              </w:rPr>
            </w:pPr>
            <w:r w:rsidRPr="0006479B">
              <w:rPr>
                <w:rFonts w:ascii="標楷體" w:eastAsia="標楷體" w:hAnsi="標楷體" w:hint="eastAsia"/>
                <w:lang w:eastAsia="zh-TW"/>
              </w:rPr>
              <w:t>013</w:t>
            </w:r>
            <w:r w:rsidRPr="0006479B">
              <w:rPr>
                <w:rFonts w:ascii="標楷體" w:eastAsia="標楷體" w:hAnsi="標楷體"/>
                <w:lang w:eastAsia="zh-TW"/>
              </w:rPr>
              <w:t>1200000A1234567890241031</w:t>
            </w:r>
            <w:r w:rsidRPr="0006479B">
              <w:rPr>
                <w:rFonts w:ascii="標楷體" w:eastAsia="標楷體" w:hAnsi="標楷體" w:hint="eastAsia"/>
                <w:lang w:eastAsia="zh-TW"/>
              </w:rPr>
              <w:t xml:space="preserve">  </w:t>
            </w:r>
            <w:r w:rsidRPr="0006479B">
              <w:rPr>
                <w:rFonts w:ascii="標楷體" w:eastAsia="標楷體" w:hAnsi="標楷體"/>
                <w:lang w:eastAsia="zh-TW"/>
              </w:rPr>
              <w:t xml:space="preserve">        B12345678911010181YYNNNNNN48NNBCYYYY</w:t>
            </w:r>
          </w:p>
        </w:tc>
      </w:tr>
    </w:tbl>
    <w:p w14:paraId="0B937EC5" w14:textId="283580E4" w:rsidR="00857C54" w:rsidRPr="00E94BCB" w:rsidRDefault="00857C54" w:rsidP="001A4498">
      <w:pPr>
        <w:spacing w:beforeLines="50" w:before="180" w:afterLines="50" w:after="180" w:line="300" w:lineRule="exact"/>
        <w:rPr>
          <w:rFonts w:ascii="標楷體" w:eastAsia="標楷體" w:hAnsi="標楷體"/>
          <w:b/>
          <w:sz w:val="32"/>
          <w:szCs w:val="32"/>
          <w:lang w:val="x-none" w:eastAsia="x-none"/>
        </w:rPr>
      </w:pPr>
    </w:p>
    <w:p w14:paraId="560CFD1A" w14:textId="7683FC6B" w:rsidR="00CA3A2C" w:rsidRPr="00E94BCB" w:rsidRDefault="00CA3A2C" w:rsidP="00EE6034">
      <w:pPr>
        <w:pStyle w:val="1"/>
        <w:keepNext/>
        <w:tabs>
          <w:tab w:val="left" w:pos="0"/>
        </w:tabs>
        <w:adjustRightInd w:val="0"/>
        <w:spacing w:line="240" w:lineRule="auto"/>
        <w:ind w:left="480" w:hanging="480"/>
        <w:jc w:val="both"/>
        <w:textAlignment w:val="baseline"/>
        <w:rPr>
          <w:color w:val="auto"/>
        </w:rPr>
      </w:pPr>
      <w:r w:rsidRPr="00E94BCB">
        <w:rPr>
          <w:rFonts w:hint="eastAsia"/>
          <w:color w:val="auto"/>
        </w:rPr>
        <w:t>XML拆解為定長文字檔的格式說明：</w:t>
      </w:r>
    </w:p>
    <w:p w14:paraId="4B56B46C" w14:textId="77777777" w:rsidR="00CA3A2C" w:rsidRPr="00E94BCB" w:rsidRDefault="00CA3A2C" w:rsidP="00421B15">
      <w:pPr>
        <w:pStyle w:val="a6"/>
        <w:numPr>
          <w:ilvl w:val="0"/>
          <w:numId w:val="8"/>
        </w:numPr>
        <w:adjustRightInd w:val="0"/>
        <w:snapToGrid w:val="0"/>
        <w:ind w:leftChars="0" w:left="420" w:hanging="336"/>
        <w:jc w:val="both"/>
        <w:rPr>
          <w:rFonts w:ascii="標楷體" w:eastAsia="標楷體" w:hAnsi="標楷體"/>
          <w:szCs w:val="28"/>
        </w:rPr>
      </w:pPr>
      <w:r w:rsidRPr="00E94BCB">
        <w:rPr>
          <w:rFonts w:ascii="標楷體" w:eastAsia="標楷體" w:hAnsi="標楷體" w:hint="eastAsia"/>
          <w:szCs w:val="28"/>
        </w:rPr>
        <w:t>個案姓名(</w:t>
      </w:r>
      <w:r w:rsidRPr="00E94BCB">
        <w:rPr>
          <w:rFonts w:ascii="標楷體" w:eastAsia="標楷體" w:hAnsi="標楷體"/>
          <w:szCs w:val="28"/>
        </w:rPr>
        <w:t>esrd</w:t>
      </w:r>
      <w:r w:rsidRPr="00E94BCB">
        <w:rPr>
          <w:rFonts w:ascii="標楷體" w:eastAsia="標楷體" w:hAnsi="標楷體" w:hint="eastAsia"/>
          <w:szCs w:val="28"/>
        </w:rPr>
        <w:t>0</w:t>
      </w:r>
      <w:r w:rsidRPr="00E94BCB">
        <w:rPr>
          <w:rFonts w:ascii="標楷體" w:eastAsia="標楷體" w:hAnsi="標楷體"/>
          <w:szCs w:val="28"/>
        </w:rPr>
        <w:t>2</w:t>
      </w:r>
      <w:r w:rsidRPr="00E94BCB">
        <w:rPr>
          <w:rFonts w:ascii="標楷體" w:eastAsia="標楷體" w:hAnsi="標楷體" w:hint="eastAsia"/>
          <w:szCs w:val="28"/>
        </w:rPr>
        <w:t>)、伴隨疾病其他說明(</w:t>
      </w:r>
      <w:r w:rsidRPr="00E94BCB">
        <w:rPr>
          <w:rFonts w:ascii="標楷體" w:eastAsia="標楷體" w:hAnsi="標楷體"/>
          <w:szCs w:val="28"/>
        </w:rPr>
        <w:t>esrd1</w:t>
      </w:r>
      <w:r w:rsidRPr="00E94BCB">
        <w:rPr>
          <w:rFonts w:ascii="標楷體" w:eastAsia="標楷體" w:hAnsi="標楷體" w:hint="eastAsia"/>
          <w:szCs w:val="28"/>
        </w:rPr>
        <w:t>7)、結案原因－其他說明(</w:t>
      </w:r>
      <w:r w:rsidRPr="00E94BCB">
        <w:rPr>
          <w:rFonts w:ascii="標楷體" w:eastAsia="標楷體" w:hAnsi="標楷體"/>
          <w:szCs w:val="28"/>
        </w:rPr>
        <w:t>esrd</w:t>
      </w:r>
      <w:r w:rsidRPr="00E94BCB">
        <w:rPr>
          <w:rFonts w:ascii="標楷體" w:eastAsia="標楷體" w:hAnsi="標楷體" w:hint="eastAsia"/>
          <w:szCs w:val="28"/>
        </w:rPr>
        <w:t>19)的XML欄位，</w:t>
      </w:r>
      <w:r w:rsidRPr="00E94BCB">
        <w:rPr>
          <w:rFonts w:ascii="標楷體" w:eastAsia="標楷體" w:hAnsi="標楷體" w:hint="eastAsia"/>
        </w:rPr>
        <w:t>拆解為定長</w:t>
      </w:r>
      <w:r w:rsidRPr="00E94BCB">
        <w:rPr>
          <w:rFonts w:ascii="標楷體" w:eastAsia="標楷體" w:hAnsi="標楷體" w:hint="eastAsia"/>
          <w:szCs w:val="28"/>
        </w:rPr>
        <w:t>放置在基本資料區的最後。</w:t>
      </w:r>
    </w:p>
    <w:p w14:paraId="5854753D" w14:textId="77777777" w:rsidR="00CA3A2C" w:rsidRPr="00E94BCB" w:rsidRDefault="00CA3A2C" w:rsidP="00421B15">
      <w:pPr>
        <w:pStyle w:val="a6"/>
        <w:numPr>
          <w:ilvl w:val="0"/>
          <w:numId w:val="8"/>
        </w:numPr>
        <w:adjustRightInd w:val="0"/>
        <w:snapToGrid w:val="0"/>
        <w:ind w:leftChars="0" w:left="420" w:hanging="336"/>
        <w:jc w:val="both"/>
        <w:rPr>
          <w:rFonts w:ascii="標楷體" w:eastAsia="標楷體" w:hAnsi="標楷體"/>
          <w:szCs w:val="28"/>
        </w:rPr>
      </w:pPr>
      <w:r w:rsidRPr="00E94BCB">
        <w:rPr>
          <w:rFonts w:ascii="標楷體" w:eastAsia="標楷體" w:hAnsi="標楷體" w:hint="eastAsia"/>
          <w:szCs w:val="28"/>
        </w:rPr>
        <w:t>若型態為字串(X)欄位長度不足位，則左靠不足補空白。</w:t>
      </w:r>
    </w:p>
    <w:p w14:paraId="3B22957A" w14:textId="77777777" w:rsidR="00CA3A2C" w:rsidRPr="00E94BCB" w:rsidRDefault="00CA3A2C" w:rsidP="00421B15">
      <w:pPr>
        <w:pStyle w:val="a6"/>
        <w:numPr>
          <w:ilvl w:val="0"/>
          <w:numId w:val="8"/>
        </w:numPr>
        <w:adjustRightInd w:val="0"/>
        <w:snapToGrid w:val="0"/>
        <w:ind w:leftChars="0" w:left="420" w:hanging="336"/>
        <w:jc w:val="both"/>
        <w:rPr>
          <w:rFonts w:ascii="標楷體" w:eastAsia="標楷體" w:hAnsi="標楷體"/>
          <w:szCs w:val="28"/>
        </w:rPr>
      </w:pPr>
      <w:r w:rsidRPr="00E94BCB">
        <w:rPr>
          <w:rFonts w:ascii="標楷體" w:eastAsia="標楷體" w:hAnsi="標楷體" w:hint="eastAsia"/>
          <w:szCs w:val="28"/>
        </w:rPr>
        <w:t>若型態為數值(9)欄位長度不足位，則右靠不足補空白。</w:t>
      </w:r>
    </w:p>
    <w:p w14:paraId="38CD4DE0" w14:textId="77777777" w:rsidR="00CA3A2C" w:rsidRPr="00E94BCB" w:rsidRDefault="00CA3A2C" w:rsidP="00421B15">
      <w:pPr>
        <w:pStyle w:val="a6"/>
        <w:numPr>
          <w:ilvl w:val="0"/>
          <w:numId w:val="8"/>
        </w:numPr>
        <w:adjustRightInd w:val="0"/>
        <w:snapToGrid w:val="0"/>
        <w:ind w:leftChars="0" w:left="420" w:hanging="336"/>
        <w:jc w:val="both"/>
        <w:rPr>
          <w:rFonts w:ascii="標楷體" w:eastAsia="標楷體" w:hAnsi="標楷體"/>
          <w:szCs w:val="28"/>
        </w:rPr>
      </w:pPr>
      <w:r w:rsidRPr="00E94BCB">
        <w:rPr>
          <w:rFonts w:ascii="標楷體" w:eastAsia="標楷體" w:hAnsi="標楷體" w:hint="eastAsia"/>
          <w:szCs w:val="28"/>
        </w:rPr>
        <w:t>小數點處理方式：</w:t>
      </w:r>
    </w:p>
    <w:p w14:paraId="37315B13" w14:textId="77777777" w:rsidR="00CA3A2C" w:rsidRPr="00E94BCB" w:rsidRDefault="00CA3A2C" w:rsidP="00D3053F">
      <w:pPr>
        <w:pStyle w:val="a6"/>
        <w:adjustRightInd w:val="0"/>
        <w:ind w:leftChars="177" w:left="1225" w:hanging="800"/>
        <w:jc w:val="both"/>
        <w:rPr>
          <w:rFonts w:ascii="標楷體" w:eastAsia="標楷體" w:hAnsi="標楷體"/>
          <w:szCs w:val="28"/>
        </w:rPr>
      </w:pPr>
      <w:r w:rsidRPr="00E94BCB">
        <w:rPr>
          <w:rFonts w:ascii="標楷體" w:eastAsia="標楷體" w:hAnsi="標楷體" w:hint="eastAsia"/>
          <w:szCs w:val="28"/>
        </w:rPr>
        <w:t>(1)若有小數點，拆解為文字檔必須把小數點移除，且補滿整數與小數之位數。</w:t>
      </w:r>
    </w:p>
    <w:p w14:paraId="7B7FB36D" w14:textId="39F51AEE" w:rsidR="00CA3A2C" w:rsidRPr="00E94BCB" w:rsidRDefault="00CA3A2C" w:rsidP="00D3053F">
      <w:pPr>
        <w:pStyle w:val="a6"/>
        <w:adjustRightInd w:val="0"/>
        <w:ind w:leftChars="182" w:left="1248" w:hanging="811"/>
        <w:jc w:val="both"/>
        <w:rPr>
          <w:rFonts w:ascii="標楷體" w:eastAsia="標楷體" w:hAnsi="標楷體"/>
          <w:szCs w:val="28"/>
        </w:rPr>
      </w:pPr>
      <w:r w:rsidRPr="00E94BCB">
        <w:rPr>
          <w:rFonts w:ascii="標楷體" w:eastAsia="標楷體" w:hAnsi="標楷體" w:hint="eastAsia"/>
          <w:szCs w:val="28"/>
        </w:rPr>
        <w:t>(2)範例：以檢驗資料第</w:t>
      </w:r>
      <w:r w:rsidR="00ED5C23" w:rsidRPr="00E94BCB">
        <w:rPr>
          <w:rFonts w:ascii="標楷體" w:eastAsia="標楷體" w:hAnsi="標楷體" w:hint="eastAsia"/>
          <w:szCs w:val="28"/>
          <w:lang w:eastAsia="zh-TW"/>
        </w:rPr>
        <w:t>10</w:t>
      </w:r>
      <w:r w:rsidRPr="00E94BCB">
        <w:rPr>
          <w:rFonts w:ascii="標楷體" w:eastAsia="標楷體" w:hAnsi="標楷體" w:hint="eastAsia"/>
          <w:szCs w:val="28"/>
        </w:rPr>
        <w:t>項為例，</w:t>
      </w:r>
      <w:r w:rsidRPr="00E94BCB">
        <w:rPr>
          <w:rFonts w:ascii="標楷體" w:eastAsia="標楷體" w:hAnsi="標楷體"/>
          <w:szCs w:val="28"/>
        </w:rPr>
        <w:t>9(3)v9</w:t>
      </w:r>
      <w:r w:rsidRPr="00E94BCB">
        <w:rPr>
          <w:rFonts w:ascii="標楷體" w:eastAsia="標楷體" w:hAnsi="標楷體" w:hint="eastAsia"/>
          <w:szCs w:val="28"/>
        </w:rPr>
        <w:t>表示整數3位，小數1位，若 XML為89，則寫到文字檔為0890。</w:t>
      </w:r>
    </w:p>
    <w:p w14:paraId="6D136065" w14:textId="0EC029D7" w:rsidR="00CA3A2C" w:rsidRPr="00E94BCB" w:rsidRDefault="00CA3A2C" w:rsidP="00421B15">
      <w:pPr>
        <w:pStyle w:val="a6"/>
        <w:numPr>
          <w:ilvl w:val="0"/>
          <w:numId w:val="8"/>
        </w:numPr>
        <w:adjustRightInd w:val="0"/>
        <w:snapToGrid w:val="0"/>
        <w:ind w:leftChars="0" w:left="420" w:hanging="336"/>
        <w:jc w:val="both"/>
        <w:rPr>
          <w:rFonts w:ascii="標楷體" w:eastAsia="標楷體" w:hAnsi="標楷體"/>
        </w:rPr>
      </w:pPr>
      <w:r w:rsidRPr="00E94BCB">
        <w:rPr>
          <w:rFonts w:ascii="標楷體" w:eastAsia="標楷體" w:hAnsi="標楷體"/>
          <w:szCs w:val="28"/>
        </w:rPr>
        <w:t>＊</w:t>
      </w:r>
      <w:r w:rsidRPr="00E94BCB">
        <w:rPr>
          <w:rFonts w:ascii="標楷體" w:eastAsia="標楷體" w:hAnsi="標楷體" w:hint="eastAsia"/>
          <w:szCs w:val="28"/>
        </w:rPr>
        <w:t>：必填欄位；△：非必填欄位。</w:t>
      </w:r>
    </w:p>
    <w:p w14:paraId="12AC5721" w14:textId="32967DBD" w:rsidR="0097044D" w:rsidRPr="00E94BCB" w:rsidRDefault="00CA3A2C" w:rsidP="0097044D">
      <w:pPr>
        <w:pStyle w:val="1"/>
        <w:jc w:val="center"/>
        <w:rPr>
          <w:color w:val="auto"/>
        </w:rPr>
      </w:pPr>
      <w:r w:rsidRPr="00E94BCB">
        <w:rPr>
          <w:color w:val="auto"/>
          <w:sz w:val="21"/>
          <w:szCs w:val="21"/>
        </w:rPr>
        <w:br w:type="page"/>
      </w:r>
      <w:r w:rsidRPr="00E94BCB">
        <w:rPr>
          <w:color w:val="auto"/>
        </w:rPr>
        <w:lastRenderedPageBreak/>
        <w:t>附表2-1</w:t>
      </w:r>
      <w:r w:rsidR="0097044D" w:rsidRPr="00E94BCB">
        <w:rPr>
          <w:rFonts w:hint="eastAsia"/>
          <w:color w:val="auto"/>
        </w:rPr>
        <w:t xml:space="preserve"> AKD/CKD</w:t>
      </w:r>
      <w:r w:rsidR="0097044D" w:rsidRPr="00E94BCB">
        <w:rPr>
          <w:color w:val="auto"/>
        </w:rPr>
        <w:t>新收案病</w:t>
      </w:r>
      <w:r w:rsidR="0097044D" w:rsidRPr="00E94BCB">
        <w:rPr>
          <w:rFonts w:hint="eastAsia"/>
          <w:color w:val="auto"/>
        </w:rPr>
        <w:t>人基本資料與</w:t>
      </w:r>
      <w:r w:rsidR="0097044D" w:rsidRPr="00E94BCB">
        <w:rPr>
          <w:color w:val="auto"/>
        </w:rPr>
        <w:t>病史</w:t>
      </w:r>
      <w:r w:rsidR="0097044D" w:rsidRPr="00E94BCB">
        <w:rPr>
          <w:rFonts w:hint="eastAsia"/>
          <w:color w:val="auto"/>
        </w:rPr>
        <w:t>紀</w:t>
      </w:r>
      <w:r w:rsidR="0097044D" w:rsidRPr="00E94BCB">
        <w:rPr>
          <w:color w:val="auto"/>
        </w:rPr>
        <w:t>錄表</w:t>
      </w:r>
      <w:r w:rsidR="0097044D" w:rsidRPr="00E94BCB">
        <w:rPr>
          <w:rFonts w:hint="eastAsia"/>
          <w:color w:val="auto"/>
          <w:sz w:val="20"/>
          <w:szCs w:val="20"/>
        </w:rPr>
        <w:t>(留</w:t>
      </w:r>
      <w:r w:rsidR="00FA485A" w:rsidRPr="00E94BCB">
        <w:rPr>
          <w:rFonts w:hint="eastAsia"/>
          <w:color w:val="auto"/>
          <w:sz w:val="20"/>
          <w:szCs w:val="20"/>
        </w:rPr>
        <w:t>存</w:t>
      </w:r>
      <w:r w:rsidR="0097044D" w:rsidRPr="00E94BCB">
        <w:rPr>
          <w:rFonts w:hint="eastAsia"/>
          <w:color w:val="auto"/>
          <w:sz w:val="20"/>
          <w:szCs w:val="20"/>
        </w:rPr>
        <w:t>院</w:t>
      </w:r>
      <w:r w:rsidR="006A716C" w:rsidRPr="00E94BCB">
        <w:rPr>
          <w:rFonts w:hint="eastAsia"/>
          <w:color w:val="auto"/>
          <w:sz w:val="20"/>
          <w:szCs w:val="20"/>
        </w:rPr>
        <w:t>所</w:t>
      </w:r>
      <w:r w:rsidR="0097044D" w:rsidRPr="00E94BCB">
        <w:rPr>
          <w:rFonts w:hint="eastAsia"/>
          <w:color w:val="auto"/>
          <w:sz w:val="20"/>
          <w:szCs w:val="20"/>
        </w:rPr>
        <w:t>備查)</w:t>
      </w:r>
    </w:p>
    <w:p w14:paraId="1B65F004" w14:textId="69470163" w:rsidR="00CA3A2C" w:rsidRPr="00E94BCB" w:rsidRDefault="0097044D" w:rsidP="0097044D">
      <w:pPr>
        <w:pStyle w:val="1"/>
        <w:spacing w:line="400" w:lineRule="exact"/>
        <w:jc w:val="center"/>
        <w:rPr>
          <w:color w:val="auto"/>
          <w:sz w:val="28"/>
          <w:szCs w:val="28"/>
        </w:rPr>
      </w:pPr>
      <w:r w:rsidRPr="00E94BCB">
        <w:rPr>
          <w:rFonts w:hint="eastAsia"/>
          <w:color w:val="auto"/>
          <w:sz w:val="28"/>
          <w:szCs w:val="28"/>
          <w:lang w:eastAsia="zh-TW"/>
        </w:rPr>
        <w:t>【</w:t>
      </w:r>
      <w:r w:rsidR="00CA3A2C" w:rsidRPr="00E94BCB">
        <w:rPr>
          <w:color w:val="auto"/>
          <w:sz w:val="28"/>
          <w:szCs w:val="28"/>
        </w:rPr>
        <w:t>適用</w:t>
      </w:r>
      <w:r w:rsidR="00CA3A2C" w:rsidRPr="00E94BCB">
        <w:rPr>
          <w:bCs/>
          <w:color w:val="auto"/>
          <w:sz w:val="28"/>
          <w:szCs w:val="28"/>
        </w:rPr>
        <w:t>P3402C</w:t>
      </w:r>
      <w:r w:rsidR="00BA18EC" w:rsidRPr="00E94BCB">
        <w:rPr>
          <w:rFonts w:hint="eastAsia"/>
          <w:bCs/>
          <w:color w:val="auto"/>
          <w:sz w:val="28"/>
          <w:szCs w:val="28"/>
          <w:lang w:eastAsia="zh-TW"/>
        </w:rPr>
        <w:t>、P6802C</w:t>
      </w:r>
      <w:r w:rsidRPr="00E94BCB">
        <w:rPr>
          <w:rFonts w:hint="eastAsia"/>
          <w:color w:val="auto"/>
          <w:sz w:val="28"/>
          <w:szCs w:val="28"/>
          <w:lang w:eastAsia="zh-TW"/>
        </w:rPr>
        <w:t>】</w:t>
      </w:r>
    </w:p>
    <w:p w14:paraId="30B57D88" w14:textId="0A475818" w:rsidR="00CA3A2C" w:rsidRPr="00E94BCB" w:rsidRDefault="008212D2" w:rsidP="009B5F38">
      <w:pPr>
        <w:spacing w:line="500" w:lineRule="exact"/>
        <w:jc w:val="both"/>
        <w:rPr>
          <w:rFonts w:ascii="標楷體" w:eastAsia="標楷體" w:hAnsi="標楷體"/>
          <w:sz w:val="28"/>
          <w:szCs w:val="32"/>
        </w:rPr>
      </w:pPr>
      <w:r w:rsidRPr="00E94BCB">
        <w:rPr>
          <w:rFonts w:ascii="標楷體" w:eastAsia="標楷體" w:hAnsi="標楷體" w:hint="eastAsia"/>
          <w:b/>
          <w:sz w:val="28"/>
        </w:rPr>
        <w:t>□急性腎臟疾病(AKD)</w:t>
      </w:r>
      <w:r w:rsidR="0097044D" w:rsidRPr="00E94BCB">
        <w:rPr>
          <w:rFonts w:ascii="標楷體" w:eastAsia="標楷體" w:hAnsi="標楷體" w:hint="eastAsia"/>
          <w:b/>
          <w:sz w:val="28"/>
        </w:rPr>
        <w:t xml:space="preserve">    </w:t>
      </w:r>
      <w:r w:rsidRPr="00E94BCB">
        <w:rPr>
          <w:rFonts w:ascii="標楷體" w:eastAsia="標楷體" w:hAnsi="標楷體" w:hint="eastAsia"/>
          <w:b/>
          <w:sz w:val="28"/>
          <w:u w:val="single"/>
        </w:rPr>
        <w:t>□</w:t>
      </w:r>
      <w:r w:rsidR="00BA18EC" w:rsidRPr="00E94BCB">
        <w:rPr>
          <w:rFonts w:ascii="標楷體" w:eastAsia="標楷體" w:hAnsi="標楷體"/>
          <w:b/>
          <w:sz w:val="28"/>
          <w:szCs w:val="28"/>
        </w:rPr>
        <w:t>慢性腎臟疾病(CKD)</w:t>
      </w:r>
      <w:r w:rsidR="0097044D" w:rsidRPr="00E94BCB">
        <w:rPr>
          <w:rFonts w:ascii="標楷體" w:eastAsia="標楷體" w:hAnsi="標楷體"/>
          <w:sz w:val="28"/>
          <w:szCs w:val="32"/>
        </w:rPr>
        <w:t xml:space="preserve"> </w:t>
      </w:r>
    </w:p>
    <w:p w14:paraId="3D9D8719" w14:textId="36B1A5BE" w:rsidR="00CA3A2C" w:rsidRPr="00E94BCB" w:rsidRDefault="00D82B18" w:rsidP="00EE6034">
      <w:pPr>
        <w:jc w:val="both"/>
        <w:rPr>
          <w:rFonts w:ascii="標楷體" w:eastAsia="標楷體" w:hAnsi="標楷體"/>
          <w:sz w:val="32"/>
          <w:szCs w:val="32"/>
        </w:rPr>
      </w:pPr>
      <w:r w:rsidRPr="00E94BCB">
        <w:rPr>
          <w:rFonts w:ascii="標楷體" w:eastAsia="標楷體" w:hAnsi="標楷體" w:hint="eastAsia"/>
          <w:sz w:val="21"/>
          <w:szCs w:val="21"/>
        </w:rPr>
        <w:t>「</w:t>
      </w:r>
      <w:r w:rsidR="00CA3A2C" w:rsidRPr="00E94BCB">
        <w:rPr>
          <w:rFonts w:ascii="標楷體" w:eastAsia="標楷體" w:hAnsi="標楷體"/>
          <w:sz w:val="21"/>
          <w:szCs w:val="21"/>
        </w:rPr>
        <w:t>*</w:t>
      </w:r>
      <w:r w:rsidRPr="00E94BCB">
        <w:rPr>
          <w:rFonts w:ascii="標楷體" w:eastAsia="標楷體" w:hAnsi="標楷體" w:hint="eastAsia"/>
          <w:sz w:val="21"/>
          <w:szCs w:val="21"/>
        </w:rPr>
        <w:t>」</w:t>
      </w:r>
      <w:r w:rsidR="00CA3A2C" w:rsidRPr="00E94BCB">
        <w:rPr>
          <w:rFonts w:ascii="標楷體" w:eastAsia="標楷體" w:hAnsi="標楷體"/>
          <w:sz w:val="21"/>
          <w:szCs w:val="21"/>
        </w:rPr>
        <w:t>者為</w:t>
      </w:r>
      <w:r w:rsidRPr="00E94BCB">
        <w:rPr>
          <w:rFonts w:ascii="標楷體" w:eastAsia="標楷體" w:hAnsi="標楷體" w:hint="eastAsia"/>
          <w:sz w:val="21"/>
          <w:szCs w:val="21"/>
        </w:rPr>
        <w:t>AKD/CKD</w:t>
      </w:r>
      <w:proofErr w:type="gramStart"/>
      <w:r w:rsidR="00CA3A2C" w:rsidRPr="00E94BCB">
        <w:rPr>
          <w:rFonts w:ascii="標楷體" w:eastAsia="標楷體" w:hAnsi="標楷體"/>
          <w:sz w:val="21"/>
          <w:szCs w:val="21"/>
        </w:rPr>
        <w:t>必填項目</w:t>
      </w:r>
      <w:proofErr w:type="gramEnd"/>
      <w:r w:rsidRPr="00E94BCB">
        <w:rPr>
          <w:rFonts w:ascii="標楷體" w:eastAsia="標楷體" w:hAnsi="標楷體" w:hint="eastAsia"/>
          <w:sz w:val="21"/>
          <w:szCs w:val="21"/>
        </w:rPr>
        <w:t>、「</w:t>
      </w:r>
      <w:r w:rsidR="00101C84" w:rsidRPr="00E94BCB">
        <w:rPr>
          <w:rFonts w:ascii="標楷體" w:eastAsia="標楷體" w:hAnsi="標楷體" w:hint="eastAsia"/>
        </w:rPr>
        <w:t>△</w:t>
      </w:r>
      <w:r w:rsidRPr="00E94BCB">
        <w:rPr>
          <w:rFonts w:ascii="標楷體" w:eastAsia="標楷體" w:hAnsi="標楷體" w:hint="eastAsia"/>
        </w:rPr>
        <w:t>」者</w:t>
      </w:r>
      <w:r w:rsidR="00101C84" w:rsidRPr="00E94BCB">
        <w:rPr>
          <w:rFonts w:ascii="標楷體" w:eastAsia="標楷體" w:hAnsi="標楷體" w:hint="eastAsia"/>
        </w:rPr>
        <w:t>為CKD</w:t>
      </w:r>
      <w:proofErr w:type="gramStart"/>
      <w:r w:rsidR="00101C84" w:rsidRPr="00E94BCB">
        <w:rPr>
          <w:rFonts w:ascii="標楷體" w:eastAsia="標楷體" w:hAnsi="標楷體" w:hint="eastAsia"/>
        </w:rPr>
        <w:t>必填</w:t>
      </w:r>
      <w:proofErr w:type="gramEnd"/>
      <w:r w:rsidR="00101C84" w:rsidRPr="00E94BCB">
        <w:rPr>
          <w:rFonts w:ascii="標楷體" w:eastAsia="標楷體" w:hAnsi="標楷體" w:hint="eastAsia"/>
        </w:rPr>
        <w:t>，</w:t>
      </w:r>
      <w:r w:rsidR="00CA3A2C" w:rsidRPr="00E94BCB">
        <w:rPr>
          <w:rFonts w:ascii="標楷體" w:eastAsia="標楷體" w:hAnsi="標楷體" w:hint="eastAsia"/>
          <w:sz w:val="21"/>
          <w:szCs w:val="21"/>
        </w:rPr>
        <w:t>其餘項目可依醫療院所能力</w:t>
      </w:r>
      <w:r w:rsidR="002B7A51" w:rsidRPr="00E94BCB">
        <w:rPr>
          <w:rFonts w:ascii="標楷體" w:eastAsia="標楷體" w:hAnsi="標楷體" w:hint="eastAsia"/>
          <w:sz w:val="21"/>
          <w:szCs w:val="21"/>
        </w:rPr>
        <w:t>填寫</w:t>
      </w:r>
    </w:p>
    <w:p w14:paraId="5F54A8DD" w14:textId="6D471C4B" w:rsidR="00CA3A2C" w:rsidRPr="00E94BCB" w:rsidRDefault="00CA3A2C" w:rsidP="00EE6034">
      <w:pPr>
        <w:jc w:val="both"/>
        <w:rPr>
          <w:rFonts w:ascii="標楷體" w:eastAsia="標楷體" w:hAnsi="標楷體"/>
        </w:rPr>
      </w:pPr>
      <w:r w:rsidRPr="00E94BCB">
        <w:rPr>
          <w:rFonts w:ascii="標楷體" w:eastAsia="標楷體" w:hAnsi="標楷體"/>
        </w:rPr>
        <w:t>I.病</w:t>
      </w:r>
      <w:r w:rsidR="001A0908" w:rsidRPr="00E94BCB">
        <w:rPr>
          <w:rFonts w:ascii="標楷體" w:eastAsia="標楷體" w:hAnsi="標楷體"/>
        </w:rPr>
        <w:t>人</w:t>
      </w:r>
      <w:r w:rsidRPr="00E94BCB">
        <w:rPr>
          <w:rFonts w:ascii="標楷體" w:eastAsia="標楷體" w:hAnsi="標楷體"/>
        </w:rPr>
        <w:t>基本資料：病</w:t>
      </w:r>
      <w:r w:rsidR="002F53EF"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w:t>
      </w:r>
      <w:r w:rsidRPr="00E94BCB">
        <w:rPr>
          <w:rFonts w:ascii="標楷體" w:eastAsia="標楷體" w:hAnsi="標楷體" w:hint="eastAsia"/>
          <w:u w:val="single"/>
        </w:rPr>
        <w:t xml:space="preserve">       </w:t>
      </w:r>
      <w:r w:rsidRPr="00E94BCB">
        <w:rPr>
          <w:rFonts w:ascii="標楷體" w:eastAsia="標楷體" w:hAnsi="標楷體" w:hint="eastAsia"/>
        </w:rPr>
        <w:t>(TSN透析院所代號-流水號)</w:t>
      </w:r>
    </w:p>
    <w:p w14:paraId="4DDF1DDF" w14:textId="77777777" w:rsidR="00CA3A2C" w:rsidRPr="00E94BCB" w:rsidRDefault="00CA3A2C" w:rsidP="00EE6034">
      <w:pPr>
        <w:ind w:firstLineChars="100" w:firstLine="240"/>
        <w:jc w:val="both"/>
        <w:rPr>
          <w:rFonts w:ascii="標楷體" w:eastAsia="標楷體" w:hAnsi="標楷體"/>
          <w:u w:val="single"/>
        </w:rPr>
      </w:pPr>
      <w:r w:rsidRPr="00E94BCB">
        <w:rPr>
          <w:rFonts w:ascii="標楷體" w:eastAsia="標楷體" w:hAnsi="標楷體" w:hint="eastAsia"/>
        </w:rPr>
        <w:t>*</w:t>
      </w:r>
      <w:r w:rsidRPr="00E94BCB">
        <w:rPr>
          <w:rFonts w:ascii="標楷體" w:eastAsia="標楷體" w:hAnsi="標楷體"/>
        </w:rPr>
        <w:t>基本資料：登錄日期：____年____月____日</w:t>
      </w:r>
    </w:p>
    <w:p w14:paraId="0389C9F5"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姓名：______________</w:t>
      </w:r>
      <w:r w:rsidRPr="00E94BCB">
        <w:rPr>
          <w:rFonts w:ascii="標楷體" w:eastAsia="標楷體" w:hAnsi="標楷體" w:hint="eastAsia"/>
        </w:rPr>
        <w:t xml:space="preserve">   </w:t>
      </w:r>
      <w:r w:rsidRPr="00E94BCB">
        <w:rPr>
          <w:rFonts w:ascii="標楷體" w:eastAsia="標楷體" w:hAnsi="標楷體"/>
        </w:rPr>
        <w:t>病歷號碼：______________</w:t>
      </w:r>
      <w:r w:rsidRPr="00E94BCB">
        <w:rPr>
          <w:rFonts w:ascii="標楷體" w:eastAsia="標楷體" w:hAnsi="標楷體" w:hint="eastAsia"/>
        </w:rPr>
        <w:t>*</w:t>
      </w:r>
      <w:r w:rsidRPr="00E94BCB">
        <w:rPr>
          <w:rFonts w:ascii="標楷體" w:eastAsia="標楷體" w:hAnsi="標楷體"/>
        </w:rPr>
        <w:t>身</w:t>
      </w:r>
      <w:r w:rsidRPr="00E94BCB">
        <w:rPr>
          <w:rFonts w:ascii="標楷體" w:eastAsia="標楷體" w:hAnsi="標楷體" w:hint="eastAsia"/>
        </w:rPr>
        <w:t>分</w:t>
      </w:r>
      <w:r w:rsidRPr="00E94BCB">
        <w:rPr>
          <w:rFonts w:ascii="標楷體" w:eastAsia="標楷體" w:hAnsi="標楷體"/>
        </w:rPr>
        <w:t>證字號：________________</w:t>
      </w:r>
    </w:p>
    <w:p w14:paraId="58157C97"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 xml:space="preserve">生日：____年____月____日      </w:t>
      </w:r>
      <w:r w:rsidRPr="00E94BCB">
        <w:rPr>
          <w:rFonts w:ascii="標楷體" w:eastAsia="標楷體" w:hAnsi="標楷體" w:hint="eastAsia"/>
        </w:rPr>
        <w:t>*</w:t>
      </w:r>
      <w:r w:rsidRPr="00E94BCB">
        <w:rPr>
          <w:rFonts w:ascii="標楷體" w:eastAsia="標楷體" w:hAnsi="標楷體"/>
        </w:rPr>
        <w:t xml:space="preserve">性別：男、女   </w:t>
      </w:r>
      <w:r w:rsidRPr="00E94BCB">
        <w:rPr>
          <w:rFonts w:ascii="標楷體" w:eastAsia="標楷體" w:hAnsi="標楷體" w:hint="eastAsia"/>
        </w:rPr>
        <w:t xml:space="preserve">   </w:t>
      </w:r>
      <w:r w:rsidRPr="00E94BCB">
        <w:rPr>
          <w:rFonts w:ascii="標楷體" w:eastAsia="標楷體" w:hAnsi="標楷體"/>
        </w:rPr>
        <w:t>血型：A、B、AB、O、未驗</w:t>
      </w:r>
      <w:r w:rsidRPr="00E94BCB">
        <w:rPr>
          <w:rFonts w:ascii="標楷體" w:eastAsia="標楷體" w:hAnsi="標楷體"/>
        </w:rPr>
        <w:tab/>
      </w:r>
    </w:p>
    <w:p w14:paraId="4B599CB9"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rPr>
        <w:t xml:space="preserve">婚姻：已婚、未婚、離婚、喪偶、分居、同居、未明    宗教信仰： </w:t>
      </w:r>
      <w:r w:rsidRPr="00E94BCB">
        <w:rPr>
          <w:rFonts w:ascii="標楷體" w:eastAsia="標楷體" w:hAnsi="標楷體"/>
          <w:u w:val="single"/>
        </w:rPr>
        <w:t xml:space="preserve">               </w:t>
      </w:r>
      <w:r w:rsidRPr="00E94BCB">
        <w:rPr>
          <w:rFonts w:ascii="標楷體" w:eastAsia="標楷體" w:hAnsi="標楷體"/>
        </w:rPr>
        <w:t xml:space="preserve"> </w:t>
      </w:r>
    </w:p>
    <w:p w14:paraId="47DE4650"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rPr>
        <w:t>教育程度：無、小學、國中、高中（職）、大專（學）以上</w:t>
      </w:r>
    </w:p>
    <w:p w14:paraId="353C547D"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rPr>
        <w:t xml:space="preserve">職業：軍、公、教、農、林、漁、牧、商、工、礦、學生、自由業、家管、無、其他：   </w:t>
      </w:r>
    </w:p>
    <w:p w14:paraId="668208B0"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rPr>
        <w:t>溝通語言：國語、閩南語、客家話、原住民語言、其他：</w:t>
      </w:r>
      <w:r w:rsidRPr="00E94BCB">
        <w:rPr>
          <w:rFonts w:ascii="標楷體" w:eastAsia="標楷體" w:hAnsi="標楷體"/>
          <w:u w:val="single"/>
        </w:rPr>
        <w:t xml:space="preserve">         </w:t>
      </w:r>
      <w:r w:rsidRPr="00E94BCB">
        <w:rPr>
          <w:rFonts w:ascii="標楷體" w:eastAsia="標楷體" w:hAnsi="標楷體"/>
        </w:rPr>
        <w:t xml:space="preserve"> </w:t>
      </w:r>
    </w:p>
    <w:p w14:paraId="25943A81"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rPr>
        <w:t>主要經濟來源：獨立自主、父母、配偶、子女、手足、政府、朋友</w:t>
      </w:r>
    </w:p>
    <w:p w14:paraId="4295364A" w14:textId="77777777" w:rsidR="00CA3A2C" w:rsidRPr="00E94BCB" w:rsidRDefault="00CA3A2C" w:rsidP="00EE6034">
      <w:pPr>
        <w:ind w:firstLineChars="100" w:firstLine="240"/>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目前居住地：</w:t>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hint="eastAsia"/>
          <w:u w:val="single"/>
        </w:rPr>
        <w:tab/>
      </w:r>
      <w:r w:rsidRPr="00E94BCB">
        <w:rPr>
          <w:rFonts w:ascii="標楷體" w:eastAsia="標楷體" w:hAnsi="標楷體"/>
        </w:rPr>
        <w:t>電話：</w:t>
      </w:r>
      <w:r w:rsidRPr="00E94BCB">
        <w:rPr>
          <w:rFonts w:ascii="標楷體" w:eastAsia="標楷體" w:hAnsi="標楷體"/>
          <w:u w:val="single"/>
        </w:rPr>
        <w:t xml:space="preserve">                   </w:t>
      </w:r>
    </w:p>
    <w:p w14:paraId="71507D09" w14:textId="77777777" w:rsidR="00CA3A2C" w:rsidRPr="00E94BCB" w:rsidRDefault="00CA3A2C" w:rsidP="00EE6034">
      <w:pPr>
        <w:ind w:leftChars="99" w:left="238"/>
        <w:jc w:val="both"/>
        <w:rPr>
          <w:rFonts w:ascii="標楷體" w:eastAsia="標楷體" w:hAnsi="標楷體"/>
          <w:u w:val="single"/>
        </w:rPr>
      </w:pPr>
      <w:r w:rsidRPr="00E94BCB">
        <w:rPr>
          <w:rFonts w:ascii="標楷體" w:eastAsia="標楷體" w:hAnsi="標楷體" w:hint="eastAsia"/>
        </w:rPr>
        <w:t>*</w:t>
      </w:r>
      <w:r w:rsidRPr="00E94BCB">
        <w:rPr>
          <w:rFonts w:ascii="標楷體" w:eastAsia="標楷體" w:hAnsi="標楷體"/>
        </w:rPr>
        <w:t xml:space="preserve">縣市：________________ </w:t>
      </w:r>
      <w:r w:rsidRPr="00E94BCB">
        <w:rPr>
          <w:rFonts w:ascii="標楷體" w:eastAsia="標楷體" w:hAnsi="標楷體" w:hint="eastAsia"/>
        </w:rPr>
        <w:t>*</w:t>
      </w:r>
      <w:r w:rsidRPr="00E94BCB">
        <w:rPr>
          <w:rFonts w:ascii="標楷體" w:eastAsia="標楷體" w:hAnsi="標楷體"/>
        </w:rPr>
        <w:t>區鄉市鎮：_____________  村里：</w:t>
      </w:r>
      <w:r w:rsidRPr="00E94BCB">
        <w:rPr>
          <w:rFonts w:ascii="標楷體" w:eastAsia="標楷體" w:hAnsi="標楷體"/>
          <w:u w:val="single"/>
        </w:rPr>
        <w:t xml:space="preserve">                   </w:t>
      </w:r>
    </w:p>
    <w:p w14:paraId="37D9BF67" w14:textId="77777777" w:rsidR="00CA3A2C" w:rsidRPr="00E94BCB" w:rsidRDefault="00CA3A2C" w:rsidP="00EE6034">
      <w:pPr>
        <w:jc w:val="both"/>
        <w:rPr>
          <w:rFonts w:ascii="標楷體" w:eastAsia="標楷體" w:hAnsi="標楷體"/>
        </w:rPr>
      </w:pPr>
      <w:r w:rsidRPr="00E94BCB">
        <w:rPr>
          <w:rFonts w:ascii="標楷體" w:eastAsia="標楷體" w:hAnsi="標楷體" w:hint="eastAsia"/>
        </w:rPr>
        <w:t xml:space="preserve">   </w:t>
      </w:r>
      <w:r w:rsidRPr="00E94BCB">
        <w:rPr>
          <w:rFonts w:ascii="標楷體" w:eastAsia="標楷體" w:hAnsi="標楷體"/>
        </w:rPr>
        <w:t>路街：_____________________段</w:t>
      </w:r>
      <w:proofErr w:type="gramStart"/>
      <w:r w:rsidRPr="00E94BCB">
        <w:rPr>
          <w:rFonts w:ascii="標楷體" w:eastAsia="標楷體" w:hAnsi="標楷體"/>
        </w:rPr>
        <w:t>巷弄樓號</w:t>
      </w:r>
      <w:proofErr w:type="gramEnd"/>
      <w:r w:rsidRPr="00E94BCB">
        <w:rPr>
          <w:rFonts w:ascii="標楷體" w:eastAsia="標楷體" w:hAnsi="標楷體"/>
        </w:rPr>
        <w:t>：________________________________</w:t>
      </w:r>
    </w:p>
    <w:p w14:paraId="37909315" w14:textId="77777777" w:rsidR="00CA3A2C" w:rsidRPr="00E94BCB" w:rsidRDefault="00CA3A2C" w:rsidP="00EE6034">
      <w:pPr>
        <w:jc w:val="both"/>
        <w:rPr>
          <w:rFonts w:ascii="標楷體" w:eastAsia="標楷體" w:hAnsi="標楷體"/>
        </w:rPr>
      </w:pPr>
      <w:r w:rsidRPr="00E94BCB">
        <w:rPr>
          <w:rFonts w:ascii="標楷體" w:eastAsia="標楷體" w:hAnsi="標楷體"/>
        </w:rPr>
        <w:t>II.病史記錄：</w:t>
      </w:r>
    </w:p>
    <w:p w14:paraId="40675D1A" w14:textId="28BC9DE8" w:rsidR="00CA3A2C" w:rsidRPr="00E94BCB" w:rsidRDefault="00CA3A2C" w:rsidP="00EE6034">
      <w:pPr>
        <w:ind w:firstLine="360"/>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本院開始</w:t>
      </w:r>
      <w:r w:rsidR="006D50F1" w:rsidRPr="00E94BCB">
        <w:rPr>
          <w:rFonts w:ascii="標楷體" w:eastAsia="標楷體" w:hAnsi="標楷體" w:hint="eastAsia"/>
        </w:rPr>
        <w:t>A</w:t>
      </w:r>
      <w:r w:rsidR="006D50F1" w:rsidRPr="00E94BCB">
        <w:rPr>
          <w:rFonts w:ascii="標楷體" w:eastAsia="標楷體" w:hAnsi="標楷體"/>
        </w:rPr>
        <w:t>KD/</w:t>
      </w:r>
      <w:r w:rsidRPr="00E94BCB">
        <w:rPr>
          <w:rFonts w:ascii="標楷體" w:eastAsia="標楷體" w:hAnsi="標楷體"/>
        </w:rPr>
        <w:t>CKD治療日期：____年____月____日  主治醫師：</w:t>
      </w:r>
      <w:r w:rsidRPr="00E94BCB">
        <w:rPr>
          <w:rFonts w:ascii="標楷體" w:eastAsia="標楷體" w:hAnsi="標楷體"/>
          <w:u w:val="single"/>
        </w:rPr>
        <w:t xml:space="preserve">                  </w:t>
      </w:r>
    </w:p>
    <w:p w14:paraId="586B8B6E" w14:textId="1A929E92" w:rsidR="00CA3A2C" w:rsidRPr="00E94BCB" w:rsidRDefault="00101C84" w:rsidP="00EE6034">
      <w:pPr>
        <w:ind w:leftChars="145" w:left="348"/>
        <w:jc w:val="both"/>
        <w:rPr>
          <w:rFonts w:ascii="標楷體" w:eastAsia="標楷體" w:hAnsi="標楷體"/>
        </w:rPr>
      </w:pPr>
      <w:r w:rsidRPr="00E94BCB">
        <w:rPr>
          <w:rFonts w:ascii="標楷體" w:eastAsia="標楷體" w:hAnsi="標楷體" w:hint="eastAsia"/>
        </w:rPr>
        <w:t>△</w:t>
      </w:r>
      <w:r w:rsidR="00CA3A2C" w:rsidRPr="00E94BCB">
        <w:rPr>
          <w:rFonts w:ascii="標楷體" w:eastAsia="標楷體" w:hAnsi="標楷體"/>
        </w:rPr>
        <w:t>原發病大類：_____________________________（請參照腎臟醫學會透析軟體疾病分類表）</w:t>
      </w:r>
    </w:p>
    <w:p w14:paraId="30D0E4C3" w14:textId="772380FC" w:rsidR="00CA3A2C" w:rsidRPr="00E94BCB" w:rsidRDefault="00101C84" w:rsidP="00EE6034">
      <w:pPr>
        <w:ind w:firstLine="360"/>
        <w:jc w:val="both"/>
        <w:rPr>
          <w:rFonts w:ascii="標楷體" w:eastAsia="標楷體" w:hAnsi="標楷體"/>
        </w:rPr>
      </w:pPr>
      <w:r w:rsidRPr="00E94BCB">
        <w:rPr>
          <w:rFonts w:ascii="標楷體" w:eastAsia="標楷體" w:hAnsi="標楷體" w:hint="eastAsia"/>
        </w:rPr>
        <w:t>△</w:t>
      </w:r>
      <w:r w:rsidR="00CA3A2C" w:rsidRPr="00E94BCB">
        <w:rPr>
          <w:rFonts w:ascii="標楷體" w:eastAsia="標楷體" w:hAnsi="標楷體"/>
        </w:rPr>
        <w:t>原</w:t>
      </w:r>
      <w:proofErr w:type="gramStart"/>
      <w:r w:rsidR="00CA3A2C" w:rsidRPr="00E94BCB">
        <w:rPr>
          <w:rFonts w:ascii="標楷體" w:eastAsia="標楷體" w:hAnsi="標楷體"/>
        </w:rPr>
        <w:t>發病細類</w:t>
      </w:r>
      <w:proofErr w:type="gramEnd"/>
      <w:r w:rsidR="00CA3A2C" w:rsidRPr="00E94BCB">
        <w:rPr>
          <w:rFonts w:ascii="標楷體" w:eastAsia="標楷體" w:hAnsi="標楷體"/>
        </w:rPr>
        <w:t>：_____________________________</w:t>
      </w:r>
    </w:p>
    <w:p w14:paraId="58E4D299" w14:textId="4772DCE9" w:rsidR="00CA3A2C" w:rsidRPr="00E94BCB" w:rsidRDefault="00101C84" w:rsidP="00EE6034">
      <w:pPr>
        <w:ind w:firstLineChars="150" w:firstLine="360"/>
        <w:jc w:val="both"/>
        <w:rPr>
          <w:rFonts w:ascii="標楷體" w:eastAsia="標楷體" w:hAnsi="標楷體"/>
        </w:rPr>
      </w:pPr>
      <w:r w:rsidRPr="00E94BCB">
        <w:rPr>
          <w:rFonts w:ascii="標楷體" w:eastAsia="標楷體" w:hAnsi="標楷體" w:hint="eastAsia"/>
        </w:rPr>
        <w:t>△</w:t>
      </w:r>
      <w:r w:rsidR="00CA3A2C" w:rsidRPr="00E94BCB">
        <w:rPr>
          <w:rFonts w:ascii="標楷體" w:eastAsia="標楷體" w:hAnsi="標楷體"/>
        </w:rPr>
        <w:t>其他：______________________________________________________</w:t>
      </w:r>
    </w:p>
    <w:p w14:paraId="5D70158A" w14:textId="19A593D2" w:rsidR="00CA3A2C" w:rsidRPr="00E94BCB" w:rsidRDefault="00101C84" w:rsidP="00EE6034">
      <w:pPr>
        <w:ind w:firstLineChars="150" w:firstLine="360"/>
        <w:jc w:val="both"/>
        <w:rPr>
          <w:rFonts w:ascii="標楷體" w:eastAsia="標楷體" w:hAnsi="標楷體"/>
        </w:rPr>
      </w:pPr>
      <w:r w:rsidRPr="00E94BCB">
        <w:rPr>
          <w:rFonts w:ascii="標楷體" w:eastAsia="標楷體" w:hAnsi="標楷體" w:hint="eastAsia"/>
        </w:rPr>
        <w:t>△</w:t>
      </w:r>
      <w:r w:rsidR="00CA3A2C" w:rsidRPr="00E94BCB">
        <w:rPr>
          <w:rFonts w:ascii="標楷體" w:eastAsia="標楷體" w:hAnsi="標楷體"/>
        </w:rPr>
        <w:t>發現至今歷史：時間：________ 周； _________ 月； __________ 年</w:t>
      </w:r>
    </w:p>
    <w:p w14:paraId="2FF746CB" w14:textId="0FE9C369" w:rsidR="00CA3A2C" w:rsidRPr="00E94BCB" w:rsidRDefault="00CA3A2C" w:rsidP="00421B15">
      <w:pPr>
        <w:numPr>
          <w:ilvl w:val="0"/>
          <w:numId w:val="9"/>
        </w:numPr>
        <w:spacing w:line="500" w:lineRule="exact"/>
        <w:ind w:left="851" w:hanging="363"/>
        <w:jc w:val="both"/>
        <w:rPr>
          <w:rFonts w:ascii="標楷體" w:eastAsia="標楷體" w:hAnsi="標楷體"/>
          <w:u w:val="single"/>
        </w:rPr>
      </w:pPr>
      <w:r w:rsidRPr="00E94BCB">
        <w:rPr>
          <w:rFonts w:ascii="標楷體" w:eastAsia="標楷體" w:hAnsi="標楷體"/>
        </w:rPr>
        <w:t>病</w:t>
      </w:r>
      <w:r w:rsidR="001A0908" w:rsidRPr="00E94BCB">
        <w:rPr>
          <w:rFonts w:ascii="標楷體" w:eastAsia="標楷體" w:hAnsi="標楷體"/>
        </w:rPr>
        <w:t>人</w:t>
      </w:r>
      <w:r w:rsidRPr="00E94BCB">
        <w:rPr>
          <w:rFonts w:ascii="標楷體" w:eastAsia="標楷體" w:hAnsi="標楷體"/>
        </w:rPr>
        <w:t>腎臟疾病</w:t>
      </w:r>
      <w:proofErr w:type="gramStart"/>
      <w:r w:rsidRPr="00E94BCB">
        <w:rPr>
          <w:rFonts w:ascii="標楷體" w:eastAsia="標楷體" w:hAnsi="標楷體"/>
        </w:rPr>
        <w:t>病</w:t>
      </w:r>
      <w:proofErr w:type="gramEnd"/>
      <w:r w:rsidRPr="00E94BCB">
        <w:rPr>
          <w:rFonts w:ascii="標楷體" w:eastAsia="標楷體" w:hAnsi="標楷體"/>
        </w:rPr>
        <w:t>史：(可複選)</w:t>
      </w:r>
    </w:p>
    <w:p w14:paraId="3C63B6A8" w14:textId="77777777" w:rsidR="00CA3A2C" w:rsidRPr="00E94BCB" w:rsidRDefault="00CA3A2C" w:rsidP="00EE6034">
      <w:pPr>
        <w:ind w:left="486"/>
        <w:jc w:val="both"/>
        <w:rPr>
          <w:rFonts w:ascii="標楷體" w:eastAsia="標楷體" w:hAnsi="標楷體"/>
          <w:u w:val="single"/>
        </w:rPr>
      </w:pPr>
      <w:r w:rsidRPr="00E94BCB">
        <w:rPr>
          <w:rFonts w:ascii="標楷體" w:eastAsia="標楷體" w:hAnsi="標楷體"/>
        </w:rPr>
        <w:t>（A）過去病史：</w:t>
      </w:r>
    </w:p>
    <w:p w14:paraId="58632DDC" w14:textId="77777777" w:rsidR="00CA3A2C" w:rsidRPr="00E94BCB" w:rsidRDefault="00CA3A2C" w:rsidP="00EE6034">
      <w:pPr>
        <w:ind w:left="486"/>
        <w:jc w:val="both"/>
        <w:rPr>
          <w:rFonts w:ascii="標楷體" w:eastAsia="標楷體" w:hAnsi="標楷體"/>
          <w:u w:val="single"/>
        </w:rPr>
      </w:pPr>
      <w:r w:rsidRPr="00E94BCB">
        <w:rPr>
          <w:rFonts w:ascii="標楷體" w:eastAsia="標楷體" w:hAnsi="標楷體"/>
        </w:rPr>
        <w:t xml:space="preserve">   </w:t>
      </w:r>
      <w:r w:rsidRPr="00E94BCB">
        <w:rPr>
          <w:rFonts w:ascii="標楷體" w:eastAsia="標楷體" w:hAnsi="標楷體" w:hint="eastAsia"/>
        </w:rPr>
        <w:t>*</w:t>
      </w:r>
      <w:r w:rsidRPr="00E94BCB">
        <w:rPr>
          <w:rFonts w:ascii="標楷體" w:eastAsia="標楷體" w:hAnsi="標楷體"/>
        </w:rPr>
        <w:t>（1）如何發現自己有腎臟病？</w:t>
      </w:r>
    </w:p>
    <w:p w14:paraId="6FE34129" w14:textId="77777777" w:rsidR="00CA3A2C" w:rsidRPr="00E94BCB" w:rsidRDefault="00CA3A2C" w:rsidP="00EE6034">
      <w:pPr>
        <w:ind w:left="1440"/>
        <w:jc w:val="both"/>
        <w:rPr>
          <w:rFonts w:ascii="標楷體" w:eastAsia="標楷體" w:hAnsi="標楷體"/>
        </w:rPr>
      </w:pPr>
      <w:r w:rsidRPr="00E94BCB">
        <w:rPr>
          <w:rFonts w:ascii="標楷體" w:eastAsia="標楷體" w:hAnsi="標楷體"/>
        </w:rPr>
        <w:t xml:space="preserve"> 因出現不同之症狀就醫檢查發現</w:t>
      </w:r>
      <w:r w:rsidRPr="00E94BCB">
        <w:rPr>
          <w:rFonts w:ascii="標楷體" w:eastAsia="標楷體" w:hAnsi="標楷體"/>
        </w:rPr>
        <w:tab/>
      </w:r>
      <w:r w:rsidRPr="00E94BCB">
        <w:rPr>
          <w:rFonts w:ascii="標楷體" w:eastAsia="標楷體" w:hAnsi="標楷體"/>
        </w:rPr>
        <w:tab/>
        <w:t xml:space="preserve">    □ 是  □ 否  □ 不知道</w:t>
      </w:r>
    </w:p>
    <w:p w14:paraId="7C47C5D7" w14:textId="77777777" w:rsidR="00CA3A2C" w:rsidRPr="00E94BCB" w:rsidRDefault="00CA3A2C" w:rsidP="00EE6034">
      <w:pPr>
        <w:ind w:left="1440"/>
        <w:jc w:val="both"/>
        <w:rPr>
          <w:rFonts w:ascii="標楷體" w:eastAsia="標楷體" w:hAnsi="標楷體"/>
        </w:rPr>
      </w:pPr>
      <w:r w:rsidRPr="00E94BCB">
        <w:rPr>
          <w:rFonts w:ascii="標楷體" w:eastAsia="標楷體" w:hAnsi="標楷體"/>
        </w:rPr>
        <w:t xml:space="preserve"> 因懷疑自己有腎臟病求醫檢查發現</w:t>
      </w:r>
      <w:r w:rsidRPr="00E94BCB">
        <w:rPr>
          <w:rFonts w:ascii="標楷體" w:eastAsia="標楷體" w:hAnsi="標楷體"/>
        </w:rPr>
        <w:tab/>
      </w:r>
      <w:r w:rsidRPr="00E94BCB">
        <w:rPr>
          <w:rFonts w:ascii="標楷體" w:eastAsia="標楷體" w:hAnsi="標楷體"/>
        </w:rPr>
        <w:tab/>
        <w:t xml:space="preserve">    □ 是  □ 否  □ 不知道</w:t>
      </w:r>
    </w:p>
    <w:p w14:paraId="687DC45C" w14:textId="77777777" w:rsidR="00CA3A2C" w:rsidRPr="00E94BCB" w:rsidRDefault="00CA3A2C" w:rsidP="00EE6034">
      <w:pPr>
        <w:ind w:left="1440"/>
        <w:jc w:val="both"/>
        <w:rPr>
          <w:rFonts w:ascii="標楷體" w:eastAsia="標楷體" w:hAnsi="標楷體"/>
        </w:rPr>
      </w:pPr>
      <w:r w:rsidRPr="00E94BCB">
        <w:rPr>
          <w:rFonts w:ascii="標楷體" w:eastAsia="標楷體" w:hAnsi="標楷體"/>
        </w:rPr>
        <w:t xml:space="preserve"> 因服用若干藥物懷疑會影響腎臟求醫發現   □ 是  □ 否  □ 不知道</w:t>
      </w:r>
    </w:p>
    <w:p w14:paraId="3BE2F5FB" w14:textId="77777777" w:rsidR="00CA3A2C" w:rsidRPr="00E94BCB" w:rsidRDefault="00CA3A2C" w:rsidP="00EE6034">
      <w:pPr>
        <w:ind w:left="1440"/>
        <w:jc w:val="both"/>
        <w:rPr>
          <w:rFonts w:ascii="標楷體" w:eastAsia="標楷體" w:hAnsi="標楷體"/>
        </w:rPr>
      </w:pPr>
      <w:r w:rsidRPr="00E94BCB">
        <w:rPr>
          <w:rFonts w:ascii="標楷體" w:eastAsia="標楷體" w:hAnsi="標楷體"/>
        </w:rPr>
        <w:t xml:space="preserve"> 因其他疾病檢查時偶然發現是腎臟病</w:t>
      </w:r>
      <w:r w:rsidRPr="00E94BCB">
        <w:rPr>
          <w:rFonts w:ascii="標楷體" w:eastAsia="標楷體" w:hAnsi="標楷體"/>
        </w:rPr>
        <w:tab/>
      </w:r>
      <w:r w:rsidRPr="00E94BCB">
        <w:rPr>
          <w:rFonts w:ascii="標楷體" w:eastAsia="標楷體" w:hAnsi="標楷體"/>
        </w:rPr>
        <w:tab/>
        <w:t>□ 是  □ 否  □ 不知道</w:t>
      </w:r>
    </w:p>
    <w:p w14:paraId="0D0381FE" w14:textId="77777777" w:rsidR="00CA3A2C" w:rsidRPr="00E94BCB" w:rsidRDefault="00CA3A2C" w:rsidP="00EE6034">
      <w:pPr>
        <w:ind w:left="1440"/>
        <w:jc w:val="both"/>
        <w:rPr>
          <w:rFonts w:ascii="標楷體" w:eastAsia="標楷體" w:hAnsi="標楷體"/>
        </w:rPr>
      </w:pPr>
      <w:r w:rsidRPr="00E94BCB">
        <w:rPr>
          <w:rFonts w:ascii="標楷體" w:eastAsia="標楷體" w:hAnsi="標楷體"/>
        </w:rPr>
        <w:t xml:space="preserve"> 因體檢或健康檢查偶然發現</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5A9E9EA6" w14:textId="44852C87" w:rsidR="00CA3A2C" w:rsidRPr="00E94BCB" w:rsidRDefault="00CA3A2C" w:rsidP="00EE6034">
      <w:pPr>
        <w:jc w:val="both"/>
        <w:rPr>
          <w:rFonts w:ascii="標楷體" w:eastAsia="標楷體" w:hAnsi="標楷體"/>
        </w:rPr>
      </w:pPr>
      <w:r w:rsidRPr="00E94BCB">
        <w:rPr>
          <w:rFonts w:ascii="標楷體" w:eastAsia="標楷體" w:hAnsi="標楷體"/>
        </w:rPr>
        <w:tab/>
        <w:t xml:space="preserve"> </w:t>
      </w:r>
      <w:r w:rsidR="002B7A51" w:rsidRPr="00E94BCB">
        <w:rPr>
          <w:rFonts w:ascii="標楷體" w:eastAsia="標楷體" w:hAnsi="標楷體"/>
        </w:rPr>
        <w:t xml:space="preserve"> </w:t>
      </w:r>
      <w:r w:rsidRPr="00E94BCB">
        <w:rPr>
          <w:rFonts w:ascii="標楷體" w:eastAsia="標楷體" w:hAnsi="標楷體"/>
        </w:rPr>
        <w:t xml:space="preserve">  （2）發現腎臟疾病之症狀前是否有下列症狀？</w:t>
      </w:r>
    </w:p>
    <w:p w14:paraId="12393B0C" w14:textId="77777777" w:rsidR="00CA3A2C" w:rsidRPr="00E94BCB" w:rsidRDefault="00CA3A2C" w:rsidP="00EE6034">
      <w:pPr>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a. 沒有症狀</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否（請續答）</w:t>
      </w:r>
    </w:p>
    <w:p w14:paraId="389AEEB0" w14:textId="77777777" w:rsidR="00CA3A2C" w:rsidRPr="00E94BCB" w:rsidRDefault="00CA3A2C" w:rsidP="00EE6034">
      <w:pPr>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b. 有症狀如下，可多選</w:t>
      </w:r>
    </w:p>
    <w:p w14:paraId="2AC399AD" w14:textId="2191354A"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類似感冒症狀，一直未</w:t>
      </w:r>
      <w:r w:rsidR="00B668A7" w:rsidRPr="00E94BCB">
        <w:rPr>
          <w:rFonts w:ascii="標楷體" w:eastAsia="標楷體" w:hAnsi="標楷體" w:hint="eastAsia"/>
        </w:rPr>
        <w:t>痊</w:t>
      </w:r>
      <w:r w:rsidRPr="00E94BCB">
        <w:rPr>
          <w:rFonts w:ascii="標楷體" w:eastAsia="標楷體" w:hAnsi="標楷體"/>
        </w:rPr>
        <w:t xml:space="preserve">癒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2CEB3D1E"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蛋白尿或血尿</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57947560"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眼瞼浮腫或手腳水腫</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7567B6AB"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背部肋骨下緣疼痛</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26D7B350"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時常覺得倦怠無力</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3C06BAD6"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夜裡無法入睡</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693A751D"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t>血壓高，全身不適</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02ABBD6B" w14:textId="77777777" w:rsidR="00CA3A2C" w:rsidRPr="00E94BCB" w:rsidRDefault="00CA3A2C" w:rsidP="00F27572">
      <w:pPr>
        <w:spacing w:line="320" w:lineRule="exact"/>
        <w:ind w:firstLineChars="700" w:firstLine="1680"/>
        <w:jc w:val="both"/>
        <w:rPr>
          <w:rFonts w:ascii="標楷體" w:eastAsia="標楷體" w:hAnsi="標楷體"/>
        </w:rPr>
      </w:pPr>
      <w:r w:rsidRPr="00E94BCB">
        <w:rPr>
          <w:rFonts w:ascii="標楷體" w:eastAsia="標楷體" w:hAnsi="標楷體"/>
        </w:rPr>
        <w:lastRenderedPageBreak/>
        <w:t>夜裡頻尿，無法入睡</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是  □ 否  □ 不知道</w:t>
      </w:r>
    </w:p>
    <w:p w14:paraId="118E6A38" w14:textId="77777777" w:rsidR="00CA3A2C" w:rsidRPr="00E94BCB" w:rsidRDefault="00CA3A2C" w:rsidP="00F27572">
      <w:pPr>
        <w:spacing w:line="280" w:lineRule="exact"/>
        <w:ind w:firstLineChars="700" w:firstLine="1680"/>
        <w:jc w:val="both"/>
        <w:rPr>
          <w:rFonts w:ascii="標楷體" w:eastAsia="標楷體" w:hAnsi="標楷體"/>
        </w:rPr>
      </w:pPr>
      <w:r w:rsidRPr="00E94BCB">
        <w:rPr>
          <w:rFonts w:ascii="標楷體" w:eastAsia="標楷體" w:hAnsi="標楷體"/>
        </w:rPr>
        <w:t>尿量減少</w:t>
      </w:r>
      <w:r w:rsidRPr="00E94BCB">
        <w:rPr>
          <w:rFonts w:ascii="標楷體" w:eastAsia="標楷體" w:hAnsi="標楷體"/>
        </w:rPr>
        <w:tab/>
      </w:r>
      <w:r w:rsidRPr="00E94BCB">
        <w:rPr>
          <w:rFonts w:ascii="標楷體" w:eastAsia="標楷體" w:hAnsi="標楷體"/>
        </w:rPr>
        <w:tab/>
        <w:t xml:space="preserve">                        □ 是  □ 否  □ 不知道</w:t>
      </w:r>
    </w:p>
    <w:p w14:paraId="1F8DB09A" w14:textId="77777777" w:rsidR="00CA3A2C" w:rsidRPr="00E94BCB" w:rsidRDefault="00CA3A2C" w:rsidP="00F27572">
      <w:pPr>
        <w:spacing w:line="280" w:lineRule="exact"/>
        <w:ind w:firstLineChars="700" w:firstLine="1680"/>
        <w:jc w:val="both"/>
        <w:rPr>
          <w:rFonts w:ascii="標楷體" w:eastAsia="標楷體" w:hAnsi="標楷體"/>
        </w:rPr>
      </w:pPr>
      <w:r w:rsidRPr="00E94BCB">
        <w:rPr>
          <w:rFonts w:ascii="標楷體" w:eastAsia="標楷體" w:hAnsi="標楷體"/>
        </w:rPr>
        <w:t>胃口不好</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是  □ 否  □ 不知道</w:t>
      </w:r>
    </w:p>
    <w:p w14:paraId="19BCCEA7" w14:textId="77777777" w:rsidR="00CA3A2C" w:rsidRPr="00E94BCB" w:rsidRDefault="00CA3A2C" w:rsidP="00F27572">
      <w:pPr>
        <w:spacing w:line="280" w:lineRule="exact"/>
        <w:ind w:firstLineChars="700" w:firstLine="1680"/>
        <w:jc w:val="both"/>
        <w:rPr>
          <w:rFonts w:ascii="標楷體" w:eastAsia="標楷體" w:hAnsi="標楷體"/>
        </w:rPr>
      </w:pPr>
      <w:r w:rsidRPr="00E94BCB">
        <w:rPr>
          <w:rFonts w:ascii="標楷體" w:eastAsia="標楷體" w:hAnsi="標楷體"/>
        </w:rPr>
        <w:t xml:space="preserve">常有噁心、嘔吐之情形  </w:t>
      </w:r>
      <w:r w:rsidRPr="00E94BCB">
        <w:rPr>
          <w:rFonts w:ascii="標楷體" w:eastAsia="標楷體" w:hAnsi="標楷體"/>
        </w:rPr>
        <w:tab/>
        <w:t xml:space="preserve">     </w:t>
      </w:r>
      <w:r w:rsidRPr="00E94BCB">
        <w:rPr>
          <w:rFonts w:ascii="標楷體" w:eastAsia="標楷體" w:hAnsi="標楷體"/>
        </w:rPr>
        <w:tab/>
      </w:r>
      <w:r w:rsidRPr="00E94BCB">
        <w:rPr>
          <w:rFonts w:ascii="標楷體" w:eastAsia="標楷體" w:hAnsi="標楷體"/>
        </w:rPr>
        <w:tab/>
        <w:t>□ 是  □ 否  □ 不知道</w:t>
      </w:r>
    </w:p>
    <w:p w14:paraId="7B5093D0" w14:textId="77777777" w:rsidR="00CA3A2C" w:rsidRPr="00E94BCB" w:rsidRDefault="00CA3A2C" w:rsidP="00F27572">
      <w:pPr>
        <w:spacing w:line="280" w:lineRule="exact"/>
        <w:ind w:firstLineChars="700" w:firstLine="1680"/>
        <w:jc w:val="both"/>
        <w:rPr>
          <w:rFonts w:ascii="標楷體" w:eastAsia="標楷體" w:hAnsi="標楷體"/>
          <w:u w:val="single"/>
        </w:rPr>
      </w:pPr>
      <w:r w:rsidRPr="00E94BCB">
        <w:rPr>
          <w:rFonts w:ascii="標楷體" w:eastAsia="標楷體" w:hAnsi="標楷體"/>
        </w:rPr>
        <w:t>爬樓梯時，容易有呼吸喘之情形          □ 是  □ 否  □ 不知道</w:t>
      </w:r>
    </w:p>
    <w:p w14:paraId="5D4386C6" w14:textId="77777777" w:rsidR="00CA3A2C" w:rsidRPr="00E94BCB" w:rsidRDefault="00CA3A2C" w:rsidP="00F27572">
      <w:pPr>
        <w:spacing w:line="280" w:lineRule="exact"/>
        <w:ind w:firstLineChars="700" w:firstLine="1680"/>
        <w:jc w:val="both"/>
        <w:rPr>
          <w:rFonts w:ascii="標楷體" w:eastAsia="標楷體" w:hAnsi="標楷體"/>
        </w:rPr>
      </w:pPr>
      <w:r w:rsidRPr="00E94BCB">
        <w:rPr>
          <w:rFonts w:ascii="標楷體" w:eastAsia="標楷體" w:hAnsi="標楷體"/>
        </w:rPr>
        <w:t xml:space="preserve">有頭暈、眼花之情形或貧血      </w:t>
      </w:r>
      <w:r w:rsidRPr="00E94BCB">
        <w:rPr>
          <w:rFonts w:ascii="標楷體" w:eastAsia="標楷體" w:hAnsi="標楷體"/>
        </w:rPr>
        <w:tab/>
      </w:r>
      <w:r w:rsidRPr="00E94BCB">
        <w:rPr>
          <w:rFonts w:ascii="標楷體" w:eastAsia="標楷體" w:hAnsi="標楷體"/>
        </w:rPr>
        <w:tab/>
        <w:t>□ 是  □ 否  □ 不知道</w:t>
      </w:r>
    </w:p>
    <w:p w14:paraId="02964FA5" w14:textId="77777777" w:rsidR="00CA3A2C" w:rsidRPr="00E94BCB" w:rsidRDefault="00CA3A2C" w:rsidP="00F27572">
      <w:pPr>
        <w:spacing w:line="280" w:lineRule="exact"/>
        <w:ind w:firstLineChars="700" w:firstLine="1680"/>
        <w:jc w:val="both"/>
        <w:rPr>
          <w:rFonts w:ascii="標楷體" w:eastAsia="標楷體" w:hAnsi="標楷體"/>
        </w:rPr>
      </w:pPr>
      <w:r w:rsidRPr="00E94BCB">
        <w:rPr>
          <w:rFonts w:ascii="標楷體" w:eastAsia="標楷體" w:hAnsi="標楷體"/>
        </w:rPr>
        <w:t>夜裡須</w:t>
      </w:r>
      <w:proofErr w:type="gramStart"/>
      <w:r w:rsidRPr="00E94BCB">
        <w:rPr>
          <w:rFonts w:ascii="標楷體" w:eastAsia="標楷體" w:hAnsi="標楷體"/>
        </w:rPr>
        <w:t>採</w:t>
      </w:r>
      <w:proofErr w:type="gramEnd"/>
      <w:r w:rsidRPr="00E94BCB">
        <w:rPr>
          <w:rFonts w:ascii="標楷體" w:eastAsia="標楷體" w:hAnsi="標楷體"/>
        </w:rPr>
        <w:t xml:space="preserve">坐姿，才能入睡 </w:t>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是  □ 否  □ 不知道</w:t>
      </w:r>
    </w:p>
    <w:p w14:paraId="5B7A2E21" w14:textId="77777777" w:rsidR="00CA3A2C" w:rsidRPr="00E94BCB" w:rsidRDefault="00CA3A2C" w:rsidP="00EE6034">
      <w:pPr>
        <w:tabs>
          <w:tab w:val="left" w:pos="900"/>
        </w:tabs>
        <w:jc w:val="both"/>
        <w:rPr>
          <w:rFonts w:ascii="標楷體" w:eastAsia="標楷體" w:hAnsi="標楷體"/>
          <w:u w:val="single"/>
        </w:rPr>
      </w:pPr>
      <w:r w:rsidRPr="00E94BCB">
        <w:rPr>
          <w:rFonts w:ascii="標楷體" w:eastAsia="標楷體" w:hAnsi="標楷體"/>
        </w:rPr>
        <w:t xml:space="preserve">      </w:t>
      </w:r>
      <w:r w:rsidRPr="00E94BCB">
        <w:rPr>
          <w:rFonts w:ascii="標楷體" w:eastAsia="標楷體" w:hAnsi="標楷體" w:hint="eastAsia"/>
        </w:rPr>
        <w:t>*</w:t>
      </w:r>
      <w:r w:rsidRPr="00E94BCB">
        <w:rPr>
          <w:rFonts w:ascii="標楷體" w:eastAsia="標楷體" w:hAnsi="標楷體"/>
        </w:rPr>
        <w:t>（3）使用藥物病史：</w:t>
      </w:r>
    </w:p>
    <w:p w14:paraId="794882E0" w14:textId="77777777" w:rsidR="00CA3A2C" w:rsidRPr="00E94BCB" w:rsidRDefault="00CA3A2C" w:rsidP="00EE6034">
      <w:pPr>
        <w:ind w:left="1680"/>
        <w:jc w:val="both"/>
        <w:rPr>
          <w:rFonts w:ascii="標楷體" w:eastAsia="標楷體" w:hAnsi="標楷體"/>
        </w:rPr>
      </w:pPr>
      <w:r w:rsidRPr="00E94BCB">
        <w:rPr>
          <w:rFonts w:ascii="標楷體" w:eastAsia="標楷體" w:hAnsi="標楷體"/>
        </w:rPr>
        <w:t xml:space="preserve">時常服用中草藥或偏方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6DD1C8E1" w14:textId="77777777" w:rsidR="00CA3A2C" w:rsidRPr="00E94BCB" w:rsidRDefault="00CA3A2C" w:rsidP="00EE6034">
      <w:pPr>
        <w:ind w:left="1680"/>
        <w:jc w:val="both"/>
        <w:rPr>
          <w:rFonts w:ascii="標楷體" w:eastAsia="標楷體" w:hAnsi="標楷體"/>
        </w:rPr>
      </w:pPr>
      <w:r w:rsidRPr="00E94BCB">
        <w:rPr>
          <w:rFonts w:ascii="標楷體" w:eastAsia="標楷體" w:hAnsi="標楷體"/>
        </w:rPr>
        <w:t xml:space="preserve">時常因疼痛服用止痛劑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2414432C" w14:textId="77777777" w:rsidR="00CA3A2C" w:rsidRPr="00E94BCB" w:rsidRDefault="00CA3A2C" w:rsidP="00EE6034">
      <w:pPr>
        <w:ind w:left="1680"/>
        <w:jc w:val="both"/>
        <w:rPr>
          <w:rFonts w:ascii="標楷體" w:eastAsia="標楷體" w:hAnsi="標楷體"/>
        </w:rPr>
      </w:pPr>
      <w:r w:rsidRPr="00E94BCB">
        <w:rPr>
          <w:rFonts w:ascii="標楷體" w:eastAsia="標楷體" w:hAnsi="標楷體"/>
        </w:rPr>
        <w:t>時常找其他方式打針，如（消炎、止痛）  □ 是  □ 否  □ 不知道</w:t>
      </w:r>
    </w:p>
    <w:p w14:paraId="3861A3F6" w14:textId="77777777" w:rsidR="00CA3A2C" w:rsidRPr="00E94BCB" w:rsidRDefault="00CA3A2C" w:rsidP="00EE6034">
      <w:pPr>
        <w:ind w:left="1680"/>
        <w:jc w:val="both"/>
        <w:rPr>
          <w:rFonts w:ascii="標楷體" w:eastAsia="標楷體" w:hAnsi="標楷體"/>
        </w:rPr>
      </w:pPr>
      <w:r w:rsidRPr="00E94BCB">
        <w:rPr>
          <w:rFonts w:ascii="標楷體" w:eastAsia="標楷體" w:hAnsi="標楷體"/>
        </w:rPr>
        <w:t xml:space="preserve">使用不明藥物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14DBD7F5" w14:textId="77777777" w:rsidR="00CA3A2C" w:rsidRPr="00E94BCB" w:rsidRDefault="00CA3A2C" w:rsidP="00EE6034">
      <w:pPr>
        <w:jc w:val="both"/>
        <w:rPr>
          <w:rFonts w:ascii="標楷體" w:eastAsia="標楷體" w:hAnsi="標楷體"/>
        </w:rPr>
      </w:pPr>
      <w:r w:rsidRPr="00E94BCB">
        <w:rPr>
          <w:rFonts w:ascii="標楷體" w:eastAsia="標楷體" w:hAnsi="標楷體"/>
        </w:rPr>
        <w:t xml:space="preserve">              其他：</w:t>
      </w:r>
      <w:r w:rsidRPr="00E94BCB">
        <w:rPr>
          <w:rFonts w:ascii="標楷體" w:eastAsia="標楷體" w:hAnsi="標楷體"/>
          <w:u w:val="single"/>
        </w:rPr>
        <w:t xml:space="preserve">             </w:t>
      </w:r>
      <w:r w:rsidRPr="00E94BCB">
        <w:rPr>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是  □ 否  □ 不知道      </w:t>
      </w:r>
    </w:p>
    <w:p w14:paraId="50F87F56" w14:textId="440A209E" w:rsidR="00CA3A2C" w:rsidRPr="00E94BCB" w:rsidRDefault="002B7A51" w:rsidP="00EE6034">
      <w:pPr>
        <w:tabs>
          <w:tab w:val="left" w:pos="1080"/>
        </w:tabs>
        <w:ind w:firstLineChars="300" w:firstLine="720"/>
        <w:jc w:val="both"/>
        <w:rPr>
          <w:rFonts w:ascii="標楷體" w:eastAsia="標楷體" w:hAnsi="標楷體"/>
          <w:u w:val="single"/>
        </w:rPr>
      </w:pPr>
      <w:r w:rsidRPr="00E94BCB">
        <w:rPr>
          <w:rFonts w:ascii="標楷體" w:eastAsia="標楷體" w:hAnsi="標楷體"/>
        </w:rPr>
        <w:t xml:space="preserve"> </w:t>
      </w:r>
      <w:r w:rsidR="00CA3A2C" w:rsidRPr="00E94BCB">
        <w:rPr>
          <w:rFonts w:ascii="標楷體" w:eastAsia="標楷體" w:hAnsi="標楷體"/>
        </w:rPr>
        <w:t>（4）就診方式：</w:t>
      </w:r>
    </w:p>
    <w:p w14:paraId="6839DBF5" w14:textId="77777777" w:rsidR="00CA3A2C" w:rsidRPr="00E94BCB" w:rsidRDefault="00CA3A2C" w:rsidP="00EE6034">
      <w:pPr>
        <w:ind w:leftChars="800" w:left="1920" w:firstLineChars="100" w:firstLine="240"/>
        <w:jc w:val="both"/>
        <w:rPr>
          <w:rFonts w:ascii="標楷體" w:eastAsia="標楷體" w:hAnsi="標楷體"/>
        </w:rPr>
      </w:pPr>
      <w:r w:rsidRPr="00E94BCB">
        <w:rPr>
          <w:rFonts w:ascii="標楷體" w:eastAsia="標楷體" w:hAnsi="標楷體"/>
        </w:rPr>
        <w:t>自行就診</w:t>
      </w:r>
      <w:r w:rsidRPr="00E94BCB">
        <w:rPr>
          <w:rFonts w:ascii="標楷體" w:eastAsia="標楷體" w:hAnsi="標楷體" w:hint="eastAsia"/>
        </w:rPr>
        <w:tab/>
      </w:r>
      <w:r w:rsidRPr="00E94BCB">
        <w:rPr>
          <w:rFonts w:ascii="標楷體" w:eastAsia="標楷體" w:hAnsi="標楷體" w:hint="eastAsia"/>
        </w:rPr>
        <w:tab/>
      </w:r>
      <w:r w:rsidRPr="00E94BCB">
        <w:rPr>
          <w:rFonts w:ascii="標楷體" w:eastAsia="標楷體" w:hAnsi="標楷體" w:hint="eastAsia"/>
        </w:rPr>
        <w:tab/>
      </w:r>
      <w:r w:rsidRPr="00E94BCB">
        <w:rPr>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0EB83E6B" w14:textId="77777777" w:rsidR="00CA3A2C" w:rsidRPr="00E94BCB" w:rsidRDefault="00CA3A2C" w:rsidP="00EE6034">
      <w:pPr>
        <w:ind w:leftChars="600" w:left="1440" w:firstLineChars="300" w:firstLine="720"/>
        <w:jc w:val="both"/>
        <w:rPr>
          <w:rFonts w:ascii="標楷體" w:eastAsia="標楷體" w:hAnsi="標楷體"/>
        </w:rPr>
      </w:pPr>
      <w:r w:rsidRPr="00E94BCB">
        <w:rPr>
          <w:rFonts w:ascii="標楷體" w:eastAsia="標楷體" w:hAnsi="標楷體" w:hint="eastAsia"/>
        </w:rPr>
        <w:t>他科轉入</w:t>
      </w:r>
      <w:r w:rsidRPr="00E94BCB">
        <w:rPr>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4D3F3E60" w14:textId="77777777" w:rsidR="00CA3A2C" w:rsidRPr="00E94BCB" w:rsidRDefault="00CA3A2C" w:rsidP="00EE6034">
      <w:pPr>
        <w:ind w:left="960"/>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t xml:space="preserve">  經親朋介紹</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0E48C8DD" w14:textId="77777777" w:rsidR="00CA3A2C" w:rsidRPr="00E94BCB" w:rsidRDefault="00CA3A2C" w:rsidP="00EE6034">
      <w:pPr>
        <w:ind w:left="960"/>
        <w:jc w:val="both"/>
        <w:rPr>
          <w:rFonts w:ascii="標楷體" w:eastAsia="標楷體" w:hAnsi="標楷體"/>
        </w:rPr>
      </w:pPr>
      <w:r w:rsidRPr="00E94BCB">
        <w:rPr>
          <w:rFonts w:ascii="標楷體" w:eastAsia="標楷體" w:hAnsi="標楷體"/>
        </w:rPr>
        <w:t xml:space="preserve">          經報章媒體介紹                    □ 是  □ 否  □ 不知道</w:t>
      </w:r>
    </w:p>
    <w:p w14:paraId="194E6D8D" w14:textId="77777777" w:rsidR="00CA3A2C" w:rsidRPr="00E94BCB" w:rsidRDefault="00CA3A2C" w:rsidP="00EE6034">
      <w:pPr>
        <w:ind w:left="180"/>
        <w:jc w:val="both"/>
        <w:rPr>
          <w:rFonts w:ascii="標楷體" w:eastAsia="標楷體" w:hAnsi="標楷體"/>
        </w:rPr>
      </w:pPr>
      <w:r w:rsidRPr="00E94BCB">
        <w:rPr>
          <w:rFonts w:ascii="標楷體" w:eastAsia="標楷體" w:hAnsi="標楷體" w:hint="eastAsia"/>
        </w:rPr>
        <w:tab/>
      </w:r>
      <w:r w:rsidRPr="00E94BCB">
        <w:rPr>
          <w:rFonts w:ascii="標楷體" w:eastAsia="標楷體" w:hAnsi="標楷體" w:hint="eastAsia"/>
        </w:rPr>
        <w:tab/>
      </w:r>
      <w:r w:rsidRPr="00E94BCB">
        <w:rPr>
          <w:rFonts w:ascii="標楷體" w:eastAsia="標楷體" w:hAnsi="標楷體" w:hint="eastAsia"/>
        </w:rPr>
        <w:tab/>
      </w:r>
      <w:r w:rsidRPr="00E94BCB">
        <w:rPr>
          <w:rFonts w:ascii="標楷體" w:eastAsia="標楷體" w:hAnsi="標楷體" w:hint="eastAsia"/>
        </w:rPr>
        <w:tab/>
        <w:t xml:space="preserve">  </w:t>
      </w:r>
      <w:r w:rsidRPr="00E94BCB">
        <w:rPr>
          <w:rFonts w:ascii="標楷體" w:eastAsia="標楷體" w:hAnsi="標楷體"/>
        </w:rPr>
        <w:t>其他：</w:t>
      </w:r>
      <w:r w:rsidRPr="00E94BCB">
        <w:rPr>
          <w:rFonts w:ascii="標楷體" w:eastAsia="標楷體" w:hAnsi="標楷體"/>
          <w:u w:val="single"/>
        </w:rPr>
        <w:t xml:space="preserve">             </w:t>
      </w:r>
      <w:r w:rsidRPr="00E94BCB">
        <w:rPr>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0CD7497" w14:textId="77777777" w:rsidR="00CA3A2C" w:rsidRPr="00E94BCB" w:rsidRDefault="00CA3A2C" w:rsidP="00EE6034">
      <w:pPr>
        <w:ind w:left="180"/>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 xml:space="preserve">（B）伴隨系統性疾病：（Co-morbidity，就醫時除腎臟疾病外已經存在的疾病） </w:t>
      </w:r>
    </w:p>
    <w:p w14:paraId="14FEB1CE"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高血壓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09F7E383"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糖尿病</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05DFCA7F"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鬱血性心臟病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5681C8F"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缺血性心臟病</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361CA385"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腦血管病變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03B9EBAE"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慢性肝病/肝硬化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0E9314D5"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惡性腫瘤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3B92DFB5"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結核病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0C9D02AA"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 xml:space="preserve">高血脂症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E7BFA69"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視網膜病變</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542995C"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神經病變</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17024B25"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貧血</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4E09937F"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自體免疫疾病</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606C4CCC" w14:textId="77777777" w:rsidR="00CA3A2C" w:rsidRPr="00E94BCB" w:rsidRDefault="00CA3A2C" w:rsidP="00EE6034">
      <w:pPr>
        <w:ind w:left="2165"/>
        <w:jc w:val="both"/>
        <w:rPr>
          <w:rFonts w:ascii="標楷體" w:eastAsia="標楷體" w:hAnsi="標楷體"/>
        </w:rPr>
      </w:pPr>
      <w:r w:rsidRPr="00E94BCB">
        <w:rPr>
          <w:rFonts w:ascii="標楷體" w:eastAsia="標楷體" w:hAnsi="標楷體"/>
        </w:rPr>
        <w:t>其他：</w:t>
      </w:r>
      <w:r w:rsidRPr="00E94BCB">
        <w:rPr>
          <w:rFonts w:ascii="標楷體" w:eastAsia="標楷體" w:hAnsi="標楷體"/>
          <w:u w:val="single"/>
        </w:rPr>
        <w:t xml:space="preserve">                      </w:t>
      </w:r>
      <w:r w:rsidRPr="00E94BCB">
        <w:rPr>
          <w:rFonts w:ascii="標楷體" w:eastAsia="標楷體" w:hAnsi="標楷體"/>
        </w:rPr>
        <w:t xml:space="preserve">      □ 是  □ 否  □ 不知道</w:t>
      </w:r>
    </w:p>
    <w:p w14:paraId="35CB09E6" w14:textId="77777777" w:rsidR="00CA3A2C" w:rsidRPr="00E94BCB" w:rsidRDefault="00CA3A2C" w:rsidP="00EE6034">
      <w:pPr>
        <w:ind w:left="180"/>
        <w:jc w:val="both"/>
        <w:rPr>
          <w:rFonts w:ascii="標楷體" w:eastAsia="標楷體" w:hAnsi="標楷體"/>
        </w:rPr>
      </w:pPr>
      <w:r w:rsidRPr="00E94BCB">
        <w:rPr>
          <w:rFonts w:ascii="標楷體" w:eastAsia="標楷體" w:hAnsi="標楷體"/>
        </w:rPr>
        <w:t>（C）過去治療病史：</w:t>
      </w:r>
    </w:p>
    <w:p w14:paraId="49478396" w14:textId="77777777" w:rsidR="00CA3A2C" w:rsidRPr="00E94BCB" w:rsidRDefault="00CA3A2C" w:rsidP="00EE6034">
      <w:pPr>
        <w:ind w:left="2040"/>
        <w:jc w:val="both"/>
        <w:rPr>
          <w:rFonts w:ascii="標楷體" w:eastAsia="標楷體" w:hAnsi="標楷體"/>
        </w:rPr>
      </w:pPr>
      <w:r w:rsidRPr="00E94BCB">
        <w:rPr>
          <w:rFonts w:ascii="標楷體" w:eastAsia="標楷體" w:hAnsi="標楷體"/>
        </w:rPr>
        <w:t>未治療</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xml:space="preserve">□ 是  □ 否  </w:t>
      </w:r>
    </w:p>
    <w:p w14:paraId="578FF2D3" w14:textId="77777777" w:rsidR="00CA3A2C" w:rsidRPr="00E94BCB" w:rsidRDefault="00CA3A2C" w:rsidP="00EE6034">
      <w:pPr>
        <w:ind w:left="2040"/>
        <w:jc w:val="both"/>
        <w:rPr>
          <w:rFonts w:ascii="標楷體" w:eastAsia="標楷體" w:hAnsi="標楷體"/>
        </w:rPr>
      </w:pPr>
      <w:r w:rsidRPr="00E94BCB">
        <w:rPr>
          <w:rFonts w:ascii="標楷體" w:eastAsia="標楷體" w:hAnsi="標楷體"/>
        </w:rPr>
        <w:t>很正規治療</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xml:space="preserve">□ 是  □ 否  </w:t>
      </w:r>
    </w:p>
    <w:p w14:paraId="4863609E" w14:textId="2ECF0EE8" w:rsidR="00CA3A2C" w:rsidRPr="00E94BCB" w:rsidRDefault="00CA3A2C" w:rsidP="00EE6034">
      <w:pPr>
        <w:ind w:left="2040"/>
        <w:jc w:val="both"/>
        <w:rPr>
          <w:rFonts w:ascii="標楷體" w:eastAsia="標楷體" w:hAnsi="標楷體"/>
        </w:rPr>
      </w:pPr>
      <w:r w:rsidRPr="00E94BCB">
        <w:rPr>
          <w:rFonts w:ascii="標楷體" w:eastAsia="標楷體" w:hAnsi="標楷體"/>
        </w:rPr>
        <w:t>注射紅血球生成素（EPO）</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是  □ 否  </w:t>
      </w:r>
    </w:p>
    <w:p w14:paraId="277E70AE" w14:textId="502845ED" w:rsidR="00CA3A2C" w:rsidRPr="00E94BCB" w:rsidRDefault="00CA3A2C" w:rsidP="00EE6034">
      <w:pPr>
        <w:ind w:left="2040"/>
        <w:jc w:val="both"/>
        <w:rPr>
          <w:rFonts w:ascii="標楷體" w:eastAsia="標楷體" w:hAnsi="標楷體"/>
          <w:u w:val="single"/>
        </w:rPr>
      </w:pPr>
      <w:r w:rsidRPr="00E94BCB">
        <w:rPr>
          <w:rFonts w:ascii="標楷體" w:eastAsia="標楷體" w:hAnsi="標楷體"/>
        </w:rPr>
        <w:t>曾輸血</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00187773" w:rsidRPr="00E94BCB">
        <w:rPr>
          <w:rFonts w:ascii="標楷體" w:eastAsia="標楷體" w:hAnsi="標楷體"/>
        </w:rPr>
        <w:t xml:space="preserve">  </w:t>
      </w:r>
      <w:r w:rsidRPr="00E94BCB">
        <w:rPr>
          <w:rFonts w:ascii="標楷體" w:eastAsia="標楷體" w:hAnsi="標楷體"/>
        </w:rPr>
        <w:tab/>
      </w:r>
      <w:r w:rsidR="00187773" w:rsidRPr="00E94BCB">
        <w:rPr>
          <w:rFonts w:ascii="標楷體" w:eastAsia="標楷體" w:hAnsi="標楷體"/>
        </w:rPr>
        <w:t xml:space="preserve"> </w:t>
      </w:r>
      <w:r w:rsidRPr="00E94BCB">
        <w:rPr>
          <w:rFonts w:ascii="標楷體" w:eastAsia="標楷體" w:hAnsi="標楷體"/>
        </w:rPr>
        <w:tab/>
      </w:r>
      <w:r w:rsidR="00DF3907" w:rsidRPr="00E94BCB">
        <w:rPr>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00DF3907" w:rsidRPr="00E94BCB">
        <w:rPr>
          <w:rFonts w:ascii="標楷體" w:eastAsia="標楷體" w:hAnsi="標楷體"/>
        </w:rPr>
        <w:t xml:space="preserve">    </w:t>
      </w:r>
      <w:r w:rsidRPr="00E94BCB">
        <w:rPr>
          <w:rFonts w:ascii="標楷體" w:eastAsia="標楷體" w:hAnsi="標楷體"/>
        </w:rPr>
        <w:t xml:space="preserve">□ 是  □ 否  </w:t>
      </w:r>
    </w:p>
    <w:p w14:paraId="38B5908A" w14:textId="77777777" w:rsidR="00CA3A2C" w:rsidRPr="00E94BCB" w:rsidRDefault="00CA3A2C" w:rsidP="00EE6034">
      <w:pPr>
        <w:ind w:left="2040"/>
        <w:jc w:val="both"/>
        <w:rPr>
          <w:rFonts w:ascii="標楷體" w:eastAsia="標楷體" w:hAnsi="標楷體"/>
        </w:rPr>
      </w:pPr>
      <w:r w:rsidRPr="00E94BCB">
        <w:rPr>
          <w:rFonts w:ascii="標楷體" w:eastAsia="標楷體" w:hAnsi="標楷體"/>
        </w:rPr>
        <w:t>服用中草藥</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是  □ 否  </w:t>
      </w:r>
    </w:p>
    <w:p w14:paraId="2876C2FE" w14:textId="6687B0B1" w:rsidR="00CA3A2C" w:rsidRPr="00E94BCB" w:rsidRDefault="00CA3A2C" w:rsidP="00EE6034">
      <w:pPr>
        <w:ind w:left="2040"/>
        <w:jc w:val="both"/>
        <w:rPr>
          <w:rFonts w:ascii="標楷體" w:eastAsia="標楷體" w:hAnsi="標楷體"/>
          <w:u w:val="single"/>
        </w:rPr>
      </w:pPr>
      <w:r w:rsidRPr="00E94BCB">
        <w:rPr>
          <w:rFonts w:ascii="標楷體" w:eastAsia="標楷體" w:hAnsi="標楷體"/>
        </w:rPr>
        <w:t>服用NSAID</w:t>
      </w:r>
      <w:r w:rsidR="002B7A51" w:rsidRPr="00E94BCB">
        <w:rPr>
          <w:rFonts w:ascii="標楷體" w:eastAsia="標楷體" w:hAnsi="標楷體"/>
        </w:rPr>
        <w:t>s</w:t>
      </w:r>
      <w:r w:rsidRPr="00E94BCB">
        <w:rPr>
          <w:rFonts w:ascii="標楷體" w:eastAsia="標楷體" w:hAnsi="標楷體"/>
        </w:rPr>
        <w:t>止痛劑</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是  □ 否  </w:t>
      </w:r>
    </w:p>
    <w:p w14:paraId="6F236156" w14:textId="77777777" w:rsidR="00CA3A2C" w:rsidRPr="00E94BCB" w:rsidRDefault="00CA3A2C" w:rsidP="00EE6034">
      <w:pPr>
        <w:ind w:left="2040"/>
        <w:jc w:val="both"/>
        <w:rPr>
          <w:rFonts w:ascii="標楷體" w:eastAsia="標楷體" w:hAnsi="標楷體"/>
        </w:rPr>
      </w:pPr>
      <w:r w:rsidRPr="00E94BCB">
        <w:rPr>
          <w:rFonts w:ascii="標楷體" w:eastAsia="標楷體" w:hAnsi="標楷體"/>
        </w:rPr>
        <w:t>服用健康食品：</w:t>
      </w:r>
      <w:r w:rsidRPr="00E94BCB">
        <w:rPr>
          <w:rFonts w:ascii="標楷體" w:eastAsia="標楷體" w:hAnsi="標楷體"/>
          <w:u w:val="single"/>
        </w:rPr>
        <w:t xml:space="preserve">               </w:t>
      </w:r>
      <w:r w:rsidRPr="00E94BCB">
        <w:rPr>
          <w:rFonts w:ascii="標楷體" w:eastAsia="標楷體" w:hAnsi="標楷體"/>
        </w:rPr>
        <w:tab/>
        <w:t xml:space="preserve">    □ 是  □ 否  </w:t>
      </w:r>
    </w:p>
    <w:p w14:paraId="3B5A22FE" w14:textId="77777777" w:rsidR="00CA3A2C" w:rsidRPr="00E94BCB" w:rsidRDefault="00CA3A2C" w:rsidP="00EE6034">
      <w:pPr>
        <w:spacing w:line="320" w:lineRule="exact"/>
        <w:ind w:left="180"/>
        <w:jc w:val="both"/>
        <w:rPr>
          <w:rFonts w:ascii="標楷體" w:eastAsia="標楷體" w:hAnsi="標楷體"/>
        </w:rPr>
      </w:pPr>
      <w:r w:rsidRPr="00E94BCB">
        <w:rPr>
          <w:rFonts w:ascii="標楷體" w:eastAsia="標楷體" w:hAnsi="標楷體" w:hint="eastAsia"/>
        </w:rPr>
        <w:lastRenderedPageBreak/>
        <w:t>*</w:t>
      </w:r>
      <w:r w:rsidRPr="00E94BCB">
        <w:rPr>
          <w:rFonts w:ascii="標楷體" w:eastAsia="標楷體" w:hAnsi="標楷體"/>
        </w:rPr>
        <w:t xml:space="preserve">（D）自我照顧狀況： </w:t>
      </w:r>
    </w:p>
    <w:p w14:paraId="0BFD42C4" w14:textId="3CC9E6FA" w:rsidR="00CA3A2C" w:rsidRPr="00E94BCB" w:rsidRDefault="00CA3A2C" w:rsidP="00B668A7">
      <w:pPr>
        <w:spacing w:line="320" w:lineRule="exact"/>
        <w:ind w:left="960" w:firstLine="600"/>
        <w:jc w:val="both"/>
        <w:rPr>
          <w:rFonts w:ascii="標楷體" w:eastAsia="標楷體" w:hAnsi="標楷體"/>
        </w:rPr>
      </w:pPr>
      <w:r w:rsidRPr="00E94BCB">
        <w:rPr>
          <w:rFonts w:ascii="標楷體" w:eastAsia="標楷體" w:hAnsi="標楷體"/>
        </w:rPr>
        <w:t>完全獨立</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w:t>
      </w:r>
    </w:p>
    <w:p w14:paraId="0DF7208A" w14:textId="17877E2D" w:rsidR="00CA3A2C" w:rsidRPr="00E94BCB" w:rsidRDefault="00CA3A2C" w:rsidP="00B668A7">
      <w:pPr>
        <w:spacing w:line="320" w:lineRule="exact"/>
        <w:ind w:left="960" w:firstLine="600"/>
        <w:jc w:val="both"/>
        <w:rPr>
          <w:rFonts w:ascii="標楷體" w:eastAsia="標楷體" w:hAnsi="標楷體"/>
        </w:rPr>
      </w:pPr>
      <w:r w:rsidRPr="00E94BCB">
        <w:rPr>
          <w:rFonts w:ascii="標楷體" w:eastAsia="標楷體" w:hAnsi="標楷體"/>
        </w:rPr>
        <w:t>須旁人協助</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00B668A7" w:rsidRPr="00E94BCB">
        <w:rPr>
          <w:rFonts w:ascii="標楷體" w:eastAsia="標楷體" w:hAnsi="標楷體"/>
        </w:rPr>
        <w:tab/>
      </w:r>
      <w:r w:rsidRPr="00E94BCB">
        <w:rPr>
          <w:rFonts w:ascii="標楷體" w:eastAsia="標楷體" w:hAnsi="標楷體"/>
        </w:rPr>
        <w:t xml:space="preserve">    □ 是  □ 否  </w:t>
      </w:r>
    </w:p>
    <w:p w14:paraId="5CA7FE9C" w14:textId="44004636" w:rsidR="00CA3A2C" w:rsidRPr="00E94BCB" w:rsidRDefault="00CA3A2C" w:rsidP="00B668A7">
      <w:pPr>
        <w:spacing w:line="320" w:lineRule="exact"/>
        <w:ind w:left="960" w:firstLine="600"/>
        <w:jc w:val="both"/>
        <w:rPr>
          <w:rFonts w:ascii="標楷體" w:eastAsia="標楷體" w:hAnsi="標楷體"/>
        </w:rPr>
      </w:pPr>
      <w:r w:rsidRPr="00E94BCB">
        <w:rPr>
          <w:rFonts w:ascii="標楷體" w:eastAsia="標楷體" w:hAnsi="標楷體"/>
        </w:rPr>
        <w:t>完全由旁人照顧</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w:t>
      </w:r>
    </w:p>
    <w:p w14:paraId="33DF9485" w14:textId="2FCAD285" w:rsidR="00CA3A2C" w:rsidRPr="00E94BCB" w:rsidRDefault="00B668A7" w:rsidP="00B668A7">
      <w:pPr>
        <w:tabs>
          <w:tab w:val="left" w:pos="1560"/>
        </w:tabs>
        <w:spacing w:line="320" w:lineRule="exact"/>
        <w:ind w:left="480"/>
        <w:jc w:val="both"/>
        <w:rPr>
          <w:rFonts w:ascii="標楷體" w:eastAsia="標楷體" w:hAnsi="標楷體"/>
        </w:rPr>
      </w:pPr>
      <w:r w:rsidRPr="00E94BCB">
        <w:rPr>
          <w:rFonts w:ascii="標楷體" w:eastAsia="標楷體" w:hAnsi="標楷體"/>
        </w:rPr>
        <w:tab/>
      </w:r>
      <w:r w:rsidR="00CA3A2C" w:rsidRPr="00E94BCB">
        <w:rPr>
          <w:rFonts w:ascii="標楷體" w:eastAsia="標楷體" w:hAnsi="標楷體"/>
        </w:rPr>
        <w:t>抽</w:t>
      </w:r>
      <w:r w:rsidR="00CC0403" w:rsidRPr="00E94BCB">
        <w:rPr>
          <w:rFonts w:ascii="標楷體" w:eastAsia="標楷體" w:hAnsi="標楷體" w:hint="eastAsia"/>
        </w:rPr>
        <w:t>菸</w:t>
      </w:r>
      <w:r w:rsidR="00CA3A2C" w:rsidRPr="00E94BCB">
        <w:rPr>
          <w:rFonts w:ascii="標楷體" w:eastAsia="標楷體" w:hAnsi="標楷體"/>
        </w:rPr>
        <w:t>：（</w:t>
      </w:r>
      <w:r w:rsidR="00CA3A2C" w:rsidRPr="00E94BCB">
        <w:rPr>
          <w:rFonts w:ascii="標楷體" w:eastAsia="標楷體" w:hAnsi="標楷體"/>
          <w:u w:val="single"/>
        </w:rPr>
        <w:t xml:space="preserve">   </w:t>
      </w:r>
      <w:r w:rsidR="00CA3A2C" w:rsidRPr="00E94BCB">
        <w:rPr>
          <w:rFonts w:ascii="標楷體" w:eastAsia="標楷體" w:hAnsi="標楷體"/>
        </w:rPr>
        <w:t>根／日，持續</w:t>
      </w:r>
      <w:r w:rsidR="00CA3A2C" w:rsidRPr="00E94BCB">
        <w:rPr>
          <w:rFonts w:ascii="標楷體" w:eastAsia="標楷體" w:hAnsi="標楷體"/>
          <w:u w:val="single"/>
        </w:rPr>
        <w:t xml:space="preserve">   年</w:t>
      </w:r>
      <w:r w:rsidR="00CA3A2C" w:rsidRPr="00E94BCB">
        <w:rPr>
          <w:rFonts w:ascii="標楷體" w:eastAsia="標楷體" w:hAnsi="標楷體"/>
        </w:rPr>
        <w:t>，</w:t>
      </w:r>
      <w:r w:rsidR="00CC0403" w:rsidRPr="00E94BCB">
        <w:rPr>
          <w:rFonts w:ascii="標楷體" w:eastAsia="標楷體" w:hAnsi="標楷體" w:hint="eastAsia"/>
        </w:rPr>
        <w:t>戒菸</w:t>
      </w:r>
      <w:r w:rsidR="00CA3A2C" w:rsidRPr="00E94BCB">
        <w:rPr>
          <w:rFonts w:ascii="標楷體" w:eastAsia="標楷體" w:hAnsi="標楷體"/>
          <w:u w:val="single"/>
        </w:rPr>
        <w:t xml:space="preserve">  年</w:t>
      </w:r>
      <w:r w:rsidR="00CA3A2C" w:rsidRPr="00E94BCB">
        <w:rPr>
          <w:rFonts w:ascii="標楷體" w:eastAsia="標楷體" w:hAnsi="標楷體"/>
        </w:rPr>
        <w:t>）</w:t>
      </w:r>
      <w:r w:rsidRPr="00E94BCB">
        <w:rPr>
          <w:rFonts w:ascii="標楷體" w:eastAsia="標楷體" w:hAnsi="標楷體"/>
        </w:rPr>
        <w:tab/>
      </w:r>
      <w:r w:rsidR="00CA3A2C" w:rsidRPr="00E94BCB">
        <w:rPr>
          <w:rFonts w:ascii="標楷體" w:eastAsia="標楷體" w:hAnsi="標楷體"/>
        </w:rPr>
        <w:t xml:space="preserve">□ 是  □ 否  </w:t>
      </w:r>
    </w:p>
    <w:p w14:paraId="235170BC" w14:textId="1C4F414F" w:rsidR="00CA3A2C" w:rsidRPr="00E94BCB" w:rsidRDefault="00CA3A2C" w:rsidP="00EE6034">
      <w:pPr>
        <w:spacing w:line="320" w:lineRule="exact"/>
        <w:ind w:leftChars="650" w:left="1560"/>
        <w:jc w:val="both"/>
        <w:rPr>
          <w:rFonts w:ascii="標楷體" w:eastAsia="標楷體" w:hAnsi="標楷體"/>
        </w:rPr>
      </w:pPr>
      <w:r w:rsidRPr="00E94BCB">
        <w:rPr>
          <w:rFonts w:ascii="標楷體" w:eastAsia="標楷體" w:hAnsi="標楷體"/>
        </w:rPr>
        <w:t>喝酒：</w:t>
      </w:r>
      <w:proofErr w:type="gramStart"/>
      <w:r w:rsidRPr="00E94BCB">
        <w:rPr>
          <w:rFonts w:ascii="標楷體" w:eastAsia="標楷體" w:hAnsi="標楷體"/>
        </w:rPr>
        <w:t>（</w:t>
      </w:r>
      <w:proofErr w:type="gramEnd"/>
      <w:r w:rsidRPr="00E94BCB">
        <w:rPr>
          <w:rFonts w:ascii="標楷體" w:eastAsia="標楷體" w:hAnsi="標楷體"/>
        </w:rPr>
        <w:t>頻率：</w:t>
      </w:r>
      <w:r w:rsidRPr="00E94BCB">
        <w:rPr>
          <w:rFonts w:ascii="標楷體" w:eastAsia="標楷體" w:hAnsi="標楷體"/>
          <w:u w:val="single"/>
        </w:rPr>
        <w:t xml:space="preserve">    </w:t>
      </w:r>
      <w:r w:rsidRPr="00E94BCB">
        <w:rPr>
          <w:rFonts w:ascii="標楷體" w:eastAsia="標楷體" w:hAnsi="標楷體"/>
        </w:rPr>
        <w:t>量：</w:t>
      </w:r>
      <w:r w:rsidRPr="00E94BCB">
        <w:rPr>
          <w:rFonts w:ascii="標楷體" w:eastAsia="標楷體" w:hAnsi="標楷體"/>
          <w:u w:val="single"/>
        </w:rPr>
        <w:t xml:space="preserve">     </w:t>
      </w:r>
      <w:r w:rsidRPr="00E94BCB">
        <w:rPr>
          <w:rFonts w:ascii="標楷體" w:eastAsia="標楷體" w:hAnsi="標楷體"/>
        </w:rPr>
        <w:t>種類：</w:t>
      </w:r>
      <w:r w:rsidRPr="00E94BCB">
        <w:rPr>
          <w:rFonts w:ascii="標楷體" w:eastAsia="標楷體" w:hAnsi="標楷體"/>
          <w:u w:val="single"/>
        </w:rPr>
        <w:t xml:space="preserve">   </w:t>
      </w:r>
      <w:r w:rsidRPr="00E94BCB">
        <w:rPr>
          <w:rFonts w:ascii="標楷體" w:eastAsia="標楷體" w:hAnsi="標楷體"/>
        </w:rPr>
        <w:t>）</w:t>
      </w:r>
      <w:r w:rsidR="00B668A7" w:rsidRPr="00E94BCB">
        <w:rPr>
          <w:rFonts w:ascii="標楷體" w:eastAsia="標楷體" w:hAnsi="標楷體"/>
        </w:rPr>
        <w:tab/>
      </w:r>
      <w:r w:rsidR="00B668A7" w:rsidRPr="00E94BCB">
        <w:rPr>
          <w:rFonts w:ascii="標楷體" w:eastAsia="標楷體" w:hAnsi="標楷體"/>
        </w:rPr>
        <w:tab/>
      </w:r>
      <w:r w:rsidRPr="00E94BCB">
        <w:rPr>
          <w:rFonts w:ascii="標楷體" w:eastAsia="標楷體" w:hAnsi="標楷體"/>
        </w:rPr>
        <w:t>□ 是  □ 否</w:t>
      </w:r>
    </w:p>
    <w:p w14:paraId="065E9B8A" w14:textId="1A357FB9" w:rsidR="00CA3A2C" w:rsidRPr="00E94BCB" w:rsidRDefault="00CA3A2C" w:rsidP="00EE6034">
      <w:pPr>
        <w:spacing w:line="320" w:lineRule="exact"/>
        <w:ind w:leftChars="200" w:left="1560" w:hangingChars="450" w:hanging="1080"/>
        <w:jc w:val="both"/>
        <w:rPr>
          <w:rFonts w:ascii="標楷體" w:eastAsia="標楷體" w:hAnsi="標楷體"/>
        </w:rPr>
      </w:pPr>
      <w:r w:rsidRPr="00E94BCB">
        <w:rPr>
          <w:rFonts w:ascii="標楷體" w:eastAsia="標楷體" w:hAnsi="標楷體"/>
        </w:rPr>
        <w:tab/>
        <w:t>運動：</w:t>
      </w:r>
      <w:proofErr w:type="gramStart"/>
      <w:r w:rsidRPr="00E94BCB">
        <w:rPr>
          <w:rFonts w:ascii="標楷體" w:eastAsia="標楷體" w:hAnsi="標楷體"/>
        </w:rPr>
        <w:t>（</w:t>
      </w:r>
      <w:proofErr w:type="gramEnd"/>
      <w:r w:rsidRPr="00E94BCB">
        <w:rPr>
          <w:rFonts w:ascii="標楷體" w:eastAsia="標楷體" w:hAnsi="標楷體"/>
        </w:rPr>
        <w:t>頻率：</w:t>
      </w:r>
      <w:r w:rsidRPr="00E94BCB">
        <w:rPr>
          <w:rFonts w:ascii="標楷體" w:eastAsia="標楷體" w:hAnsi="標楷體"/>
          <w:u w:val="single"/>
        </w:rPr>
        <w:t xml:space="preserve">      </w:t>
      </w:r>
      <w:r w:rsidRPr="00E94BCB">
        <w:rPr>
          <w:rFonts w:ascii="標楷體" w:eastAsia="標楷體" w:hAnsi="標楷體"/>
        </w:rPr>
        <w:t>，項目：</w:t>
      </w:r>
      <w:r w:rsidRPr="00E94BCB">
        <w:rPr>
          <w:rFonts w:ascii="標楷體" w:eastAsia="標楷體" w:hAnsi="標楷體"/>
          <w:u w:val="single"/>
        </w:rPr>
        <w:t xml:space="preserve">       </w:t>
      </w:r>
      <w:r w:rsidRPr="00E94BCB">
        <w:rPr>
          <w:rFonts w:ascii="標楷體" w:eastAsia="標楷體" w:hAnsi="標楷體"/>
        </w:rPr>
        <w:t xml:space="preserve"> ）</w:t>
      </w:r>
      <w:r w:rsidR="00B668A7" w:rsidRPr="00E94BCB">
        <w:rPr>
          <w:rFonts w:ascii="標楷體" w:eastAsia="標楷體" w:hAnsi="標楷體"/>
        </w:rPr>
        <w:tab/>
      </w:r>
      <w:r w:rsidR="00B668A7" w:rsidRPr="00E94BCB">
        <w:rPr>
          <w:rFonts w:ascii="標楷體" w:eastAsia="標楷體" w:hAnsi="標楷體"/>
        </w:rPr>
        <w:tab/>
      </w:r>
      <w:r w:rsidRPr="00E94BCB">
        <w:rPr>
          <w:rFonts w:ascii="標楷體" w:eastAsia="標楷體" w:hAnsi="標楷體"/>
        </w:rPr>
        <w:t xml:space="preserve">□ 是  □ 否  </w:t>
      </w:r>
    </w:p>
    <w:p w14:paraId="7681BC4B" w14:textId="06C8AD47" w:rsidR="00CA3A2C" w:rsidRPr="00E94BCB" w:rsidRDefault="00CA3A2C" w:rsidP="00EE6034">
      <w:pPr>
        <w:spacing w:line="320" w:lineRule="exact"/>
        <w:ind w:leftChars="650" w:left="1560"/>
        <w:jc w:val="both"/>
        <w:rPr>
          <w:rFonts w:ascii="標楷體" w:eastAsia="標楷體" w:hAnsi="標楷體"/>
        </w:rPr>
      </w:pPr>
      <w:r w:rsidRPr="00E94BCB">
        <w:rPr>
          <w:rFonts w:ascii="標楷體" w:eastAsia="標楷體" w:hAnsi="標楷體"/>
        </w:rPr>
        <w:t>檳榔：（</w:t>
      </w:r>
      <w:r w:rsidRPr="00E94BCB">
        <w:rPr>
          <w:rFonts w:ascii="標楷體" w:eastAsia="標楷體" w:hAnsi="標楷體"/>
          <w:u w:val="single"/>
        </w:rPr>
        <w:t xml:space="preserve">   </w:t>
      </w:r>
      <w:r w:rsidRPr="00E94BCB">
        <w:rPr>
          <w:rFonts w:ascii="標楷體" w:eastAsia="標楷體" w:hAnsi="標楷體"/>
        </w:rPr>
        <w:t>粒／日，持續</w:t>
      </w:r>
      <w:r w:rsidRPr="00E94BCB">
        <w:rPr>
          <w:rFonts w:ascii="標楷體" w:eastAsia="標楷體" w:hAnsi="標楷體"/>
          <w:u w:val="single"/>
        </w:rPr>
        <w:t xml:space="preserve">    </w:t>
      </w:r>
      <w:r w:rsidRPr="00E94BCB">
        <w:rPr>
          <w:rFonts w:ascii="標楷體" w:eastAsia="標楷體" w:hAnsi="標楷體"/>
        </w:rPr>
        <w:t>，戒檳榔</w:t>
      </w:r>
      <w:r w:rsidRPr="00E94BCB">
        <w:rPr>
          <w:rFonts w:ascii="標楷體" w:eastAsia="標楷體" w:hAnsi="標楷體"/>
          <w:u w:val="single"/>
        </w:rPr>
        <w:t xml:space="preserve">   年</w:t>
      </w:r>
      <w:r w:rsidRPr="00E94BCB">
        <w:rPr>
          <w:rFonts w:ascii="標楷體" w:eastAsia="標楷體" w:hAnsi="標楷體"/>
        </w:rPr>
        <w:t>）</w:t>
      </w:r>
      <w:r w:rsidR="00B668A7" w:rsidRPr="00E94BCB">
        <w:rPr>
          <w:rFonts w:ascii="標楷體" w:eastAsia="標楷體" w:hAnsi="標楷體"/>
        </w:rPr>
        <w:tab/>
      </w:r>
      <w:r w:rsidRPr="00E94BCB">
        <w:rPr>
          <w:rFonts w:ascii="標楷體" w:eastAsia="標楷體" w:hAnsi="標楷體"/>
        </w:rPr>
        <w:t xml:space="preserve">□ 是  □ 否  </w:t>
      </w:r>
    </w:p>
    <w:p w14:paraId="6A218E2B" w14:textId="77777777" w:rsidR="00CA3A2C" w:rsidRPr="00E94BCB" w:rsidRDefault="00CA3A2C" w:rsidP="002B7A51">
      <w:pPr>
        <w:spacing w:line="320" w:lineRule="exact"/>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2. 其他疾病家族史：</w:t>
      </w:r>
    </w:p>
    <w:p w14:paraId="2457EA74"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a. 糖尿病</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5BCA2E05"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 xml:space="preserve">b. </w:t>
      </w:r>
      <w:proofErr w:type="gramStart"/>
      <w:r w:rsidRPr="00E94BCB">
        <w:rPr>
          <w:rFonts w:ascii="標楷體" w:eastAsia="標楷體" w:hAnsi="標楷體"/>
        </w:rPr>
        <w:t xml:space="preserve">高血壓  </w:t>
      </w:r>
      <w:r w:rsidRPr="00E94BCB">
        <w:rPr>
          <w:rFonts w:ascii="標楷體" w:eastAsia="標楷體" w:hAnsi="標楷體"/>
        </w:rPr>
        <w:tab/>
      </w:r>
      <w:proofErr w:type="gramEnd"/>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76545366"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 xml:space="preserve">c. 心臟病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1C106B3D"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d. 腦血管病變（中風）</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3CEECE50"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e. 高血脂症</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306DB405"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 xml:space="preserve">f. 腎臟病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7B9FFF4D"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g. 惡性腫瘤：</w:t>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441224DC"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h. 痛風</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071CD761" w14:textId="77777777" w:rsidR="00CA3A2C" w:rsidRPr="00E94BCB" w:rsidRDefault="00CA3A2C" w:rsidP="00EE6034">
      <w:pPr>
        <w:spacing w:line="320" w:lineRule="exact"/>
        <w:ind w:left="960"/>
        <w:jc w:val="both"/>
        <w:rPr>
          <w:rFonts w:ascii="標楷體" w:eastAsia="標楷體" w:hAnsi="標楷體"/>
        </w:rPr>
      </w:pPr>
      <w:r w:rsidRPr="00E94BCB">
        <w:rPr>
          <w:rFonts w:ascii="標楷體" w:eastAsia="標楷體" w:hAnsi="標楷體"/>
        </w:rPr>
        <w:tab/>
        <w:t>i. 遺傳性腎臟疾病：</w:t>
      </w:r>
      <w:r w:rsidRPr="00E94BCB">
        <w:rPr>
          <w:rFonts w:ascii="標楷體" w:eastAsia="標楷體" w:hAnsi="標楷體"/>
          <w:u w:val="single"/>
        </w:rPr>
        <w:t xml:space="preserve">          </w:t>
      </w:r>
      <w:r w:rsidRPr="00E94BCB">
        <w:rPr>
          <w:rFonts w:ascii="標楷體" w:eastAsia="標楷體" w:hAnsi="標楷體"/>
        </w:rPr>
        <w:tab/>
      </w:r>
      <w:r w:rsidRPr="00E94BCB">
        <w:rPr>
          <w:rFonts w:ascii="標楷體" w:eastAsia="標楷體" w:hAnsi="標楷體"/>
        </w:rPr>
        <w:tab/>
        <w:t xml:space="preserve">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 </w:t>
      </w:r>
    </w:p>
    <w:p w14:paraId="787F5457" w14:textId="7AE3D18E" w:rsidR="00CA3A2C" w:rsidRPr="00E94BCB" w:rsidRDefault="00CA3A2C" w:rsidP="00B668A7">
      <w:pPr>
        <w:spacing w:line="320" w:lineRule="exact"/>
        <w:ind w:left="960" w:firstLine="480"/>
        <w:jc w:val="both"/>
        <w:rPr>
          <w:rFonts w:ascii="標楷體" w:eastAsia="標楷體" w:hAnsi="標楷體"/>
        </w:rPr>
      </w:pPr>
      <w:r w:rsidRPr="00E94BCB">
        <w:rPr>
          <w:rFonts w:ascii="標楷體" w:eastAsia="標楷體" w:hAnsi="標楷體"/>
        </w:rPr>
        <w:t>j</w:t>
      </w:r>
      <w:r w:rsidR="00B668A7" w:rsidRPr="00E94BCB">
        <w:rPr>
          <w:rFonts w:ascii="標楷體" w:eastAsia="標楷體" w:hAnsi="標楷體" w:hint="eastAsia"/>
        </w:rPr>
        <w:t>.</w:t>
      </w:r>
      <w:r w:rsidRPr="00E94BCB">
        <w:rPr>
          <w:rFonts w:ascii="標楷體" w:eastAsia="標楷體" w:hAnsi="標楷體"/>
        </w:rPr>
        <w:t xml:space="preserve"> 自體免疫疾病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 </w:t>
      </w:r>
    </w:p>
    <w:p w14:paraId="47D37EF9" w14:textId="77777777"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III. 收案前後使用藥物：</w:t>
      </w:r>
    </w:p>
    <w:p w14:paraId="17BAE98E" w14:textId="77777777" w:rsidR="00CA3A2C" w:rsidRPr="00E94BCB" w:rsidRDefault="00CA3A2C" w:rsidP="00EE6034">
      <w:pPr>
        <w:spacing w:line="320" w:lineRule="exact"/>
        <w:jc w:val="both"/>
        <w:rPr>
          <w:rFonts w:ascii="標楷體" w:eastAsia="標楷體" w:hAnsi="標楷體"/>
        </w:rPr>
      </w:pPr>
      <w:r w:rsidRPr="00E94BCB">
        <w:rPr>
          <w:rStyle w:val="aff1"/>
          <w:rFonts w:ascii="標楷體" w:eastAsia="標楷體" w:hAnsi="標楷體"/>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使用</w:t>
      </w:r>
      <w:proofErr w:type="gramStart"/>
      <w:r w:rsidRPr="00E94BCB">
        <w:rPr>
          <w:rFonts w:ascii="標楷體" w:eastAsia="標楷體" w:hAnsi="標楷體"/>
        </w:rPr>
        <w:t>降壓藥</w:t>
      </w:r>
      <w:proofErr w:type="gramEnd"/>
      <w:r w:rsidRPr="00E94BCB">
        <w:rPr>
          <w:rFonts w:ascii="標楷體" w:eastAsia="標楷體" w:hAnsi="標楷體"/>
        </w:rPr>
        <w:t>：</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89EB0EB" w14:textId="34B52C6E" w:rsidR="00CA3A2C" w:rsidRPr="00E94BCB" w:rsidRDefault="00CA3A2C" w:rsidP="00B668A7">
      <w:pPr>
        <w:spacing w:line="320" w:lineRule="exact"/>
        <w:ind w:left="960" w:firstLine="480"/>
        <w:rPr>
          <w:rFonts w:ascii="標楷體" w:eastAsia="標楷體" w:hAnsi="標楷體"/>
        </w:rPr>
      </w:pPr>
      <w:r w:rsidRPr="00E94BCB">
        <w:rPr>
          <w:rFonts w:ascii="標楷體" w:eastAsia="標楷體" w:hAnsi="標楷體"/>
        </w:rPr>
        <w:t>□</w:t>
      </w:r>
      <w:proofErr w:type="gramStart"/>
      <w:r w:rsidRPr="00E94BCB">
        <w:rPr>
          <w:rFonts w:ascii="標楷體" w:eastAsia="標楷體" w:hAnsi="標楷體"/>
        </w:rPr>
        <w:t>ACEI  □</w:t>
      </w:r>
      <w:proofErr w:type="gramEnd"/>
      <w:r w:rsidRPr="00E94BCB">
        <w:rPr>
          <w:rFonts w:ascii="標楷體" w:eastAsia="標楷體" w:hAnsi="標楷體"/>
        </w:rPr>
        <w:t>ARBs  □Other:</w:t>
      </w:r>
      <w:r w:rsidR="002B7A51" w:rsidRPr="00E94BCB">
        <w:rPr>
          <w:rFonts w:ascii="標楷體" w:eastAsia="標楷體" w:hAnsi="標楷體"/>
          <w:u w:val="single"/>
        </w:rPr>
        <w:t xml:space="preserve">  </w:t>
      </w:r>
      <w:r w:rsidR="002B7A51" w:rsidRPr="00E94BCB">
        <w:rPr>
          <w:rFonts w:ascii="標楷體" w:eastAsia="標楷體" w:hAnsi="標楷體"/>
          <w:u w:val="single"/>
        </w:rPr>
        <w:tab/>
      </w:r>
      <w:r w:rsidR="002B7A51" w:rsidRPr="00E94BCB">
        <w:rPr>
          <w:rFonts w:ascii="標楷體" w:eastAsia="標楷體" w:hAnsi="標楷體"/>
          <w:u w:val="single"/>
        </w:rPr>
        <w:tab/>
      </w:r>
      <w:r w:rsidR="002B7A51" w:rsidRPr="00E94BCB">
        <w:rPr>
          <w:rFonts w:ascii="標楷體" w:eastAsia="標楷體" w:hAnsi="標楷體"/>
          <w:u w:val="single"/>
        </w:rPr>
        <w:tab/>
      </w:r>
    </w:p>
    <w:p w14:paraId="7AF61A62" w14:textId="257651E0"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注射胰島素：</w:t>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rPr>
        <w:t xml:space="preserve">    □ 是  □ 否  □ 不知道</w:t>
      </w:r>
    </w:p>
    <w:p w14:paraId="4E5F1AE9" w14:textId="77777777"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使用降血糖藥：</w:t>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rPr>
        <w:tab/>
        <w:t>□ 是  □ 否  □ 不知道</w:t>
      </w:r>
    </w:p>
    <w:p w14:paraId="3198397B" w14:textId="77777777"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使用降</w:t>
      </w:r>
      <w:proofErr w:type="gramStart"/>
      <w:r w:rsidRPr="00E94BCB">
        <w:rPr>
          <w:rFonts w:ascii="標楷體" w:eastAsia="標楷體" w:hAnsi="標楷體"/>
        </w:rPr>
        <w:t>血脂藥</w:t>
      </w:r>
      <w:proofErr w:type="gramEnd"/>
      <w:r w:rsidRPr="00E94BCB">
        <w:rPr>
          <w:rFonts w:ascii="標楷體" w:eastAsia="標楷體" w:hAnsi="標楷體"/>
        </w:rPr>
        <w:t>：</w:t>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rPr>
        <w:tab/>
        <w:t>□ 是  □ 否  □ 不知道</w:t>
      </w:r>
    </w:p>
    <w:p w14:paraId="37E1FF8C" w14:textId="77777777"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注射紅血球生成素（EPO）：</w:t>
      </w:r>
      <w:r w:rsidRPr="00E94BCB">
        <w:rPr>
          <w:rFonts w:ascii="標楷體" w:eastAsia="標楷體" w:hAnsi="標楷體"/>
          <w:u w:val="single"/>
        </w:rPr>
        <w:t xml:space="preserve"> </w:t>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u w:val="single"/>
        </w:rPr>
        <w:tab/>
      </w:r>
      <w:r w:rsidRPr="00E94BCB">
        <w:rPr>
          <w:rFonts w:ascii="標楷體" w:eastAsia="標楷體" w:hAnsi="標楷體"/>
        </w:rPr>
        <w:tab/>
        <w:t>□ 是  □ 否  □ 不知道</w:t>
      </w:r>
    </w:p>
    <w:p w14:paraId="74156BDB" w14:textId="423BEACE"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IV.</w:t>
      </w:r>
      <w:r w:rsidRPr="00E94BCB">
        <w:rPr>
          <w:rFonts w:ascii="標楷體" w:eastAsia="標楷體" w:hAnsi="標楷體"/>
        </w:rPr>
        <w:tab/>
        <w:t>住出院</w:t>
      </w:r>
      <w:r w:rsidR="00C60EF7" w:rsidRPr="00E94BCB">
        <w:rPr>
          <w:rFonts w:ascii="標楷體" w:eastAsia="標楷體" w:hAnsi="標楷體" w:hint="eastAsia"/>
        </w:rPr>
        <w:t>紀</w:t>
      </w:r>
      <w:r w:rsidRPr="00E94BCB">
        <w:rPr>
          <w:rFonts w:ascii="標楷體" w:eastAsia="標楷體" w:hAnsi="標楷體"/>
        </w:rPr>
        <w:t xml:space="preserve">錄（收案日起往前回溯一年內）            □ </w:t>
      </w:r>
      <w:proofErr w:type="gramStart"/>
      <w:r w:rsidRPr="00E94BCB">
        <w:rPr>
          <w:rFonts w:ascii="標楷體" w:eastAsia="標楷體" w:hAnsi="標楷體"/>
        </w:rPr>
        <w:t>是  □</w:t>
      </w:r>
      <w:proofErr w:type="gramEnd"/>
      <w:r w:rsidRPr="00E94BCB">
        <w:rPr>
          <w:rFonts w:ascii="標楷體" w:eastAsia="標楷體" w:hAnsi="標楷體"/>
        </w:rPr>
        <w:t xml:space="preserve"> 否  □ 不知道</w:t>
      </w:r>
    </w:p>
    <w:p w14:paraId="74D7B421" w14:textId="77777777" w:rsidR="00CA3A2C" w:rsidRPr="00E94BCB" w:rsidRDefault="00CA3A2C" w:rsidP="00EE6034">
      <w:pPr>
        <w:spacing w:line="320" w:lineRule="exact"/>
        <w:jc w:val="both"/>
        <w:rPr>
          <w:rFonts w:ascii="標楷體" w:eastAsia="標楷體" w:hAnsi="標楷體"/>
          <w:u w:val="single"/>
        </w:rPr>
      </w:pPr>
      <w:r w:rsidRPr="00E94BCB">
        <w:rPr>
          <w:rFonts w:ascii="標楷體" w:eastAsia="標楷體" w:hAnsi="標楷體"/>
        </w:rPr>
        <w:t xml:space="preserve">    住院日期：</w:t>
      </w:r>
      <w:r w:rsidRPr="00E94BCB">
        <w:rPr>
          <w:rFonts w:ascii="標楷體" w:eastAsia="標楷體" w:hAnsi="標楷體"/>
          <w:u w:val="single"/>
        </w:rPr>
        <w:t xml:space="preserve">   </w:t>
      </w:r>
      <w:r w:rsidRPr="00E94BCB">
        <w:rPr>
          <w:rFonts w:ascii="標楷體" w:eastAsia="標楷體" w:hAnsi="標楷體"/>
        </w:rPr>
        <w:t>年</w:t>
      </w:r>
      <w:r w:rsidRPr="00E94BCB">
        <w:rPr>
          <w:rFonts w:ascii="標楷體" w:eastAsia="標楷體" w:hAnsi="標楷體"/>
          <w:u w:val="single"/>
        </w:rPr>
        <w:t xml:space="preserve">  </w:t>
      </w:r>
      <w:r w:rsidRPr="00E94BCB">
        <w:rPr>
          <w:rFonts w:ascii="標楷體" w:eastAsia="標楷體" w:hAnsi="標楷體"/>
        </w:rPr>
        <w:t>月</w:t>
      </w:r>
      <w:r w:rsidRPr="00E94BCB">
        <w:rPr>
          <w:rFonts w:ascii="標楷體" w:eastAsia="標楷體" w:hAnsi="標楷體"/>
          <w:u w:val="single"/>
        </w:rPr>
        <w:t xml:space="preserve">  </w:t>
      </w:r>
      <w:r w:rsidRPr="00E94BCB">
        <w:rPr>
          <w:rFonts w:ascii="標楷體" w:eastAsia="標楷體" w:hAnsi="標楷體"/>
        </w:rPr>
        <w:t>日至</w:t>
      </w:r>
      <w:r w:rsidRPr="00E94BCB">
        <w:rPr>
          <w:rFonts w:ascii="標楷體" w:eastAsia="標楷體" w:hAnsi="標楷體"/>
          <w:u w:val="single"/>
        </w:rPr>
        <w:t xml:space="preserve">  </w:t>
      </w:r>
      <w:r w:rsidRPr="00E94BCB">
        <w:rPr>
          <w:rFonts w:ascii="標楷體" w:eastAsia="標楷體" w:hAnsi="標楷體"/>
        </w:rPr>
        <w:t>年</w:t>
      </w:r>
      <w:r w:rsidRPr="00E94BCB">
        <w:rPr>
          <w:rFonts w:ascii="標楷體" w:eastAsia="標楷體" w:hAnsi="標楷體"/>
          <w:u w:val="single"/>
        </w:rPr>
        <w:t xml:space="preserve">  </w:t>
      </w:r>
      <w:r w:rsidRPr="00E94BCB">
        <w:rPr>
          <w:rFonts w:ascii="標楷體" w:eastAsia="標楷體" w:hAnsi="標楷體"/>
        </w:rPr>
        <w:t>月</w:t>
      </w:r>
      <w:r w:rsidRPr="00E94BCB">
        <w:rPr>
          <w:rFonts w:ascii="標楷體" w:eastAsia="標楷體" w:hAnsi="標楷體"/>
          <w:u w:val="single"/>
        </w:rPr>
        <w:t xml:space="preserve">  </w:t>
      </w:r>
      <w:r w:rsidRPr="00E94BCB">
        <w:rPr>
          <w:rFonts w:ascii="標楷體" w:eastAsia="標楷體" w:hAnsi="標楷體"/>
        </w:rPr>
        <w:t>日 /原因：</w:t>
      </w:r>
      <w:r w:rsidRPr="00E94BCB">
        <w:rPr>
          <w:rFonts w:ascii="標楷體" w:eastAsia="標楷體" w:hAnsi="標楷體"/>
          <w:u w:val="single"/>
        </w:rPr>
        <w:t xml:space="preserve">                        </w:t>
      </w:r>
    </w:p>
    <w:p w14:paraId="122654B2" w14:textId="7DD0E65A" w:rsidR="00CA3A2C" w:rsidRPr="00E94BCB" w:rsidRDefault="008C3ADC" w:rsidP="008C3ADC">
      <w:pPr>
        <w:spacing w:line="320" w:lineRule="exact"/>
        <w:ind w:left="960" w:firstLine="480"/>
        <w:jc w:val="both"/>
        <w:rPr>
          <w:rFonts w:ascii="標楷體" w:eastAsia="標楷體" w:hAnsi="標楷體"/>
        </w:rPr>
      </w:pPr>
      <w:r w:rsidRPr="00E94BCB">
        <w:rPr>
          <w:rFonts w:ascii="標楷體" w:eastAsia="標楷體" w:hAnsi="標楷體" w:hint="eastAsia"/>
        </w:rPr>
        <w:t xml:space="preserve">  </w:t>
      </w:r>
      <w:r w:rsidR="00CA3A2C" w:rsidRPr="00E94BCB">
        <w:rPr>
          <w:rFonts w:ascii="標楷體" w:eastAsia="標楷體" w:hAnsi="標楷體"/>
          <w:u w:val="single"/>
        </w:rPr>
        <w:t xml:space="preserve">   </w:t>
      </w:r>
      <w:r w:rsidR="00CA3A2C" w:rsidRPr="00E94BCB">
        <w:rPr>
          <w:rFonts w:ascii="標楷體" w:eastAsia="標楷體" w:hAnsi="標楷體"/>
        </w:rPr>
        <w:t>年</w:t>
      </w:r>
      <w:r w:rsidR="00CA3A2C" w:rsidRPr="00E94BCB">
        <w:rPr>
          <w:rFonts w:ascii="標楷體" w:eastAsia="標楷體" w:hAnsi="標楷體"/>
          <w:u w:val="single"/>
        </w:rPr>
        <w:t xml:space="preserve">  </w:t>
      </w:r>
      <w:r w:rsidR="00CA3A2C" w:rsidRPr="00E94BCB">
        <w:rPr>
          <w:rFonts w:ascii="標楷體" w:eastAsia="標楷體" w:hAnsi="標楷體"/>
        </w:rPr>
        <w:t>月</w:t>
      </w:r>
      <w:r w:rsidR="00CA3A2C" w:rsidRPr="00E94BCB">
        <w:rPr>
          <w:rFonts w:ascii="標楷體" w:eastAsia="標楷體" w:hAnsi="標楷體"/>
          <w:u w:val="single"/>
        </w:rPr>
        <w:t xml:space="preserve">  </w:t>
      </w:r>
      <w:r w:rsidR="00CA3A2C" w:rsidRPr="00E94BCB">
        <w:rPr>
          <w:rFonts w:ascii="標楷體" w:eastAsia="標楷體" w:hAnsi="標楷體"/>
        </w:rPr>
        <w:t>日至</w:t>
      </w:r>
      <w:r w:rsidR="00CA3A2C" w:rsidRPr="00E94BCB">
        <w:rPr>
          <w:rFonts w:ascii="標楷體" w:eastAsia="標楷體" w:hAnsi="標楷體"/>
          <w:u w:val="single"/>
        </w:rPr>
        <w:t xml:space="preserve">  </w:t>
      </w:r>
      <w:r w:rsidR="00CA3A2C" w:rsidRPr="00E94BCB">
        <w:rPr>
          <w:rFonts w:ascii="標楷體" w:eastAsia="標楷體" w:hAnsi="標楷體"/>
        </w:rPr>
        <w:t>年</w:t>
      </w:r>
      <w:r w:rsidR="00CA3A2C" w:rsidRPr="00E94BCB">
        <w:rPr>
          <w:rFonts w:ascii="標楷體" w:eastAsia="標楷體" w:hAnsi="標楷體"/>
          <w:u w:val="single"/>
        </w:rPr>
        <w:t xml:space="preserve">  </w:t>
      </w:r>
      <w:r w:rsidR="00CA3A2C" w:rsidRPr="00E94BCB">
        <w:rPr>
          <w:rFonts w:ascii="標楷體" w:eastAsia="標楷體" w:hAnsi="標楷體"/>
        </w:rPr>
        <w:t>月</w:t>
      </w:r>
      <w:r w:rsidR="00CA3A2C" w:rsidRPr="00E94BCB">
        <w:rPr>
          <w:rFonts w:ascii="標楷體" w:eastAsia="標楷體" w:hAnsi="標楷體"/>
          <w:u w:val="single"/>
        </w:rPr>
        <w:t xml:space="preserve">  </w:t>
      </w:r>
      <w:r w:rsidR="00CA3A2C" w:rsidRPr="00E94BCB">
        <w:rPr>
          <w:rFonts w:ascii="標楷體" w:eastAsia="標楷體" w:hAnsi="標楷體"/>
        </w:rPr>
        <w:t>日 /原因：</w:t>
      </w:r>
      <w:r w:rsidR="00CA3A2C" w:rsidRPr="00E94BCB">
        <w:rPr>
          <w:rFonts w:ascii="標楷體" w:eastAsia="標楷體" w:hAnsi="標楷體"/>
          <w:u w:val="single"/>
        </w:rPr>
        <w:t xml:space="preserve">                        </w:t>
      </w:r>
    </w:p>
    <w:p w14:paraId="638BEA22" w14:textId="77777777" w:rsidR="00CA3A2C" w:rsidRPr="00E94BCB" w:rsidRDefault="00CA3A2C" w:rsidP="00EE6034">
      <w:pPr>
        <w:spacing w:line="320" w:lineRule="exact"/>
        <w:jc w:val="both"/>
        <w:rPr>
          <w:rFonts w:ascii="標楷體" w:eastAsia="標楷體" w:hAnsi="標楷體"/>
        </w:rPr>
      </w:pPr>
      <w:r w:rsidRPr="00E94BCB">
        <w:rPr>
          <w:rFonts w:ascii="標楷體" w:eastAsia="標楷體" w:hAnsi="標楷體"/>
        </w:rPr>
        <w:t>V. 自我照顧評估與健康行為：</w:t>
      </w:r>
    </w:p>
    <w:p w14:paraId="09A20068"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1.您每天有規則服藥？</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26F65865"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2.您有依照醫師指示定期到醫院回診、檢查？</w:t>
      </w:r>
      <w:r w:rsidRPr="00E94BCB">
        <w:rPr>
          <w:rFonts w:ascii="標楷體" w:eastAsia="標楷體" w:hAnsi="標楷體"/>
        </w:rPr>
        <w:tab/>
        <w:t xml:space="preserve">    □ 是  □ 否  □ 不知道</w:t>
      </w:r>
    </w:p>
    <w:p w14:paraId="53A9E086"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3.您定期（至少3次/</w:t>
      </w:r>
      <w:proofErr w:type="gramStart"/>
      <w:r w:rsidRPr="00E94BCB">
        <w:rPr>
          <w:rFonts w:ascii="標楷體" w:eastAsia="標楷體" w:hAnsi="標楷體"/>
        </w:rPr>
        <w:t>週</w:t>
      </w:r>
      <w:proofErr w:type="gramEnd"/>
      <w:r w:rsidRPr="00E94BCB">
        <w:rPr>
          <w:rFonts w:ascii="標楷體" w:eastAsia="標楷體" w:hAnsi="標楷體"/>
        </w:rPr>
        <w:t>）保持運動嗎？</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3717599C"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4.您有飲食控制？</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15D582DA"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5.您的最近血糖是否控制在飯前</w:t>
      </w:r>
      <w:r w:rsidRPr="00E94BCB">
        <w:rPr>
          <w:rFonts w:ascii="標楷體" w:eastAsia="標楷體" w:hAnsi="標楷體" w:hint="eastAsia"/>
        </w:rPr>
        <w:t>120</w:t>
      </w:r>
      <w:r w:rsidRPr="00E94BCB">
        <w:rPr>
          <w:rFonts w:ascii="標楷體" w:eastAsia="標楷體" w:hAnsi="標楷體"/>
        </w:rPr>
        <w:t>mg/dl 以下？</w:t>
      </w:r>
      <w:r w:rsidRPr="00E94BCB">
        <w:rPr>
          <w:rFonts w:ascii="標楷體" w:eastAsia="標楷體" w:hAnsi="標楷體"/>
        </w:rPr>
        <w:tab/>
        <w:t xml:space="preserve">    □ 是  □ 否  □ 不知道</w:t>
      </w:r>
    </w:p>
    <w:p w14:paraId="3B099C1E" w14:textId="77777777"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6.您的血壓是否控制在130/80mmHg以下？</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7AB70A34" w14:textId="6580DDC3"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7.您的體重是否控制在建議範圍？</w:t>
      </w:r>
      <w:r w:rsidRPr="00E94BCB">
        <w:rPr>
          <w:rFonts w:ascii="標楷體" w:eastAsia="標楷體" w:hAnsi="標楷體"/>
        </w:rPr>
        <w:tab/>
      </w:r>
      <w:r w:rsidRPr="00E94BCB">
        <w:rPr>
          <w:rFonts w:ascii="標楷體" w:eastAsia="標楷體" w:hAnsi="標楷體"/>
        </w:rPr>
        <w:tab/>
      </w:r>
      <w:r w:rsidR="00347957" w:rsidRPr="00E94BCB">
        <w:rPr>
          <w:rFonts w:ascii="標楷體" w:eastAsia="標楷體" w:hAnsi="標楷體" w:hint="eastAsia"/>
        </w:rPr>
        <w:t xml:space="preserve">  </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5B0F6EE4" w14:textId="76E8D47A" w:rsidR="00CA3A2C" w:rsidRPr="00E94BCB" w:rsidRDefault="00CA3A2C" w:rsidP="00F27572">
      <w:pPr>
        <w:spacing w:line="280" w:lineRule="exact"/>
        <w:ind w:left="480"/>
        <w:jc w:val="both"/>
        <w:rPr>
          <w:rFonts w:ascii="標楷體" w:eastAsia="標楷體" w:hAnsi="標楷體"/>
        </w:rPr>
      </w:pPr>
      <w:r w:rsidRPr="00E94BCB">
        <w:rPr>
          <w:rFonts w:ascii="標楷體" w:eastAsia="標楷體" w:hAnsi="標楷體"/>
        </w:rPr>
        <w:t>8.</w:t>
      </w:r>
      <w:r w:rsidR="00C6432E" w:rsidRPr="00E94BCB">
        <w:rPr>
          <w:rFonts w:ascii="標楷體" w:eastAsia="標楷體" w:hAnsi="標楷體" w:hint="eastAsia"/>
        </w:rPr>
        <w:t>您</w:t>
      </w:r>
      <w:r w:rsidRPr="00E94BCB">
        <w:rPr>
          <w:rFonts w:ascii="標楷體" w:eastAsia="標楷體" w:hAnsi="標楷體"/>
        </w:rPr>
        <w:t>有每星期至少一次定期測血壓？</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00347957" w:rsidRPr="00E94BCB">
        <w:rPr>
          <w:rFonts w:ascii="標楷體" w:eastAsia="標楷體" w:hAnsi="標楷體" w:hint="eastAsia"/>
        </w:rPr>
        <w:t xml:space="preserve">    </w:t>
      </w:r>
      <w:r w:rsidRPr="00E94BCB">
        <w:rPr>
          <w:rFonts w:ascii="標楷體" w:eastAsia="標楷體" w:hAnsi="標楷體"/>
        </w:rPr>
        <w:t>□ 是  □ 否  □ 不知道</w:t>
      </w:r>
    </w:p>
    <w:p w14:paraId="7A1E005C" w14:textId="77777777" w:rsidR="00CA3A2C" w:rsidRPr="00E94BCB" w:rsidRDefault="00CA3A2C" w:rsidP="00F27572">
      <w:pPr>
        <w:spacing w:line="280" w:lineRule="exact"/>
        <w:ind w:firstLineChars="200" w:firstLine="480"/>
        <w:jc w:val="both"/>
        <w:rPr>
          <w:rFonts w:ascii="標楷體" w:eastAsia="標楷體" w:hAnsi="標楷體"/>
        </w:rPr>
      </w:pPr>
      <w:r w:rsidRPr="00E94BCB">
        <w:rPr>
          <w:rFonts w:ascii="標楷體" w:eastAsia="標楷體" w:hAnsi="標楷體" w:hint="eastAsia"/>
        </w:rPr>
        <w:t>9</w:t>
      </w:r>
      <w:r w:rsidRPr="00E94BCB">
        <w:rPr>
          <w:rFonts w:ascii="標楷體" w:eastAsia="標楷體" w:hAnsi="標楷體"/>
        </w:rPr>
        <w:t>.您有規則記錄血壓值？</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是  □ 否  □ 不知道</w:t>
      </w:r>
    </w:p>
    <w:p w14:paraId="6C00B9F6" w14:textId="77777777" w:rsidR="00CA3A2C" w:rsidRPr="00E94BCB" w:rsidRDefault="00CA3A2C" w:rsidP="00F27572">
      <w:pPr>
        <w:spacing w:line="280" w:lineRule="exact"/>
        <w:jc w:val="both"/>
        <w:rPr>
          <w:rFonts w:ascii="標楷體" w:eastAsia="標楷體" w:hAnsi="標楷體"/>
        </w:rPr>
      </w:pPr>
      <w:r w:rsidRPr="00E94BCB">
        <w:rPr>
          <w:rFonts w:ascii="標楷體" w:eastAsia="標楷體" w:hAnsi="標楷體"/>
        </w:rPr>
        <w:tab/>
        <w:t>1</w:t>
      </w:r>
      <w:r w:rsidRPr="00E94BCB">
        <w:rPr>
          <w:rFonts w:ascii="標楷體" w:eastAsia="標楷體" w:hAnsi="標楷體" w:hint="eastAsia"/>
        </w:rPr>
        <w:t>0</w:t>
      </w:r>
      <w:r w:rsidRPr="00E94BCB">
        <w:rPr>
          <w:rFonts w:ascii="標楷體" w:eastAsia="標楷體" w:hAnsi="標楷體"/>
        </w:rPr>
        <w:t>.您有定期追蹤血液檢查？</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 是  □ 否  □ 不知道</w:t>
      </w:r>
    </w:p>
    <w:p w14:paraId="72EB0BF9" w14:textId="77777777" w:rsidR="00CA3A2C" w:rsidRPr="00E94BCB" w:rsidRDefault="00CA3A2C" w:rsidP="00EE6034">
      <w:pPr>
        <w:spacing w:line="220" w:lineRule="exact"/>
        <w:jc w:val="both"/>
        <w:rPr>
          <w:rFonts w:ascii="標楷體" w:eastAsia="標楷體" w:hAnsi="標楷體"/>
          <w:b/>
          <w:sz w:val="20"/>
          <w:szCs w:val="20"/>
        </w:rPr>
      </w:pPr>
    </w:p>
    <w:p w14:paraId="69D86512" w14:textId="39DB28AB" w:rsidR="00CA3A2C" w:rsidRPr="00E94BCB" w:rsidRDefault="00CA3A2C" w:rsidP="00F27572">
      <w:pPr>
        <w:spacing w:line="300" w:lineRule="exact"/>
        <w:ind w:left="1393" w:rightChars="165" w:right="396" w:hangingChars="580" w:hanging="1393"/>
        <w:jc w:val="both"/>
        <w:rPr>
          <w:rFonts w:ascii="標楷體" w:eastAsia="標楷體" w:hAnsi="標楷體"/>
          <w:szCs w:val="24"/>
        </w:rPr>
      </w:pPr>
      <w:r w:rsidRPr="00E94BCB">
        <w:rPr>
          <w:rFonts w:ascii="標楷體" w:eastAsia="標楷體" w:hAnsi="標楷體"/>
          <w:b/>
          <w:szCs w:val="24"/>
        </w:rPr>
        <w:t>說   明：</w:t>
      </w:r>
      <w:r w:rsidRPr="00E94BCB">
        <w:rPr>
          <w:rFonts w:ascii="標楷體" w:eastAsia="標楷體" w:hAnsi="標楷體"/>
          <w:szCs w:val="24"/>
        </w:rPr>
        <w:t>1.本表已在國民</w:t>
      </w:r>
      <w:proofErr w:type="gramStart"/>
      <w:r w:rsidRPr="00E94BCB">
        <w:rPr>
          <w:rFonts w:ascii="標楷體" w:eastAsia="標楷體" w:hAnsi="標楷體"/>
          <w:szCs w:val="24"/>
        </w:rPr>
        <w:t>健康</w:t>
      </w:r>
      <w:r w:rsidRPr="00E94BCB">
        <w:rPr>
          <w:rFonts w:ascii="標楷體" w:eastAsia="標楷體" w:hAnsi="標楷體" w:hint="eastAsia"/>
          <w:szCs w:val="24"/>
        </w:rPr>
        <w:t>署</w:t>
      </w:r>
      <w:proofErr w:type="gramEnd"/>
      <w:r w:rsidRPr="00E94BCB">
        <w:rPr>
          <w:rFonts w:ascii="標楷體" w:eastAsia="標楷體" w:hAnsi="標楷體"/>
          <w:szCs w:val="24"/>
        </w:rPr>
        <w:t>之腎臟保健推廣機構計畫使用多年</w:t>
      </w:r>
      <w:r w:rsidRPr="00E94BCB">
        <w:rPr>
          <w:rFonts w:ascii="標楷體" w:eastAsia="標楷體" w:hAnsi="標楷體" w:hint="eastAsia"/>
          <w:szCs w:val="24"/>
        </w:rPr>
        <w:t>，</w:t>
      </w:r>
      <w:r w:rsidRPr="00E94BCB">
        <w:rPr>
          <w:rFonts w:ascii="標楷體" w:eastAsia="標楷體" w:hAnsi="標楷體"/>
          <w:szCs w:val="24"/>
        </w:rPr>
        <w:t>病</w:t>
      </w:r>
      <w:r w:rsidR="00F27572" w:rsidRPr="00E94BCB">
        <w:rPr>
          <w:rFonts w:ascii="標楷體" w:eastAsia="標楷體" w:hAnsi="標楷體" w:hint="eastAsia"/>
          <w:szCs w:val="24"/>
        </w:rPr>
        <w:t>人</w:t>
      </w:r>
      <w:r w:rsidRPr="00E94BCB">
        <w:rPr>
          <w:rFonts w:ascii="標楷體" w:eastAsia="標楷體" w:hAnsi="標楷體"/>
          <w:szCs w:val="24"/>
        </w:rPr>
        <w:t>病史記錄較詳細</w:t>
      </w:r>
      <w:r w:rsidRPr="00E94BCB">
        <w:rPr>
          <w:rFonts w:ascii="標楷體" w:eastAsia="標楷體" w:hAnsi="標楷體" w:hint="eastAsia"/>
          <w:szCs w:val="24"/>
        </w:rPr>
        <w:t>，但為顧慮院所層級與人力，</w:t>
      </w:r>
      <w:r w:rsidRPr="00E94BCB">
        <w:rPr>
          <w:rFonts w:ascii="標楷體" w:eastAsia="標楷體" w:hAnsi="標楷體" w:hint="eastAsia"/>
          <w:b/>
          <w:szCs w:val="24"/>
        </w:rPr>
        <w:t>標示</w:t>
      </w:r>
      <w:r w:rsidRPr="00E94BCB">
        <w:rPr>
          <w:rFonts w:ascii="標楷體" w:eastAsia="標楷體" w:hAnsi="標楷體"/>
          <w:b/>
          <w:szCs w:val="24"/>
        </w:rPr>
        <w:t>*</w:t>
      </w:r>
      <w:r w:rsidRPr="00E94BCB">
        <w:rPr>
          <w:rFonts w:ascii="標楷體" w:eastAsia="標楷體" w:hAnsi="標楷體" w:hint="eastAsia"/>
          <w:b/>
          <w:szCs w:val="24"/>
        </w:rPr>
        <w:t>號之項目</w:t>
      </w:r>
      <w:proofErr w:type="gramStart"/>
      <w:r w:rsidRPr="00E94BCB">
        <w:rPr>
          <w:rFonts w:ascii="標楷體" w:eastAsia="標楷體" w:hAnsi="標楷體" w:hint="eastAsia"/>
          <w:b/>
          <w:szCs w:val="24"/>
        </w:rPr>
        <w:t>為必填項目</w:t>
      </w:r>
      <w:proofErr w:type="gramEnd"/>
      <w:r w:rsidRPr="00E94BCB">
        <w:rPr>
          <w:rFonts w:ascii="標楷體" w:eastAsia="標楷體" w:hAnsi="標楷體" w:hint="eastAsia"/>
          <w:b/>
          <w:szCs w:val="24"/>
        </w:rPr>
        <w:t>，其餘項目可依醫療院所能力勾選</w:t>
      </w:r>
      <w:r w:rsidR="002B7A51" w:rsidRPr="00E94BCB">
        <w:rPr>
          <w:rFonts w:ascii="標楷體" w:eastAsia="標楷體" w:hAnsi="標楷體" w:hint="eastAsia"/>
          <w:szCs w:val="24"/>
        </w:rPr>
        <w:t>。</w:t>
      </w:r>
    </w:p>
    <w:p w14:paraId="2DAA605F" w14:textId="615F1A4C" w:rsidR="00CA3A2C" w:rsidRPr="00E94BCB" w:rsidRDefault="00CA3A2C" w:rsidP="00F27572">
      <w:pPr>
        <w:spacing w:line="300" w:lineRule="exact"/>
        <w:ind w:leftChars="531" w:left="1274"/>
        <w:jc w:val="both"/>
        <w:rPr>
          <w:rFonts w:ascii="標楷體" w:eastAsia="標楷體" w:hAnsi="標楷體"/>
          <w:szCs w:val="24"/>
        </w:rPr>
      </w:pPr>
      <w:r w:rsidRPr="00E94BCB">
        <w:rPr>
          <w:rFonts w:ascii="標楷體" w:eastAsia="標楷體" w:hAnsi="標楷體"/>
          <w:szCs w:val="24"/>
        </w:rPr>
        <w:t>2.本表為病</w:t>
      </w:r>
      <w:r w:rsidR="00F27572" w:rsidRPr="00E94BCB">
        <w:rPr>
          <w:rFonts w:ascii="標楷體" w:eastAsia="標楷體" w:hAnsi="標楷體" w:hint="eastAsia"/>
          <w:szCs w:val="24"/>
        </w:rPr>
        <w:t>人</w:t>
      </w:r>
      <w:r w:rsidRPr="00E94BCB">
        <w:rPr>
          <w:rFonts w:ascii="標楷體" w:eastAsia="標楷體" w:hAnsi="標楷體"/>
          <w:szCs w:val="24"/>
        </w:rPr>
        <w:t>基本資料，請注意保密性</w:t>
      </w:r>
      <w:r w:rsidRPr="00E94BCB">
        <w:rPr>
          <w:rFonts w:ascii="標楷體" w:eastAsia="標楷體" w:hAnsi="標楷體" w:hint="eastAsia"/>
          <w:szCs w:val="24"/>
        </w:rPr>
        <w:t>。</w:t>
      </w:r>
    </w:p>
    <w:p w14:paraId="7C3FE783" w14:textId="0E5DB717" w:rsidR="00CA3A2C" w:rsidRPr="00E94BCB" w:rsidRDefault="00CA3A2C" w:rsidP="00F27572">
      <w:pPr>
        <w:spacing w:line="300" w:lineRule="exact"/>
        <w:ind w:leftChars="531" w:left="1274"/>
        <w:jc w:val="both"/>
        <w:rPr>
          <w:rFonts w:ascii="標楷體" w:eastAsia="標楷體" w:hAnsi="標楷體"/>
          <w:szCs w:val="24"/>
        </w:rPr>
      </w:pPr>
      <w:r w:rsidRPr="00E94BCB">
        <w:rPr>
          <w:rFonts w:ascii="標楷體" w:eastAsia="標楷體" w:hAnsi="標楷體"/>
          <w:szCs w:val="24"/>
        </w:rPr>
        <w:t>3.門診新收個案，且依規定填報相關量表後，得申報</w:t>
      </w:r>
      <w:r w:rsidR="00F27572" w:rsidRPr="00E94BCB">
        <w:rPr>
          <w:rFonts w:ascii="標楷體" w:eastAsia="標楷體" w:hAnsi="標楷體" w:hint="eastAsia"/>
          <w:szCs w:val="24"/>
        </w:rPr>
        <w:t>相關</w:t>
      </w:r>
      <w:r w:rsidRPr="00E94BCB">
        <w:rPr>
          <w:rFonts w:ascii="標楷體" w:eastAsia="標楷體" w:hAnsi="標楷體"/>
          <w:szCs w:val="24"/>
        </w:rPr>
        <w:t>收案管理照護費</w:t>
      </w:r>
      <w:r w:rsidRPr="00E94BCB">
        <w:rPr>
          <w:rFonts w:ascii="標楷體" w:eastAsia="標楷體" w:hAnsi="標楷體" w:hint="eastAsia"/>
          <w:szCs w:val="24"/>
        </w:rPr>
        <w:t>。</w:t>
      </w:r>
    </w:p>
    <w:p w14:paraId="3AA185F9" w14:textId="77777777" w:rsidR="00CA3A2C" w:rsidRPr="00E94BCB" w:rsidRDefault="00CA3A2C" w:rsidP="00F27572">
      <w:pPr>
        <w:spacing w:line="300" w:lineRule="exact"/>
        <w:ind w:leftChars="531" w:left="1274"/>
        <w:jc w:val="both"/>
        <w:rPr>
          <w:rFonts w:ascii="標楷體" w:eastAsia="標楷體" w:hAnsi="標楷體"/>
          <w:b/>
          <w:szCs w:val="24"/>
        </w:rPr>
      </w:pPr>
      <w:r w:rsidRPr="00E94BCB">
        <w:rPr>
          <w:rFonts w:ascii="標楷體" w:eastAsia="標楷體" w:hAnsi="標楷體" w:hint="eastAsia"/>
          <w:szCs w:val="24"/>
        </w:rPr>
        <w:t>4.</w:t>
      </w:r>
      <w:r w:rsidRPr="00E94BCB">
        <w:rPr>
          <w:rFonts w:ascii="標楷體" w:eastAsia="標楷體" w:hAnsi="標楷體"/>
          <w:szCs w:val="24"/>
        </w:rPr>
        <w:t>資料</w:t>
      </w:r>
      <w:proofErr w:type="gramStart"/>
      <w:r w:rsidRPr="00E94BCB">
        <w:rPr>
          <w:rFonts w:ascii="標楷體" w:eastAsia="標楷體" w:hAnsi="標楷體" w:hint="eastAsia"/>
          <w:szCs w:val="24"/>
        </w:rPr>
        <w:t>須</w:t>
      </w:r>
      <w:r w:rsidRPr="00E94BCB">
        <w:rPr>
          <w:rFonts w:ascii="標楷體" w:eastAsia="標楷體" w:hAnsi="標楷體"/>
          <w:szCs w:val="24"/>
        </w:rPr>
        <w:t>留存院所</w:t>
      </w:r>
      <w:proofErr w:type="gramEnd"/>
      <w:r w:rsidRPr="00E94BCB">
        <w:rPr>
          <w:rFonts w:ascii="標楷體" w:eastAsia="標楷體" w:hAnsi="標楷體"/>
          <w:szCs w:val="24"/>
        </w:rPr>
        <w:t>備查</w:t>
      </w:r>
      <w:r w:rsidRPr="00E94BCB">
        <w:rPr>
          <w:rFonts w:ascii="標楷體" w:eastAsia="標楷體" w:hAnsi="標楷體" w:hint="eastAsia"/>
          <w:szCs w:val="24"/>
        </w:rPr>
        <w:t>。</w:t>
      </w:r>
    </w:p>
    <w:p w14:paraId="568B903F" w14:textId="6C578DFC" w:rsidR="00B07928" w:rsidRPr="00E94BCB" w:rsidRDefault="00CA3A2C" w:rsidP="00B07928">
      <w:pPr>
        <w:pStyle w:val="1"/>
        <w:jc w:val="center"/>
        <w:rPr>
          <w:color w:val="auto"/>
          <w:sz w:val="21"/>
          <w:szCs w:val="21"/>
        </w:rPr>
      </w:pPr>
      <w:r w:rsidRPr="00E94BCB">
        <w:rPr>
          <w:color w:val="auto"/>
          <w:sz w:val="21"/>
          <w:szCs w:val="21"/>
        </w:rPr>
        <w:br w:type="page"/>
      </w:r>
      <w:r w:rsidRPr="00E94BCB">
        <w:rPr>
          <w:color w:val="auto"/>
        </w:rPr>
        <w:lastRenderedPageBreak/>
        <w:t>附表2-2</w:t>
      </w:r>
      <w:r w:rsidR="00B07928" w:rsidRPr="00E94BCB">
        <w:rPr>
          <w:rFonts w:hint="eastAsia"/>
          <w:color w:val="auto"/>
          <w:lang w:eastAsia="zh-TW"/>
        </w:rPr>
        <w:t xml:space="preserve"> </w:t>
      </w:r>
      <w:r w:rsidR="00B07928" w:rsidRPr="00E94BCB">
        <w:rPr>
          <w:color w:val="auto"/>
        </w:rPr>
        <w:t>慢性腎臟疾病(CKD)個案照護追蹤</w:t>
      </w:r>
      <w:r w:rsidR="00B07928" w:rsidRPr="00E94BCB">
        <w:rPr>
          <w:rFonts w:hint="eastAsia"/>
          <w:color w:val="auto"/>
        </w:rPr>
        <w:t>紀</w:t>
      </w:r>
      <w:r w:rsidR="00B07928" w:rsidRPr="00E94BCB">
        <w:rPr>
          <w:color w:val="auto"/>
        </w:rPr>
        <w:t>錄總表</w:t>
      </w:r>
      <w:r w:rsidR="00B07928" w:rsidRPr="00E94BCB">
        <w:rPr>
          <w:rFonts w:hint="eastAsia"/>
          <w:color w:val="auto"/>
          <w:sz w:val="20"/>
          <w:szCs w:val="20"/>
        </w:rPr>
        <w:t>(留</w:t>
      </w:r>
      <w:r w:rsidR="00FA485A" w:rsidRPr="00E94BCB">
        <w:rPr>
          <w:rFonts w:hint="eastAsia"/>
          <w:color w:val="auto"/>
          <w:sz w:val="20"/>
          <w:szCs w:val="20"/>
        </w:rPr>
        <w:t>存</w:t>
      </w:r>
      <w:r w:rsidR="00B07928" w:rsidRPr="00E94BCB">
        <w:rPr>
          <w:rFonts w:hint="eastAsia"/>
          <w:color w:val="auto"/>
          <w:sz w:val="20"/>
          <w:szCs w:val="20"/>
        </w:rPr>
        <w:t>院</w:t>
      </w:r>
      <w:r w:rsidR="006A716C" w:rsidRPr="00E94BCB">
        <w:rPr>
          <w:rFonts w:hint="eastAsia"/>
          <w:color w:val="auto"/>
          <w:sz w:val="20"/>
          <w:szCs w:val="20"/>
        </w:rPr>
        <w:t>所</w:t>
      </w:r>
      <w:r w:rsidR="00B07928" w:rsidRPr="00E94BCB">
        <w:rPr>
          <w:rFonts w:hint="eastAsia"/>
          <w:color w:val="auto"/>
          <w:sz w:val="20"/>
          <w:szCs w:val="20"/>
        </w:rPr>
        <w:t>備查)</w:t>
      </w:r>
    </w:p>
    <w:p w14:paraId="619D852F" w14:textId="34A22DC0" w:rsidR="00CA3A2C" w:rsidRPr="00E94BCB" w:rsidRDefault="00B07928" w:rsidP="00B07928">
      <w:pPr>
        <w:pStyle w:val="1"/>
        <w:jc w:val="center"/>
        <w:rPr>
          <w:color w:val="auto"/>
          <w:sz w:val="28"/>
          <w:szCs w:val="28"/>
          <w:u w:val="single"/>
        </w:rPr>
      </w:pPr>
      <w:r w:rsidRPr="00E94BCB">
        <w:rPr>
          <w:rFonts w:hint="eastAsia"/>
          <w:color w:val="auto"/>
          <w:sz w:val="28"/>
          <w:szCs w:val="28"/>
          <w:lang w:eastAsia="zh-TW"/>
        </w:rPr>
        <w:t>【</w:t>
      </w:r>
      <w:r w:rsidR="00CA3A2C" w:rsidRPr="00E94BCB">
        <w:rPr>
          <w:color w:val="auto"/>
          <w:sz w:val="28"/>
          <w:szCs w:val="28"/>
        </w:rPr>
        <w:t>適用</w:t>
      </w:r>
      <w:r w:rsidR="00CA3A2C" w:rsidRPr="00E94BCB">
        <w:rPr>
          <w:bCs/>
          <w:color w:val="auto"/>
          <w:sz w:val="28"/>
          <w:szCs w:val="28"/>
        </w:rPr>
        <w:t>P3402C</w:t>
      </w:r>
      <w:r w:rsidR="00CA3A2C" w:rsidRPr="00E94BCB">
        <w:rPr>
          <w:rFonts w:hint="eastAsia"/>
          <w:bCs/>
          <w:color w:val="auto"/>
          <w:sz w:val="28"/>
          <w:szCs w:val="28"/>
        </w:rPr>
        <w:t>、P3403C</w:t>
      </w:r>
      <w:r w:rsidRPr="00E94BCB">
        <w:rPr>
          <w:rFonts w:hint="eastAsia"/>
          <w:color w:val="auto"/>
          <w:sz w:val="28"/>
          <w:szCs w:val="28"/>
          <w:lang w:eastAsia="zh-TW"/>
        </w:rPr>
        <w:t>】</w:t>
      </w:r>
    </w:p>
    <w:p w14:paraId="1484111E" w14:textId="6D9FA4D6" w:rsidR="00CA3A2C" w:rsidRPr="00E94BCB" w:rsidRDefault="00CA3A2C" w:rsidP="00F83BB0">
      <w:pPr>
        <w:spacing w:line="400" w:lineRule="exact"/>
        <w:jc w:val="both"/>
        <w:rPr>
          <w:rFonts w:ascii="標楷體" w:eastAsia="標楷體" w:hAnsi="標楷體"/>
          <w:b/>
          <w:sz w:val="28"/>
          <w:szCs w:val="28"/>
        </w:rPr>
      </w:pPr>
      <w:r w:rsidRPr="00E94BCB">
        <w:rPr>
          <w:rFonts w:ascii="標楷體" w:eastAsia="標楷體" w:hAnsi="標楷體"/>
        </w:rPr>
        <w:t>CKD病</w:t>
      </w:r>
      <w:r w:rsidR="00B07928"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w:t>
      </w:r>
      <w:r w:rsidRPr="00E94BCB">
        <w:rPr>
          <w:rFonts w:ascii="標楷體" w:eastAsia="標楷體" w:hAnsi="標楷體" w:hint="eastAsia"/>
          <w:u w:val="single"/>
        </w:rPr>
        <w:t xml:space="preserve">      </w:t>
      </w:r>
      <w:r w:rsidRPr="00E94BCB">
        <w:rPr>
          <w:rFonts w:ascii="標楷體" w:eastAsia="標楷體" w:hAnsi="標楷體" w:hint="eastAsia"/>
        </w:rPr>
        <w:t>(TSN透析院所代號-流水號)</w:t>
      </w:r>
    </w:p>
    <w:p w14:paraId="29915EED" w14:textId="77777777" w:rsidR="00CA3A2C" w:rsidRPr="00E94BCB" w:rsidRDefault="00CA3A2C" w:rsidP="00F83BB0">
      <w:pPr>
        <w:spacing w:line="400" w:lineRule="exact"/>
        <w:jc w:val="both"/>
        <w:rPr>
          <w:rFonts w:ascii="標楷體" w:eastAsia="標楷體" w:hAnsi="標楷體"/>
        </w:rPr>
      </w:pP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rPr>
        <w:t xml:space="preserve">   性別：□男 □女</w:t>
      </w:r>
      <w:r w:rsidRPr="00E94BCB">
        <w:rPr>
          <w:rFonts w:ascii="標楷體" w:eastAsia="標楷體" w:hAnsi="標楷體" w:hint="eastAsia"/>
        </w:rPr>
        <w:t xml:space="preserve"> 病歷號碼：</w:t>
      </w:r>
      <w:r w:rsidRPr="00E94BCB">
        <w:rPr>
          <w:rFonts w:ascii="標楷體" w:eastAsia="標楷體" w:hAnsi="標楷體" w:hint="eastAsia"/>
          <w:u w:val="single"/>
        </w:rPr>
        <w:t xml:space="preserve">          </w:t>
      </w:r>
      <w:r w:rsidRPr="00E94BCB">
        <w:rPr>
          <w:rFonts w:ascii="標楷體" w:eastAsia="標楷體" w:hAnsi="標楷體"/>
        </w:rPr>
        <w:t>主治醫師：</w:t>
      </w:r>
      <w:r w:rsidRPr="00E94BCB">
        <w:rPr>
          <w:rFonts w:ascii="標楷體" w:eastAsia="標楷體" w:hAnsi="標楷體"/>
          <w:u w:val="single"/>
        </w:rPr>
        <w:t xml:space="preserve">         </w:t>
      </w:r>
    </w:p>
    <w:p w14:paraId="48F37853" w14:textId="52220667" w:rsidR="00CA3A2C" w:rsidRPr="00E94BCB" w:rsidRDefault="00CA3A2C" w:rsidP="00F83BB0">
      <w:pPr>
        <w:spacing w:line="400" w:lineRule="exact"/>
        <w:jc w:val="both"/>
        <w:rPr>
          <w:rFonts w:ascii="標楷體" w:eastAsia="標楷體" w:hAnsi="標楷體"/>
        </w:rPr>
      </w:pPr>
      <w:r w:rsidRPr="00E94BCB">
        <w:rPr>
          <w:rFonts w:ascii="標楷體" w:eastAsia="標楷體" w:hAnsi="標楷體"/>
        </w:rPr>
        <w:t>身</w:t>
      </w:r>
      <w:r w:rsidRPr="00E94BCB">
        <w:rPr>
          <w:rFonts w:ascii="標楷體" w:eastAsia="標楷體" w:hAnsi="標楷體" w:hint="eastAsia"/>
        </w:rPr>
        <w:t>分</w:t>
      </w:r>
      <w:r w:rsidRPr="00E94BCB">
        <w:rPr>
          <w:rFonts w:ascii="標楷體" w:eastAsia="標楷體" w:hAnsi="標楷體"/>
        </w:rPr>
        <w:t>證字號：</w:t>
      </w:r>
      <w:r w:rsidRPr="00E94BCB">
        <w:rPr>
          <w:rFonts w:ascii="標楷體" w:eastAsia="標楷體" w:hAnsi="標楷體"/>
          <w:u w:val="single"/>
        </w:rPr>
        <w:t xml:space="preserve">           </w:t>
      </w:r>
      <w:r w:rsidRPr="00E94BCB">
        <w:rPr>
          <w:rFonts w:ascii="標楷體" w:eastAsia="標楷體" w:hAnsi="標楷體"/>
        </w:rPr>
        <w:t xml:space="preserve">   出生日期：</w:t>
      </w:r>
      <w:r w:rsidRPr="00E94BCB">
        <w:rPr>
          <w:rFonts w:ascii="標楷體" w:eastAsia="標楷體" w:hAnsi="標楷體"/>
          <w:u w:val="single"/>
        </w:rPr>
        <w:t xml:space="preserve">   </w:t>
      </w:r>
      <w:r w:rsidRPr="00E94BCB">
        <w:rPr>
          <w:rFonts w:ascii="標楷體" w:eastAsia="標楷體" w:hAnsi="標楷體"/>
        </w:rPr>
        <w:t>年</w:t>
      </w:r>
      <w:r w:rsidRPr="00E94BCB">
        <w:rPr>
          <w:rFonts w:ascii="標楷體" w:eastAsia="標楷體" w:hAnsi="標楷體"/>
          <w:u w:val="single"/>
        </w:rPr>
        <w:t xml:space="preserve">  </w:t>
      </w:r>
      <w:r w:rsidR="008C3ADC" w:rsidRPr="00E94BCB">
        <w:rPr>
          <w:rFonts w:ascii="標楷體" w:eastAsia="標楷體" w:hAnsi="標楷體" w:hint="eastAsia"/>
          <w:u w:val="single"/>
        </w:rPr>
        <w:t xml:space="preserve"> </w:t>
      </w:r>
      <w:r w:rsidRPr="00E94BCB">
        <w:rPr>
          <w:rFonts w:ascii="標楷體" w:eastAsia="標楷體" w:hAnsi="標楷體"/>
        </w:rPr>
        <w:t>月</w:t>
      </w:r>
      <w:r w:rsidRPr="00E94BCB">
        <w:rPr>
          <w:rFonts w:ascii="標楷體" w:eastAsia="標楷體" w:hAnsi="標楷體"/>
          <w:u w:val="single"/>
        </w:rPr>
        <w:t xml:space="preserve">   </w:t>
      </w:r>
      <w:r w:rsidRPr="00E94BCB">
        <w:rPr>
          <w:rFonts w:ascii="標楷體" w:eastAsia="標楷體" w:hAnsi="標楷體"/>
        </w:rPr>
        <w:t>日   收案日期：</w:t>
      </w:r>
      <w:r w:rsidRPr="00E94BCB">
        <w:rPr>
          <w:rFonts w:ascii="標楷體" w:eastAsia="標楷體" w:hAnsi="標楷體"/>
          <w:u w:val="single"/>
        </w:rPr>
        <w:t xml:space="preserve">    </w:t>
      </w:r>
      <w:r w:rsidRPr="00E94BCB">
        <w:rPr>
          <w:rFonts w:ascii="標楷體" w:eastAsia="標楷體" w:hAnsi="標楷體"/>
        </w:rPr>
        <w:t>年</w:t>
      </w:r>
      <w:r w:rsidRPr="00E94BCB">
        <w:rPr>
          <w:rFonts w:ascii="標楷體" w:eastAsia="標楷體" w:hAnsi="標楷體"/>
          <w:u w:val="single"/>
        </w:rPr>
        <w:t xml:space="preserve">   </w:t>
      </w:r>
      <w:r w:rsidRPr="00E94BCB">
        <w:rPr>
          <w:rFonts w:ascii="標楷體" w:eastAsia="標楷體" w:hAnsi="標楷體"/>
        </w:rPr>
        <w:t>月</w:t>
      </w:r>
      <w:r w:rsidRPr="00E94BCB">
        <w:rPr>
          <w:rFonts w:ascii="標楷體" w:eastAsia="標楷體" w:hAnsi="標楷體"/>
          <w:u w:val="single"/>
        </w:rPr>
        <w:t xml:space="preserve">   </w:t>
      </w:r>
      <w:r w:rsidRPr="00E94BCB">
        <w:rPr>
          <w:rFonts w:ascii="標楷體" w:eastAsia="標楷體" w:hAnsi="標楷體"/>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015"/>
        <w:gridCol w:w="2015"/>
        <w:gridCol w:w="2015"/>
        <w:gridCol w:w="2015"/>
      </w:tblGrid>
      <w:tr w:rsidR="00E94BCB" w:rsidRPr="00E94BCB" w14:paraId="6CED9E3E" w14:textId="77777777" w:rsidTr="00D54A2D">
        <w:tc>
          <w:tcPr>
            <w:tcW w:w="1702" w:type="dxa"/>
          </w:tcPr>
          <w:p w14:paraId="3F5BD3E8"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kern w:val="0"/>
                <w:sz w:val="20"/>
                <w:szCs w:val="20"/>
              </w:rPr>
              <w:t>衛教日期</w:t>
            </w:r>
          </w:p>
        </w:tc>
        <w:tc>
          <w:tcPr>
            <w:tcW w:w="2038" w:type="dxa"/>
          </w:tcPr>
          <w:p w14:paraId="40DD3742" w14:textId="7391E71D" w:rsidR="00CA3A2C" w:rsidRPr="00E94BCB" w:rsidRDefault="00CA3A2C" w:rsidP="00660791">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00660791" w:rsidRPr="00E94BCB">
              <w:rPr>
                <w:rFonts w:ascii="標楷體" w:eastAsia="標楷體" w:hAnsi="標楷體" w:hint="eastAsia"/>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019DBFDD" w14:textId="413DBFBB" w:rsidR="00CA3A2C" w:rsidRPr="00E94BCB" w:rsidRDefault="00CA3A2C" w:rsidP="00660791">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00660791" w:rsidRPr="00E94BCB">
              <w:rPr>
                <w:rFonts w:ascii="標楷體" w:eastAsia="標楷體" w:hAnsi="標楷體" w:hint="eastAsia"/>
                <w:sz w:val="20"/>
                <w:szCs w:val="20"/>
                <w:u w:val="single"/>
              </w:rPr>
              <w:t xml:space="preserve"> </w:t>
            </w: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00660791" w:rsidRPr="00E94BCB">
              <w:rPr>
                <w:rFonts w:ascii="標楷體" w:eastAsia="標楷體" w:hAnsi="標楷體" w:hint="eastAsia"/>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1BD62F72" w14:textId="429DCFA2" w:rsidR="00CA3A2C" w:rsidRPr="00E94BCB" w:rsidRDefault="00CA3A2C" w:rsidP="00660791">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00660791" w:rsidRPr="00E94BCB">
              <w:rPr>
                <w:rFonts w:ascii="標楷體" w:eastAsia="標楷體" w:hAnsi="標楷體" w:hint="eastAsia"/>
                <w:sz w:val="20"/>
                <w:szCs w:val="20"/>
                <w:u w:val="single"/>
              </w:rPr>
              <w:t xml:space="preserve"> </w:t>
            </w: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02E6D7B3" w14:textId="74AB26B3" w:rsidR="00CA3A2C" w:rsidRPr="00E94BCB" w:rsidRDefault="00CA3A2C" w:rsidP="00660791">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00660791" w:rsidRPr="00E94BCB">
              <w:rPr>
                <w:rFonts w:ascii="標楷體" w:eastAsia="標楷體" w:hAnsi="標楷體" w:hint="eastAsia"/>
                <w:sz w:val="20"/>
                <w:szCs w:val="20"/>
                <w:u w:val="single"/>
              </w:rPr>
              <w:t xml:space="preserve"> </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r>
      <w:tr w:rsidR="00E94BCB" w:rsidRPr="00E94BCB" w14:paraId="1B6C0FBD" w14:textId="77777777" w:rsidTr="00D54A2D">
        <w:tc>
          <w:tcPr>
            <w:tcW w:w="1702" w:type="dxa"/>
          </w:tcPr>
          <w:p w14:paraId="72DC9929"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kern w:val="0"/>
                <w:sz w:val="20"/>
                <w:szCs w:val="20"/>
              </w:rPr>
              <w:t>衛教對象</w:t>
            </w:r>
          </w:p>
        </w:tc>
        <w:tc>
          <w:tcPr>
            <w:tcW w:w="2038" w:type="dxa"/>
          </w:tcPr>
          <w:p w14:paraId="13ECB0F5" w14:textId="77777777" w:rsidR="00CA3A2C" w:rsidRPr="00E94BCB" w:rsidRDefault="00CA3A2C" w:rsidP="00EE6034">
            <w:pPr>
              <w:spacing w:line="300" w:lineRule="exact"/>
              <w:jc w:val="both"/>
              <w:rPr>
                <w:rFonts w:ascii="標楷體" w:eastAsia="標楷體" w:hAnsi="標楷體"/>
                <w:kern w:val="0"/>
                <w:sz w:val="20"/>
                <w:szCs w:val="20"/>
                <w:u w:val="single"/>
              </w:rPr>
            </w:pPr>
            <w:r w:rsidRPr="00E94BCB">
              <w:rPr>
                <w:rFonts w:ascii="標楷體" w:eastAsia="標楷體" w:hAnsi="標楷體"/>
                <w:sz w:val="20"/>
                <w:szCs w:val="20"/>
              </w:rPr>
              <w:t>□</w:t>
            </w:r>
            <w:r w:rsidRPr="00E94BCB">
              <w:rPr>
                <w:rFonts w:ascii="標楷體" w:eastAsia="標楷體" w:hAnsi="標楷體"/>
                <w:kern w:val="0"/>
                <w:sz w:val="20"/>
                <w:szCs w:val="20"/>
              </w:rPr>
              <w:t>本人</w:t>
            </w:r>
            <w:r w:rsidRPr="00E94BCB">
              <w:rPr>
                <w:rFonts w:ascii="標楷體" w:eastAsia="標楷體" w:hAnsi="標楷體"/>
                <w:sz w:val="20"/>
                <w:szCs w:val="20"/>
              </w:rPr>
              <w:t>□家屬：</w:t>
            </w:r>
            <w:r w:rsidRPr="00E94BCB">
              <w:rPr>
                <w:rFonts w:ascii="標楷體" w:eastAsia="標楷體" w:hAnsi="標楷體"/>
                <w:sz w:val="20"/>
                <w:szCs w:val="20"/>
                <w:u w:val="single"/>
              </w:rPr>
              <w:t xml:space="preserve">     </w:t>
            </w:r>
          </w:p>
          <w:p w14:paraId="7A4D729A" w14:textId="77777777" w:rsidR="00CA3A2C" w:rsidRPr="00E94BCB" w:rsidRDefault="00CA3A2C" w:rsidP="00EE6034">
            <w:pPr>
              <w:spacing w:line="300" w:lineRule="exact"/>
              <w:jc w:val="both"/>
              <w:rPr>
                <w:rFonts w:ascii="標楷體" w:eastAsia="標楷體" w:hAnsi="標楷體"/>
                <w:sz w:val="20"/>
                <w:szCs w:val="20"/>
                <w:u w:val="single"/>
              </w:rPr>
            </w:pPr>
            <w:r w:rsidRPr="00E94BCB">
              <w:rPr>
                <w:rFonts w:ascii="標楷體" w:eastAsia="標楷體" w:hAnsi="標楷體"/>
                <w:sz w:val="20"/>
                <w:szCs w:val="20"/>
              </w:rPr>
              <w:t>□</w:t>
            </w: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083288B7" w14:textId="77777777" w:rsidR="00CA3A2C" w:rsidRPr="00E94BCB" w:rsidRDefault="00CA3A2C" w:rsidP="00EE6034">
            <w:pPr>
              <w:spacing w:line="300" w:lineRule="exact"/>
              <w:jc w:val="both"/>
              <w:rPr>
                <w:rFonts w:ascii="標楷體" w:eastAsia="標楷體" w:hAnsi="標楷體"/>
                <w:kern w:val="0"/>
                <w:sz w:val="20"/>
                <w:szCs w:val="20"/>
                <w:u w:val="single"/>
              </w:rPr>
            </w:pPr>
            <w:r w:rsidRPr="00E94BCB">
              <w:rPr>
                <w:rFonts w:ascii="標楷體" w:eastAsia="標楷體" w:hAnsi="標楷體"/>
                <w:sz w:val="20"/>
                <w:szCs w:val="20"/>
              </w:rPr>
              <w:t>□</w:t>
            </w:r>
            <w:r w:rsidRPr="00E94BCB">
              <w:rPr>
                <w:rFonts w:ascii="標楷體" w:eastAsia="標楷體" w:hAnsi="標楷體"/>
                <w:kern w:val="0"/>
                <w:sz w:val="20"/>
                <w:szCs w:val="20"/>
              </w:rPr>
              <w:t>本人</w:t>
            </w:r>
            <w:r w:rsidRPr="00E94BCB">
              <w:rPr>
                <w:rFonts w:ascii="標楷體" w:eastAsia="標楷體" w:hAnsi="標楷體"/>
                <w:sz w:val="20"/>
                <w:szCs w:val="20"/>
              </w:rPr>
              <w:t>□家屬：</w:t>
            </w:r>
            <w:r w:rsidRPr="00E94BCB">
              <w:rPr>
                <w:rFonts w:ascii="標楷體" w:eastAsia="標楷體" w:hAnsi="標楷體"/>
                <w:sz w:val="20"/>
                <w:szCs w:val="20"/>
                <w:u w:val="single"/>
              </w:rPr>
              <w:t xml:space="preserve">     </w:t>
            </w:r>
          </w:p>
          <w:p w14:paraId="15B3973F"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25BDF94C" w14:textId="77777777" w:rsidR="00CA3A2C" w:rsidRPr="00E94BCB" w:rsidRDefault="00CA3A2C" w:rsidP="00EE6034">
            <w:pPr>
              <w:spacing w:line="300" w:lineRule="exact"/>
              <w:jc w:val="both"/>
              <w:rPr>
                <w:rFonts w:ascii="標楷體" w:eastAsia="標楷體" w:hAnsi="標楷體"/>
                <w:kern w:val="0"/>
                <w:sz w:val="20"/>
                <w:szCs w:val="20"/>
                <w:u w:val="single"/>
              </w:rPr>
            </w:pPr>
            <w:r w:rsidRPr="00E94BCB">
              <w:rPr>
                <w:rFonts w:ascii="標楷體" w:eastAsia="標楷體" w:hAnsi="標楷體"/>
                <w:sz w:val="20"/>
                <w:szCs w:val="20"/>
              </w:rPr>
              <w:t>□</w:t>
            </w:r>
            <w:r w:rsidRPr="00E94BCB">
              <w:rPr>
                <w:rFonts w:ascii="標楷體" w:eastAsia="標楷體" w:hAnsi="標楷體"/>
                <w:kern w:val="0"/>
                <w:sz w:val="20"/>
                <w:szCs w:val="20"/>
              </w:rPr>
              <w:t>本人</w:t>
            </w:r>
            <w:r w:rsidRPr="00E94BCB">
              <w:rPr>
                <w:rFonts w:ascii="標楷體" w:eastAsia="標楷體" w:hAnsi="標楷體"/>
                <w:sz w:val="20"/>
                <w:szCs w:val="20"/>
              </w:rPr>
              <w:t>□家屬：</w:t>
            </w:r>
            <w:r w:rsidRPr="00E94BCB">
              <w:rPr>
                <w:rFonts w:ascii="標楷體" w:eastAsia="標楷體" w:hAnsi="標楷體"/>
                <w:sz w:val="20"/>
                <w:szCs w:val="20"/>
                <w:u w:val="single"/>
              </w:rPr>
              <w:t xml:space="preserve">     </w:t>
            </w:r>
          </w:p>
          <w:p w14:paraId="04118EF0"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30A534C0" w14:textId="77777777" w:rsidR="00CA3A2C" w:rsidRPr="00E94BCB" w:rsidRDefault="00CA3A2C" w:rsidP="00EE6034">
            <w:pPr>
              <w:spacing w:line="300" w:lineRule="exact"/>
              <w:jc w:val="both"/>
              <w:rPr>
                <w:rFonts w:ascii="標楷體" w:eastAsia="標楷體" w:hAnsi="標楷體"/>
                <w:kern w:val="0"/>
                <w:sz w:val="20"/>
                <w:szCs w:val="20"/>
                <w:u w:val="single"/>
              </w:rPr>
            </w:pPr>
            <w:r w:rsidRPr="00E94BCB">
              <w:rPr>
                <w:rFonts w:ascii="標楷體" w:eastAsia="標楷體" w:hAnsi="標楷體"/>
                <w:sz w:val="20"/>
                <w:szCs w:val="20"/>
              </w:rPr>
              <w:t>□</w:t>
            </w:r>
            <w:r w:rsidRPr="00E94BCB">
              <w:rPr>
                <w:rFonts w:ascii="標楷體" w:eastAsia="標楷體" w:hAnsi="標楷體"/>
                <w:kern w:val="0"/>
                <w:sz w:val="20"/>
                <w:szCs w:val="20"/>
              </w:rPr>
              <w:t>本人</w:t>
            </w:r>
            <w:r w:rsidRPr="00E94BCB">
              <w:rPr>
                <w:rFonts w:ascii="標楷體" w:eastAsia="標楷體" w:hAnsi="標楷體"/>
                <w:sz w:val="20"/>
                <w:szCs w:val="20"/>
              </w:rPr>
              <w:t>□家屬：</w:t>
            </w:r>
            <w:r w:rsidRPr="00E94BCB">
              <w:rPr>
                <w:rFonts w:ascii="標楷體" w:eastAsia="標楷體" w:hAnsi="標楷體"/>
                <w:sz w:val="20"/>
                <w:szCs w:val="20"/>
                <w:u w:val="single"/>
              </w:rPr>
              <w:t xml:space="preserve">     </w:t>
            </w:r>
          </w:p>
          <w:p w14:paraId="4CE57FFE"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r>
      <w:tr w:rsidR="00E94BCB" w:rsidRPr="00E94BCB" w14:paraId="127C581A" w14:textId="77777777" w:rsidTr="00D54A2D">
        <w:tc>
          <w:tcPr>
            <w:tcW w:w="1702" w:type="dxa"/>
          </w:tcPr>
          <w:p w14:paraId="1BA47EAF"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kern w:val="0"/>
                <w:sz w:val="20"/>
                <w:szCs w:val="20"/>
              </w:rPr>
              <w:t>衛教方式</w:t>
            </w:r>
          </w:p>
        </w:tc>
        <w:tc>
          <w:tcPr>
            <w:tcW w:w="2038" w:type="dxa"/>
          </w:tcPr>
          <w:p w14:paraId="109CBBD2"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□個別衛教</w:t>
            </w:r>
            <w:r w:rsidRPr="00E94BCB">
              <w:rPr>
                <w:rFonts w:ascii="標楷體" w:eastAsia="標楷體" w:hAnsi="標楷體"/>
                <w:sz w:val="20"/>
                <w:szCs w:val="20"/>
              </w:rPr>
              <w:t>□</w:t>
            </w:r>
            <w:r w:rsidRPr="00E94BCB">
              <w:rPr>
                <w:rFonts w:ascii="標楷體" w:eastAsia="標楷體" w:hAnsi="標楷體"/>
                <w:kern w:val="0"/>
                <w:sz w:val="20"/>
                <w:szCs w:val="20"/>
              </w:rPr>
              <w:t>電訪</w:t>
            </w:r>
          </w:p>
          <w:p w14:paraId="67DE1C43"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團體衛教</w:t>
            </w:r>
          </w:p>
          <w:p w14:paraId="4EEF204A" w14:textId="77777777" w:rsidR="00CA3A2C" w:rsidRPr="00E94BCB" w:rsidRDefault="00CA3A2C" w:rsidP="00EE6034">
            <w:pPr>
              <w:spacing w:line="300" w:lineRule="exact"/>
              <w:jc w:val="both"/>
              <w:rPr>
                <w:rFonts w:ascii="標楷體" w:eastAsia="標楷體" w:hAnsi="標楷體"/>
                <w:sz w:val="20"/>
                <w:szCs w:val="20"/>
                <w:u w:val="single"/>
              </w:rPr>
            </w:pP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46B68A94"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□個別衛教</w:t>
            </w:r>
            <w:r w:rsidRPr="00E94BCB">
              <w:rPr>
                <w:rFonts w:ascii="標楷體" w:eastAsia="標楷體" w:hAnsi="標楷體"/>
                <w:sz w:val="20"/>
                <w:szCs w:val="20"/>
              </w:rPr>
              <w:t>□</w:t>
            </w:r>
            <w:r w:rsidRPr="00E94BCB">
              <w:rPr>
                <w:rFonts w:ascii="標楷體" w:eastAsia="標楷體" w:hAnsi="標楷體"/>
                <w:kern w:val="0"/>
                <w:sz w:val="20"/>
                <w:szCs w:val="20"/>
              </w:rPr>
              <w:t>電訪</w:t>
            </w:r>
          </w:p>
          <w:p w14:paraId="63EF257B"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團體衛教</w:t>
            </w:r>
          </w:p>
          <w:p w14:paraId="687DD817"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3ED7E696"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□個別衛教</w:t>
            </w:r>
            <w:r w:rsidRPr="00E94BCB">
              <w:rPr>
                <w:rFonts w:ascii="標楷體" w:eastAsia="標楷體" w:hAnsi="標楷體"/>
                <w:sz w:val="20"/>
                <w:szCs w:val="20"/>
              </w:rPr>
              <w:t>□</w:t>
            </w:r>
            <w:r w:rsidRPr="00E94BCB">
              <w:rPr>
                <w:rFonts w:ascii="標楷體" w:eastAsia="標楷體" w:hAnsi="標楷體"/>
                <w:kern w:val="0"/>
                <w:sz w:val="20"/>
                <w:szCs w:val="20"/>
              </w:rPr>
              <w:t>電訪</w:t>
            </w:r>
          </w:p>
          <w:p w14:paraId="7BB5E879"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團體衛教</w:t>
            </w:r>
          </w:p>
          <w:p w14:paraId="0CA45DF3"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c>
          <w:tcPr>
            <w:tcW w:w="2038" w:type="dxa"/>
          </w:tcPr>
          <w:p w14:paraId="18B4EDA6"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□個別衛教</w:t>
            </w:r>
            <w:r w:rsidRPr="00E94BCB">
              <w:rPr>
                <w:rFonts w:ascii="標楷體" w:eastAsia="標楷體" w:hAnsi="標楷體"/>
                <w:sz w:val="20"/>
                <w:szCs w:val="20"/>
              </w:rPr>
              <w:t>□</w:t>
            </w:r>
            <w:r w:rsidRPr="00E94BCB">
              <w:rPr>
                <w:rFonts w:ascii="標楷體" w:eastAsia="標楷體" w:hAnsi="標楷體"/>
                <w:kern w:val="0"/>
                <w:sz w:val="20"/>
                <w:szCs w:val="20"/>
              </w:rPr>
              <w:t>電訪</w:t>
            </w:r>
          </w:p>
          <w:p w14:paraId="700DBFE2"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sz w:val="20"/>
                <w:szCs w:val="20"/>
              </w:rPr>
              <w:t>□</w:t>
            </w:r>
            <w:r w:rsidRPr="00E94BCB">
              <w:rPr>
                <w:rFonts w:ascii="標楷體" w:eastAsia="標楷體" w:hAnsi="標楷體"/>
                <w:kern w:val="0"/>
                <w:sz w:val="20"/>
                <w:szCs w:val="20"/>
              </w:rPr>
              <w:t>團體衛教</w:t>
            </w:r>
          </w:p>
          <w:p w14:paraId="5A874559" w14:textId="77777777" w:rsidR="00CA3A2C" w:rsidRPr="00E94BCB" w:rsidRDefault="00CA3A2C" w:rsidP="00EE6034">
            <w:pPr>
              <w:spacing w:line="300" w:lineRule="exact"/>
              <w:jc w:val="both"/>
              <w:rPr>
                <w:rFonts w:ascii="標楷體" w:eastAsia="標楷體" w:hAnsi="標楷體"/>
              </w:rPr>
            </w:pPr>
            <w:r w:rsidRPr="00E94BCB">
              <w:rPr>
                <w:rFonts w:ascii="標楷體" w:eastAsia="標楷體" w:hAnsi="標楷體"/>
                <w:kern w:val="0"/>
                <w:sz w:val="20"/>
                <w:szCs w:val="20"/>
              </w:rPr>
              <w:t>□其他：</w:t>
            </w:r>
            <w:r w:rsidRPr="00E94BCB">
              <w:rPr>
                <w:rFonts w:ascii="標楷體" w:eastAsia="標楷體" w:hAnsi="標楷體"/>
                <w:kern w:val="0"/>
                <w:sz w:val="20"/>
                <w:szCs w:val="20"/>
                <w:u w:val="single"/>
              </w:rPr>
              <w:t xml:space="preserve">          </w:t>
            </w:r>
          </w:p>
        </w:tc>
      </w:tr>
      <w:tr w:rsidR="00E94BCB" w:rsidRPr="00E94BCB" w14:paraId="7995B4C0" w14:textId="77777777" w:rsidTr="00D54A2D">
        <w:tc>
          <w:tcPr>
            <w:tcW w:w="1702" w:type="dxa"/>
          </w:tcPr>
          <w:p w14:paraId="474C9F15"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rPr>
              <w:t>BP</w:t>
            </w:r>
            <w:r w:rsidRPr="00E94BCB">
              <w:rPr>
                <w:rFonts w:ascii="標楷體" w:eastAsia="標楷體" w:hAnsi="標楷體"/>
                <w:sz w:val="16"/>
                <w:szCs w:val="16"/>
              </w:rPr>
              <w:t>（mmHg）</w:t>
            </w:r>
          </w:p>
        </w:tc>
        <w:tc>
          <w:tcPr>
            <w:tcW w:w="2038" w:type="dxa"/>
          </w:tcPr>
          <w:p w14:paraId="617FC6F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7E00BF81"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7DBFA687"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3C64942F"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46A1F998" w14:textId="77777777" w:rsidTr="00D54A2D">
        <w:tc>
          <w:tcPr>
            <w:tcW w:w="1702" w:type="dxa"/>
          </w:tcPr>
          <w:p w14:paraId="7F44163E"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rPr>
              <w:t>BW</w:t>
            </w:r>
            <w:r w:rsidRPr="00E94BCB">
              <w:rPr>
                <w:rFonts w:ascii="標楷體" w:eastAsia="標楷體" w:hAnsi="標楷體"/>
                <w:sz w:val="16"/>
                <w:szCs w:val="16"/>
              </w:rPr>
              <w:t>(kg)</w:t>
            </w:r>
          </w:p>
        </w:tc>
        <w:tc>
          <w:tcPr>
            <w:tcW w:w="2038" w:type="dxa"/>
          </w:tcPr>
          <w:p w14:paraId="72164953"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C07D848"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340127FC"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B67C29E"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69132772" w14:textId="77777777" w:rsidTr="00D54A2D">
        <w:tc>
          <w:tcPr>
            <w:tcW w:w="1702" w:type="dxa"/>
          </w:tcPr>
          <w:p w14:paraId="4EF12006"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sz w:val="20"/>
              </w:rPr>
              <w:t>腰圍</w:t>
            </w:r>
            <w:r w:rsidRPr="00E94BCB">
              <w:rPr>
                <w:rFonts w:ascii="標楷體" w:eastAsia="標楷體" w:hAnsi="標楷體"/>
                <w:sz w:val="16"/>
                <w:szCs w:val="16"/>
              </w:rPr>
              <w:t>(cm)</w:t>
            </w:r>
          </w:p>
        </w:tc>
        <w:tc>
          <w:tcPr>
            <w:tcW w:w="2038" w:type="dxa"/>
          </w:tcPr>
          <w:p w14:paraId="13665DEC"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92DF51C"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3210CDC"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35F73E05"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4B1FAFB7" w14:textId="77777777" w:rsidTr="00D54A2D">
        <w:tc>
          <w:tcPr>
            <w:tcW w:w="1702" w:type="dxa"/>
          </w:tcPr>
          <w:p w14:paraId="1EDD3441" w14:textId="77777777" w:rsidR="00CA3A2C" w:rsidRPr="00E94BCB" w:rsidRDefault="00CA3A2C" w:rsidP="00EE6034">
            <w:pPr>
              <w:spacing w:line="300" w:lineRule="exact"/>
              <w:jc w:val="both"/>
              <w:rPr>
                <w:rFonts w:ascii="標楷體" w:eastAsia="標楷體" w:hAnsi="標楷體"/>
                <w:sz w:val="20"/>
              </w:rPr>
            </w:pPr>
            <w:r w:rsidRPr="00E94BCB">
              <w:rPr>
                <w:rFonts w:ascii="標楷體" w:eastAsia="標楷體" w:hAnsi="標楷體"/>
                <w:sz w:val="20"/>
              </w:rPr>
              <w:t>臀圍</w:t>
            </w:r>
            <w:r w:rsidRPr="00E94BCB">
              <w:rPr>
                <w:rFonts w:ascii="標楷體" w:eastAsia="標楷體" w:hAnsi="標楷體"/>
                <w:sz w:val="16"/>
                <w:szCs w:val="16"/>
              </w:rPr>
              <w:t>(cm)</w:t>
            </w:r>
          </w:p>
        </w:tc>
        <w:tc>
          <w:tcPr>
            <w:tcW w:w="2038" w:type="dxa"/>
          </w:tcPr>
          <w:p w14:paraId="272A7469"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2C0AEF9"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5053D3B"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450AD1CE"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14445AD7" w14:textId="77777777" w:rsidTr="00D54A2D">
        <w:tc>
          <w:tcPr>
            <w:tcW w:w="1702" w:type="dxa"/>
          </w:tcPr>
          <w:p w14:paraId="19A4DE31"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kern w:val="0"/>
                <w:sz w:val="20"/>
                <w:szCs w:val="20"/>
              </w:rPr>
              <w:t>BMI</w:t>
            </w:r>
          </w:p>
        </w:tc>
        <w:tc>
          <w:tcPr>
            <w:tcW w:w="2038" w:type="dxa"/>
          </w:tcPr>
          <w:p w14:paraId="64ECC80E"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6AC39B2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6D23E761"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157067A1"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7E2017D2" w14:textId="77777777" w:rsidTr="00D54A2D">
        <w:tc>
          <w:tcPr>
            <w:tcW w:w="1702" w:type="dxa"/>
          </w:tcPr>
          <w:p w14:paraId="1D5DAB4C"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rPr>
              <w:t>BUN</w:t>
            </w:r>
            <w:r w:rsidRPr="00E94BCB">
              <w:rPr>
                <w:rFonts w:ascii="標楷體" w:eastAsia="標楷體" w:hAnsi="標楷體"/>
                <w:sz w:val="16"/>
                <w:szCs w:val="16"/>
              </w:rPr>
              <w:t>（mg/dl）</w:t>
            </w:r>
          </w:p>
        </w:tc>
        <w:tc>
          <w:tcPr>
            <w:tcW w:w="2038" w:type="dxa"/>
          </w:tcPr>
          <w:p w14:paraId="2D813723"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12CF9DA"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457A0C9E"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7642DCDE"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77DF5438" w14:textId="77777777" w:rsidTr="00D54A2D">
        <w:tc>
          <w:tcPr>
            <w:tcW w:w="1702" w:type="dxa"/>
          </w:tcPr>
          <w:p w14:paraId="303ED823"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rPr>
              <w:t>Cr.</w:t>
            </w:r>
            <w:r w:rsidRPr="00E94BCB">
              <w:rPr>
                <w:rFonts w:ascii="標楷體" w:eastAsia="標楷體" w:hAnsi="標楷體"/>
                <w:sz w:val="16"/>
                <w:szCs w:val="16"/>
              </w:rPr>
              <w:t>（mg/dl）</w:t>
            </w:r>
          </w:p>
        </w:tc>
        <w:tc>
          <w:tcPr>
            <w:tcW w:w="2038" w:type="dxa"/>
          </w:tcPr>
          <w:p w14:paraId="75F69280"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0F5F25E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03DA38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67B723A5"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1B82693E" w14:textId="77777777" w:rsidTr="00D54A2D">
        <w:tc>
          <w:tcPr>
            <w:tcW w:w="1702" w:type="dxa"/>
          </w:tcPr>
          <w:p w14:paraId="4DAEDC08"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hint="eastAsia"/>
                <w:sz w:val="20"/>
                <w:szCs w:val="20"/>
              </w:rPr>
              <w:t>血紅素(g/dL)</w:t>
            </w:r>
          </w:p>
        </w:tc>
        <w:tc>
          <w:tcPr>
            <w:tcW w:w="2038" w:type="dxa"/>
          </w:tcPr>
          <w:p w14:paraId="483C0A21"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425D6B0E"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14E0D47A"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1043FE60"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1CDD01B2" w14:textId="77777777" w:rsidTr="00D54A2D">
        <w:tc>
          <w:tcPr>
            <w:tcW w:w="1702" w:type="dxa"/>
          </w:tcPr>
          <w:p w14:paraId="750C241F" w14:textId="77777777" w:rsidR="00CA3A2C" w:rsidRPr="00E94BCB" w:rsidRDefault="00CA3A2C" w:rsidP="00EE6034">
            <w:pPr>
              <w:spacing w:line="300" w:lineRule="exact"/>
              <w:jc w:val="both"/>
              <w:rPr>
                <w:rFonts w:ascii="標楷體" w:eastAsia="標楷體" w:hAnsi="標楷體"/>
                <w:sz w:val="12"/>
                <w:szCs w:val="12"/>
              </w:rPr>
            </w:pPr>
            <w:r w:rsidRPr="00E94BCB">
              <w:rPr>
                <w:rFonts w:ascii="標楷體" w:eastAsia="標楷體" w:hAnsi="標楷體"/>
                <w:sz w:val="16"/>
                <w:szCs w:val="16"/>
              </w:rPr>
              <w:t>CC-GFR(自行參考)</w:t>
            </w:r>
          </w:p>
        </w:tc>
        <w:tc>
          <w:tcPr>
            <w:tcW w:w="2038" w:type="dxa"/>
          </w:tcPr>
          <w:p w14:paraId="6DD2A6BB"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45533C4F"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53D7D97"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4307C9FF"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508942B7" w14:textId="77777777" w:rsidTr="00D54A2D">
        <w:tc>
          <w:tcPr>
            <w:tcW w:w="1702" w:type="dxa"/>
          </w:tcPr>
          <w:p w14:paraId="6596DD22" w14:textId="25BB963A" w:rsidR="00CA3A2C" w:rsidRPr="00E94BCB" w:rsidRDefault="0076531C" w:rsidP="00EE6034">
            <w:pPr>
              <w:spacing w:line="300" w:lineRule="exact"/>
              <w:jc w:val="both"/>
              <w:rPr>
                <w:rFonts w:ascii="標楷體" w:eastAsia="標楷體" w:hAnsi="標楷體"/>
                <w:sz w:val="18"/>
                <w:szCs w:val="18"/>
                <w:lang w:val="sv-SE"/>
              </w:rPr>
            </w:pPr>
            <w:r w:rsidRPr="00E94BCB">
              <w:rPr>
                <w:rFonts w:ascii="標楷體" w:eastAsia="標楷體" w:hAnsi="標楷體" w:hint="eastAsia"/>
                <w:sz w:val="18"/>
                <w:szCs w:val="18"/>
                <w:lang w:val="sv-SE"/>
              </w:rPr>
              <w:t>e</w:t>
            </w:r>
            <w:r w:rsidR="00CA3A2C" w:rsidRPr="00E94BCB">
              <w:rPr>
                <w:rFonts w:ascii="標楷體" w:eastAsia="標楷體" w:hAnsi="標楷體"/>
                <w:sz w:val="18"/>
                <w:szCs w:val="18"/>
                <w:lang w:val="sv-SE"/>
              </w:rPr>
              <w:t>GFR(MDRD-S)</w:t>
            </w:r>
          </w:p>
          <w:p w14:paraId="67AE4887" w14:textId="77777777" w:rsidR="00CA3A2C" w:rsidRPr="00E94BCB" w:rsidRDefault="00CA3A2C" w:rsidP="00054843">
            <w:pPr>
              <w:spacing w:line="300" w:lineRule="exact"/>
              <w:rPr>
                <w:rFonts w:ascii="標楷體" w:eastAsia="標楷體" w:hAnsi="標楷體"/>
                <w:sz w:val="20"/>
                <w:szCs w:val="20"/>
                <w:lang w:val="sv-SE"/>
              </w:rPr>
            </w:pPr>
            <w:r w:rsidRPr="00E94BCB">
              <w:rPr>
                <w:rFonts w:ascii="標楷體" w:eastAsia="標楷體" w:hAnsi="標楷體" w:hint="eastAsia"/>
                <w:sz w:val="18"/>
                <w:szCs w:val="18"/>
                <w:lang w:val="sv-SE"/>
              </w:rPr>
              <w:t>或</w:t>
            </w:r>
            <w:r w:rsidRPr="00E94BCB">
              <w:rPr>
                <w:rFonts w:ascii="標楷體" w:eastAsia="標楷體" w:hAnsi="標楷體" w:hint="eastAsia"/>
                <w:kern w:val="0"/>
                <w:sz w:val="20"/>
                <w:szCs w:val="20"/>
              </w:rPr>
              <w:t>bed side Schwartz</w:t>
            </w:r>
            <w:r w:rsidRPr="00E94BCB">
              <w:rPr>
                <w:rFonts w:ascii="標楷體" w:eastAsia="標楷體" w:hAnsi="標楷體" w:hint="eastAsia"/>
                <w:sz w:val="18"/>
                <w:szCs w:val="18"/>
                <w:lang w:val="sv-SE"/>
              </w:rPr>
              <w:t xml:space="preserve"> </w:t>
            </w:r>
          </w:p>
        </w:tc>
        <w:tc>
          <w:tcPr>
            <w:tcW w:w="2038" w:type="dxa"/>
          </w:tcPr>
          <w:p w14:paraId="24214174"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AD8D3E3"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B456FA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11D91863"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467BFEE8" w14:textId="77777777" w:rsidTr="00D54A2D">
        <w:tc>
          <w:tcPr>
            <w:tcW w:w="1702" w:type="dxa"/>
          </w:tcPr>
          <w:p w14:paraId="3CD13B86"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kern w:val="0"/>
                <w:sz w:val="20"/>
                <w:szCs w:val="20"/>
              </w:rPr>
              <w:t>Stage</w:t>
            </w:r>
          </w:p>
        </w:tc>
        <w:tc>
          <w:tcPr>
            <w:tcW w:w="2038" w:type="dxa"/>
          </w:tcPr>
          <w:p w14:paraId="41E563BD" w14:textId="77777777" w:rsidR="00CA3A2C" w:rsidRPr="00E94BCB" w:rsidRDefault="00CA3A2C" w:rsidP="00EE6034">
            <w:pPr>
              <w:spacing w:line="300" w:lineRule="exact"/>
              <w:jc w:val="both"/>
              <w:rPr>
                <w:rFonts w:ascii="標楷體" w:eastAsia="標楷體" w:hAnsi="標楷體"/>
                <w:sz w:val="20"/>
                <w:szCs w:val="20"/>
                <w:lang w:val="pl-PL"/>
              </w:rPr>
            </w:pPr>
            <w:r w:rsidRPr="00E94BCB">
              <w:rPr>
                <w:rFonts w:ascii="標楷體" w:eastAsia="標楷體" w:hAnsi="標楷體"/>
                <w:sz w:val="16"/>
                <w:szCs w:val="16"/>
                <w:lang w:val="de-DE"/>
              </w:rPr>
              <w:t>□ 1 □ 2 □ 3 □ 4 □5</w:t>
            </w:r>
          </w:p>
        </w:tc>
        <w:tc>
          <w:tcPr>
            <w:tcW w:w="2038" w:type="dxa"/>
          </w:tcPr>
          <w:p w14:paraId="18301E42" w14:textId="77777777" w:rsidR="00CA3A2C" w:rsidRPr="00E94BCB" w:rsidRDefault="00CA3A2C" w:rsidP="00EE6034">
            <w:pPr>
              <w:spacing w:line="300" w:lineRule="exact"/>
              <w:jc w:val="both"/>
              <w:rPr>
                <w:rFonts w:ascii="標楷體" w:eastAsia="標楷體" w:hAnsi="標楷體"/>
                <w:sz w:val="20"/>
                <w:szCs w:val="20"/>
                <w:lang w:val="pl-PL"/>
              </w:rPr>
            </w:pPr>
            <w:r w:rsidRPr="00E94BCB">
              <w:rPr>
                <w:rFonts w:ascii="標楷體" w:eastAsia="標楷體" w:hAnsi="標楷體"/>
                <w:sz w:val="16"/>
                <w:szCs w:val="16"/>
                <w:lang w:val="de-DE"/>
              </w:rPr>
              <w:t>□ 1 □ 2 □ 3 □ 4 □5</w:t>
            </w:r>
          </w:p>
        </w:tc>
        <w:tc>
          <w:tcPr>
            <w:tcW w:w="2038" w:type="dxa"/>
          </w:tcPr>
          <w:p w14:paraId="0905803A" w14:textId="77777777" w:rsidR="00CA3A2C" w:rsidRPr="00E94BCB" w:rsidRDefault="00CA3A2C" w:rsidP="00EE6034">
            <w:pPr>
              <w:spacing w:line="300" w:lineRule="exact"/>
              <w:jc w:val="both"/>
              <w:rPr>
                <w:rFonts w:ascii="標楷體" w:eastAsia="標楷體" w:hAnsi="標楷體"/>
                <w:sz w:val="20"/>
                <w:szCs w:val="20"/>
                <w:lang w:val="pl-PL"/>
              </w:rPr>
            </w:pPr>
            <w:r w:rsidRPr="00E94BCB">
              <w:rPr>
                <w:rFonts w:ascii="標楷體" w:eastAsia="標楷體" w:hAnsi="標楷體"/>
                <w:sz w:val="16"/>
                <w:szCs w:val="16"/>
                <w:lang w:val="de-DE"/>
              </w:rPr>
              <w:t>□ 1 □ 2 □ 3 □ 4 □5</w:t>
            </w:r>
          </w:p>
        </w:tc>
        <w:tc>
          <w:tcPr>
            <w:tcW w:w="2038" w:type="dxa"/>
          </w:tcPr>
          <w:p w14:paraId="3314F807" w14:textId="77777777" w:rsidR="00CA3A2C" w:rsidRPr="00E94BCB" w:rsidRDefault="00CA3A2C" w:rsidP="00EE6034">
            <w:pPr>
              <w:spacing w:line="300" w:lineRule="exact"/>
              <w:jc w:val="both"/>
              <w:rPr>
                <w:rFonts w:ascii="標楷體" w:eastAsia="標楷體" w:hAnsi="標楷體"/>
                <w:sz w:val="20"/>
                <w:szCs w:val="20"/>
                <w:lang w:val="pl-PL"/>
              </w:rPr>
            </w:pPr>
            <w:r w:rsidRPr="00E94BCB">
              <w:rPr>
                <w:rFonts w:ascii="標楷體" w:eastAsia="標楷體" w:hAnsi="標楷體"/>
                <w:sz w:val="16"/>
                <w:szCs w:val="16"/>
                <w:lang w:val="de-DE"/>
              </w:rPr>
              <w:t>□ 1 □ 2 □ 3 □ 4 □5</w:t>
            </w:r>
          </w:p>
        </w:tc>
      </w:tr>
      <w:tr w:rsidR="00E94BCB" w:rsidRPr="00E94BCB" w14:paraId="132E17F5" w14:textId="77777777" w:rsidTr="00D54A2D">
        <w:tc>
          <w:tcPr>
            <w:tcW w:w="1702" w:type="dxa"/>
          </w:tcPr>
          <w:p w14:paraId="1DEEE65F"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藥物使用</w:t>
            </w:r>
          </w:p>
          <w:p w14:paraId="7108870D"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降壓藥</w:t>
            </w:r>
          </w:p>
          <w:p w14:paraId="6F31F4EE" w14:textId="77777777" w:rsidR="00CA3A2C" w:rsidRPr="00E94BCB" w:rsidRDefault="00CA3A2C" w:rsidP="00EE6034">
            <w:pPr>
              <w:spacing w:line="300" w:lineRule="exact"/>
              <w:jc w:val="both"/>
              <w:rPr>
                <w:rFonts w:ascii="標楷體" w:eastAsia="標楷體" w:hAnsi="標楷體"/>
                <w:kern w:val="0"/>
                <w:sz w:val="20"/>
                <w:szCs w:val="20"/>
              </w:rPr>
            </w:pPr>
          </w:p>
          <w:p w14:paraId="6A8E4E5C"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胰島素</w:t>
            </w:r>
          </w:p>
          <w:p w14:paraId="70612205"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降血糖藥</w:t>
            </w:r>
          </w:p>
          <w:p w14:paraId="59630AA8"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降血脂藥</w:t>
            </w:r>
          </w:p>
          <w:p w14:paraId="479CBE26"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紅血球生成素</w:t>
            </w:r>
          </w:p>
        </w:tc>
        <w:tc>
          <w:tcPr>
            <w:tcW w:w="2038" w:type="dxa"/>
          </w:tcPr>
          <w:p w14:paraId="63379FF4" w14:textId="77777777" w:rsidR="00CA3A2C" w:rsidRPr="00E94BCB" w:rsidRDefault="00CA3A2C" w:rsidP="00EE6034">
            <w:pPr>
              <w:spacing w:line="300" w:lineRule="exact"/>
              <w:jc w:val="both"/>
              <w:rPr>
                <w:rFonts w:ascii="標楷體" w:eastAsia="標楷體" w:hAnsi="標楷體"/>
                <w:sz w:val="20"/>
                <w:szCs w:val="20"/>
              </w:rPr>
            </w:pPr>
          </w:p>
          <w:p w14:paraId="68003FE9" w14:textId="7550BFF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□ACEI□ARB</w:t>
            </w:r>
            <w:r w:rsidR="008C3ADC" w:rsidRPr="00E94BCB">
              <w:rPr>
                <w:rFonts w:ascii="標楷體" w:eastAsia="標楷體" w:hAnsi="標楷體" w:hint="eastAsia"/>
                <w:sz w:val="20"/>
                <w:szCs w:val="20"/>
              </w:rPr>
              <w:t>s</w:t>
            </w:r>
          </w:p>
          <w:p w14:paraId="6CA0B98A" w14:textId="77777777" w:rsidR="00CA3A2C" w:rsidRPr="00E94BCB" w:rsidRDefault="00CA3A2C" w:rsidP="00EE6034">
            <w:pPr>
              <w:spacing w:line="300" w:lineRule="exact"/>
              <w:jc w:val="both"/>
              <w:rPr>
                <w:rFonts w:ascii="標楷體" w:eastAsia="標楷體" w:hAnsi="標楷體"/>
                <w:sz w:val="20"/>
                <w:szCs w:val="20"/>
                <w:u w:val="single"/>
              </w:rPr>
            </w:pPr>
            <w:r w:rsidRPr="00E94BCB">
              <w:rPr>
                <w:rFonts w:ascii="標楷體" w:eastAsia="標楷體" w:hAnsi="標楷體"/>
                <w:sz w:val="20"/>
                <w:szCs w:val="20"/>
              </w:rPr>
              <w:t>□其他：</w:t>
            </w:r>
            <w:r w:rsidRPr="00E94BCB">
              <w:rPr>
                <w:rFonts w:ascii="標楷體" w:eastAsia="標楷體" w:hAnsi="標楷體"/>
                <w:sz w:val="20"/>
                <w:szCs w:val="20"/>
                <w:u w:val="single"/>
              </w:rPr>
              <w:t xml:space="preserve">          </w:t>
            </w:r>
          </w:p>
          <w:p w14:paraId="6CFAD28C"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6D6C48F5"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6E37C1D5"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6C13F8B2"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proofErr w:type="gramStart"/>
            <w:r w:rsidRPr="00E94BCB">
              <w:rPr>
                <w:rFonts w:ascii="標楷體" w:eastAsia="標楷體" w:hAnsi="標楷體"/>
                <w:sz w:val="20"/>
                <w:szCs w:val="20"/>
              </w:rPr>
              <w:t>是□否</w:t>
            </w:r>
            <w:proofErr w:type="gramEnd"/>
          </w:p>
        </w:tc>
        <w:tc>
          <w:tcPr>
            <w:tcW w:w="2038" w:type="dxa"/>
          </w:tcPr>
          <w:p w14:paraId="5538A94B" w14:textId="77777777" w:rsidR="00CA3A2C" w:rsidRPr="00E94BCB" w:rsidRDefault="00CA3A2C" w:rsidP="00EE6034">
            <w:pPr>
              <w:spacing w:line="300" w:lineRule="exact"/>
              <w:jc w:val="both"/>
              <w:rPr>
                <w:rFonts w:ascii="標楷體" w:eastAsia="標楷體" w:hAnsi="標楷體"/>
                <w:sz w:val="20"/>
                <w:szCs w:val="20"/>
              </w:rPr>
            </w:pPr>
          </w:p>
          <w:p w14:paraId="79C379FC" w14:textId="35E1544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□ACEI□ARB</w:t>
            </w:r>
            <w:r w:rsidR="008C3ADC" w:rsidRPr="00E94BCB">
              <w:rPr>
                <w:rFonts w:ascii="標楷體" w:eastAsia="標楷體" w:hAnsi="標楷體"/>
                <w:sz w:val="20"/>
                <w:szCs w:val="20"/>
              </w:rPr>
              <w:t>s</w:t>
            </w:r>
          </w:p>
          <w:p w14:paraId="5B2BAD49" w14:textId="77777777" w:rsidR="00CA3A2C" w:rsidRPr="00E94BCB" w:rsidRDefault="00CA3A2C" w:rsidP="00AD1172">
            <w:pPr>
              <w:spacing w:line="300" w:lineRule="exact"/>
              <w:rPr>
                <w:rFonts w:ascii="標楷體" w:eastAsia="標楷體" w:hAnsi="標楷體"/>
                <w:sz w:val="20"/>
                <w:szCs w:val="20"/>
              </w:rPr>
            </w:pPr>
            <w:r w:rsidRPr="00E94BCB">
              <w:rPr>
                <w:rFonts w:ascii="標楷體" w:eastAsia="標楷體" w:hAnsi="標楷體"/>
                <w:sz w:val="20"/>
                <w:szCs w:val="20"/>
              </w:rPr>
              <w:t>□其他：</w:t>
            </w:r>
            <w:r w:rsidRPr="00E94BCB">
              <w:rPr>
                <w:rFonts w:ascii="標楷體" w:eastAsia="標楷體" w:hAnsi="標楷體"/>
                <w:sz w:val="20"/>
                <w:szCs w:val="20"/>
                <w:u w:val="single"/>
              </w:rPr>
              <w:t xml:space="preserve">          </w:t>
            </w:r>
            <w:r w:rsidRPr="00E94BCB">
              <w:rPr>
                <w:rFonts w:ascii="標楷體" w:eastAsia="標楷體" w:hAnsi="標楷體"/>
                <w:sz w:val="20"/>
                <w:szCs w:val="20"/>
              </w:rPr>
              <w:t>□是□否</w:t>
            </w:r>
          </w:p>
          <w:p w14:paraId="35A3A35C"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61BED218"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708EBC1B"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proofErr w:type="gramStart"/>
            <w:r w:rsidRPr="00E94BCB">
              <w:rPr>
                <w:rFonts w:ascii="標楷體" w:eastAsia="標楷體" w:hAnsi="標楷體"/>
                <w:sz w:val="20"/>
                <w:szCs w:val="20"/>
              </w:rPr>
              <w:t>是□否</w:t>
            </w:r>
            <w:proofErr w:type="gramEnd"/>
          </w:p>
        </w:tc>
        <w:tc>
          <w:tcPr>
            <w:tcW w:w="2038" w:type="dxa"/>
          </w:tcPr>
          <w:p w14:paraId="2ED34C66" w14:textId="77777777" w:rsidR="00CA3A2C" w:rsidRPr="00E94BCB" w:rsidRDefault="00CA3A2C" w:rsidP="00EE6034">
            <w:pPr>
              <w:spacing w:line="300" w:lineRule="exact"/>
              <w:jc w:val="both"/>
              <w:rPr>
                <w:rFonts w:ascii="標楷體" w:eastAsia="標楷體" w:hAnsi="標楷體"/>
                <w:sz w:val="20"/>
                <w:szCs w:val="20"/>
              </w:rPr>
            </w:pPr>
          </w:p>
          <w:p w14:paraId="7B26B0CE" w14:textId="206AF0DA"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□ACEI□ARB</w:t>
            </w:r>
            <w:r w:rsidR="008C3ADC" w:rsidRPr="00E94BCB">
              <w:rPr>
                <w:rFonts w:ascii="標楷體" w:eastAsia="標楷體" w:hAnsi="標楷體"/>
                <w:sz w:val="20"/>
                <w:szCs w:val="20"/>
              </w:rPr>
              <w:t>s</w:t>
            </w:r>
          </w:p>
          <w:p w14:paraId="1659C12E" w14:textId="77777777" w:rsidR="00CA3A2C" w:rsidRPr="00E94BCB" w:rsidRDefault="00CA3A2C" w:rsidP="00AD1172">
            <w:pPr>
              <w:spacing w:line="300" w:lineRule="exact"/>
              <w:rPr>
                <w:rFonts w:ascii="標楷體" w:eastAsia="標楷體" w:hAnsi="標楷體"/>
                <w:sz w:val="20"/>
                <w:szCs w:val="20"/>
              </w:rPr>
            </w:pPr>
            <w:r w:rsidRPr="00E94BCB">
              <w:rPr>
                <w:rFonts w:ascii="標楷體" w:eastAsia="標楷體" w:hAnsi="標楷體"/>
                <w:sz w:val="20"/>
                <w:szCs w:val="20"/>
              </w:rPr>
              <w:t>□其他：</w:t>
            </w:r>
            <w:r w:rsidRPr="00E94BCB">
              <w:rPr>
                <w:rFonts w:ascii="標楷體" w:eastAsia="標楷體" w:hAnsi="標楷體"/>
                <w:sz w:val="20"/>
                <w:szCs w:val="20"/>
                <w:u w:val="single"/>
              </w:rPr>
              <w:t xml:space="preserve">          </w:t>
            </w:r>
            <w:r w:rsidRPr="00E94BCB">
              <w:rPr>
                <w:rFonts w:ascii="標楷體" w:eastAsia="標楷體" w:hAnsi="標楷體"/>
                <w:sz w:val="20"/>
                <w:szCs w:val="20"/>
              </w:rPr>
              <w:t>□是□否</w:t>
            </w:r>
          </w:p>
          <w:p w14:paraId="0C54BC62"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29CBB7B2"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0752F512"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proofErr w:type="gramStart"/>
            <w:r w:rsidRPr="00E94BCB">
              <w:rPr>
                <w:rFonts w:ascii="標楷體" w:eastAsia="標楷體" w:hAnsi="標楷體"/>
                <w:sz w:val="20"/>
                <w:szCs w:val="20"/>
              </w:rPr>
              <w:t>是□否</w:t>
            </w:r>
            <w:proofErr w:type="gramEnd"/>
          </w:p>
        </w:tc>
        <w:tc>
          <w:tcPr>
            <w:tcW w:w="2038" w:type="dxa"/>
          </w:tcPr>
          <w:p w14:paraId="14905902" w14:textId="77777777" w:rsidR="00CA3A2C" w:rsidRPr="00E94BCB" w:rsidRDefault="00CA3A2C" w:rsidP="00EE6034">
            <w:pPr>
              <w:spacing w:line="300" w:lineRule="exact"/>
              <w:jc w:val="both"/>
              <w:rPr>
                <w:rFonts w:ascii="標楷體" w:eastAsia="標楷體" w:hAnsi="標楷體"/>
                <w:sz w:val="20"/>
                <w:szCs w:val="20"/>
              </w:rPr>
            </w:pPr>
          </w:p>
          <w:p w14:paraId="00B34E50" w14:textId="41A6927E"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□ACEI□ARB</w:t>
            </w:r>
            <w:r w:rsidR="008C3ADC" w:rsidRPr="00E94BCB">
              <w:rPr>
                <w:rFonts w:ascii="標楷體" w:eastAsia="標楷體" w:hAnsi="標楷體"/>
                <w:sz w:val="20"/>
                <w:szCs w:val="20"/>
              </w:rPr>
              <w:t>s</w:t>
            </w:r>
          </w:p>
          <w:p w14:paraId="79D00975" w14:textId="77777777" w:rsidR="00CA3A2C" w:rsidRPr="00E94BCB" w:rsidRDefault="00CA3A2C" w:rsidP="00AD1172">
            <w:pPr>
              <w:spacing w:line="300" w:lineRule="exact"/>
              <w:rPr>
                <w:rFonts w:ascii="標楷體" w:eastAsia="標楷體" w:hAnsi="標楷體"/>
                <w:sz w:val="20"/>
                <w:szCs w:val="20"/>
              </w:rPr>
            </w:pPr>
            <w:r w:rsidRPr="00E94BCB">
              <w:rPr>
                <w:rFonts w:ascii="標楷體" w:eastAsia="標楷體" w:hAnsi="標楷體"/>
                <w:sz w:val="20"/>
                <w:szCs w:val="20"/>
              </w:rPr>
              <w:t>□其他：</w:t>
            </w:r>
            <w:r w:rsidRPr="00E94BCB">
              <w:rPr>
                <w:rFonts w:ascii="標楷體" w:eastAsia="標楷體" w:hAnsi="標楷體"/>
                <w:sz w:val="20"/>
                <w:szCs w:val="20"/>
                <w:u w:val="single"/>
              </w:rPr>
              <w:t xml:space="preserve">          </w:t>
            </w:r>
            <w:r w:rsidRPr="00E94BCB">
              <w:rPr>
                <w:rFonts w:ascii="標楷體" w:eastAsia="標楷體" w:hAnsi="標楷體"/>
                <w:sz w:val="20"/>
                <w:szCs w:val="20"/>
              </w:rPr>
              <w:t>□是□否</w:t>
            </w:r>
          </w:p>
          <w:p w14:paraId="3D07C8C3"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6EADBE93"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□是□否</w:t>
            </w:r>
          </w:p>
          <w:p w14:paraId="1A74F029"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w:t>
            </w:r>
            <w:proofErr w:type="gramStart"/>
            <w:r w:rsidRPr="00E94BCB">
              <w:rPr>
                <w:rFonts w:ascii="標楷體" w:eastAsia="標楷體" w:hAnsi="標楷體"/>
                <w:sz w:val="20"/>
                <w:szCs w:val="20"/>
              </w:rPr>
              <w:t>是□否</w:t>
            </w:r>
            <w:proofErr w:type="gramEnd"/>
          </w:p>
        </w:tc>
      </w:tr>
      <w:tr w:rsidR="00E94BCB" w:rsidRPr="00E94BCB" w14:paraId="76E52588" w14:textId="77777777" w:rsidTr="00D54A2D">
        <w:tc>
          <w:tcPr>
            <w:tcW w:w="1702" w:type="dxa"/>
          </w:tcPr>
          <w:p w14:paraId="6A59DB48" w14:textId="47BC8CF2"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住院</w:t>
            </w:r>
            <w:r w:rsidR="0076531C" w:rsidRPr="00E94BCB">
              <w:rPr>
                <w:rFonts w:ascii="標楷體" w:eastAsia="標楷體" w:hAnsi="標楷體" w:hint="eastAsia"/>
                <w:kern w:val="0"/>
                <w:sz w:val="20"/>
                <w:szCs w:val="20"/>
              </w:rPr>
              <w:t>紀</w:t>
            </w:r>
            <w:r w:rsidRPr="00E94BCB">
              <w:rPr>
                <w:rFonts w:ascii="標楷體" w:eastAsia="標楷體" w:hAnsi="標楷體"/>
                <w:kern w:val="0"/>
                <w:sz w:val="20"/>
                <w:szCs w:val="20"/>
              </w:rPr>
              <w:t>錄</w:t>
            </w:r>
          </w:p>
          <w:p w14:paraId="143E4BB9"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住院日期</w:t>
            </w:r>
          </w:p>
          <w:p w14:paraId="34EBC7A2"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出院日期</w:t>
            </w:r>
          </w:p>
          <w:p w14:paraId="54565A02"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原因</w:t>
            </w:r>
          </w:p>
        </w:tc>
        <w:tc>
          <w:tcPr>
            <w:tcW w:w="2038" w:type="dxa"/>
          </w:tcPr>
          <w:p w14:paraId="0FC7D57F" w14:textId="77777777" w:rsidR="00CA3A2C" w:rsidRPr="00E94BCB" w:rsidRDefault="00CA3A2C" w:rsidP="00EE6034">
            <w:pPr>
              <w:spacing w:line="300" w:lineRule="exact"/>
              <w:jc w:val="both"/>
              <w:rPr>
                <w:rFonts w:ascii="標楷體" w:eastAsia="標楷體" w:hAnsi="標楷體"/>
                <w:sz w:val="20"/>
                <w:szCs w:val="20"/>
              </w:rPr>
            </w:pPr>
          </w:p>
          <w:p w14:paraId="005629A7"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p w14:paraId="0488AE35" w14:textId="77777777" w:rsidR="00CA3A2C" w:rsidRPr="00E94BCB" w:rsidRDefault="00CA3A2C" w:rsidP="00F83BB0">
            <w:pPr>
              <w:spacing w:line="300" w:lineRule="exact"/>
              <w:jc w:val="both"/>
              <w:rPr>
                <w:rFonts w:ascii="標楷體" w:eastAsia="標楷體" w:hAnsi="標楷體"/>
                <w:sz w:val="20"/>
                <w:szCs w:val="20"/>
                <w:u w:val="single"/>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0A8FE620" w14:textId="77777777" w:rsidR="00CA3A2C" w:rsidRPr="00E94BCB" w:rsidRDefault="00CA3A2C" w:rsidP="00EE6034">
            <w:pPr>
              <w:spacing w:line="300" w:lineRule="exact"/>
              <w:jc w:val="both"/>
              <w:rPr>
                <w:rFonts w:ascii="標楷體" w:eastAsia="標楷體" w:hAnsi="標楷體"/>
                <w:sz w:val="20"/>
                <w:szCs w:val="20"/>
              </w:rPr>
            </w:pPr>
          </w:p>
          <w:p w14:paraId="4D7C0452"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p>
          <w:p w14:paraId="29BE9545" w14:textId="77777777" w:rsidR="00CA3A2C" w:rsidRPr="00E94BCB" w:rsidRDefault="00CA3A2C" w:rsidP="00F83BB0">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0F714133" w14:textId="77777777" w:rsidR="00CA3A2C" w:rsidRPr="00E94BCB" w:rsidRDefault="00CA3A2C" w:rsidP="00EE6034">
            <w:pPr>
              <w:spacing w:line="300" w:lineRule="exact"/>
              <w:jc w:val="both"/>
              <w:rPr>
                <w:rFonts w:ascii="標楷體" w:eastAsia="標楷體" w:hAnsi="標楷體"/>
                <w:sz w:val="20"/>
                <w:szCs w:val="20"/>
              </w:rPr>
            </w:pPr>
          </w:p>
          <w:p w14:paraId="06DEFFCC"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p w14:paraId="3407E66A" w14:textId="77777777" w:rsidR="00CA3A2C" w:rsidRPr="00E94BCB" w:rsidRDefault="00CA3A2C" w:rsidP="00F83BB0">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c>
          <w:tcPr>
            <w:tcW w:w="2038" w:type="dxa"/>
          </w:tcPr>
          <w:p w14:paraId="2E1F37EA" w14:textId="77777777" w:rsidR="00CA3A2C" w:rsidRPr="00E94BCB" w:rsidRDefault="00CA3A2C" w:rsidP="00EE6034">
            <w:pPr>
              <w:spacing w:line="300" w:lineRule="exact"/>
              <w:jc w:val="both"/>
              <w:rPr>
                <w:rFonts w:ascii="標楷體" w:eastAsia="標楷體" w:hAnsi="標楷體"/>
                <w:sz w:val="20"/>
                <w:szCs w:val="20"/>
              </w:rPr>
            </w:pPr>
          </w:p>
          <w:p w14:paraId="7EB0E9D1"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p w14:paraId="6406E0A6" w14:textId="77777777" w:rsidR="00CA3A2C" w:rsidRPr="00E94BCB" w:rsidRDefault="00CA3A2C" w:rsidP="00F83BB0">
            <w:pPr>
              <w:spacing w:line="300" w:lineRule="exact"/>
              <w:jc w:val="both"/>
              <w:rPr>
                <w:rFonts w:ascii="標楷體" w:eastAsia="標楷體" w:hAnsi="標楷體"/>
                <w:sz w:val="20"/>
                <w:szCs w:val="20"/>
              </w:rPr>
            </w:pPr>
            <w:r w:rsidRPr="00E94BCB">
              <w:rPr>
                <w:rFonts w:ascii="標楷體" w:eastAsia="標楷體" w:hAnsi="標楷體"/>
                <w:sz w:val="20"/>
                <w:szCs w:val="20"/>
                <w:u w:val="single"/>
              </w:rPr>
              <w:t xml:space="preserve">    </w:t>
            </w:r>
            <w:r w:rsidRPr="00E94BCB">
              <w:rPr>
                <w:rFonts w:ascii="標楷體" w:eastAsia="標楷體" w:hAnsi="標楷體"/>
                <w:sz w:val="20"/>
                <w:szCs w:val="20"/>
              </w:rPr>
              <w:t>年</w:t>
            </w:r>
            <w:r w:rsidRPr="00E94BCB">
              <w:rPr>
                <w:rFonts w:ascii="標楷體" w:eastAsia="標楷體" w:hAnsi="標楷體"/>
                <w:sz w:val="20"/>
                <w:szCs w:val="20"/>
                <w:u w:val="single"/>
              </w:rPr>
              <w:t xml:space="preserve">   </w:t>
            </w:r>
            <w:r w:rsidRPr="00E94BCB">
              <w:rPr>
                <w:rFonts w:ascii="標楷體" w:eastAsia="標楷體" w:hAnsi="標楷體"/>
                <w:sz w:val="20"/>
                <w:szCs w:val="20"/>
              </w:rPr>
              <w:t>月</w:t>
            </w:r>
            <w:r w:rsidRPr="00E94BCB">
              <w:rPr>
                <w:rFonts w:ascii="標楷體" w:eastAsia="標楷體" w:hAnsi="標楷體"/>
                <w:sz w:val="20"/>
                <w:szCs w:val="20"/>
                <w:u w:val="single"/>
              </w:rPr>
              <w:t xml:space="preserve">   </w:t>
            </w:r>
            <w:r w:rsidRPr="00E94BCB">
              <w:rPr>
                <w:rFonts w:ascii="標楷體" w:eastAsia="標楷體" w:hAnsi="標楷體"/>
                <w:sz w:val="20"/>
                <w:szCs w:val="20"/>
              </w:rPr>
              <w:t>日</w:t>
            </w:r>
          </w:p>
        </w:tc>
      </w:tr>
      <w:tr w:rsidR="00E94BCB" w:rsidRPr="00E94BCB" w14:paraId="015E5F47" w14:textId="77777777" w:rsidTr="00D54A2D">
        <w:trPr>
          <w:trHeight w:val="1062"/>
        </w:trPr>
        <w:tc>
          <w:tcPr>
            <w:tcW w:w="1702" w:type="dxa"/>
          </w:tcPr>
          <w:p w14:paraId="4FDDBB75"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衛教指導項目</w:t>
            </w:r>
          </w:p>
          <w:p w14:paraId="086D4475"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（依代碼填寫）</w:t>
            </w:r>
          </w:p>
        </w:tc>
        <w:tc>
          <w:tcPr>
            <w:tcW w:w="2038" w:type="dxa"/>
          </w:tcPr>
          <w:p w14:paraId="62E804E2" w14:textId="77777777" w:rsidR="00CA3A2C" w:rsidRPr="00E94BCB" w:rsidRDefault="00CA3A2C" w:rsidP="00EE6034">
            <w:pPr>
              <w:spacing w:line="300" w:lineRule="exact"/>
              <w:jc w:val="both"/>
              <w:rPr>
                <w:rFonts w:ascii="標楷體" w:eastAsia="標楷體" w:hAnsi="標楷體"/>
                <w:sz w:val="20"/>
                <w:szCs w:val="20"/>
              </w:rPr>
            </w:pPr>
          </w:p>
          <w:p w14:paraId="7A103DC5"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C1EAF71"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03D6C14"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6F67EF90"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326E4CCC" w14:textId="77777777" w:rsidTr="00D54A2D">
        <w:trPr>
          <w:trHeight w:val="521"/>
        </w:trPr>
        <w:tc>
          <w:tcPr>
            <w:tcW w:w="1702" w:type="dxa"/>
          </w:tcPr>
          <w:p w14:paraId="1C79D2EE" w14:textId="77777777" w:rsidR="00CA3A2C" w:rsidRPr="00E94BCB" w:rsidRDefault="00CA3A2C" w:rsidP="00EE6034">
            <w:pPr>
              <w:spacing w:line="300" w:lineRule="exact"/>
              <w:jc w:val="both"/>
              <w:rPr>
                <w:rFonts w:ascii="標楷體" w:eastAsia="標楷體" w:hAnsi="標楷體"/>
                <w:sz w:val="20"/>
                <w:szCs w:val="20"/>
              </w:rPr>
            </w:pPr>
            <w:r w:rsidRPr="00E94BCB">
              <w:rPr>
                <w:rFonts w:ascii="標楷體" w:eastAsia="標楷體" w:hAnsi="標楷體"/>
                <w:sz w:val="20"/>
                <w:szCs w:val="20"/>
              </w:rPr>
              <w:t>備註</w:t>
            </w:r>
          </w:p>
        </w:tc>
        <w:tc>
          <w:tcPr>
            <w:tcW w:w="2038" w:type="dxa"/>
          </w:tcPr>
          <w:p w14:paraId="089DA76B" w14:textId="77777777" w:rsidR="00CA3A2C" w:rsidRPr="00E94BCB" w:rsidRDefault="00CA3A2C" w:rsidP="00EE6034">
            <w:pPr>
              <w:spacing w:line="300" w:lineRule="exact"/>
              <w:jc w:val="both"/>
              <w:rPr>
                <w:rFonts w:ascii="標楷體" w:eastAsia="標楷體" w:hAnsi="標楷體"/>
                <w:sz w:val="20"/>
                <w:szCs w:val="20"/>
              </w:rPr>
            </w:pPr>
          </w:p>
          <w:p w14:paraId="232C6045"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7875EF39"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5F675015"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19782D4B" w14:textId="77777777" w:rsidR="00CA3A2C" w:rsidRPr="00E94BCB" w:rsidRDefault="00CA3A2C" w:rsidP="00EE6034">
            <w:pPr>
              <w:spacing w:line="300" w:lineRule="exact"/>
              <w:jc w:val="both"/>
              <w:rPr>
                <w:rFonts w:ascii="標楷體" w:eastAsia="標楷體" w:hAnsi="標楷體"/>
                <w:sz w:val="20"/>
                <w:szCs w:val="20"/>
              </w:rPr>
            </w:pPr>
          </w:p>
        </w:tc>
      </w:tr>
      <w:tr w:rsidR="00E94BCB" w:rsidRPr="00E94BCB" w14:paraId="23EE51A6" w14:textId="77777777" w:rsidTr="00D54A2D">
        <w:tc>
          <w:tcPr>
            <w:tcW w:w="1702" w:type="dxa"/>
          </w:tcPr>
          <w:p w14:paraId="4C84EA93" w14:textId="77777777" w:rsidR="00CA3A2C" w:rsidRPr="00E94BCB" w:rsidRDefault="00CA3A2C" w:rsidP="00EE6034">
            <w:pPr>
              <w:spacing w:line="300" w:lineRule="exact"/>
              <w:jc w:val="both"/>
              <w:rPr>
                <w:rFonts w:ascii="標楷體" w:eastAsia="標楷體" w:hAnsi="標楷體"/>
                <w:kern w:val="0"/>
                <w:sz w:val="20"/>
                <w:szCs w:val="20"/>
              </w:rPr>
            </w:pPr>
            <w:r w:rsidRPr="00E94BCB">
              <w:rPr>
                <w:rFonts w:ascii="標楷體" w:eastAsia="標楷體" w:hAnsi="標楷體"/>
                <w:kern w:val="0"/>
                <w:sz w:val="20"/>
                <w:szCs w:val="20"/>
              </w:rPr>
              <w:t>衛教師簽名</w:t>
            </w:r>
          </w:p>
        </w:tc>
        <w:tc>
          <w:tcPr>
            <w:tcW w:w="2038" w:type="dxa"/>
          </w:tcPr>
          <w:p w14:paraId="2227F9A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72A10C86"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276A6BDD" w14:textId="77777777" w:rsidR="00CA3A2C" w:rsidRPr="00E94BCB" w:rsidRDefault="00CA3A2C" w:rsidP="00EE6034">
            <w:pPr>
              <w:spacing w:line="300" w:lineRule="exact"/>
              <w:jc w:val="both"/>
              <w:rPr>
                <w:rFonts w:ascii="標楷體" w:eastAsia="標楷體" w:hAnsi="標楷體"/>
                <w:sz w:val="20"/>
                <w:szCs w:val="20"/>
              </w:rPr>
            </w:pPr>
          </w:p>
        </w:tc>
        <w:tc>
          <w:tcPr>
            <w:tcW w:w="2038" w:type="dxa"/>
          </w:tcPr>
          <w:p w14:paraId="38B8C870" w14:textId="77777777" w:rsidR="00CA3A2C" w:rsidRPr="00E94BCB" w:rsidRDefault="00CA3A2C" w:rsidP="00EE6034">
            <w:pPr>
              <w:spacing w:line="300" w:lineRule="exact"/>
              <w:jc w:val="both"/>
              <w:rPr>
                <w:rFonts w:ascii="標楷體" w:eastAsia="標楷體" w:hAnsi="標楷體"/>
                <w:sz w:val="20"/>
                <w:szCs w:val="20"/>
              </w:rPr>
            </w:pPr>
          </w:p>
        </w:tc>
      </w:tr>
    </w:tbl>
    <w:p w14:paraId="08BF026F" w14:textId="438035E8" w:rsidR="00CA3A2C" w:rsidRPr="00E94BCB" w:rsidRDefault="00CA3A2C" w:rsidP="00EE6034">
      <w:pPr>
        <w:spacing w:line="240" w:lineRule="exact"/>
        <w:jc w:val="both"/>
        <w:rPr>
          <w:rFonts w:ascii="標楷體" w:eastAsia="標楷體" w:hAnsi="標楷體"/>
          <w:sz w:val="20"/>
          <w:szCs w:val="20"/>
        </w:rPr>
      </w:pPr>
      <w:r w:rsidRPr="00E94BCB">
        <w:rPr>
          <w:rFonts w:ascii="標楷體" w:eastAsia="標楷體" w:hAnsi="標楷體"/>
          <w:sz w:val="20"/>
          <w:szCs w:val="20"/>
        </w:rPr>
        <w:t>說 明：1.衛教內容請依CKD</w:t>
      </w:r>
      <w:proofErr w:type="gramStart"/>
      <w:r w:rsidRPr="00E94BCB">
        <w:rPr>
          <w:rFonts w:ascii="標楷體" w:eastAsia="標楷體" w:hAnsi="標楷體"/>
          <w:sz w:val="20"/>
          <w:szCs w:val="20"/>
        </w:rPr>
        <w:t>照護各階段</w:t>
      </w:r>
      <w:proofErr w:type="gramEnd"/>
      <w:r w:rsidRPr="00E94BCB">
        <w:rPr>
          <w:rFonts w:ascii="標楷體" w:eastAsia="標楷體" w:hAnsi="標楷體"/>
          <w:sz w:val="20"/>
          <w:szCs w:val="20"/>
        </w:rPr>
        <w:t>之衛教指導項目編號填寫，按衛教次數依序填寫，資料留存院所備查</w:t>
      </w:r>
      <w:r w:rsidR="00054843" w:rsidRPr="00E94BCB">
        <w:rPr>
          <w:rFonts w:ascii="標楷體" w:eastAsia="標楷體" w:hAnsi="標楷體" w:hint="eastAsia"/>
          <w:sz w:val="20"/>
          <w:szCs w:val="20"/>
        </w:rPr>
        <w:t>。</w:t>
      </w:r>
    </w:p>
    <w:p w14:paraId="22CD077C" w14:textId="42A48689" w:rsidR="00CA3A2C" w:rsidRPr="00E94BCB" w:rsidRDefault="00CA3A2C" w:rsidP="00A541EB">
      <w:pPr>
        <w:spacing w:line="240" w:lineRule="exact"/>
        <w:ind w:leftChars="294" w:left="846" w:hangingChars="70" w:hanging="140"/>
        <w:jc w:val="both"/>
        <w:rPr>
          <w:rFonts w:ascii="標楷體" w:eastAsia="標楷體" w:hAnsi="標楷體"/>
          <w:sz w:val="20"/>
          <w:szCs w:val="20"/>
        </w:rPr>
      </w:pPr>
      <w:r w:rsidRPr="00E94BCB">
        <w:rPr>
          <w:rFonts w:ascii="標楷體" w:eastAsia="標楷體" w:hAnsi="標楷體" w:hint="eastAsia"/>
          <w:sz w:val="20"/>
          <w:szCs w:val="20"/>
        </w:rPr>
        <w:t>2.</w:t>
      </w:r>
      <w:r w:rsidRPr="00E94BCB">
        <w:rPr>
          <w:rFonts w:ascii="標楷體" w:eastAsia="標楷體" w:hAnsi="標楷體"/>
          <w:sz w:val="20"/>
          <w:szCs w:val="20"/>
        </w:rPr>
        <w:t>本表之功能在於提醒醫護人員，病</w:t>
      </w:r>
      <w:r w:rsidR="00A541EB" w:rsidRPr="00E94BCB">
        <w:rPr>
          <w:rFonts w:ascii="標楷體" w:eastAsia="標楷體" w:hAnsi="標楷體" w:hint="eastAsia"/>
          <w:sz w:val="20"/>
          <w:szCs w:val="20"/>
        </w:rPr>
        <w:t>人</w:t>
      </w:r>
      <w:r w:rsidRPr="00E94BCB">
        <w:rPr>
          <w:rFonts w:ascii="標楷體" w:eastAsia="標楷體" w:hAnsi="標楷體"/>
          <w:sz w:val="20"/>
          <w:szCs w:val="20"/>
        </w:rPr>
        <w:t>已接受或應接受追蹤檢驗與衛教之日期，本</w:t>
      </w:r>
      <w:proofErr w:type="gramStart"/>
      <w:r w:rsidR="00A541EB" w:rsidRPr="00E94BCB">
        <w:rPr>
          <w:rFonts w:ascii="標楷體" w:eastAsia="標楷體" w:hAnsi="標楷體" w:hint="eastAsia"/>
          <w:sz w:val="20"/>
          <w:szCs w:val="20"/>
        </w:rPr>
        <w:t>表</w:t>
      </w:r>
      <w:r w:rsidRPr="00E94BCB">
        <w:rPr>
          <w:rFonts w:ascii="標楷體" w:eastAsia="標楷體" w:hAnsi="標楷體"/>
          <w:sz w:val="20"/>
          <w:szCs w:val="20"/>
        </w:rPr>
        <w:t>請置</w:t>
      </w:r>
      <w:proofErr w:type="gramEnd"/>
      <w:r w:rsidRPr="00E94BCB">
        <w:rPr>
          <w:rFonts w:ascii="標楷體" w:eastAsia="標楷體" w:hAnsi="標楷體"/>
          <w:sz w:val="20"/>
          <w:szCs w:val="20"/>
        </w:rPr>
        <w:t>於病歷</w:t>
      </w:r>
      <w:r w:rsidRPr="00E94BCB">
        <w:rPr>
          <w:rFonts w:ascii="標楷體" w:eastAsia="標楷體" w:hAnsi="標楷體" w:hint="eastAsia"/>
          <w:sz w:val="20"/>
          <w:szCs w:val="20"/>
        </w:rPr>
        <w:t>內</w:t>
      </w:r>
      <w:r w:rsidRPr="00E94BCB">
        <w:rPr>
          <w:rFonts w:ascii="標楷體" w:eastAsia="標楷體" w:hAnsi="標楷體"/>
          <w:sz w:val="20"/>
          <w:szCs w:val="20"/>
        </w:rPr>
        <w:t>或病</w:t>
      </w:r>
      <w:r w:rsidR="00A541EB" w:rsidRPr="00E94BCB">
        <w:rPr>
          <w:rFonts w:ascii="標楷體" w:eastAsia="標楷體" w:hAnsi="標楷體" w:hint="eastAsia"/>
          <w:sz w:val="20"/>
          <w:szCs w:val="20"/>
        </w:rPr>
        <w:t>人</w:t>
      </w:r>
      <w:r w:rsidRPr="00E94BCB">
        <w:rPr>
          <w:rFonts w:ascii="標楷體" w:eastAsia="標楷體" w:hAnsi="標楷體"/>
          <w:sz w:val="20"/>
          <w:szCs w:val="20"/>
        </w:rPr>
        <w:t>個案管理檔案中</w:t>
      </w:r>
      <w:r w:rsidRPr="00E94BCB">
        <w:rPr>
          <w:rFonts w:ascii="標楷體" w:eastAsia="標楷體" w:hAnsi="標楷體" w:hint="eastAsia"/>
          <w:sz w:val="20"/>
          <w:szCs w:val="20"/>
        </w:rPr>
        <w:t>。</w:t>
      </w:r>
    </w:p>
    <w:p w14:paraId="2EA4EB80" w14:textId="77777777" w:rsidR="00CA3A2C" w:rsidRPr="00E94BCB" w:rsidRDefault="00CA3A2C" w:rsidP="00EE6034">
      <w:pPr>
        <w:jc w:val="both"/>
        <w:rPr>
          <w:rFonts w:ascii="標楷體" w:eastAsia="標楷體" w:hAnsi="標楷體"/>
        </w:rPr>
      </w:pPr>
    </w:p>
    <w:p w14:paraId="07EB63F9" w14:textId="08BA099C" w:rsidR="00CA3A2C" w:rsidRPr="00E94BCB" w:rsidRDefault="00CA3A2C" w:rsidP="00EE6034">
      <w:pPr>
        <w:jc w:val="both"/>
        <w:rPr>
          <w:rFonts w:ascii="標楷體" w:eastAsia="標楷體" w:hAnsi="標楷體"/>
          <w:b/>
        </w:rPr>
      </w:pPr>
      <w:bookmarkStart w:id="4" w:name="_Hlk67560556"/>
      <w:r w:rsidRPr="00E94BCB">
        <w:rPr>
          <w:rFonts w:ascii="標楷體" w:eastAsia="標楷體" w:hAnsi="標楷體"/>
          <w:b/>
        </w:rPr>
        <w:lastRenderedPageBreak/>
        <w:t>慢性腎臟疾病(CKD)</w:t>
      </w:r>
      <w:proofErr w:type="gramStart"/>
      <w:r w:rsidRPr="00E94BCB">
        <w:rPr>
          <w:rFonts w:ascii="標楷體" w:eastAsia="標楷體" w:hAnsi="標楷體"/>
          <w:b/>
        </w:rPr>
        <w:t>照護各階段</w:t>
      </w:r>
      <w:proofErr w:type="gramEnd"/>
      <w:r w:rsidRPr="00E94BCB">
        <w:rPr>
          <w:rFonts w:ascii="標楷體" w:eastAsia="標楷體" w:hAnsi="標楷體"/>
          <w:b/>
        </w:rPr>
        <w:t>之衛教內容（附表2-2參用）</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7"/>
        <w:gridCol w:w="5106"/>
      </w:tblGrid>
      <w:tr w:rsidR="00E94BCB" w:rsidRPr="00E94BCB" w14:paraId="437C4E1A" w14:textId="77777777" w:rsidTr="00D54A2D">
        <w:trPr>
          <w:cantSplit/>
          <w:trHeight w:val="90"/>
          <w:jc w:val="center"/>
        </w:trPr>
        <w:tc>
          <w:tcPr>
            <w:tcW w:w="9423" w:type="dxa"/>
            <w:gridSpan w:val="2"/>
          </w:tcPr>
          <w:p w14:paraId="6C66EC18" w14:textId="7EDA947E" w:rsidR="00CA3A2C" w:rsidRPr="00E94BCB" w:rsidRDefault="00CA3A2C" w:rsidP="00DB3F1A">
            <w:pPr>
              <w:ind w:firstLineChars="100" w:firstLine="200"/>
              <w:jc w:val="both"/>
              <w:rPr>
                <w:rFonts w:ascii="標楷體" w:eastAsia="標楷體" w:hAnsi="標楷體"/>
                <w:sz w:val="20"/>
                <w:szCs w:val="20"/>
              </w:rPr>
            </w:pPr>
            <w:r w:rsidRPr="00E94BCB">
              <w:rPr>
                <w:rFonts w:ascii="標楷體" w:eastAsia="標楷體" w:hAnsi="標楷體"/>
                <w:sz w:val="20"/>
                <w:szCs w:val="20"/>
              </w:rPr>
              <w:t>Stage</w:t>
            </w:r>
            <w:r w:rsidRPr="00E94BCB">
              <w:rPr>
                <w:rFonts w:ascii="標楷體" w:eastAsia="標楷體" w:hAnsi="標楷體" w:hint="eastAsia"/>
                <w:sz w:val="20"/>
                <w:szCs w:val="20"/>
              </w:rPr>
              <w:t xml:space="preserve"> </w:t>
            </w:r>
            <w:r w:rsidRPr="00E94BCB">
              <w:rPr>
                <w:rFonts w:ascii="標楷體" w:eastAsia="標楷體" w:hAnsi="標楷體"/>
                <w:sz w:val="20"/>
                <w:szCs w:val="20"/>
              </w:rPr>
              <w:t>1：（半年追蹤一次）腎功能正常微量蛋白尿</w:t>
            </w:r>
            <w:r w:rsidR="0076531C" w:rsidRPr="00E94BCB">
              <w:rPr>
                <w:rFonts w:ascii="標楷體" w:eastAsia="標楷體" w:hAnsi="標楷體" w:hint="eastAsia"/>
                <w:sz w:val="20"/>
                <w:szCs w:val="20"/>
              </w:rPr>
              <w:t>e</w:t>
            </w:r>
            <w:r w:rsidRPr="00E94BCB">
              <w:rPr>
                <w:rFonts w:ascii="標楷體" w:eastAsia="標楷體" w:hAnsi="標楷體"/>
                <w:sz w:val="20"/>
                <w:szCs w:val="20"/>
              </w:rPr>
              <w:t>GFR：</w:t>
            </w:r>
            <w:proofErr w:type="gramStart"/>
            <w:r w:rsidRPr="00E94BCB">
              <w:rPr>
                <w:rFonts w:ascii="標楷體" w:eastAsia="標楷體" w:hAnsi="標楷體" w:cs="新細明體" w:hint="eastAsia"/>
                <w:sz w:val="20"/>
                <w:szCs w:val="20"/>
              </w:rPr>
              <w:t>≧</w:t>
            </w:r>
            <w:proofErr w:type="gramEnd"/>
            <w:r w:rsidRPr="00E94BCB">
              <w:rPr>
                <w:rFonts w:ascii="標楷體" w:eastAsia="標楷體" w:hAnsi="標楷體"/>
                <w:sz w:val="20"/>
                <w:szCs w:val="20"/>
              </w:rPr>
              <w:t>90 ml/min/1.73 m</w:t>
            </w:r>
            <w:r w:rsidRPr="00E94BCB">
              <w:rPr>
                <w:rFonts w:ascii="標楷體" w:eastAsia="標楷體" w:hAnsi="標楷體"/>
                <w:sz w:val="20"/>
                <w:szCs w:val="20"/>
                <w:vertAlign w:val="superscript"/>
              </w:rPr>
              <w:t>2</w:t>
            </w:r>
            <w:r w:rsidRPr="00E94BCB">
              <w:rPr>
                <w:rFonts w:ascii="標楷體" w:eastAsia="標楷體" w:hAnsi="標楷體"/>
                <w:sz w:val="20"/>
                <w:szCs w:val="20"/>
              </w:rPr>
              <w:t xml:space="preserve"> </w:t>
            </w:r>
          </w:p>
        </w:tc>
      </w:tr>
      <w:tr w:rsidR="00E94BCB" w:rsidRPr="00E94BCB" w14:paraId="2C56C1C2" w14:textId="77777777" w:rsidTr="00D54A2D">
        <w:trPr>
          <w:jc w:val="center"/>
        </w:trPr>
        <w:tc>
          <w:tcPr>
            <w:tcW w:w="4317" w:type="dxa"/>
          </w:tcPr>
          <w:p w14:paraId="12CD1F2E"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目標</w:t>
            </w:r>
          </w:p>
        </w:tc>
        <w:tc>
          <w:tcPr>
            <w:tcW w:w="5106" w:type="dxa"/>
          </w:tcPr>
          <w:p w14:paraId="6231D21E"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衛教指導項目</w:t>
            </w:r>
          </w:p>
        </w:tc>
      </w:tr>
      <w:tr w:rsidR="00CA3A2C" w:rsidRPr="00E94BCB" w14:paraId="1A7D7EC9" w14:textId="77777777" w:rsidTr="00D54A2D">
        <w:trPr>
          <w:jc w:val="center"/>
        </w:trPr>
        <w:tc>
          <w:tcPr>
            <w:tcW w:w="4317" w:type="dxa"/>
          </w:tcPr>
          <w:p w14:paraId="175408CB"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●複述腎臟的構造與功能</w:t>
            </w:r>
          </w:p>
          <w:p w14:paraId="0DE21B02"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●認識腎臟疾病常見的症狀</w:t>
            </w:r>
          </w:p>
          <w:p w14:paraId="3632C53D"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●認識腎臟常見之檢查</w:t>
            </w:r>
          </w:p>
          <w:p w14:paraId="54C580C3"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●認識腎臟之檢驗值.</w:t>
            </w:r>
          </w:p>
          <w:p w14:paraId="37E99D3F"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●認識腎臟穿刺之必要性</w:t>
            </w:r>
          </w:p>
          <w:p w14:paraId="18423CA7"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●說出服用類固醇之注意事項</w:t>
            </w:r>
          </w:p>
          <w:p w14:paraId="401D8013"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●能說出如何預防腎臟疾病</w:t>
            </w:r>
          </w:p>
          <w:p w14:paraId="46C73597"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●願意配合定期門診追蹤</w:t>
            </w:r>
          </w:p>
          <w:p w14:paraId="635FAFC7" w14:textId="245ADD53" w:rsidR="00CA3A2C" w:rsidRPr="00E94BCB" w:rsidRDefault="00CA3A2C" w:rsidP="00DB3F1A">
            <w:pPr>
              <w:snapToGrid w:val="0"/>
              <w:ind w:left="200" w:hanging="200"/>
              <w:jc w:val="both"/>
              <w:rPr>
                <w:rFonts w:ascii="標楷體" w:eastAsia="標楷體" w:hAnsi="標楷體"/>
                <w:sz w:val="16"/>
                <w:szCs w:val="16"/>
              </w:rPr>
            </w:pPr>
            <w:r w:rsidRPr="00E94BCB">
              <w:rPr>
                <w:rFonts w:ascii="標楷體" w:eastAsia="標楷體" w:hAnsi="標楷體"/>
                <w:sz w:val="16"/>
                <w:szCs w:val="16"/>
              </w:rPr>
              <w:t>●願意接受定期護理指導計</w:t>
            </w:r>
            <w:r w:rsidR="0076531C" w:rsidRPr="00E94BCB">
              <w:rPr>
                <w:rFonts w:ascii="標楷體" w:eastAsia="標楷體" w:hAnsi="標楷體" w:hint="eastAsia"/>
                <w:sz w:val="16"/>
                <w:szCs w:val="16"/>
              </w:rPr>
              <w:t>畫</w:t>
            </w:r>
            <w:r w:rsidRPr="00E94BCB">
              <w:rPr>
                <w:rFonts w:ascii="標楷體" w:eastAsia="標楷體" w:hAnsi="標楷體"/>
                <w:sz w:val="16"/>
                <w:szCs w:val="16"/>
              </w:rPr>
              <w:t>方案</w:t>
            </w:r>
          </w:p>
        </w:tc>
        <w:tc>
          <w:tcPr>
            <w:tcW w:w="5106" w:type="dxa"/>
          </w:tcPr>
          <w:p w14:paraId="68E761E6"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1-1. 認識腎臟的基本構造與功能</w:t>
            </w:r>
          </w:p>
          <w:p w14:paraId="0FA39105"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1-2. 簡介腎臟疾病常見症狀</w:t>
            </w:r>
          </w:p>
          <w:p w14:paraId="10FF25D7"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1-3. 腎臟病常見檢查之介紹</w:t>
            </w:r>
          </w:p>
          <w:p w14:paraId="275B655A"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1-4. 腎臟病常見檢驗值之介紹</w:t>
            </w:r>
          </w:p>
          <w:p w14:paraId="784BE2AB"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1-5. 腎臟穿刺切片檢查之介紹</w:t>
            </w:r>
          </w:p>
          <w:p w14:paraId="1243A413"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1-6. 類固醇藥物之護理指導</w:t>
            </w:r>
          </w:p>
          <w:p w14:paraId="47FA1A62"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1-7. 腎臟病日常生活保健與預防</w:t>
            </w:r>
          </w:p>
          <w:p w14:paraId="60D30541"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1-8. 教導定期追蹤之重要性</w:t>
            </w:r>
          </w:p>
        </w:tc>
      </w:tr>
    </w:tbl>
    <w:p w14:paraId="5B759546" w14:textId="77777777" w:rsidR="00CA3A2C" w:rsidRPr="00E94BCB" w:rsidRDefault="00CA3A2C" w:rsidP="00EE6034">
      <w:pPr>
        <w:jc w:val="both"/>
        <w:rPr>
          <w:rFonts w:ascii="標楷體" w:eastAsia="標楷體" w:hAnsi="標楷體"/>
          <w:sz w:val="16"/>
          <w:szCs w:val="16"/>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03"/>
        <w:gridCol w:w="5040"/>
      </w:tblGrid>
      <w:tr w:rsidR="00E94BCB" w:rsidRPr="00E94BCB" w14:paraId="32AC424B" w14:textId="77777777" w:rsidTr="00D54A2D">
        <w:trPr>
          <w:cantSplit/>
          <w:jc w:val="center"/>
        </w:trPr>
        <w:tc>
          <w:tcPr>
            <w:tcW w:w="9443" w:type="dxa"/>
            <w:gridSpan w:val="2"/>
          </w:tcPr>
          <w:p w14:paraId="48EC775F" w14:textId="7A660DB1" w:rsidR="00CA3A2C" w:rsidRPr="00E94BCB" w:rsidRDefault="00CA3A2C" w:rsidP="00EE6034">
            <w:pPr>
              <w:ind w:firstLineChars="100" w:firstLine="200"/>
              <w:jc w:val="both"/>
              <w:rPr>
                <w:rFonts w:ascii="標楷體" w:eastAsia="標楷體" w:hAnsi="標楷體"/>
                <w:sz w:val="20"/>
                <w:szCs w:val="20"/>
              </w:rPr>
            </w:pPr>
            <w:r w:rsidRPr="00E94BCB">
              <w:rPr>
                <w:rFonts w:ascii="標楷體" w:eastAsia="標楷體" w:hAnsi="標楷體"/>
                <w:sz w:val="20"/>
                <w:szCs w:val="20"/>
              </w:rPr>
              <w:t>Stage</w:t>
            </w:r>
            <w:r w:rsidRPr="00E94BCB">
              <w:rPr>
                <w:rFonts w:ascii="標楷體" w:eastAsia="標楷體" w:hAnsi="標楷體" w:hint="eastAsia"/>
                <w:sz w:val="20"/>
                <w:szCs w:val="20"/>
              </w:rPr>
              <w:t xml:space="preserve"> </w:t>
            </w:r>
            <w:r w:rsidRPr="00E94BCB">
              <w:rPr>
                <w:rFonts w:ascii="標楷體" w:eastAsia="標楷體" w:hAnsi="標楷體"/>
                <w:sz w:val="20"/>
                <w:szCs w:val="20"/>
              </w:rPr>
              <w:t>2：（半年追蹤</w:t>
            </w:r>
            <w:r w:rsidR="00DB3F1A" w:rsidRPr="00E94BCB">
              <w:rPr>
                <w:rFonts w:ascii="標楷體" w:eastAsia="標楷體" w:hAnsi="標楷體"/>
                <w:sz w:val="20"/>
                <w:szCs w:val="20"/>
              </w:rPr>
              <w:t>一</w:t>
            </w:r>
            <w:r w:rsidRPr="00E94BCB">
              <w:rPr>
                <w:rFonts w:ascii="標楷體" w:eastAsia="標楷體" w:hAnsi="標楷體"/>
                <w:sz w:val="20"/>
                <w:szCs w:val="20"/>
              </w:rPr>
              <w:t>次）輕度慢性腎衰竭</w:t>
            </w:r>
            <w:r w:rsidR="0076531C" w:rsidRPr="00E94BCB">
              <w:rPr>
                <w:rFonts w:ascii="標楷體" w:eastAsia="標楷體" w:hAnsi="標楷體" w:hint="eastAsia"/>
                <w:sz w:val="20"/>
                <w:szCs w:val="20"/>
              </w:rPr>
              <w:t>e</w:t>
            </w:r>
            <w:r w:rsidR="0076531C" w:rsidRPr="00E94BCB">
              <w:rPr>
                <w:rFonts w:ascii="標楷體" w:eastAsia="標楷體" w:hAnsi="標楷體"/>
                <w:sz w:val="20"/>
                <w:szCs w:val="20"/>
              </w:rPr>
              <w:t>GFR</w:t>
            </w:r>
            <w:r w:rsidRPr="00E94BCB">
              <w:rPr>
                <w:rFonts w:ascii="標楷體" w:eastAsia="標楷體" w:hAnsi="標楷體"/>
                <w:sz w:val="20"/>
                <w:szCs w:val="20"/>
              </w:rPr>
              <w:t>：60~89 ml/min/1.73 m</w:t>
            </w:r>
            <w:r w:rsidRPr="00E94BCB">
              <w:rPr>
                <w:rFonts w:ascii="標楷體" w:eastAsia="標楷體" w:hAnsi="標楷體"/>
                <w:sz w:val="20"/>
                <w:szCs w:val="20"/>
                <w:vertAlign w:val="superscript"/>
              </w:rPr>
              <w:t>2</w:t>
            </w:r>
          </w:p>
        </w:tc>
      </w:tr>
      <w:tr w:rsidR="00E94BCB" w:rsidRPr="00E94BCB" w14:paraId="215C299B" w14:textId="77777777" w:rsidTr="00D54A2D">
        <w:trPr>
          <w:jc w:val="center"/>
        </w:trPr>
        <w:tc>
          <w:tcPr>
            <w:tcW w:w="4403" w:type="dxa"/>
          </w:tcPr>
          <w:p w14:paraId="1577F55D"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目標</w:t>
            </w:r>
          </w:p>
        </w:tc>
        <w:tc>
          <w:tcPr>
            <w:tcW w:w="5040" w:type="dxa"/>
          </w:tcPr>
          <w:p w14:paraId="360CBA84"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衛教指導項目</w:t>
            </w:r>
          </w:p>
        </w:tc>
      </w:tr>
      <w:tr w:rsidR="00CA3A2C" w:rsidRPr="00E94BCB" w14:paraId="72A709FB" w14:textId="77777777" w:rsidTr="00D54A2D">
        <w:trPr>
          <w:jc w:val="center"/>
        </w:trPr>
        <w:tc>
          <w:tcPr>
            <w:tcW w:w="4403" w:type="dxa"/>
          </w:tcPr>
          <w:p w14:paraId="67B4D601"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●瞭解腎臟疾病分期及進展</w:t>
            </w:r>
          </w:p>
          <w:p w14:paraId="1F82D522"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●能辨別異常檢驗值</w:t>
            </w:r>
          </w:p>
          <w:p w14:paraId="79373AFC"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●認識造成腎臟疾病之危險因子</w:t>
            </w:r>
          </w:p>
          <w:p w14:paraId="56DEDA3E"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●判別高血脂高血壓糖尿病與腎臟病之相關性</w:t>
            </w:r>
          </w:p>
          <w:p w14:paraId="3E6770BD"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●能選擇正確之治療方式</w:t>
            </w:r>
          </w:p>
        </w:tc>
        <w:tc>
          <w:tcPr>
            <w:tcW w:w="5040" w:type="dxa"/>
          </w:tcPr>
          <w:p w14:paraId="215CD1F0"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2-1. 腎臟疾病分期介紹及注意事項</w:t>
            </w:r>
            <w:r w:rsidRPr="00E94BCB">
              <w:rPr>
                <w:rFonts w:ascii="標楷體" w:eastAsia="標楷體" w:hAnsi="標楷體" w:hint="eastAsia"/>
                <w:sz w:val="16"/>
                <w:szCs w:val="16"/>
              </w:rPr>
              <w:br/>
            </w:r>
            <w:r w:rsidRPr="00E94BCB">
              <w:rPr>
                <w:rFonts w:ascii="標楷體" w:eastAsia="標楷體" w:hAnsi="標楷體"/>
                <w:sz w:val="16"/>
                <w:szCs w:val="16"/>
              </w:rPr>
              <w:t>2-2. 腎臟疾病異常臨床檢驗值及處理</w:t>
            </w:r>
          </w:p>
          <w:p w14:paraId="00EE9E69"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2-3. 簡介腎臟病之危險因子</w:t>
            </w:r>
          </w:p>
          <w:p w14:paraId="5D3FDACA"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2-4. 簡介高血壓及其併發症</w:t>
            </w:r>
          </w:p>
          <w:p w14:paraId="75B95D82"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2-5. 簡介高血脂及其併發症</w:t>
            </w:r>
          </w:p>
          <w:p w14:paraId="63453FA2"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2-6. 簡介糖尿病及其併發症</w:t>
            </w:r>
          </w:p>
        </w:tc>
      </w:tr>
    </w:tbl>
    <w:p w14:paraId="0D36E41D" w14:textId="77777777" w:rsidR="00CA3A2C" w:rsidRPr="00E94BCB" w:rsidRDefault="00CA3A2C" w:rsidP="00EE6034">
      <w:pPr>
        <w:pStyle w:val="af0"/>
        <w:tabs>
          <w:tab w:val="clear" w:pos="4153"/>
          <w:tab w:val="clear" w:pos="8306"/>
        </w:tabs>
        <w:snapToGrid/>
        <w:jc w:val="both"/>
        <w:rPr>
          <w:rFonts w:ascii="標楷體" w:eastAsia="標楷體" w:hAnsi="標楷體"/>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4"/>
        <w:gridCol w:w="5144"/>
      </w:tblGrid>
      <w:tr w:rsidR="00E94BCB" w:rsidRPr="00E94BCB" w14:paraId="7A45A6D4" w14:textId="77777777" w:rsidTr="00D54A2D">
        <w:trPr>
          <w:cantSplit/>
          <w:jc w:val="center"/>
        </w:trPr>
        <w:tc>
          <w:tcPr>
            <w:tcW w:w="9498" w:type="dxa"/>
            <w:gridSpan w:val="2"/>
          </w:tcPr>
          <w:p w14:paraId="0DD9DED1" w14:textId="00CF6BFE" w:rsidR="00CA3A2C" w:rsidRPr="00E94BCB" w:rsidRDefault="00CA3A2C" w:rsidP="00DB3F1A">
            <w:pPr>
              <w:ind w:firstLineChars="100" w:firstLine="200"/>
              <w:jc w:val="both"/>
              <w:rPr>
                <w:rFonts w:ascii="標楷體" w:eastAsia="標楷體" w:hAnsi="標楷體"/>
                <w:sz w:val="20"/>
                <w:szCs w:val="20"/>
              </w:rPr>
            </w:pPr>
            <w:r w:rsidRPr="00E94BCB">
              <w:rPr>
                <w:rFonts w:ascii="標楷體" w:eastAsia="標楷體" w:hAnsi="標楷體"/>
                <w:sz w:val="20"/>
                <w:szCs w:val="20"/>
              </w:rPr>
              <w:t>Stage 3：（三個月追蹤</w:t>
            </w:r>
            <w:r w:rsidR="00DB3F1A" w:rsidRPr="00E94BCB">
              <w:rPr>
                <w:rFonts w:ascii="標楷體" w:eastAsia="標楷體" w:hAnsi="標楷體"/>
                <w:sz w:val="20"/>
                <w:szCs w:val="20"/>
              </w:rPr>
              <w:t>一</w:t>
            </w:r>
            <w:r w:rsidRPr="00E94BCB">
              <w:rPr>
                <w:rFonts w:ascii="標楷體" w:eastAsia="標楷體" w:hAnsi="標楷體"/>
                <w:sz w:val="20"/>
                <w:szCs w:val="20"/>
              </w:rPr>
              <w:t>次）中度慢性腎衰竭</w:t>
            </w:r>
            <w:r w:rsidR="0076531C" w:rsidRPr="00E94BCB">
              <w:rPr>
                <w:rFonts w:ascii="標楷體" w:eastAsia="標楷體" w:hAnsi="標楷體" w:hint="eastAsia"/>
                <w:sz w:val="20"/>
                <w:szCs w:val="20"/>
              </w:rPr>
              <w:t>e</w:t>
            </w:r>
            <w:r w:rsidR="0076531C" w:rsidRPr="00E94BCB">
              <w:rPr>
                <w:rFonts w:ascii="標楷體" w:eastAsia="標楷體" w:hAnsi="標楷體"/>
                <w:sz w:val="20"/>
                <w:szCs w:val="20"/>
              </w:rPr>
              <w:t>GFR</w:t>
            </w:r>
            <w:r w:rsidRPr="00E94BCB">
              <w:rPr>
                <w:rFonts w:ascii="標楷體" w:eastAsia="標楷體" w:hAnsi="標楷體"/>
                <w:sz w:val="20"/>
                <w:szCs w:val="20"/>
              </w:rPr>
              <w:t>：30~59 ml/min/1.73 m</w:t>
            </w:r>
            <w:r w:rsidRPr="00E94BCB">
              <w:rPr>
                <w:rFonts w:ascii="標楷體" w:eastAsia="標楷體" w:hAnsi="標楷體"/>
                <w:sz w:val="20"/>
                <w:szCs w:val="20"/>
                <w:vertAlign w:val="superscript"/>
              </w:rPr>
              <w:t>2</w:t>
            </w:r>
          </w:p>
        </w:tc>
      </w:tr>
      <w:tr w:rsidR="00E94BCB" w:rsidRPr="00E94BCB" w14:paraId="782AD01C" w14:textId="77777777" w:rsidTr="00D54A2D">
        <w:trPr>
          <w:jc w:val="center"/>
        </w:trPr>
        <w:tc>
          <w:tcPr>
            <w:tcW w:w="4354" w:type="dxa"/>
          </w:tcPr>
          <w:p w14:paraId="5D1E07FA"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目標</w:t>
            </w:r>
          </w:p>
        </w:tc>
        <w:tc>
          <w:tcPr>
            <w:tcW w:w="5144" w:type="dxa"/>
          </w:tcPr>
          <w:p w14:paraId="6424F07D"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衛教指導項目</w:t>
            </w:r>
          </w:p>
        </w:tc>
      </w:tr>
      <w:tr w:rsidR="00CA3A2C" w:rsidRPr="00E94BCB" w14:paraId="33934BAB" w14:textId="77777777" w:rsidTr="00D54A2D">
        <w:trPr>
          <w:jc w:val="center"/>
        </w:trPr>
        <w:tc>
          <w:tcPr>
            <w:tcW w:w="4354" w:type="dxa"/>
          </w:tcPr>
          <w:p w14:paraId="1D7EC72C"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●認識慢性腎衰竭</w:t>
            </w:r>
          </w:p>
          <w:p w14:paraId="23ABA659"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●說出慢性腎衰竭及常見之併發症與處理</w:t>
            </w:r>
          </w:p>
          <w:p w14:paraId="0B196320"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●認清腎臟替代療法之必要性</w:t>
            </w:r>
          </w:p>
          <w:p w14:paraId="67FC7E57"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●認識腎臟替代療法</w:t>
            </w:r>
          </w:p>
          <w:p w14:paraId="5C87C6E4"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●瞭解正確透析時機</w:t>
            </w:r>
          </w:p>
          <w:p w14:paraId="5FE5F942" w14:textId="6D46E373" w:rsidR="00CA3A2C" w:rsidRPr="00E94BCB" w:rsidRDefault="00CA3A2C" w:rsidP="00DB3F1A">
            <w:pPr>
              <w:snapToGrid w:val="0"/>
              <w:ind w:left="200" w:hanging="200"/>
              <w:jc w:val="both"/>
              <w:rPr>
                <w:rFonts w:ascii="標楷體" w:eastAsia="標楷體" w:hAnsi="標楷體"/>
                <w:sz w:val="16"/>
                <w:szCs w:val="16"/>
              </w:rPr>
            </w:pPr>
            <w:r w:rsidRPr="00E94BCB">
              <w:rPr>
                <w:rFonts w:ascii="標楷體" w:eastAsia="標楷體" w:hAnsi="標楷體"/>
                <w:sz w:val="16"/>
                <w:szCs w:val="16"/>
              </w:rPr>
              <w:t>●能參與</w:t>
            </w:r>
            <w:proofErr w:type="gramStart"/>
            <w:r w:rsidRPr="00E94BCB">
              <w:rPr>
                <w:rFonts w:ascii="標楷體" w:eastAsia="標楷體" w:hAnsi="標楷體"/>
                <w:sz w:val="16"/>
                <w:szCs w:val="16"/>
              </w:rPr>
              <w:t>討論腎</w:t>
            </w:r>
            <w:proofErr w:type="gramEnd"/>
            <w:r w:rsidRPr="00E94BCB">
              <w:rPr>
                <w:rFonts w:ascii="標楷體" w:eastAsia="標楷體" w:hAnsi="標楷體"/>
                <w:sz w:val="16"/>
                <w:szCs w:val="16"/>
              </w:rPr>
              <w:t>衰竭之治療計</w:t>
            </w:r>
            <w:r w:rsidR="009A7C3D" w:rsidRPr="00E94BCB">
              <w:rPr>
                <w:rFonts w:ascii="標楷體" w:eastAsia="標楷體" w:hAnsi="標楷體" w:hint="eastAsia"/>
                <w:sz w:val="16"/>
                <w:szCs w:val="16"/>
              </w:rPr>
              <w:t>畫</w:t>
            </w:r>
          </w:p>
        </w:tc>
        <w:tc>
          <w:tcPr>
            <w:tcW w:w="5144" w:type="dxa"/>
          </w:tcPr>
          <w:p w14:paraId="1498506A"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3-1. 簡介慢性腎衰竭</w:t>
            </w:r>
          </w:p>
          <w:p w14:paraId="3251BA84"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3-2. 慢性腎衰竭常見症狀與處理</w:t>
            </w:r>
          </w:p>
          <w:p w14:paraId="046D22CA"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 xml:space="preserve">3-3. </w:t>
            </w:r>
            <w:proofErr w:type="gramStart"/>
            <w:r w:rsidRPr="00E94BCB">
              <w:rPr>
                <w:rFonts w:ascii="標楷體" w:eastAsia="標楷體" w:hAnsi="標楷體"/>
                <w:sz w:val="16"/>
                <w:szCs w:val="16"/>
              </w:rPr>
              <w:t>影響腎</w:t>
            </w:r>
            <w:proofErr w:type="gramEnd"/>
            <w:r w:rsidRPr="00E94BCB">
              <w:rPr>
                <w:rFonts w:ascii="標楷體" w:eastAsia="標楷體" w:hAnsi="標楷體"/>
                <w:sz w:val="16"/>
                <w:szCs w:val="16"/>
              </w:rPr>
              <w:t>功能惡化的因子</w:t>
            </w:r>
          </w:p>
          <w:p w14:paraId="69DC41C6"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3-4. 血液透析治療介紹</w:t>
            </w:r>
          </w:p>
          <w:p w14:paraId="41D43115"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3-5. 腹膜透析治療介紹</w:t>
            </w:r>
          </w:p>
          <w:p w14:paraId="046BB88A"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3-6. 正確透析時機介紹</w:t>
            </w:r>
          </w:p>
        </w:tc>
      </w:tr>
    </w:tbl>
    <w:p w14:paraId="34CAA82D" w14:textId="77777777" w:rsidR="00CA3A2C" w:rsidRPr="00E94BCB" w:rsidRDefault="00CA3A2C" w:rsidP="00EE6034">
      <w:pPr>
        <w:pStyle w:val="af0"/>
        <w:tabs>
          <w:tab w:val="clear" w:pos="4153"/>
          <w:tab w:val="clear" w:pos="8306"/>
        </w:tabs>
        <w:snapToGrid/>
        <w:jc w:val="both"/>
        <w:rPr>
          <w:rFonts w:ascii="標楷體" w:eastAsia="標楷體" w:hAnsi="標楷體"/>
          <w:sz w:val="16"/>
          <w:szCs w:val="16"/>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9"/>
        <w:gridCol w:w="5139"/>
      </w:tblGrid>
      <w:tr w:rsidR="00E94BCB" w:rsidRPr="00E94BCB" w14:paraId="437ABC84" w14:textId="77777777" w:rsidTr="00D54A2D">
        <w:trPr>
          <w:cantSplit/>
          <w:jc w:val="center"/>
        </w:trPr>
        <w:tc>
          <w:tcPr>
            <w:tcW w:w="9488" w:type="dxa"/>
            <w:gridSpan w:val="2"/>
          </w:tcPr>
          <w:p w14:paraId="5DA2A402" w14:textId="06396EAA" w:rsidR="00CA3A2C" w:rsidRPr="00E94BCB" w:rsidRDefault="00CA3A2C" w:rsidP="00EE6034">
            <w:pPr>
              <w:ind w:firstLineChars="100" w:firstLine="200"/>
              <w:jc w:val="both"/>
              <w:rPr>
                <w:rFonts w:ascii="標楷體" w:eastAsia="標楷體" w:hAnsi="標楷體"/>
                <w:sz w:val="20"/>
                <w:szCs w:val="20"/>
              </w:rPr>
            </w:pPr>
            <w:r w:rsidRPr="00E94BCB">
              <w:rPr>
                <w:rFonts w:ascii="標楷體" w:eastAsia="標楷體" w:hAnsi="標楷體"/>
                <w:sz w:val="20"/>
                <w:szCs w:val="20"/>
              </w:rPr>
              <w:t>Stage</w:t>
            </w:r>
            <w:r w:rsidRPr="00E94BCB">
              <w:rPr>
                <w:rFonts w:ascii="標楷體" w:eastAsia="標楷體" w:hAnsi="標楷體" w:hint="eastAsia"/>
                <w:sz w:val="20"/>
                <w:szCs w:val="20"/>
              </w:rPr>
              <w:t xml:space="preserve"> </w:t>
            </w:r>
            <w:r w:rsidRPr="00E94BCB">
              <w:rPr>
                <w:rFonts w:ascii="標楷體" w:eastAsia="標楷體" w:hAnsi="標楷體"/>
                <w:sz w:val="20"/>
                <w:szCs w:val="20"/>
              </w:rPr>
              <w:t>4：（</w:t>
            </w:r>
            <w:r w:rsidR="00DB3F1A" w:rsidRPr="00E94BCB">
              <w:rPr>
                <w:rFonts w:ascii="標楷體" w:eastAsia="標楷體" w:hAnsi="標楷體"/>
                <w:sz w:val="20"/>
                <w:szCs w:val="20"/>
              </w:rPr>
              <w:t>三個月追蹤一次</w:t>
            </w:r>
            <w:r w:rsidRPr="00E94BCB">
              <w:rPr>
                <w:rFonts w:ascii="標楷體" w:eastAsia="標楷體" w:hAnsi="標楷體"/>
                <w:sz w:val="20"/>
                <w:szCs w:val="20"/>
              </w:rPr>
              <w:t>）重度慢性腎衰竭</w:t>
            </w:r>
            <w:r w:rsidR="0076531C" w:rsidRPr="00E94BCB">
              <w:rPr>
                <w:rFonts w:ascii="標楷體" w:eastAsia="標楷體" w:hAnsi="標楷體" w:hint="eastAsia"/>
                <w:sz w:val="20"/>
                <w:szCs w:val="20"/>
              </w:rPr>
              <w:t>e</w:t>
            </w:r>
            <w:r w:rsidR="0076531C" w:rsidRPr="00E94BCB">
              <w:rPr>
                <w:rFonts w:ascii="標楷體" w:eastAsia="標楷體" w:hAnsi="標楷體"/>
                <w:sz w:val="20"/>
                <w:szCs w:val="20"/>
              </w:rPr>
              <w:t>GFR</w:t>
            </w:r>
            <w:r w:rsidRPr="00E94BCB">
              <w:rPr>
                <w:rFonts w:ascii="標楷體" w:eastAsia="標楷體" w:hAnsi="標楷體"/>
                <w:sz w:val="20"/>
                <w:szCs w:val="20"/>
              </w:rPr>
              <w:t>：15~29 ml/min/1.73 m</w:t>
            </w:r>
            <w:r w:rsidRPr="00E94BCB">
              <w:rPr>
                <w:rFonts w:ascii="標楷體" w:eastAsia="標楷體" w:hAnsi="標楷體"/>
                <w:sz w:val="20"/>
                <w:szCs w:val="20"/>
                <w:vertAlign w:val="superscript"/>
              </w:rPr>
              <w:t>2</w:t>
            </w:r>
          </w:p>
        </w:tc>
      </w:tr>
      <w:tr w:rsidR="00E94BCB" w:rsidRPr="00E94BCB" w14:paraId="70974DB4" w14:textId="77777777" w:rsidTr="00D54A2D">
        <w:trPr>
          <w:jc w:val="center"/>
        </w:trPr>
        <w:tc>
          <w:tcPr>
            <w:tcW w:w="4349" w:type="dxa"/>
          </w:tcPr>
          <w:p w14:paraId="569EDAFC"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目標</w:t>
            </w:r>
          </w:p>
        </w:tc>
        <w:tc>
          <w:tcPr>
            <w:tcW w:w="5139" w:type="dxa"/>
          </w:tcPr>
          <w:p w14:paraId="2743D6E1"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衛教指導項目</w:t>
            </w:r>
          </w:p>
        </w:tc>
      </w:tr>
      <w:tr w:rsidR="00CA3A2C" w:rsidRPr="00E94BCB" w14:paraId="420EB0F2" w14:textId="77777777" w:rsidTr="00D54A2D">
        <w:trPr>
          <w:jc w:val="center"/>
        </w:trPr>
        <w:tc>
          <w:tcPr>
            <w:tcW w:w="4349" w:type="dxa"/>
          </w:tcPr>
          <w:p w14:paraId="778CD5AB"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●持續</w:t>
            </w:r>
            <w:proofErr w:type="gramStart"/>
            <w:r w:rsidRPr="00E94BCB">
              <w:rPr>
                <w:rFonts w:ascii="標楷體" w:eastAsia="標楷體" w:hAnsi="標楷體"/>
                <w:sz w:val="16"/>
                <w:szCs w:val="16"/>
              </w:rPr>
              <w:t>影響腎</w:t>
            </w:r>
            <w:proofErr w:type="gramEnd"/>
            <w:r w:rsidRPr="00E94BCB">
              <w:rPr>
                <w:rFonts w:ascii="標楷體" w:eastAsia="標楷體" w:hAnsi="標楷體"/>
                <w:sz w:val="16"/>
                <w:szCs w:val="16"/>
              </w:rPr>
              <w:t>功能惡化的因子</w:t>
            </w:r>
          </w:p>
          <w:p w14:paraId="70EDF4E2"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●瞭解預防感冒及感染之重要性</w:t>
            </w:r>
          </w:p>
          <w:p w14:paraId="73D8745D"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●認識貧血治療</w:t>
            </w:r>
          </w:p>
          <w:p w14:paraId="51F51423"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●持續認識慢性腎衰竭之併發症</w:t>
            </w:r>
          </w:p>
          <w:p w14:paraId="42126266"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●持續認識腎臟替代療法</w:t>
            </w:r>
          </w:p>
          <w:p w14:paraId="5655BB2B"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●認識透析治療通路</w:t>
            </w:r>
          </w:p>
        </w:tc>
        <w:tc>
          <w:tcPr>
            <w:tcW w:w="5139" w:type="dxa"/>
          </w:tcPr>
          <w:p w14:paraId="31FA51D7"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4-1. 感染對腎臟衰竭之影響</w:t>
            </w:r>
          </w:p>
          <w:p w14:paraId="6B226A30" w14:textId="77777777" w:rsidR="00CA3A2C" w:rsidRPr="00E94BCB" w:rsidRDefault="00CA3A2C" w:rsidP="00EE6034">
            <w:pPr>
              <w:snapToGrid w:val="0"/>
              <w:ind w:left="332" w:hanging="332"/>
              <w:jc w:val="both"/>
              <w:rPr>
                <w:rFonts w:ascii="標楷體" w:eastAsia="標楷體" w:hAnsi="標楷體"/>
                <w:sz w:val="16"/>
                <w:szCs w:val="16"/>
              </w:rPr>
            </w:pPr>
            <w:r w:rsidRPr="00E94BCB">
              <w:rPr>
                <w:rFonts w:ascii="標楷體" w:eastAsia="標楷體" w:hAnsi="標楷體"/>
                <w:sz w:val="16"/>
                <w:szCs w:val="16"/>
              </w:rPr>
              <w:t>4-2. 貧血治療：使用EPO</w:t>
            </w:r>
            <w:proofErr w:type="gramStart"/>
            <w:r w:rsidRPr="00E94BCB">
              <w:rPr>
                <w:rFonts w:ascii="標楷體" w:eastAsia="標楷體" w:hAnsi="標楷體"/>
                <w:sz w:val="16"/>
                <w:szCs w:val="16"/>
              </w:rPr>
              <w:t>與鐵劑治療</w:t>
            </w:r>
            <w:proofErr w:type="gramEnd"/>
          </w:p>
          <w:p w14:paraId="22509F69" w14:textId="77777777" w:rsidR="00CA3A2C" w:rsidRPr="00E94BCB" w:rsidRDefault="00CA3A2C" w:rsidP="00EE6034">
            <w:pPr>
              <w:snapToGrid w:val="0"/>
              <w:ind w:left="400" w:hanging="400"/>
              <w:jc w:val="both"/>
              <w:rPr>
                <w:rFonts w:ascii="標楷體" w:eastAsia="標楷體" w:hAnsi="標楷體"/>
                <w:sz w:val="16"/>
                <w:szCs w:val="16"/>
              </w:rPr>
            </w:pPr>
            <w:r w:rsidRPr="00E94BCB">
              <w:rPr>
                <w:rFonts w:ascii="標楷體" w:eastAsia="標楷體" w:hAnsi="標楷體"/>
                <w:sz w:val="16"/>
                <w:szCs w:val="16"/>
              </w:rPr>
              <w:t>4-3. 慢性腎衰竭併發症之介紹與預防</w:t>
            </w:r>
          </w:p>
          <w:p w14:paraId="0A004F3F" w14:textId="77777777" w:rsidR="00CA3A2C" w:rsidRPr="00E94BCB" w:rsidRDefault="00CA3A2C" w:rsidP="00EE6034">
            <w:pPr>
              <w:snapToGrid w:val="0"/>
              <w:ind w:left="400" w:hanging="400"/>
              <w:jc w:val="both"/>
              <w:rPr>
                <w:rFonts w:ascii="標楷體" w:eastAsia="標楷體" w:hAnsi="標楷體"/>
                <w:sz w:val="16"/>
                <w:szCs w:val="16"/>
              </w:rPr>
            </w:pPr>
            <w:r w:rsidRPr="00E94BCB">
              <w:rPr>
                <w:rFonts w:ascii="標楷體" w:eastAsia="標楷體" w:hAnsi="標楷體"/>
                <w:sz w:val="16"/>
                <w:szCs w:val="16"/>
              </w:rPr>
              <w:t>4-4. 持續介紹透析治療（血液透析、腹膜透析、腎</w:t>
            </w:r>
            <w:r w:rsidRPr="00E94BCB">
              <w:rPr>
                <w:rFonts w:ascii="標楷體" w:eastAsia="標楷體" w:hAnsi="標楷體" w:hint="eastAsia"/>
                <w:sz w:val="16"/>
                <w:szCs w:val="16"/>
              </w:rPr>
              <w:t>臟移植</w:t>
            </w:r>
            <w:r w:rsidRPr="00E94BCB">
              <w:rPr>
                <w:rFonts w:ascii="標楷體" w:eastAsia="標楷體" w:hAnsi="標楷體"/>
                <w:sz w:val="16"/>
                <w:szCs w:val="16"/>
              </w:rPr>
              <w:t>）</w:t>
            </w:r>
          </w:p>
          <w:p w14:paraId="48ECDE08" w14:textId="77777777" w:rsidR="00CA3A2C" w:rsidRPr="00E94BCB" w:rsidRDefault="00CA3A2C" w:rsidP="00EE6034">
            <w:pPr>
              <w:snapToGrid w:val="0"/>
              <w:ind w:left="400" w:hanging="400"/>
              <w:jc w:val="both"/>
              <w:rPr>
                <w:rFonts w:ascii="標楷體" w:eastAsia="標楷體" w:hAnsi="標楷體"/>
                <w:sz w:val="16"/>
                <w:szCs w:val="16"/>
              </w:rPr>
            </w:pPr>
            <w:r w:rsidRPr="00E94BCB">
              <w:rPr>
                <w:rFonts w:ascii="標楷體" w:eastAsia="標楷體" w:hAnsi="標楷體"/>
                <w:sz w:val="16"/>
                <w:szCs w:val="16"/>
              </w:rPr>
              <w:t>4-5. 介紹透析治療通路（動靜脈</w:t>
            </w:r>
            <w:proofErr w:type="gramStart"/>
            <w:r w:rsidRPr="00E94BCB">
              <w:rPr>
                <w:rFonts w:ascii="標楷體" w:eastAsia="標楷體" w:hAnsi="標楷體"/>
                <w:sz w:val="16"/>
                <w:szCs w:val="16"/>
              </w:rPr>
              <w:t>廔</w:t>
            </w:r>
            <w:proofErr w:type="gramEnd"/>
            <w:r w:rsidRPr="00E94BCB">
              <w:rPr>
                <w:rFonts w:ascii="標楷體" w:eastAsia="標楷體" w:hAnsi="標楷體"/>
                <w:sz w:val="16"/>
                <w:szCs w:val="16"/>
              </w:rPr>
              <w:t>管、雙腔透析導管 、腹膜透析導管）</w:t>
            </w:r>
          </w:p>
        </w:tc>
      </w:tr>
    </w:tbl>
    <w:p w14:paraId="48A71E2A" w14:textId="77777777" w:rsidR="00CA3A2C" w:rsidRPr="00E94BCB" w:rsidRDefault="00CA3A2C" w:rsidP="00EE6034">
      <w:pPr>
        <w:pStyle w:val="af0"/>
        <w:tabs>
          <w:tab w:val="clear" w:pos="4153"/>
          <w:tab w:val="clear" w:pos="8306"/>
        </w:tabs>
        <w:snapToGrid/>
        <w:jc w:val="both"/>
        <w:rPr>
          <w:rFonts w:ascii="標楷體" w:eastAsia="標楷體" w:hAnsi="標楷體"/>
          <w:sz w:val="16"/>
          <w:szCs w:val="16"/>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82"/>
        <w:gridCol w:w="5171"/>
      </w:tblGrid>
      <w:tr w:rsidR="00E94BCB" w:rsidRPr="00E94BCB" w14:paraId="14616C78" w14:textId="77777777" w:rsidTr="00D54A2D">
        <w:trPr>
          <w:cantSplit/>
          <w:jc w:val="center"/>
        </w:trPr>
        <w:tc>
          <w:tcPr>
            <w:tcW w:w="9553" w:type="dxa"/>
            <w:gridSpan w:val="2"/>
          </w:tcPr>
          <w:p w14:paraId="4E3CFA76" w14:textId="7D1AD952" w:rsidR="00CA3A2C" w:rsidRPr="00E94BCB" w:rsidRDefault="00CA3A2C" w:rsidP="00DB3F1A">
            <w:pPr>
              <w:ind w:firstLineChars="100" w:firstLine="200"/>
              <w:jc w:val="both"/>
              <w:rPr>
                <w:rFonts w:ascii="標楷體" w:eastAsia="標楷體" w:hAnsi="標楷體"/>
                <w:sz w:val="20"/>
                <w:szCs w:val="20"/>
              </w:rPr>
            </w:pPr>
            <w:r w:rsidRPr="00E94BCB">
              <w:rPr>
                <w:rFonts w:ascii="標楷體" w:eastAsia="標楷體" w:hAnsi="標楷體"/>
                <w:sz w:val="20"/>
                <w:szCs w:val="20"/>
              </w:rPr>
              <w:t>Stage</w:t>
            </w:r>
            <w:r w:rsidRPr="00E94BCB">
              <w:rPr>
                <w:rFonts w:ascii="標楷體" w:eastAsia="標楷體" w:hAnsi="標楷體" w:hint="eastAsia"/>
                <w:sz w:val="20"/>
                <w:szCs w:val="20"/>
              </w:rPr>
              <w:t xml:space="preserve"> </w:t>
            </w:r>
            <w:r w:rsidRPr="00E94BCB">
              <w:rPr>
                <w:rFonts w:ascii="標楷體" w:eastAsia="標楷體" w:hAnsi="標楷體"/>
                <w:sz w:val="20"/>
                <w:szCs w:val="20"/>
              </w:rPr>
              <w:t>5：（二</w:t>
            </w:r>
            <w:proofErr w:type="gramStart"/>
            <w:r w:rsidRPr="00E94BCB">
              <w:rPr>
                <w:rFonts w:ascii="標楷體" w:eastAsia="標楷體" w:hAnsi="標楷體"/>
                <w:sz w:val="20"/>
                <w:szCs w:val="20"/>
              </w:rPr>
              <w:t>週</w:t>
            </w:r>
            <w:proofErr w:type="gramEnd"/>
            <w:r w:rsidRPr="00E94BCB">
              <w:rPr>
                <w:rFonts w:ascii="標楷體" w:eastAsia="標楷體" w:hAnsi="標楷體"/>
                <w:sz w:val="20"/>
                <w:szCs w:val="20"/>
              </w:rPr>
              <w:t>至四</w:t>
            </w:r>
            <w:proofErr w:type="gramStart"/>
            <w:r w:rsidRPr="00E94BCB">
              <w:rPr>
                <w:rFonts w:ascii="標楷體" w:eastAsia="標楷體" w:hAnsi="標楷體"/>
                <w:sz w:val="20"/>
                <w:szCs w:val="20"/>
              </w:rPr>
              <w:t>週</w:t>
            </w:r>
            <w:proofErr w:type="gramEnd"/>
            <w:r w:rsidRPr="00E94BCB">
              <w:rPr>
                <w:rFonts w:ascii="標楷體" w:eastAsia="標楷體" w:hAnsi="標楷體"/>
                <w:sz w:val="20"/>
                <w:szCs w:val="20"/>
              </w:rPr>
              <w:t>追蹤</w:t>
            </w:r>
            <w:r w:rsidR="0076531C" w:rsidRPr="00E94BCB">
              <w:rPr>
                <w:rFonts w:ascii="標楷體" w:eastAsia="標楷體" w:hAnsi="標楷體"/>
                <w:sz w:val="20"/>
                <w:szCs w:val="20"/>
              </w:rPr>
              <w:t>一</w:t>
            </w:r>
            <w:r w:rsidRPr="00E94BCB">
              <w:rPr>
                <w:rFonts w:ascii="標楷體" w:eastAsia="標楷體" w:hAnsi="標楷體"/>
                <w:sz w:val="20"/>
                <w:szCs w:val="20"/>
              </w:rPr>
              <w:t>次）末期腎臟病變</w:t>
            </w:r>
            <w:r w:rsidR="0076531C" w:rsidRPr="00E94BCB">
              <w:rPr>
                <w:rFonts w:ascii="標楷體" w:eastAsia="標楷體" w:hAnsi="標楷體" w:hint="eastAsia"/>
                <w:sz w:val="20"/>
                <w:szCs w:val="20"/>
              </w:rPr>
              <w:t>e</w:t>
            </w:r>
            <w:r w:rsidR="0076531C" w:rsidRPr="00E94BCB">
              <w:rPr>
                <w:rFonts w:ascii="標楷體" w:eastAsia="標楷體" w:hAnsi="標楷體"/>
                <w:sz w:val="20"/>
                <w:szCs w:val="20"/>
              </w:rPr>
              <w:t>GFR</w:t>
            </w:r>
            <w:r w:rsidRPr="00E94BCB">
              <w:rPr>
                <w:rFonts w:ascii="標楷體" w:eastAsia="標楷體" w:hAnsi="標楷體"/>
                <w:sz w:val="20"/>
                <w:szCs w:val="20"/>
              </w:rPr>
              <w:t>：＜15 ml/min/1.73 m</w:t>
            </w:r>
            <w:r w:rsidRPr="00E94BCB">
              <w:rPr>
                <w:rFonts w:ascii="標楷體" w:eastAsia="標楷體" w:hAnsi="標楷體"/>
                <w:sz w:val="20"/>
                <w:szCs w:val="20"/>
                <w:vertAlign w:val="superscript"/>
              </w:rPr>
              <w:t>2</w:t>
            </w:r>
          </w:p>
        </w:tc>
      </w:tr>
      <w:tr w:rsidR="00E94BCB" w:rsidRPr="00E94BCB" w14:paraId="17C6A958" w14:textId="77777777" w:rsidTr="00D54A2D">
        <w:trPr>
          <w:jc w:val="center"/>
        </w:trPr>
        <w:tc>
          <w:tcPr>
            <w:tcW w:w="4382" w:type="dxa"/>
          </w:tcPr>
          <w:p w14:paraId="788AE4C6"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目標</w:t>
            </w:r>
          </w:p>
        </w:tc>
        <w:tc>
          <w:tcPr>
            <w:tcW w:w="5171" w:type="dxa"/>
          </w:tcPr>
          <w:p w14:paraId="03776E14" w14:textId="77777777" w:rsidR="00CA3A2C" w:rsidRPr="00E94BCB" w:rsidRDefault="00CA3A2C" w:rsidP="00EE6034">
            <w:pPr>
              <w:jc w:val="both"/>
              <w:rPr>
                <w:rFonts w:ascii="標楷體" w:eastAsia="標楷體" w:hAnsi="標楷體"/>
                <w:sz w:val="16"/>
                <w:szCs w:val="16"/>
              </w:rPr>
            </w:pPr>
            <w:r w:rsidRPr="00E94BCB">
              <w:rPr>
                <w:rFonts w:ascii="標楷體" w:eastAsia="標楷體" w:hAnsi="標楷體"/>
                <w:sz w:val="16"/>
                <w:szCs w:val="16"/>
              </w:rPr>
              <w:t>衛教指導項目</w:t>
            </w:r>
          </w:p>
        </w:tc>
      </w:tr>
      <w:tr w:rsidR="00E94BCB" w:rsidRPr="00E94BCB" w14:paraId="7C43A1C1" w14:textId="77777777" w:rsidTr="00D54A2D">
        <w:trPr>
          <w:jc w:val="center"/>
        </w:trPr>
        <w:tc>
          <w:tcPr>
            <w:tcW w:w="4382" w:type="dxa"/>
          </w:tcPr>
          <w:p w14:paraId="3B5B51A9" w14:textId="77777777" w:rsidR="00CA3A2C" w:rsidRPr="00E94BCB" w:rsidRDefault="00CA3A2C" w:rsidP="00EE6034">
            <w:pPr>
              <w:snapToGrid w:val="0"/>
              <w:jc w:val="both"/>
              <w:rPr>
                <w:rFonts w:ascii="標楷體" w:eastAsia="標楷體" w:hAnsi="標楷體"/>
                <w:sz w:val="16"/>
                <w:szCs w:val="16"/>
              </w:rPr>
            </w:pPr>
            <w:r w:rsidRPr="00E94BCB">
              <w:rPr>
                <w:rFonts w:ascii="標楷體" w:eastAsia="標楷體" w:hAnsi="標楷體"/>
                <w:sz w:val="16"/>
                <w:szCs w:val="16"/>
              </w:rPr>
              <w:t>● 瞭解緊急就醫黃金時段</w:t>
            </w:r>
          </w:p>
          <w:p w14:paraId="39589F2E"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 能說出血管通路種類與自我照護</w:t>
            </w:r>
          </w:p>
          <w:p w14:paraId="17DF78F0"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 認識透析治療合併症</w:t>
            </w:r>
          </w:p>
          <w:p w14:paraId="732F3EC4"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 能參與透析治療之選擇</w:t>
            </w:r>
          </w:p>
        </w:tc>
        <w:tc>
          <w:tcPr>
            <w:tcW w:w="5171" w:type="dxa"/>
          </w:tcPr>
          <w:p w14:paraId="7687CC27"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 xml:space="preserve">5-1. 把握緊急就醫黃金時段  </w:t>
            </w:r>
          </w:p>
          <w:p w14:paraId="52AFE42F" w14:textId="77777777" w:rsidR="00CA3A2C" w:rsidRPr="00E94BCB" w:rsidRDefault="00CA3A2C" w:rsidP="00EE6034">
            <w:pPr>
              <w:snapToGrid w:val="0"/>
              <w:ind w:left="400" w:hanging="400"/>
              <w:jc w:val="both"/>
              <w:rPr>
                <w:rFonts w:ascii="標楷體" w:eastAsia="標楷體" w:hAnsi="標楷體"/>
                <w:sz w:val="16"/>
                <w:szCs w:val="16"/>
              </w:rPr>
            </w:pPr>
            <w:r w:rsidRPr="00E94BCB">
              <w:rPr>
                <w:rFonts w:ascii="標楷體" w:eastAsia="標楷體" w:hAnsi="標楷體"/>
                <w:sz w:val="16"/>
                <w:szCs w:val="16"/>
              </w:rPr>
              <w:t>5-2. 血管通路的照護</w:t>
            </w:r>
          </w:p>
          <w:p w14:paraId="40D1CE31" w14:textId="77777777" w:rsidR="00CA3A2C" w:rsidRPr="00E94BCB" w:rsidRDefault="00CA3A2C" w:rsidP="00EE6034">
            <w:pPr>
              <w:snapToGrid w:val="0"/>
              <w:ind w:left="200" w:hanging="200"/>
              <w:jc w:val="both"/>
              <w:rPr>
                <w:rFonts w:ascii="標楷體" w:eastAsia="標楷體" w:hAnsi="標楷體"/>
                <w:sz w:val="16"/>
                <w:szCs w:val="16"/>
              </w:rPr>
            </w:pPr>
            <w:r w:rsidRPr="00E94BCB">
              <w:rPr>
                <w:rFonts w:ascii="標楷體" w:eastAsia="標楷體" w:hAnsi="標楷體"/>
                <w:sz w:val="16"/>
                <w:szCs w:val="16"/>
              </w:rPr>
              <w:t>5-3. 腹膜透析導管的照護</w:t>
            </w:r>
          </w:p>
          <w:p w14:paraId="4BE015F3" w14:textId="77777777" w:rsidR="00CA3A2C" w:rsidRPr="00E94BCB" w:rsidRDefault="00CA3A2C" w:rsidP="00EE6034">
            <w:pPr>
              <w:snapToGrid w:val="0"/>
              <w:ind w:left="332" w:hanging="332"/>
              <w:jc w:val="both"/>
              <w:rPr>
                <w:rFonts w:ascii="標楷體" w:eastAsia="標楷體" w:hAnsi="標楷體"/>
                <w:sz w:val="16"/>
                <w:szCs w:val="16"/>
              </w:rPr>
            </w:pPr>
            <w:r w:rsidRPr="00E94BCB">
              <w:rPr>
                <w:rFonts w:ascii="標楷體" w:eastAsia="標楷體" w:hAnsi="標楷體"/>
                <w:sz w:val="16"/>
                <w:szCs w:val="16"/>
              </w:rPr>
              <w:t>5-4. 透析治療合併症介紹（血液透析、腹膜透析）</w:t>
            </w:r>
          </w:p>
          <w:p w14:paraId="6EB6F78C" w14:textId="77777777" w:rsidR="00CA3A2C" w:rsidRPr="00E94BCB" w:rsidRDefault="00CA3A2C" w:rsidP="00EE6034">
            <w:pPr>
              <w:snapToGrid w:val="0"/>
              <w:ind w:left="332" w:hanging="332"/>
              <w:jc w:val="both"/>
              <w:rPr>
                <w:rFonts w:ascii="標楷體" w:eastAsia="標楷體" w:hAnsi="標楷體"/>
                <w:sz w:val="16"/>
                <w:szCs w:val="16"/>
              </w:rPr>
            </w:pPr>
            <w:r w:rsidRPr="00E94BCB">
              <w:rPr>
                <w:rFonts w:ascii="標楷體" w:eastAsia="標楷體" w:hAnsi="標楷體"/>
                <w:sz w:val="16"/>
                <w:szCs w:val="16"/>
              </w:rPr>
              <w:t>5-5. 換腎準備須知介紹</w:t>
            </w:r>
          </w:p>
        </w:tc>
      </w:tr>
      <w:bookmarkEnd w:id="4"/>
    </w:tbl>
    <w:p w14:paraId="7230421C" w14:textId="611D5308" w:rsidR="00191616" w:rsidRPr="00E94BCB" w:rsidRDefault="00CA3A2C" w:rsidP="00191616">
      <w:pPr>
        <w:pStyle w:val="1"/>
        <w:jc w:val="center"/>
        <w:rPr>
          <w:color w:val="auto"/>
          <w:lang w:val="en-US" w:eastAsia="zh-TW"/>
        </w:rPr>
      </w:pPr>
      <w:r w:rsidRPr="00E94BCB">
        <w:rPr>
          <w:color w:val="auto"/>
        </w:rPr>
        <w:br w:type="page"/>
      </w:r>
      <w:r w:rsidRPr="00E94BCB">
        <w:rPr>
          <w:color w:val="auto"/>
          <w:lang w:val="en-US" w:eastAsia="zh-TW"/>
        </w:rPr>
        <w:lastRenderedPageBreak/>
        <w:t>附表2-3</w:t>
      </w:r>
      <w:r w:rsidR="00191616" w:rsidRPr="00E94BCB">
        <w:rPr>
          <w:rFonts w:hint="eastAsia"/>
          <w:color w:val="auto"/>
          <w:lang w:val="en-US" w:eastAsia="zh-TW"/>
        </w:rPr>
        <w:t xml:space="preserve"> </w:t>
      </w:r>
      <w:r w:rsidR="00191616" w:rsidRPr="00E94BCB">
        <w:rPr>
          <w:color w:val="auto"/>
          <w:lang w:val="en-US" w:eastAsia="zh-TW"/>
        </w:rPr>
        <w:t>慢性腎臟疾病(CKD)個案檢驗</w:t>
      </w:r>
      <w:r w:rsidR="00191616" w:rsidRPr="00E94BCB">
        <w:rPr>
          <w:rFonts w:hint="eastAsia"/>
          <w:color w:val="auto"/>
          <w:lang w:val="en-US" w:eastAsia="zh-TW"/>
        </w:rPr>
        <w:t>紀</w:t>
      </w:r>
      <w:r w:rsidR="00191616" w:rsidRPr="00E94BCB">
        <w:rPr>
          <w:color w:val="auto"/>
          <w:lang w:val="en-US" w:eastAsia="zh-TW"/>
        </w:rPr>
        <w:t>錄</w:t>
      </w:r>
      <w:r w:rsidR="00191616" w:rsidRPr="00E94BCB">
        <w:rPr>
          <w:rFonts w:hint="eastAsia"/>
          <w:color w:val="auto"/>
          <w:lang w:val="en-US" w:eastAsia="zh-TW"/>
        </w:rPr>
        <w:t>總</w:t>
      </w:r>
      <w:r w:rsidR="00191616" w:rsidRPr="00E94BCB">
        <w:rPr>
          <w:color w:val="auto"/>
          <w:lang w:val="en-US" w:eastAsia="zh-TW"/>
        </w:rPr>
        <w:t>表</w:t>
      </w:r>
      <w:r w:rsidR="00B07928" w:rsidRPr="00E94BCB">
        <w:rPr>
          <w:rFonts w:hint="eastAsia"/>
          <w:color w:val="auto"/>
          <w:sz w:val="20"/>
          <w:szCs w:val="20"/>
          <w:lang w:val="en-US" w:eastAsia="zh-TW"/>
        </w:rPr>
        <w:t>（留</w:t>
      </w:r>
      <w:r w:rsidR="00FA485A" w:rsidRPr="00E94BCB">
        <w:rPr>
          <w:rFonts w:hint="eastAsia"/>
          <w:color w:val="auto"/>
          <w:sz w:val="20"/>
          <w:szCs w:val="20"/>
          <w:lang w:val="en-US" w:eastAsia="zh-TW"/>
        </w:rPr>
        <w:t>存</w:t>
      </w:r>
      <w:r w:rsidR="00B07928" w:rsidRPr="00E94BCB">
        <w:rPr>
          <w:rFonts w:hint="eastAsia"/>
          <w:color w:val="auto"/>
          <w:sz w:val="20"/>
          <w:szCs w:val="20"/>
          <w:lang w:val="en-US" w:eastAsia="zh-TW"/>
        </w:rPr>
        <w:t>院</w:t>
      </w:r>
      <w:r w:rsidR="006A716C" w:rsidRPr="00E94BCB">
        <w:rPr>
          <w:rFonts w:hint="eastAsia"/>
          <w:color w:val="auto"/>
          <w:sz w:val="20"/>
          <w:szCs w:val="20"/>
          <w:lang w:val="en-US" w:eastAsia="zh-TW"/>
        </w:rPr>
        <w:t>所</w:t>
      </w:r>
      <w:r w:rsidR="00B07928" w:rsidRPr="00E94BCB">
        <w:rPr>
          <w:rFonts w:hint="eastAsia"/>
          <w:color w:val="auto"/>
          <w:sz w:val="20"/>
          <w:szCs w:val="20"/>
          <w:lang w:val="en-US" w:eastAsia="zh-TW"/>
        </w:rPr>
        <w:t>備查）</w:t>
      </w:r>
    </w:p>
    <w:p w14:paraId="49A15888" w14:textId="395FE6BA" w:rsidR="00CA3A2C" w:rsidRPr="00E94BCB" w:rsidRDefault="00191616" w:rsidP="00191616">
      <w:pPr>
        <w:pStyle w:val="1"/>
        <w:spacing w:line="400" w:lineRule="exact"/>
        <w:jc w:val="center"/>
        <w:rPr>
          <w:color w:val="auto"/>
          <w:sz w:val="28"/>
        </w:rPr>
      </w:pPr>
      <w:r w:rsidRPr="00E94BCB">
        <w:rPr>
          <w:rFonts w:hint="eastAsia"/>
          <w:color w:val="auto"/>
          <w:sz w:val="28"/>
          <w:lang w:eastAsia="zh-TW"/>
        </w:rPr>
        <w:t>【</w:t>
      </w:r>
      <w:r w:rsidR="00CA3A2C" w:rsidRPr="00E94BCB">
        <w:rPr>
          <w:color w:val="auto"/>
          <w:sz w:val="28"/>
        </w:rPr>
        <w:t>適用</w:t>
      </w:r>
      <w:r w:rsidR="00CA3A2C" w:rsidRPr="00E94BCB">
        <w:rPr>
          <w:bCs/>
          <w:color w:val="auto"/>
          <w:sz w:val="28"/>
        </w:rPr>
        <w:t>P3402C</w:t>
      </w:r>
      <w:r w:rsidR="00CA3A2C" w:rsidRPr="00E94BCB">
        <w:rPr>
          <w:rFonts w:hint="eastAsia"/>
          <w:bCs/>
          <w:color w:val="auto"/>
          <w:sz w:val="28"/>
        </w:rPr>
        <w:t>、P3403C、P3404C、P3405C</w:t>
      </w:r>
      <w:r w:rsidRPr="00E94BCB">
        <w:rPr>
          <w:rFonts w:hint="eastAsia"/>
          <w:color w:val="auto"/>
          <w:sz w:val="28"/>
          <w:lang w:eastAsia="zh-TW"/>
        </w:rPr>
        <w:t>】</w:t>
      </w:r>
    </w:p>
    <w:p w14:paraId="7B2642D5" w14:textId="557547BE" w:rsidR="00CA3A2C" w:rsidRPr="00E94BCB" w:rsidRDefault="00CA3A2C" w:rsidP="00191616">
      <w:pPr>
        <w:snapToGrid w:val="0"/>
        <w:spacing w:beforeLines="50" w:before="180" w:line="360" w:lineRule="exact"/>
        <w:jc w:val="both"/>
        <w:rPr>
          <w:rFonts w:ascii="標楷體" w:eastAsia="標楷體" w:hAnsi="標楷體"/>
          <w:sz w:val="22"/>
          <w:u w:val="single"/>
        </w:rPr>
      </w:pPr>
      <w:r w:rsidRPr="00E94BCB">
        <w:rPr>
          <w:rFonts w:ascii="標楷體" w:eastAsia="標楷體" w:hAnsi="標楷體"/>
          <w:sz w:val="22"/>
        </w:rPr>
        <w:t>CKD病</w:t>
      </w:r>
      <w:r w:rsidR="00191616" w:rsidRPr="00E94BCB">
        <w:rPr>
          <w:rFonts w:ascii="標楷體" w:eastAsia="標楷體" w:hAnsi="標楷體" w:hint="eastAsia"/>
          <w:sz w:val="22"/>
        </w:rPr>
        <w:t>人</w:t>
      </w:r>
      <w:r w:rsidRPr="00E94BCB">
        <w:rPr>
          <w:rFonts w:ascii="標楷體" w:eastAsia="標楷體" w:hAnsi="標楷體"/>
          <w:sz w:val="22"/>
        </w:rPr>
        <w:t>編號：</w:t>
      </w:r>
      <w:r w:rsidRPr="00E94BCB">
        <w:rPr>
          <w:rFonts w:ascii="標楷體" w:eastAsia="標楷體" w:hAnsi="標楷體" w:hint="eastAsia"/>
          <w:sz w:val="22"/>
          <w:u w:val="single"/>
        </w:rPr>
        <w:t xml:space="preserve">        </w:t>
      </w:r>
      <w:r w:rsidRPr="00E94BCB">
        <w:rPr>
          <w:rFonts w:ascii="標楷體" w:eastAsia="標楷體" w:hAnsi="標楷體"/>
          <w:sz w:val="22"/>
          <w:u w:val="single"/>
        </w:rPr>
        <w:t xml:space="preserve"> -</w:t>
      </w:r>
      <w:r w:rsidRPr="00E94BCB">
        <w:rPr>
          <w:rFonts w:ascii="標楷體" w:eastAsia="標楷體" w:hAnsi="標楷體" w:hint="eastAsia"/>
          <w:sz w:val="22"/>
          <w:u w:val="single"/>
        </w:rPr>
        <w:t xml:space="preserve">        </w:t>
      </w:r>
      <w:r w:rsidRPr="00E94BCB">
        <w:rPr>
          <w:rFonts w:ascii="標楷體" w:eastAsia="標楷體" w:hAnsi="標楷體" w:hint="eastAsia"/>
          <w:sz w:val="22"/>
        </w:rPr>
        <w:t>(TSN透析院所代號-流水號)</w:t>
      </w:r>
    </w:p>
    <w:p w14:paraId="05DECEA8" w14:textId="274EFFA5" w:rsidR="00CA3A2C" w:rsidRPr="00E94BCB" w:rsidRDefault="00CA3A2C" w:rsidP="00EE6034">
      <w:pPr>
        <w:snapToGrid w:val="0"/>
        <w:jc w:val="both"/>
        <w:rPr>
          <w:rFonts w:ascii="標楷體" w:eastAsia="標楷體" w:hAnsi="標楷體"/>
          <w:sz w:val="22"/>
        </w:rPr>
      </w:pPr>
      <w:r w:rsidRPr="00E94BCB">
        <w:rPr>
          <w:rFonts w:ascii="標楷體" w:eastAsia="標楷體" w:hAnsi="標楷體"/>
          <w:sz w:val="22"/>
        </w:rPr>
        <w:t>姓    名：</w:t>
      </w:r>
      <w:r w:rsidRPr="00E94BCB">
        <w:rPr>
          <w:rFonts w:ascii="標楷體" w:eastAsia="標楷體" w:hAnsi="標楷體"/>
          <w:sz w:val="22"/>
          <w:u w:val="single"/>
        </w:rPr>
        <w:t xml:space="preserve">             </w:t>
      </w:r>
      <w:r w:rsidRPr="00E94BCB">
        <w:rPr>
          <w:rFonts w:ascii="標楷體" w:eastAsia="標楷體" w:hAnsi="標楷體"/>
          <w:sz w:val="22"/>
        </w:rPr>
        <w:t xml:space="preserve">   性別：□男 □女</w:t>
      </w:r>
      <w:r w:rsidRPr="00E94BCB">
        <w:rPr>
          <w:rFonts w:ascii="標楷體" w:eastAsia="標楷體" w:hAnsi="標楷體" w:hint="eastAsia"/>
          <w:sz w:val="22"/>
        </w:rPr>
        <w:t xml:space="preserve"> 病歷號碼：</w:t>
      </w:r>
      <w:r w:rsidRPr="00E94BCB">
        <w:rPr>
          <w:rFonts w:ascii="標楷體" w:eastAsia="標楷體" w:hAnsi="標楷體" w:hint="eastAsia"/>
          <w:sz w:val="22"/>
          <w:u w:val="single"/>
        </w:rPr>
        <w:t xml:space="preserve">  </w:t>
      </w:r>
      <w:r w:rsidR="00191616" w:rsidRPr="00E94BCB">
        <w:rPr>
          <w:rFonts w:ascii="標楷體" w:eastAsia="標楷體" w:hAnsi="標楷體" w:hint="eastAsia"/>
          <w:sz w:val="22"/>
          <w:u w:val="single"/>
        </w:rPr>
        <w:t xml:space="preserve">  </w:t>
      </w:r>
      <w:r w:rsidRPr="00E94BCB">
        <w:rPr>
          <w:rFonts w:ascii="標楷體" w:eastAsia="標楷體" w:hAnsi="標楷體" w:hint="eastAsia"/>
          <w:sz w:val="22"/>
          <w:u w:val="single"/>
        </w:rPr>
        <w:t xml:space="preserve">   </w:t>
      </w:r>
      <w:r w:rsidR="00191616" w:rsidRPr="00E94BCB">
        <w:rPr>
          <w:rFonts w:ascii="標楷體" w:eastAsia="標楷體" w:hAnsi="標楷體" w:hint="eastAsia"/>
          <w:sz w:val="22"/>
          <w:u w:val="single"/>
        </w:rPr>
        <w:t xml:space="preserve"> </w:t>
      </w:r>
      <w:r w:rsidRPr="00E94BCB">
        <w:rPr>
          <w:rFonts w:ascii="標楷體" w:eastAsia="標楷體" w:hAnsi="標楷體" w:hint="eastAsia"/>
          <w:sz w:val="22"/>
          <w:u w:val="single"/>
        </w:rPr>
        <w:t xml:space="preserve">    </w:t>
      </w:r>
      <w:r w:rsidR="00191616" w:rsidRPr="00E94BCB">
        <w:rPr>
          <w:rFonts w:ascii="標楷體" w:eastAsia="標楷體" w:hAnsi="標楷體" w:hint="eastAsia"/>
          <w:sz w:val="22"/>
        </w:rPr>
        <w:t xml:space="preserve"> </w:t>
      </w:r>
      <w:r w:rsidRPr="00E94BCB">
        <w:rPr>
          <w:rFonts w:ascii="標楷體" w:eastAsia="標楷體" w:hAnsi="標楷體"/>
          <w:sz w:val="22"/>
        </w:rPr>
        <w:t>主治醫師：</w:t>
      </w:r>
      <w:r w:rsidRPr="00E94BCB">
        <w:rPr>
          <w:rFonts w:ascii="標楷體" w:eastAsia="標楷體" w:hAnsi="標楷體"/>
          <w:sz w:val="22"/>
          <w:u w:val="single"/>
        </w:rPr>
        <w:t xml:space="preserve">   </w:t>
      </w:r>
      <w:r w:rsidR="00191616" w:rsidRPr="00E94BCB">
        <w:rPr>
          <w:rFonts w:ascii="標楷體" w:eastAsia="標楷體" w:hAnsi="標楷體" w:hint="eastAsia"/>
          <w:sz w:val="22"/>
          <w:u w:val="single"/>
        </w:rPr>
        <w:t xml:space="preserve">   </w:t>
      </w:r>
      <w:r w:rsidRPr="00E94BCB">
        <w:rPr>
          <w:rFonts w:ascii="標楷體" w:eastAsia="標楷體" w:hAnsi="標楷體"/>
          <w:sz w:val="22"/>
          <w:u w:val="single"/>
        </w:rPr>
        <w:t xml:space="preserve"> </w:t>
      </w:r>
      <w:r w:rsidRPr="00E94BCB">
        <w:rPr>
          <w:rFonts w:ascii="標楷體" w:eastAsia="標楷體" w:hAnsi="標楷體" w:hint="eastAsia"/>
          <w:sz w:val="22"/>
          <w:u w:val="single"/>
        </w:rPr>
        <w:t xml:space="preserve"> </w:t>
      </w:r>
      <w:r w:rsidRPr="00E94BCB">
        <w:rPr>
          <w:rFonts w:ascii="標楷體" w:eastAsia="標楷體" w:hAnsi="標楷體"/>
          <w:sz w:val="22"/>
          <w:u w:val="single"/>
        </w:rPr>
        <w:t xml:space="preserve">     </w:t>
      </w:r>
    </w:p>
    <w:p w14:paraId="4FAABE73" w14:textId="3D96CC15" w:rsidR="00CA3A2C" w:rsidRPr="00E94BCB" w:rsidRDefault="00CA3A2C" w:rsidP="00191616">
      <w:pPr>
        <w:snapToGrid w:val="0"/>
        <w:jc w:val="both"/>
        <w:rPr>
          <w:rFonts w:ascii="標楷體" w:eastAsia="標楷體" w:hAnsi="標楷體"/>
          <w:sz w:val="22"/>
        </w:rPr>
      </w:pPr>
      <w:r w:rsidRPr="00E94BCB">
        <w:rPr>
          <w:rFonts w:ascii="標楷體" w:eastAsia="標楷體" w:hAnsi="標楷體"/>
          <w:sz w:val="22"/>
        </w:rPr>
        <w:t>身</w:t>
      </w:r>
      <w:r w:rsidRPr="00E94BCB">
        <w:rPr>
          <w:rFonts w:ascii="標楷體" w:eastAsia="標楷體" w:hAnsi="標楷體" w:hint="eastAsia"/>
          <w:sz w:val="22"/>
        </w:rPr>
        <w:t>分</w:t>
      </w:r>
      <w:r w:rsidRPr="00E94BCB">
        <w:rPr>
          <w:rFonts w:ascii="標楷體" w:eastAsia="標楷體" w:hAnsi="標楷體"/>
          <w:sz w:val="22"/>
        </w:rPr>
        <w:t>證字號：</w:t>
      </w:r>
      <w:r w:rsidRPr="00E94BCB">
        <w:rPr>
          <w:rFonts w:ascii="標楷體" w:eastAsia="標楷體" w:hAnsi="標楷體"/>
          <w:sz w:val="22"/>
          <w:u w:val="single"/>
        </w:rPr>
        <w:t xml:space="preserve">           </w:t>
      </w:r>
      <w:r w:rsidRPr="00E94BCB">
        <w:rPr>
          <w:rFonts w:ascii="標楷體" w:eastAsia="標楷體" w:hAnsi="標楷體"/>
          <w:sz w:val="22"/>
        </w:rPr>
        <w:t xml:space="preserve">   出生日期：   年  月   日   </w:t>
      </w:r>
      <w:r w:rsidR="00191616" w:rsidRPr="00E94BCB">
        <w:rPr>
          <w:rFonts w:ascii="標楷體" w:eastAsia="標楷體" w:hAnsi="標楷體" w:hint="eastAsia"/>
          <w:sz w:val="22"/>
        </w:rPr>
        <w:t xml:space="preserve"> </w:t>
      </w:r>
      <w:r w:rsidRPr="00E94BCB">
        <w:rPr>
          <w:rFonts w:ascii="標楷體" w:eastAsia="標楷體" w:hAnsi="標楷體"/>
          <w:sz w:val="22"/>
        </w:rPr>
        <w:t>收案日期：    年   月   日</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3"/>
        <w:gridCol w:w="685"/>
        <w:gridCol w:w="709"/>
        <w:gridCol w:w="708"/>
        <w:gridCol w:w="567"/>
        <w:gridCol w:w="709"/>
        <w:gridCol w:w="709"/>
        <w:gridCol w:w="709"/>
        <w:gridCol w:w="567"/>
        <w:gridCol w:w="425"/>
        <w:gridCol w:w="992"/>
      </w:tblGrid>
      <w:tr w:rsidR="00E94BCB" w:rsidRPr="00E94BCB" w14:paraId="79695638" w14:textId="77777777" w:rsidTr="00D4690A">
        <w:trPr>
          <w:trHeight w:val="170"/>
        </w:trPr>
        <w:tc>
          <w:tcPr>
            <w:tcW w:w="2410" w:type="dxa"/>
          </w:tcPr>
          <w:p w14:paraId="64591D30"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hint="eastAsia"/>
                <w:b/>
                <w:sz w:val="20"/>
              </w:rPr>
              <w:t xml:space="preserve">申報類別 </w:t>
            </w:r>
          </w:p>
        </w:tc>
        <w:tc>
          <w:tcPr>
            <w:tcW w:w="733" w:type="dxa"/>
          </w:tcPr>
          <w:p w14:paraId="49C1AB5B"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新收案</w:t>
            </w:r>
          </w:p>
        </w:tc>
        <w:tc>
          <w:tcPr>
            <w:tcW w:w="685" w:type="dxa"/>
          </w:tcPr>
          <w:p w14:paraId="25D791A2"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追蹤1</w:t>
            </w:r>
          </w:p>
        </w:tc>
        <w:tc>
          <w:tcPr>
            <w:tcW w:w="709" w:type="dxa"/>
          </w:tcPr>
          <w:p w14:paraId="59FAC9F1" w14:textId="77777777" w:rsidR="00CA3A2C" w:rsidRPr="00E94BCB" w:rsidRDefault="00CA3A2C" w:rsidP="00D4690A">
            <w:pPr>
              <w:spacing w:line="340" w:lineRule="exact"/>
              <w:ind w:left="2" w:hangingChars="1" w:hanging="2"/>
              <w:rPr>
                <w:rFonts w:ascii="標楷體" w:eastAsia="標楷體" w:hAnsi="標楷體"/>
                <w:b/>
                <w:sz w:val="16"/>
                <w:szCs w:val="16"/>
              </w:rPr>
            </w:pPr>
            <w:r w:rsidRPr="00E94BCB">
              <w:rPr>
                <w:rFonts w:ascii="標楷體" w:eastAsia="標楷體" w:hAnsi="標楷體" w:hint="eastAsia"/>
                <w:b/>
                <w:sz w:val="16"/>
                <w:szCs w:val="16"/>
              </w:rPr>
              <w:t>追蹤2</w:t>
            </w:r>
          </w:p>
        </w:tc>
        <w:tc>
          <w:tcPr>
            <w:tcW w:w="708" w:type="dxa"/>
          </w:tcPr>
          <w:p w14:paraId="05221771" w14:textId="77777777" w:rsidR="00CA3A2C" w:rsidRPr="00E94BCB" w:rsidRDefault="00CA3A2C" w:rsidP="00D4690A">
            <w:pPr>
              <w:spacing w:line="340" w:lineRule="exact"/>
              <w:ind w:leftChars="-17" w:left="1" w:hangingChars="26" w:hanging="42"/>
              <w:rPr>
                <w:rFonts w:ascii="標楷體" w:eastAsia="標楷體" w:hAnsi="標楷體"/>
                <w:b/>
                <w:sz w:val="16"/>
                <w:szCs w:val="16"/>
              </w:rPr>
            </w:pPr>
            <w:r w:rsidRPr="00E94BCB">
              <w:rPr>
                <w:rFonts w:ascii="標楷體" w:eastAsia="標楷體" w:hAnsi="標楷體" w:hint="eastAsia"/>
                <w:b/>
                <w:sz w:val="16"/>
                <w:szCs w:val="16"/>
              </w:rPr>
              <w:t>追蹤3</w:t>
            </w:r>
          </w:p>
        </w:tc>
        <w:tc>
          <w:tcPr>
            <w:tcW w:w="567" w:type="dxa"/>
          </w:tcPr>
          <w:p w14:paraId="07EA0B51"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年度</w:t>
            </w:r>
          </w:p>
        </w:tc>
        <w:tc>
          <w:tcPr>
            <w:tcW w:w="709" w:type="dxa"/>
          </w:tcPr>
          <w:p w14:paraId="38C0DDEB"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追蹤1</w:t>
            </w:r>
          </w:p>
        </w:tc>
        <w:tc>
          <w:tcPr>
            <w:tcW w:w="709" w:type="dxa"/>
          </w:tcPr>
          <w:p w14:paraId="5A0E62C0"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追蹤2</w:t>
            </w:r>
          </w:p>
        </w:tc>
        <w:tc>
          <w:tcPr>
            <w:tcW w:w="709" w:type="dxa"/>
          </w:tcPr>
          <w:p w14:paraId="74EF4C8B"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追蹤3</w:t>
            </w:r>
          </w:p>
        </w:tc>
        <w:tc>
          <w:tcPr>
            <w:tcW w:w="567" w:type="dxa"/>
          </w:tcPr>
          <w:p w14:paraId="1B5866CF" w14:textId="77777777" w:rsidR="00CA3A2C" w:rsidRPr="00E94BCB" w:rsidRDefault="00CA3A2C" w:rsidP="00D4690A">
            <w:pPr>
              <w:spacing w:line="340" w:lineRule="exact"/>
              <w:rPr>
                <w:rFonts w:ascii="標楷體" w:eastAsia="標楷體" w:hAnsi="標楷體"/>
                <w:b/>
                <w:sz w:val="16"/>
                <w:szCs w:val="16"/>
              </w:rPr>
            </w:pPr>
            <w:r w:rsidRPr="00E94BCB">
              <w:rPr>
                <w:rFonts w:ascii="標楷體" w:eastAsia="標楷體" w:hAnsi="標楷體" w:hint="eastAsia"/>
                <w:b/>
                <w:sz w:val="16"/>
                <w:szCs w:val="16"/>
              </w:rPr>
              <w:t>年度</w:t>
            </w:r>
          </w:p>
        </w:tc>
        <w:tc>
          <w:tcPr>
            <w:tcW w:w="425" w:type="dxa"/>
            <w:shd w:val="clear" w:color="auto" w:fill="D9D9D9"/>
          </w:tcPr>
          <w:p w14:paraId="296CE5D9" w14:textId="77777777" w:rsidR="00CA3A2C" w:rsidRPr="00E94BCB" w:rsidRDefault="00CA3A2C" w:rsidP="00D4690A">
            <w:pPr>
              <w:spacing w:line="340" w:lineRule="exact"/>
              <w:rPr>
                <w:rFonts w:ascii="標楷體" w:eastAsia="標楷體" w:hAnsi="標楷體"/>
                <w:b/>
                <w:sz w:val="16"/>
                <w:szCs w:val="16"/>
              </w:rPr>
            </w:pPr>
          </w:p>
        </w:tc>
        <w:tc>
          <w:tcPr>
            <w:tcW w:w="992" w:type="dxa"/>
          </w:tcPr>
          <w:p w14:paraId="51BA76B8" w14:textId="77777777" w:rsidR="00CA3A2C" w:rsidRPr="00E94BCB" w:rsidRDefault="00CA3A2C" w:rsidP="00D4690A">
            <w:pPr>
              <w:spacing w:line="340" w:lineRule="exact"/>
              <w:rPr>
                <w:rFonts w:ascii="標楷體" w:eastAsia="標楷體" w:hAnsi="標楷體"/>
                <w:b/>
                <w:sz w:val="20"/>
                <w:szCs w:val="28"/>
              </w:rPr>
            </w:pPr>
            <w:r w:rsidRPr="00E94BCB">
              <w:rPr>
                <w:rFonts w:ascii="標楷體" w:eastAsia="標楷體" w:hAnsi="標楷體" w:hint="eastAsia"/>
                <w:b/>
                <w:sz w:val="16"/>
                <w:szCs w:val="16"/>
              </w:rPr>
              <w:t>結案</w:t>
            </w:r>
          </w:p>
        </w:tc>
      </w:tr>
      <w:tr w:rsidR="00E94BCB" w:rsidRPr="00E94BCB" w14:paraId="2FF716D7" w14:textId="77777777" w:rsidTr="00D4690A">
        <w:trPr>
          <w:trHeight w:val="170"/>
        </w:trPr>
        <w:tc>
          <w:tcPr>
            <w:tcW w:w="2410" w:type="dxa"/>
          </w:tcPr>
          <w:p w14:paraId="591D9954"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年/月</w:t>
            </w:r>
            <w:r w:rsidRPr="00E94BCB">
              <w:rPr>
                <w:rFonts w:ascii="標楷體" w:eastAsia="標楷體" w:hAnsi="標楷體" w:hint="eastAsia"/>
                <w:b/>
                <w:sz w:val="20"/>
              </w:rPr>
              <w:t>/日</w:t>
            </w:r>
          </w:p>
        </w:tc>
        <w:tc>
          <w:tcPr>
            <w:tcW w:w="733" w:type="dxa"/>
          </w:tcPr>
          <w:p w14:paraId="5F901670" w14:textId="77777777" w:rsidR="00CA3A2C" w:rsidRPr="00E94BCB" w:rsidRDefault="00CA3A2C" w:rsidP="00D4690A">
            <w:pPr>
              <w:spacing w:line="340" w:lineRule="exact"/>
              <w:rPr>
                <w:rFonts w:ascii="標楷體" w:eastAsia="標楷體" w:hAnsi="標楷體"/>
                <w:b/>
                <w:sz w:val="20"/>
                <w:szCs w:val="28"/>
              </w:rPr>
            </w:pPr>
          </w:p>
        </w:tc>
        <w:tc>
          <w:tcPr>
            <w:tcW w:w="685" w:type="dxa"/>
          </w:tcPr>
          <w:p w14:paraId="35B9A83F" w14:textId="77777777" w:rsidR="00CA3A2C" w:rsidRPr="00E94BCB" w:rsidRDefault="00CA3A2C" w:rsidP="00D4690A">
            <w:pPr>
              <w:spacing w:line="340" w:lineRule="exact"/>
              <w:rPr>
                <w:rFonts w:ascii="標楷體" w:eastAsia="標楷體" w:hAnsi="標楷體"/>
                <w:b/>
                <w:sz w:val="20"/>
                <w:szCs w:val="28"/>
              </w:rPr>
            </w:pPr>
          </w:p>
        </w:tc>
        <w:tc>
          <w:tcPr>
            <w:tcW w:w="709" w:type="dxa"/>
          </w:tcPr>
          <w:p w14:paraId="2E783F65" w14:textId="77777777" w:rsidR="00CA3A2C" w:rsidRPr="00E94BCB" w:rsidRDefault="00CA3A2C" w:rsidP="00D4690A">
            <w:pPr>
              <w:spacing w:line="340" w:lineRule="exact"/>
              <w:rPr>
                <w:rFonts w:ascii="標楷體" w:eastAsia="標楷體" w:hAnsi="標楷體"/>
                <w:b/>
                <w:sz w:val="20"/>
                <w:szCs w:val="28"/>
              </w:rPr>
            </w:pPr>
          </w:p>
        </w:tc>
        <w:tc>
          <w:tcPr>
            <w:tcW w:w="708" w:type="dxa"/>
          </w:tcPr>
          <w:p w14:paraId="5624DC9B" w14:textId="77777777" w:rsidR="00CA3A2C" w:rsidRPr="00E94BCB" w:rsidRDefault="00CA3A2C" w:rsidP="00D4690A">
            <w:pPr>
              <w:spacing w:line="340" w:lineRule="exact"/>
              <w:rPr>
                <w:rFonts w:ascii="標楷體" w:eastAsia="標楷體" w:hAnsi="標楷體"/>
                <w:b/>
                <w:sz w:val="20"/>
                <w:szCs w:val="28"/>
              </w:rPr>
            </w:pPr>
          </w:p>
        </w:tc>
        <w:tc>
          <w:tcPr>
            <w:tcW w:w="567" w:type="dxa"/>
          </w:tcPr>
          <w:p w14:paraId="5F301B1F" w14:textId="77777777" w:rsidR="00CA3A2C" w:rsidRPr="00E94BCB" w:rsidRDefault="00CA3A2C" w:rsidP="00D4690A">
            <w:pPr>
              <w:spacing w:line="340" w:lineRule="exact"/>
              <w:rPr>
                <w:rFonts w:ascii="標楷體" w:eastAsia="標楷體" w:hAnsi="標楷體"/>
                <w:b/>
                <w:sz w:val="20"/>
                <w:szCs w:val="28"/>
              </w:rPr>
            </w:pPr>
          </w:p>
        </w:tc>
        <w:tc>
          <w:tcPr>
            <w:tcW w:w="709" w:type="dxa"/>
          </w:tcPr>
          <w:p w14:paraId="538D54EB" w14:textId="77777777" w:rsidR="00CA3A2C" w:rsidRPr="00E94BCB" w:rsidRDefault="00CA3A2C" w:rsidP="00D4690A">
            <w:pPr>
              <w:spacing w:line="340" w:lineRule="exact"/>
              <w:rPr>
                <w:rFonts w:ascii="標楷體" w:eastAsia="標楷體" w:hAnsi="標楷體"/>
                <w:b/>
                <w:sz w:val="20"/>
                <w:szCs w:val="28"/>
              </w:rPr>
            </w:pPr>
          </w:p>
        </w:tc>
        <w:tc>
          <w:tcPr>
            <w:tcW w:w="709" w:type="dxa"/>
          </w:tcPr>
          <w:p w14:paraId="6FFFA159" w14:textId="77777777" w:rsidR="00CA3A2C" w:rsidRPr="00E94BCB" w:rsidRDefault="00CA3A2C" w:rsidP="00D4690A">
            <w:pPr>
              <w:spacing w:line="340" w:lineRule="exact"/>
              <w:rPr>
                <w:rFonts w:ascii="標楷體" w:eastAsia="標楷體" w:hAnsi="標楷體"/>
                <w:b/>
                <w:sz w:val="20"/>
                <w:szCs w:val="28"/>
              </w:rPr>
            </w:pPr>
          </w:p>
        </w:tc>
        <w:tc>
          <w:tcPr>
            <w:tcW w:w="709" w:type="dxa"/>
          </w:tcPr>
          <w:p w14:paraId="3CDDB557" w14:textId="77777777" w:rsidR="00CA3A2C" w:rsidRPr="00E94BCB" w:rsidRDefault="00CA3A2C" w:rsidP="00D4690A">
            <w:pPr>
              <w:spacing w:line="340" w:lineRule="exact"/>
              <w:rPr>
                <w:rFonts w:ascii="標楷體" w:eastAsia="標楷體" w:hAnsi="標楷體"/>
                <w:b/>
                <w:sz w:val="20"/>
                <w:szCs w:val="28"/>
              </w:rPr>
            </w:pPr>
          </w:p>
        </w:tc>
        <w:tc>
          <w:tcPr>
            <w:tcW w:w="567" w:type="dxa"/>
          </w:tcPr>
          <w:p w14:paraId="20829490" w14:textId="77777777" w:rsidR="00CA3A2C" w:rsidRPr="00E94BCB" w:rsidRDefault="00CA3A2C" w:rsidP="00D4690A">
            <w:pPr>
              <w:spacing w:line="340" w:lineRule="exact"/>
              <w:rPr>
                <w:rFonts w:ascii="標楷體" w:eastAsia="標楷體" w:hAnsi="標楷體"/>
                <w:b/>
                <w:sz w:val="20"/>
                <w:szCs w:val="28"/>
              </w:rPr>
            </w:pPr>
          </w:p>
        </w:tc>
        <w:tc>
          <w:tcPr>
            <w:tcW w:w="425" w:type="dxa"/>
            <w:shd w:val="clear" w:color="auto" w:fill="D9D9D9"/>
          </w:tcPr>
          <w:p w14:paraId="4C8A1681" w14:textId="77777777" w:rsidR="00CA3A2C" w:rsidRPr="00E94BCB" w:rsidRDefault="00CA3A2C" w:rsidP="00D4690A">
            <w:pPr>
              <w:spacing w:line="340" w:lineRule="exact"/>
              <w:rPr>
                <w:rFonts w:ascii="標楷體" w:eastAsia="標楷體" w:hAnsi="標楷體"/>
                <w:b/>
                <w:sz w:val="20"/>
                <w:szCs w:val="28"/>
              </w:rPr>
            </w:pPr>
          </w:p>
        </w:tc>
        <w:tc>
          <w:tcPr>
            <w:tcW w:w="992" w:type="dxa"/>
          </w:tcPr>
          <w:p w14:paraId="688E238F" w14:textId="77777777" w:rsidR="00CA3A2C" w:rsidRPr="00E94BCB" w:rsidRDefault="00CA3A2C" w:rsidP="00D4690A">
            <w:pPr>
              <w:spacing w:line="340" w:lineRule="exact"/>
              <w:rPr>
                <w:rFonts w:ascii="標楷體" w:eastAsia="標楷體" w:hAnsi="標楷體"/>
                <w:b/>
                <w:sz w:val="20"/>
                <w:szCs w:val="28"/>
              </w:rPr>
            </w:pPr>
          </w:p>
        </w:tc>
      </w:tr>
      <w:tr w:rsidR="00E94BCB" w:rsidRPr="00E94BCB" w14:paraId="7B39CD82" w14:textId="77777777" w:rsidTr="00D4690A">
        <w:trPr>
          <w:trHeight w:val="170"/>
        </w:trPr>
        <w:tc>
          <w:tcPr>
            <w:tcW w:w="2410" w:type="dxa"/>
          </w:tcPr>
          <w:p w14:paraId="3534138B"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BP</w:t>
            </w:r>
            <w:r w:rsidRPr="00E94BCB">
              <w:rPr>
                <w:rFonts w:ascii="標楷體" w:eastAsia="標楷體" w:hAnsi="標楷體"/>
                <w:sz w:val="16"/>
                <w:szCs w:val="16"/>
              </w:rPr>
              <w:t>（mmHg）</w:t>
            </w:r>
          </w:p>
        </w:tc>
        <w:tc>
          <w:tcPr>
            <w:tcW w:w="733" w:type="dxa"/>
          </w:tcPr>
          <w:p w14:paraId="29DE8261" w14:textId="77777777" w:rsidR="00CA3A2C" w:rsidRPr="00E94BCB" w:rsidRDefault="00CA3A2C" w:rsidP="00EE6034">
            <w:pPr>
              <w:spacing w:line="340" w:lineRule="exact"/>
              <w:jc w:val="both"/>
              <w:rPr>
                <w:rFonts w:ascii="標楷體" w:eastAsia="標楷體" w:hAnsi="標楷體"/>
                <w:sz w:val="20"/>
                <w:szCs w:val="28"/>
              </w:rPr>
            </w:pPr>
          </w:p>
        </w:tc>
        <w:tc>
          <w:tcPr>
            <w:tcW w:w="685" w:type="dxa"/>
          </w:tcPr>
          <w:p w14:paraId="583C96A2"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276BA510" w14:textId="77777777" w:rsidR="00CA3A2C" w:rsidRPr="00E94BCB" w:rsidRDefault="00CA3A2C" w:rsidP="00EE6034">
            <w:pPr>
              <w:spacing w:line="340" w:lineRule="exact"/>
              <w:jc w:val="both"/>
              <w:rPr>
                <w:rFonts w:ascii="標楷體" w:eastAsia="標楷體" w:hAnsi="標楷體"/>
                <w:sz w:val="20"/>
                <w:szCs w:val="28"/>
              </w:rPr>
            </w:pPr>
          </w:p>
        </w:tc>
        <w:tc>
          <w:tcPr>
            <w:tcW w:w="708" w:type="dxa"/>
          </w:tcPr>
          <w:p w14:paraId="67A812FA"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35ECFB8E"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5F7B3E4A"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16119692"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3BCA11EA"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21E24A9"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69713B63"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3800368F"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0BE0FB95" w14:textId="77777777" w:rsidTr="00D4690A">
        <w:trPr>
          <w:trHeight w:val="170"/>
        </w:trPr>
        <w:tc>
          <w:tcPr>
            <w:tcW w:w="2410" w:type="dxa"/>
          </w:tcPr>
          <w:p w14:paraId="738DF1F4"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BH</w:t>
            </w:r>
            <w:r w:rsidRPr="00E94BCB">
              <w:rPr>
                <w:rFonts w:ascii="標楷體" w:eastAsia="標楷體" w:hAnsi="標楷體" w:hint="eastAsia"/>
                <w:b/>
                <w:sz w:val="20"/>
              </w:rPr>
              <w:t xml:space="preserve"> </w:t>
            </w:r>
            <w:r w:rsidRPr="00E94BCB">
              <w:rPr>
                <w:rFonts w:ascii="標楷體" w:eastAsia="標楷體" w:hAnsi="標楷體"/>
                <w:sz w:val="16"/>
                <w:szCs w:val="16"/>
              </w:rPr>
              <w:t>(cm)</w:t>
            </w:r>
          </w:p>
        </w:tc>
        <w:tc>
          <w:tcPr>
            <w:tcW w:w="733" w:type="dxa"/>
          </w:tcPr>
          <w:p w14:paraId="2788160D"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2AC2C6A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0D4C4EB6"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4374659F"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636B65DE"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A2FDF13"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098DA530"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A06C847"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113E1B38"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16A6FB81"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1F0B3445"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46310257" w14:textId="77777777" w:rsidTr="00D4690A">
        <w:trPr>
          <w:trHeight w:val="170"/>
        </w:trPr>
        <w:tc>
          <w:tcPr>
            <w:tcW w:w="2410" w:type="dxa"/>
          </w:tcPr>
          <w:p w14:paraId="512045AA"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BW</w:t>
            </w:r>
            <w:r w:rsidRPr="00E94BCB">
              <w:rPr>
                <w:rFonts w:ascii="標楷體" w:eastAsia="標楷體" w:hAnsi="標楷體" w:hint="eastAsia"/>
                <w:b/>
                <w:sz w:val="20"/>
              </w:rPr>
              <w:t xml:space="preserve"> </w:t>
            </w:r>
            <w:r w:rsidRPr="00E94BCB">
              <w:rPr>
                <w:rFonts w:ascii="標楷體" w:eastAsia="標楷體" w:hAnsi="標楷體"/>
                <w:sz w:val="16"/>
                <w:szCs w:val="16"/>
              </w:rPr>
              <w:t>(kg)</w:t>
            </w:r>
          </w:p>
        </w:tc>
        <w:tc>
          <w:tcPr>
            <w:tcW w:w="733" w:type="dxa"/>
          </w:tcPr>
          <w:p w14:paraId="5E1D6FFC" w14:textId="77777777" w:rsidR="00CA3A2C" w:rsidRPr="00E94BCB" w:rsidRDefault="00CA3A2C" w:rsidP="00EE6034">
            <w:pPr>
              <w:spacing w:line="340" w:lineRule="exact"/>
              <w:jc w:val="both"/>
              <w:rPr>
                <w:rFonts w:ascii="標楷體" w:eastAsia="標楷體" w:hAnsi="標楷體"/>
                <w:sz w:val="20"/>
                <w:szCs w:val="28"/>
              </w:rPr>
            </w:pPr>
          </w:p>
        </w:tc>
        <w:tc>
          <w:tcPr>
            <w:tcW w:w="685" w:type="dxa"/>
          </w:tcPr>
          <w:p w14:paraId="2A5DFF99"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73235D61" w14:textId="77777777" w:rsidR="00CA3A2C" w:rsidRPr="00E94BCB" w:rsidRDefault="00CA3A2C" w:rsidP="00EE6034">
            <w:pPr>
              <w:spacing w:line="340" w:lineRule="exact"/>
              <w:jc w:val="both"/>
              <w:rPr>
                <w:rFonts w:ascii="標楷體" w:eastAsia="標楷體" w:hAnsi="標楷體"/>
                <w:sz w:val="20"/>
                <w:szCs w:val="28"/>
              </w:rPr>
            </w:pPr>
          </w:p>
        </w:tc>
        <w:tc>
          <w:tcPr>
            <w:tcW w:w="708" w:type="dxa"/>
          </w:tcPr>
          <w:p w14:paraId="2EC25969"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70ECDEB1"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4A282C6E"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023D42D2"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03391104"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3F4E65B3"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3DA06B0D"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4E379A8D"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526C6ABD" w14:textId="77777777" w:rsidTr="00D4690A">
        <w:trPr>
          <w:trHeight w:val="170"/>
        </w:trPr>
        <w:tc>
          <w:tcPr>
            <w:tcW w:w="2410" w:type="dxa"/>
          </w:tcPr>
          <w:p w14:paraId="6133ABC1" w14:textId="77777777" w:rsidR="00CA3A2C" w:rsidRPr="00E94BCB" w:rsidRDefault="00CA3A2C" w:rsidP="00BA26BA">
            <w:pPr>
              <w:spacing w:line="240" w:lineRule="exact"/>
              <w:rPr>
                <w:rFonts w:ascii="標楷體" w:eastAsia="標楷體" w:hAnsi="標楷體"/>
                <w:b/>
                <w:sz w:val="16"/>
                <w:szCs w:val="16"/>
                <w:lang w:val="sv-SE"/>
              </w:rPr>
            </w:pPr>
            <w:r w:rsidRPr="00E94BCB">
              <w:rPr>
                <w:rFonts w:ascii="標楷體" w:eastAsia="標楷體" w:hAnsi="標楷體"/>
                <w:b/>
                <w:sz w:val="20"/>
                <w:szCs w:val="20"/>
                <w:lang w:val="sv-SE"/>
              </w:rPr>
              <w:t>MDRD-S</w:t>
            </w:r>
            <w:r w:rsidRPr="00E94BCB">
              <w:rPr>
                <w:rFonts w:ascii="標楷體" w:eastAsia="標楷體" w:hAnsi="標楷體" w:hint="eastAsia"/>
                <w:b/>
                <w:sz w:val="20"/>
                <w:szCs w:val="20"/>
                <w:lang w:val="sv-SE"/>
              </w:rPr>
              <w:t xml:space="preserve"> 或</w:t>
            </w:r>
            <w:r w:rsidRPr="00E94BCB">
              <w:rPr>
                <w:rFonts w:ascii="標楷體" w:eastAsia="標楷體" w:hAnsi="標楷體" w:hint="eastAsia"/>
                <w:b/>
                <w:kern w:val="0"/>
                <w:sz w:val="20"/>
                <w:szCs w:val="20"/>
              </w:rPr>
              <w:t>bed side Schwartz</w:t>
            </w:r>
            <w:r w:rsidRPr="00E94BCB">
              <w:rPr>
                <w:rFonts w:ascii="標楷體" w:eastAsia="標楷體" w:hAnsi="標楷體"/>
                <w:b/>
                <w:sz w:val="16"/>
                <w:szCs w:val="16"/>
                <w:lang w:val="sv-SE"/>
              </w:rPr>
              <w:t>(ml/min/1.73 m</w:t>
            </w:r>
            <w:r w:rsidRPr="00E94BCB">
              <w:rPr>
                <w:rFonts w:ascii="標楷體" w:eastAsia="標楷體" w:hAnsi="標楷體"/>
                <w:b/>
                <w:sz w:val="16"/>
                <w:szCs w:val="16"/>
                <w:vertAlign w:val="superscript"/>
                <w:lang w:val="sv-SE"/>
              </w:rPr>
              <w:t>2</w:t>
            </w:r>
            <w:r w:rsidRPr="00E94BCB">
              <w:rPr>
                <w:rFonts w:ascii="標楷體" w:eastAsia="標楷體" w:hAnsi="標楷體"/>
                <w:b/>
                <w:sz w:val="16"/>
                <w:szCs w:val="16"/>
                <w:lang w:val="sv-SE"/>
              </w:rPr>
              <w:t>)</w:t>
            </w:r>
          </w:p>
        </w:tc>
        <w:tc>
          <w:tcPr>
            <w:tcW w:w="733" w:type="dxa"/>
          </w:tcPr>
          <w:p w14:paraId="1650F763" w14:textId="77777777" w:rsidR="00CA3A2C" w:rsidRPr="00E94BCB" w:rsidRDefault="00CA3A2C" w:rsidP="00F83BB0">
            <w:pPr>
              <w:spacing w:line="240" w:lineRule="exact"/>
              <w:jc w:val="both"/>
              <w:rPr>
                <w:rFonts w:ascii="標楷體" w:eastAsia="標楷體" w:hAnsi="標楷體"/>
                <w:sz w:val="20"/>
                <w:szCs w:val="28"/>
                <w:lang w:val="sv-SE"/>
              </w:rPr>
            </w:pPr>
          </w:p>
        </w:tc>
        <w:tc>
          <w:tcPr>
            <w:tcW w:w="685" w:type="dxa"/>
          </w:tcPr>
          <w:p w14:paraId="3B2F5680" w14:textId="77777777" w:rsidR="00CA3A2C" w:rsidRPr="00E94BCB" w:rsidRDefault="00CA3A2C" w:rsidP="00F83BB0">
            <w:pPr>
              <w:spacing w:line="240" w:lineRule="exact"/>
              <w:jc w:val="both"/>
              <w:rPr>
                <w:rFonts w:ascii="標楷體" w:eastAsia="標楷體" w:hAnsi="標楷體"/>
                <w:sz w:val="20"/>
                <w:szCs w:val="28"/>
                <w:lang w:val="sv-SE"/>
              </w:rPr>
            </w:pPr>
          </w:p>
        </w:tc>
        <w:tc>
          <w:tcPr>
            <w:tcW w:w="709" w:type="dxa"/>
          </w:tcPr>
          <w:p w14:paraId="2216358F" w14:textId="77777777" w:rsidR="00CA3A2C" w:rsidRPr="00E94BCB" w:rsidRDefault="00CA3A2C" w:rsidP="00F83BB0">
            <w:pPr>
              <w:spacing w:line="240" w:lineRule="exact"/>
              <w:jc w:val="both"/>
              <w:rPr>
                <w:rFonts w:ascii="標楷體" w:eastAsia="標楷體" w:hAnsi="標楷體"/>
                <w:sz w:val="20"/>
                <w:szCs w:val="28"/>
                <w:lang w:val="sv-SE"/>
              </w:rPr>
            </w:pPr>
          </w:p>
        </w:tc>
        <w:tc>
          <w:tcPr>
            <w:tcW w:w="708" w:type="dxa"/>
          </w:tcPr>
          <w:p w14:paraId="4911663F" w14:textId="77777777" w:rsidR="00CA3A2C" w:rsidRPr="00E94BCB" w:rsidRDefault="00CA3A2C" w:rsidP="00F83BB0">
            <w:pPr>
              <w:spacing w:line="240" w:lineRule="exact"/>
              <w:jc w:val="both"/>
              <w:rPr>
                <w:rFonts w:ascii="標楷體" w:eastAsia="標楷體" w:hAnsi="標楷體"/>
                <w:sz w:val="20"/>
                <w:szCs w:val="28"/>
                <w:lang w:val="sv-SE"/>
              </w:rPr>
            </w:pPr>
          </w:p>
        </w:tc>
        <w:tc>
          <w:tcPr>
            <w:tcW w:w="567" w:type="dxa"/>
          </w:tcPr>
          <w:p w14:paraId="3B8C5AAD" w14:textId="77777777" w:rsidR="00CA3A2C" w:rsidRPr="00E94BCB" w:rsidRDefault="00CA3A2C" w:rsidP="00F83BB0">
            <w:pPr>
              <w:spacing w:line="240" w:lineRule="exact"/>
              <w:jc w:val="both"/>
              <w:rPr>
                <w:rFonts w:ascii="標楷體" w:eastAsia="標楷體" w:hAnsi="標楷體"/>
                <w:sz w:val="20"/>
                <w:szCs w:val="28"/>
                <w:lang w:val="sv-SE"/>
              </w:rPr>
            </w:pPr>
          </w:p>
        </w:tc>
        <w:tc>
          <w:tcPr>
            <w:tcW w:w="709" w:type="dxa"/>
          </w:tcPr>
          <w:p w14:paraId="127F65E2" w14:textId="77777777" w:rsidR="00CA3A2C" w:rsidRPr="00E94BCB" w:rsidRDefault="00CA3A2C" w:rsidP="00F83BB0">
            <w:pPr>
              <w:spacing w:line="240" w:lineRule="exact"/>
              <w:jc w:val="both"/>
              <w:rPr>
                <w:rFonts w:ascii="標楷體" w:eastAsia="標楷體" w:hAnsi="標楷體"/>
                <w:sz w:val="20"/>
                <w:szCs w:val="28"/>
                <w:lang w:val="sv-SE"/>
              </w:rPr>
            </w:pPr>
          </w:p>
        </w:tc>
        <w:tc>
          <w:tcPr>
            <w:tcW w:w="709" w:type="dxa"/>
          </w:tcPr>
          <w:p w14:paraId="3C744A12" w14:textId="77777777" w:rsidR="00CA3A2C" w:rsidRPr="00E94BCB" w:rsidRDefault="00CA3A2C" w:rsidP="00F83BB0">
            <w:pPr>
              <w:spacing w:line="240" w:lineRule="exact"/>
              <w:jc w:val="both"/>
              <w:rPr>
                <w:rFonts w:ascii="標楷體" w:eastAsia="標楷體" w:hAnsi="標楷體"/>
                <w:sz w:val="20"/>
                <w:szCs w:val="28"/>
                <w:lang w:val="sv-SE"/>
              </w:rPr>
            </w:pPr>
          </w:p>
        </w:tc>
        <w:tc>
          <w:tcPr>
            <w:tcW w:w="709" w:type="dxa"/>
          </w:tcPr>
          <w:p w14:paraId="544A6C81" w14:textId="77777777" w:rsidR="00CA3A2C" w:rsidRPr="00E94BCB" w:rsidRDefault="00CA3A2C" w:rsidP="00F83BB0">
            <w:pPr>
              <w:spacing w:line="240" w:lineRule="exact"/>
              <w:jc w:val="both"/>
              <w:rPr>
                <w:rFonts w:ascii="標楷體" w:eastAsia="標楷體" w:hAnsi="標楷體"/>
                <w:sz w:val="20"/>
                <w:szCs w:val="28"/>
                <w:lang w:val="sv-SE"/>
              </w:rPr>
            </w:pPr>
          </w:p>
        </w:tc>
        <w:tc>
          <w:tcPr>
            <w:tcW w:w="567" w:type="dxa"/>
          </w:tcPr>
          <w:p w14:paraId="46317425" w14:textId="77777777" w:rsidR="00CA3A2C" w:rsidRPr="00E94BCB" w:rsidRDefault="00CA3A2C" w:rsidP="00F83BB0">
            <w:pPr>
              <w:spacing w:line="240" w:lineRule="exact"/>
              <w:jc w:val="both"/>
              <w:rPr>
                <w:rFonts w:ascii="標楷體" w:eastAsia="標楷體" w:hAnsi="標楷體"/>
                <w:sz w:val="20"/>
                <w:szCs w:val="28"/>
                <w:lang w:val="sv-SE"/>
              </w:rPr>
            </w:pPr>
          </w:p>
        </w:tc>
        <w:tc>
          <w:tcPr>
            <w:tcW w:w="425" w:type="dxa"/>
            <w:shd w:val="clear" w:color="auto" w:fill="D9D9D9"/>
          </w:tcPr>
          <w:p w14:paraId="72417CC4" w14:textId="77777777" w:rsidR="00CA3A2C" w:rsidRPr="00E94BCB" w:rsidRDefault="00CA3A2C" w:rsidP="00F83BB0">
            <w:pPr>
              <w:spacing w:line="240" w:lineRule="exact"/>
              <w:jc w:val="both"/>
              <w:rPr>
                <w:rFonts w:ascii="標楷體" w:eastAsia="標楷體" w:hAnsi="標楷體"/>
                <w:sz w:val="20"/>
                <w:szCs w:val="28"/>
                <w:lang w:val="sv-SE"/>
              </w:rPr>
            </w:pPr>
          </w:p>
        </w:tc>
        <w:tc>
          <w:tcPr>
            <w:tcW w:w="992" w:type="dxa"/>
          </w:tcPr>
          <w:p w14:paraId="555C566D" w14:textId="77777777" w:rsidR="00CA3A2C" w:rsidRPr="00E94BCB" w:rsidRDefault="00CA3A2C" w:rsidP="00F83BB0">
            <w:pPr>
              <w:spacing w:line="240" w:lineRule="exact"/>
              <w:jc w:val="both"/>
              <w:rPr>
                <w:rFonts w:ascii="標楷體" w:eastAsia="標楷體" w:hAnsi="標楷體"/>
                <w:sz w:val="20"/>
                <w:szCs w:val="28"/>
                <w:lang w:val="sv-SE"/>
              </w:rPr>
            </w:pPr>
          </w:p>
        </w:tc>
      </w:tr>
      <w:tr w:rsidR="00E94BCB" w:rsidRPr="00E94BCB" w14:paraId="38275456" w14:textId="77777777" w:rsidTr="00D4690A">
        <w:trPr>
          <w:trHeight w:val="170"/>
        </w:trPr>
        <w:tc>
          <w:tcPr>
            <w:tcW w:w="2410" w:type="dxa"/>
          </w:tcPr>
          <w:p w14:paraId="2447B804" w14:textId="77777777" w:rsidR="00CA3A2C" w:rsidRPr="00E94BCB" w:rsidRDefault="00CA3A2C" w:rsidP="00EE6034">
            <w:pPr>
              <w:spacing w:line="340" w:lineRule="exact"/>
              <w:jc w:val="both"/>
              <w:rPr>
                <w:rFonts w:ascii="標楷體" w:eastAsia="標楷體" w:hAnsi="標楷體"/>
                <w:b/>
                <w:sz w:val="20"/>
                <w:lang w:val="sv-SE"/>
              </w:rPr>
            </w:pPr>
            <w:r w:rsidRPr="00E94BCB">
              <w:rPr>
                <w:rFonts w:ascii="標楷體" w:eastAsia="標楷體" w:hAnsi="標楷體"/>
                <w:b/>
                <w:sz w:val="20"/>
                <w:lang w:val="sv-SE"/>
              </w:rPr>
              <w:t>C</w:t>
            </w:r>
            <w:r w:rsidRPr="00E94BCB">
              <w:rPr>
                <w:rFonts w:ascii="標楷體" w:eastAsia="標楷體" w:hAnsi="標楷體" w:hint="eastAsia"/>
                <w:b/>
                <w:sz w:val="20"/>
                <w:lang w:val="sv-SE"/>
              </w:rPr>
              <w:t>G</w:t>
            </w:r>
            <w:r w:rsidRPr="00E94BCB">
              <w:rPr>
                <w:rFonts w:ascii="標楷體" w:eastAsia="標楷體" w:hAnsi="標楷體"/>
                <w:b/>
                <w:sz w:val="20"/>
                <w:lang w:val="sv-SE"/>
              </w:rPr>
              <w:t>-GFR</w:t>
            </w:r>
            <w:r w:rsidRPr="00E94BCB">
              <w:rPr>
                <w:rFonts w:ascii="標楷體" w:eastAsia="標楷體" w:hAnsi="標楷體"/>
                <w:sz w:val="16"/>
                <w:szCs w:val="16"/>
                <w:lang w:val="sv-SE"/>
              </w:rPr>
              <w:t xml:space="preserve"> (ml/min)（</w:t>
            </w:r>
            <w:r w:rsidRPr="00E94BCB">
              <w:rPr>
                <w:rFonts w:ascii="標楷體" w:eastAsia="標楷體" w:hAnsi="標楷體" w:hint="eastAsia"/>
                <w:sz w:val="16"/>
                <w:szCs w:val="16"/>
                <w:lang w:val="sv-SE"/>
              </w:rPr>
              <w:t>自行</w:t>
            </w:r>
            <w:r w:rsidRPr="00E94BCB">
              <w:rPr>
                <w:rFonts w:ascii="標楷體" w:eastAsia="標楷體" w:hAnsi="標楷體"/>
                <w:sz w:val="16"/>
                <w:szCs w:val="16"/>
                <w:lang w:val="sv-SE"/>
              </w:rPr>
              <w:t>參考）</w:t>
            </w:r>
          </w:p>
        </w:tc>
        <w:tc>
          <w:tcPr>
            <w:tcW w:w="733" w:type="dxa"/>
            <w:shd w:val="clear" w:color="auto" w:fill="D9D9D9"/>
          </w:tcPr>
          <w:p w14:paraId="6E6B45BF" w14:textId="77777777" w:rsidR="00CA3A2C" w:rsidRPr="00E94BCB" w:rsidRDefault="00CA3A2C" w:rsidP="00EE6034">
            <w:pPr>
              <w:spacing w:line="340" w:lineRule="exact"/>
              <w:jc w:val="both"/>
              <w:rPr>
                <w:rFonts w:ascii="標楷體" w:eastAsia="標楷體" w:hAnsi="標楷體"/>
                <w:sz w:val="20"/>
                <w:szCs w:val="28"/>
                <w:lang w:val="sv-SE"/>
              </w:rPr>
            </w:pPr>
          </w:p>
        </w:tc>
        <w:tc>
          <w:tcPr>
            <w:tcW w:w="685" w:type="dxa"/>
            <w:shd w:val="clear" w:color="auto" w:fill="D9D9D9"/>
          </w:tcPr>
          <w:p w14:paraId="245F977D"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02436DDB" w14:textId="77777777" w:rsidR="00CA3A2C" w:rsidRPr="00E94BCB" w:rsidRDefault="00CA3A2C" w:rsidP="00EE6034">
            <w:pPr>
              <w:spacing w:line="340" w:lineRule="exact"/>
              <w:jc w:val="both"/>
              <w:rPr>
                <w:rFonts w:ascii="標楷體" w:eastAsia="標楷體" w:hAnsi="標楷體"/>
                <w:sz w:val="20"/>
                <w:szCs w:val="28"/>
                <w:lang w:val="sv-SE"/>
              </w:rPr>
            </w:pPr>
          </w:p>
        </w:tc>
        <w:tc>
          <w:tcPr>
            <w:tcW w:w="708" w:type="dxa"/>
            <w:shd w:val="clear" w:color="auto" w:fill="D9D9D9"/>
          </w:tcPr>
          <w:p w14:paraId="6FDA1D0F"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D9D9D9"/>
          </w:tcPr>
          <w:p w14:paraId="1D99B2A1"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2C667D5E"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72E43F6F"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39627FAF"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D9D9D9"/>
          </w:tcPr>
          <w:p w14:paraId="12C927E1" w14:textId="77777777" w:rsidR="00CA3A2C" w:rsidRPr="00E94BCB" w:rsidRDefault="00CA3A2C" w:rsidP="00EE6034">
            <w:pPr>
              <w:spacing w:line="340" w:lineRule="exact"/>
              <w:jc w:val="both"/>
              <w:rPr>
                <w:rFonts w:ascii="標楷體" w:eastAsia="標楷體" w:hAnsi="標楷體"/>
                <w:sz w:val="20"/>
                <w:szCs w:val="28"/>
                <w:lang w:val="sv-SE"/>
              </w:rPr>
            </w:pPr>
          </w:p>
        </w:tc>
        <w:tc>
          <w:tcPr>
            <w:tcW w:w="425" w:type="dxa"/>
            <w:shd w:val="clear" w:color="auto" w:fill="D9D9D9"/>
          </w:tcPr>
          <w:p w14:paraId="4A0BAB45" w14:textId="77777777" w:rsidR="00CA3A2C" w:rsidRPr="00E94BCB" w:rsidRDefault="00CA3A2C" w:rsidP="00EE6034">
            <w:pPr>
              <w:spacing w:line="340" w:lineRule="exact"/>
              <w:jc w:val="both"/>
              <w:rPr>
                <w:rFonts w:ascii="標楷體" w:eastAsia="標楷體" w:hAnsi="標楷體"/>
                <w:sz w:val="20"/>
                <w:szCs w:val="28"/>
                <w:lang w:val="sv-SE"/>
              </w:rPr>
            </w:pPr>
          </w:p>
        </w:tc>
        <w:tc>
          <w:tcPr>
            <w:tcW w:w="992" w:type="dxa"/>
            <w:shd w:val="clear" w:color="auto" w:fill="D9D9D9"/>
          </w:tcPr>
          <w:p w14:paraId="3CB64950" w14:textId="77777777" w:rsidR="00CA3A2C" w:rsidRPr="00E94BCB" w:rsidRDefault="00CA3A2C" w:rsidP="00EE6034">
            <w:pPr>
              <w:spacing w:line="340" w:lineRule="exact"/>
              <w:jc w:val="both"/>
              <w:rPr>
                <w:rFonts w:ascii="標楷體" w:eastAsia="標楷體" w:hAnsi="標楷體"/>
                <w:sz w:val="20"/>
                <w:szCs w:val="28"/>
                <w:lang w:val="sv-SE"/>
              </w:rPr>
            </w:pPr>
          </w:p>
        </w:tc>
      </w:tr>
      <w:tr w:rsidR="00E94BCB" w:rsidRPr="00E94BCB" w14:paraId="07D17568" w14:textId="77777777" w:rsidTr="00D4690A">
        <w:trPr>
          <w:trHeight w:val="170"/>
        </w:trPr>
        <w:tc>
          <w:tcPr>
            <w:tcW w:w="2410" w:type="dxa"/>
          </w:tcPr>
          <w:p w14:paraId="57DB2BA7" w14:textId="77777777" w:rsidR="00CA3A2C" w:rsidRPr="00E94BCB" w:rsidRDefault="00CA3A2C" w:rsidP="00EE6034">
            <w:pPr>
              <w:spacing w:line="340" w:lineRule="exact"/>
              <w:jc w:val="both"/>
              <w:rPr>
                <w:rFonts w:ascii="標楷體" w:eastAsia="標楷體" w:hAnsi="標楷體"/>
                <w:b/>
                <w:sz w:val="20"/>
                <w:lang w:val="sv-SE"/>
              </w:rPr>
            </w:pPr>
            <w:r w:rsidRPr="00E94BCB">
              <w:rPr>
                <w:rFonts w:ascii="標楷體" w:eastAsia="標楷體" w:hAnsi="標楷體" w:hint="eastAsia"/>
                <w:b/>
                <w:sz w:val="20"/>
                <w:lang w:val="sv-SE"/>
              </w:rPr>
              <w:t xml:space="preserve">CKD </w:t>
            </w:r>
            <w:r w:rsidRPr="00E94BCB">
              <w:rPr>
                <w:rFonts w:ascii="標楷體" w:eastAsia="標楷體" w:hAnsi="標楷體"/>
                <w:b/>
                <w:sz w:val="20"/>
                <w:lang w:val="sv-SE"/>
              </w:rPr>
              <w:t>Stage</w:t>
            </w:r>
          </w:p>
        </w:tc>
        <w:tc>
          <w:tcPr>
            <w:tcW w:w="733" w:type="dxa"/>
          </w:tcPr>
          <w:p w14:paraId="0E26794B" w14:textId="77777777" w:rsidR="00CA3A2C" w:rsidRPr="00E94BCB" w:rsidRDefault="00CA3A2C" w:rsidP="00EE6034">
            <w:pPr>
              <w:spacing w:line="340" w:lineRule="exact"/>
              <w:jc w:val="both"/>
              <w:rPr>
                <w:rFonts w:ascii="標楷體" w:eastAsia="標楷體" w:hAnsi="標楷體"/>
                <w:sz w:val="20"/>
                <w:szCs w:val="28"/>
                <w:lang w:val="sv-SE"/>
              </w:rPr>
            </w:pPr>
          </w:p>
        </w:tc>
        <w:tc>
          <w:tcPr>
            <w:tcW w:w="685" w:type="dxa"/>
          </w:tcPr>
          <w:p w14:paraId="7507DAA1"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tcPr>
          <w:p w14:paraId="495B4F05" w14:textId="77777777" w:rsidR="00CA3A2C" w:rsidRPr="00E94BCB" w:rsidRDefault="00CA3A2C" w:rsidP="00EE6034">
            <w:pPr>
              <w:spacing w:line="340" w:lineRule="exact"/>
              <w:jc w:val="both"/>
              <w:rPr>
                <w:rFonts w:ascii="標楷體" w:eastAsia="標楷體" w:hAnsi="標楷體"/>
                <w:sz w:val="20"/>
                <w:szCs w:val="28"/>
                <w:lang w:val="sv-SE"/>
              </w:rPr>
            </w:pPr>
          </w:p>
        </w:tc>
        <w:tc>
          <w:tcPr>
            <w:tcW w:w="708" w:type="dxa"/>
          </w:tcPr>
          <w:p w14:paraId="4EF34875"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tcPr>
          <w:p w14:paraId="662FA1F1"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tcPr>
          <w:p w14:paraId="4C649AE7"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tcPr>
          <w:p w14:paraId="4A976F87"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tcPr>
          <w:p w14:paraId="2E9E5F31"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tcPr>
          <w:p w14:paraId="0CB6A9C7" w14:textId="77777777" w:rsidR="00CA3A2C" w:rsidRPr="00E94BCB" w:rsidRDefault="00CA3A2C" w:rsidP="00EE6034">
            <w:pPr>
              <w:spacing w:line="340" w:lineRule="exact"/>
              <w:jc w:val="both"/>
              <w:rPr>
                <w:rFonts w:ascii="標楷體" w:eastAsia="標楷體" w:hAnsi="標楷體"/>
                <w:sz w:val="20"/>
                <w:szCs w:val="28"/>
                <w:lang w:val="sv-SE"/>
              </w:rPr>
            </w:pPr>
          </w:p>
        </w:tc>
        <w:tc>
          <w:tcPr>
            <w:tcW w:w="425" w:type="dxa"/>
            <w:shd w:val="clear" w:color="auto" w:fill="D9D9D9"/>
          </w:tcPr>
          <w:p w14:paraId="569BFC00" w14:textId="77777777" w:rsidR="00CA3A2C" w:rsidRPr="00E94BCB" w:rsidRDefault="00CA3A2C" w:rsidP="00EE6034">
            <w:pPr>
              <w:spacing w:line="340" w:lineRule="exact"/>
              <w:jc w:val="both"/>
              <w:rPr>
                <w:rFonts w:ascii="標楷體" w:eastAsia="標楷體" w:hAnsi="標楷體"/>
                <w:sz w:val="20"/>
                <w:szCs w:val="28"/>
                <w:lang w:val="sv-SE"/>
              </w:rPr>
            </w:pPr>
          </w:p>
        </w:tc>
        <w:tc>
          <w:tcPr>
            <w:tcW w:w="992" w:type="dxa"/>
          </w:tcPr>
          <w:p w14:paraId="391F7B7E" w14:textId="77777777" w:rsidR="00CA3A2C" w:rsidRPr="00E94BCB" w:rsidRDefault="00CA3A2C" w:rsidP="00EE6034">
            <w:pPr>
              <w:spacing w:line="340" w:lineRule="exact"/>
              <w:jc w:val="both"/>
              <w:rPr>
                <w:rFonts w:ascii="標楷體" w:eastAsia="標楷體" w:hAnsi="標楷體"/>
                <w:sz w:val="20"/>
                <w:szCs w:val="28"/>
                <w:lang w:val="sv-SE"/>
              </w:rPr>
            </w:pPr>
          </w:p>
        </w:tc>
      </w:tr>
      <w:tr w:rsidR="00E94BCB" w:rsidRPr="00E94BCB" w14:paraId="69FFE1E4" w14:textId="77777777" w:rsidTr="00D4690A">
        <w:trPr>
          <w:trHeight w:val="170"/>
        </w:trPr>
        <w:tc>
          <w:tcPr>
            <w:tcW w:w="2410" w:type="dxa"/>
          </w:tcPr>
          <w:p w14:paraId="0991C816" w14:textId="77777777" w:rsidR="00CA3A2C" w:rsidRPr="00E94BCB" w:rsidRDefault="00CA3A2C" w:rsidP="00EE6034">
            <w:pPr>
              <w:spacing w:line="340" w:lineRule="exact"/>
              <w:jc w:val="both"/>
              <w:rPr>
                <w:rFonts w:ascii="標楷體" w:eastAsia="標楷體" w:hAnsi="標楷體"/>
                <w:b/>
                <w:sz w:val="20"/>
                <w:lang w:val="sv-SE"/>
              </w:rPr>
            </w:pPr>
            <w:r w:rsidRPr="00E94BCB">
              <w:rPr>
                <w:rFonts w:ascii="標楷體" w:eastAsia="標楷體" w:hAnsi="標楷體"/>
                <w:b/>
                <w:sz w:val="20"/>
                <w:lang w:val="sv-SE"/>
              </w:rPr>
              <w:t>WBC</w:t>
            </w:r>
            <w:r w:rsidRPr="00E94BCB">
              <w:rPr>
                <w:rFonts w:ascii="標楷體" w:eastAsia="標楷體" w:hAnsi="標楷體"/>
                <w:sz w:val="16"/>
                <w:szCs w:val="16"/>
                <w:lang w:val="sv-SE"/>
              </w:rPr>
              <w:t>（×1000/ul）（參考）</w:t>
            </w:r>
          </w:p>
        </w:tc>
        <w:tc>
          <w:tcPr>
            <w:tcW w:w="733" w:type="dxa"/>
            <w:shd w:val="clear" w:color="auto" w:fill="D9D9D9"/>
          </w:tcPr>
          <w:p w14:paraId="38B5BB66" w14:textId="77777777" w:rsidR="00CA3A2C" w:rsidRPr="00E94BCB" w:rsidRDefault="00CA3A2C" w:rsidP="00EE6034">
            <w:pPr>
              <w:spacing w:line="340" w:lineRule="exact"/>
              <w:jc w:val="both"/>
              <w:rPr>
                <w:rFonts w:ascii="標楷體" w:eastAsia="標楷體" w:hAnsi="標楷體"/>
                <w:sz w:val="20"/>
                <w:szCs w:val="28"/>
                <w:lang w:val="sv-SE"/>
              </w:rPr>
            </w:pPr>
          </w:p>
        </w:tc>
        <w:tc>
          <w:tcPr>
            <w:tcW w:w="685" w:type="dxa"/>
            <w:shd w:val="clear" w:color="auto" w:fill="D9D9D9"/>
          </w:tcPr>
          <w:p w14:paraId="2EE315DE"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58CAA902" w14:textId="77777777" w:rsidR="00CA3A2C" w:rsidRPr="00E94BCB" w:rsidRDefault="00CA3A2C" w:rsidP="00EE6034">
            <w:pPr>
              <w:spacing w:line="340" w:lineRule="exact"/>
              <w:jc w:val="both"/>
              <w:rPr>
                <w:rFonts w:ascii="標楷體" w:eastAsia="標楷體" w:hAnsi="標楷體"/>
                <w:sz w:val="20"/>
                <w:szCs w:val="28"/>
                <w:lang w:val="sv-SE"/>
              </w:rPr>
            </w:pPr>
          </w:p>
        </w:tc>
        <w:tc>
          <w:tcPr>
            <w:tcW w:w="708" w:type="dxa"/>
            <w:shd w:val="clear" w:color="auto" w:fill="D9D9D9"/>
          </w:tcPr>
          <w:p w14:paraId="71C296E1"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D9D9D9"/>
          </w:tcPr>
          <w:p w14:paraId="512317D2"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4A55A449"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528C6BEB"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D9D9D9"/>
          </w:tcPr>
          <w:p w14:paraId="701509AF"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D9D9D9"/>
          </w:tcPr>
          <w:p w14:paraId="72216D51" w14:textId="77777777" w:rsidR="00CA3A2C" w:rsidRPr="00E94BCB" w:rsidRDefault="00CA3A2C" w:rsidP="00EE6034">
            <w:pPr>
              <w:spacing w:line="340" w:lineRule="exact"/>
              <w:jc w:val="both"/>
              <w:rPr>
                <w:rFonts w:ascii="標楷體" w:eastAsia="標楷體" w:hAnsi="標楷體"/>
                <w:sz w:val="20"/>
                <w:szCs w:val="28"/>
                <w:lang w:val="sv-SE"/>
              </w:rPr>
            </w:pPr>
          </w:p>
        </w:tc>
        <w:tc>
          <w:tcPr>
            <w:tcW w:w="425" w:type="dxa"/>
            <w:shd w:val="clear" w:color="auto" w:fill="D9D9D9"/>
          </w:tcPr>
          <w:p w14:paraId="076BA840" w14:textId="77777777" w:rsidR="00CA3A2C" w:rsidRPr="00E94BCB" w:rsidRDefault="00CA3A2C" w:rsidP="00EE6034">
            <w:pPr>
              <w:spacing w:line="340" w:lineRule="exact"/>
              <w:jc w:val="both"/>
              <w:rPr>
                <w:rFonts w:ascii="標楷體" w:eastAsia="標楷體" w:hAnsi="標楷體"/>
                <w:sz w:val="20"/>
                <w:szCs w:val="28"/>
                <w:lang w:val="sv-SE"/>
              </w:rPr>
            </w:pPr>
          </w:p>
        </w:tc>
        <w:tc>
          <w:tcPr>
            <w:tcW w:w="992" w:type="dxa"/>
            <w:shd w:val="clear" w:color="auto" w:fill="D9D9D9"/>
          </w:tcPr>
          <w:p w14:paraId="48226169" w14:textId="77777777" w:rsidR="00CA3A2C" w:rsidRPr="00E94BCB" w:rsidRDefault="00CA3A2C" w:rsidP="00EE6034">
            <w:pPr>
              <w:spacing w:line="340" w:lineRule="exact"/>
              <w:jc w:val="both"/>
              <w:rPr>
                <w:rFonts w:ascii="標楷體" w:eastAsia="標楷體" w:hAnsi="標楷體"/>
                <w:sz w:val="20"/>
                <w:szCs w:val="28"/>
                <w:lang w:val="sv-SE"/>
              </w:rPr>
            </w:pPr>
          </w:p>
        </w:tc>
      </w:tr>
      <w:tr w:rsidR="00E94BCB" w:rsidRPr="00E94BCB" w14:paraId="4A906E7F" w14:textId="77777777" w:rsidTr="00D4690A">
        <w:trPr>
          <w:trHeight w:val="170"/>
        </w:trPr>
        <w:tc>
          <w:tcPr>
            <w:tcW w:w="2410" w:type="dxa"/>
          </w:tcPr>
          <w:p w14:paraId="1889E57C"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Hb</w:t>
            </w:r>
            <w:r w:rsidRPr="00E94BCB">
              <w:rPr>
                <w:rFonts w:ascii="標楷體" w:eastAsia="標楷體" w:hAnsi="標楷體"/>
                <w:sz w:val="16"/>
                <w:szCs w:val="16"/>
              </w:rPr>
              <w:t>（g/dl）</w:t>
            </w:r>
          </w:p>
        </w:tc>
        <w:tc>
          <w:tcPr>
            <w:tcW w:w="733" w:type="dxa"/>
            <w:shd w:val="clear" w:color="auto" w:fill="auto"/>
          </w:tcPr>
          <w:p w14:paraId="7D3590F9" w14:textId="77777777" w:rsidR="00CA3A2C" w:rsidRPr="00E94BCB" w:rsidRDefault="00CA3A2C" w:rsidP="00EE6034">
            <w:pPr>
              <w:spacing w:line="340" w:lineRule="exact"/>
              <w:jc w:val="both"/>
              <w:rPr>
                <w:rFonts w:ascii="標楷體" w:eastAsia="標楷體" w:hAnsi="標楷體"/>
                <w:sz w:val="20"/>
                <w:szCs w:val="28"/>
                <w:lang w:val="sv-SE"/>
              </w:rPr>
            </w:pPr>
          </w:p>
        </w:tc>
        <w:tc>
          <w:tcPr>
            <w:tcW w:w="685" w:type="dxa"/>
            <w:shd w:val="clear" w:color="auto" w:fill="auto"/>
          </w:tcPr>
          <w:p w14:paraId="0B0792E0"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auto"/>
          </w:tcPr>
          <w:p w14:paraId="3C9A5CF0" w14:textId="77777777" w:rsidR="00CA3A2C" w:rsidRPr="00E94BCB" w:rsidRDefault="00CA3A2C" w:rsidP="00EE6034">
            <w:pPr>
              <w:spacing w:line="340" w:lineRule="exact"/>
              <w:jc w:val="both"/>
              <w:rPr>
                <w:rFonts w:ascii="標楷體" w:eastAsia="標楷體" w:hAnsi="標楷體"/>
                <w:sz w:val="20"/>
                <w:szCs w:val="28"/>
                <w:lang w:val="sv-SE"/>
              </w:rPr>
            </w:pPr>
          </w:p>
        </w:tc>
        <w:tc>
          <w:tcPr>
            <w:tcW w:w="708" w:type="dxa"/>
            <w:shd w:val="clear" w:color="auto" w:fill="auto"/>
          </w:tcPr>
          <w:p w14:paraId="08EC3A8F"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auto"/>
          </w:tcPr>
          <w:p w14:paraId="698F2B7B"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auto"/>
          </w:tcPr>
          <w:p w14:paraId="3483FBFB"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auto"/>
          </w:tcPr>
          <w:p w14:paraId="46668E0C" w14:textId="77777777" w:rsidR="00CA3A2C" w:rsidRPr="00E94BCB" w:rsidRDefault="00CA3A2C" w:rsidP="00EE6034">
            <w:pPr>
              <w:spacing w:line="340" w:lineRule="exact"/>
              <w:jc w:val="both"/>
              <w:rPr>
                <w:rFonts w:ascii="標楷體" w:eastAsia="標楷體" w:hAnsi="標楷體"/>
                <w:sz w:val="20"/>
                <w:szCs w:val="28"/>
                <w:lang w:val="sv-SE"/>
              </w:rPr>
            </w:pPr>
          </w:p>
        </w:tc>
        <w:tc>
          <w:tcPr>
            <w:tcW w:w="709" w:type="dxa"/>
            <w:shd w:val="clear" w:color="auto" w:fill="auto"/>
          </w:tcPr>
          <w:p w14:paraId="67642F3C" w14:textId="77777777" w:rsidR="00CA3A2C" w:rsidRPr="00E94BCB" w:rsidRDefault="00CA3A2C" w:rsidP="00EE6034">
            <w:pPr>
              <w:spacing w:line="340" w:lineRule="exact"/>
              <w:jc w:val="both"/>
              <w:rPr>
                <w:rFonts w:ascii="標楷體" w:eastAsia="標楷體" w:hAnsi="標楷體"/>
                <w:sz w:val="20"/>
                <w:szCs w:val="28"/>
                <w:lang w:val="sv-SE"/>
              </w:rPr>
            </w:pPr>
          </w:p>
        </w:tc>
        <w:tc>
          <w:tcPr>
            <w:tcW w:w="567" w:type="dxa"/>
            <w:shd w:val="clear" w:color="auto" w:fill="auto"/>
          </w:tcPr>
          <w:p w14:paraId="0974F894" w14:textId="77777777" w:rsidR="00CA3A2C" w:rsidRPr="00E94BCB" w:rsidRDefault="00CA3A2C" w:rsidP="00EE6034">
            <w:pPr>
              <w:spacing w:line="340" w:lineRule="exact"/>
              <w:jc w:val="both"/>
              <w:rPr>
                <w:rFonts w:ascii="標楷體" w:eastAsia="標楷體" w:hAnsi="標楷體"/>
                <w:sz w:val="20"/>
                <w:szCs w:val="28"/>
                <w:lang w:val="sv-SE"/>
              </w:rPr>
            </w:pPr>
          </w:p>
        </w:tc>
        <w:tc>
          <w:tcPr>
            <w:tcW w:w="425" w:type="dxa"/>
            <w:shd w:val="clear" w:color="auto" w:fill="D9D9D9"/>
          </w:tcPr>
          <w:p w14:paraId="6770E8D4" w14:textId="77777777" w:rsidR="00CA3A2C" w:rsidRPr="00E94BCB" w:rsidRDefault="00CA3A2C" w:rsidP="00EE6034">
            <w:pPr>
              <w:spacing w:line="340" w:lineRule="exact"/>
              <w:jc w:val="both"/>
              <w:rPr>
                <w:rFonts w:ascii="標楷體" w:eastAsia="標楷體" w:hAnsi="標楷體"/>
                <w:sz w:val="20"/>
                <w:szCs w:val="28"/>
                <w:lang w:val="sv-SE"/>
              </w:rPr>
            </w:pPr>
          </w:p>
        </w:tc>
        <w:tc>
          <w:tcPr>
            <w:tcW w:w="992" w:type="dxa"/>
            <w:shd w:val="clear" w:color="auto" w:fill="auto"/>
          </w:tcPr>
          <w:p w14:paraId="71A10D84" w14:textId="77777777" w:rsidR="00CA3A2C" w:rsidRPr="00E94BCB" w:rsidRDefault="00CA3A2C" w:rsidP="00EE6034">
            <w:pPr>
              <w:spacing w:line="340" w:lineRule="exact"/>
              <w:jc w:val="both"/>
              <w:rPr>
                <w:rFonts w:ascii="標楷體" w:eastAsia="標楷體" w:hAnsi="標楷體"/>
                <w:sz w:val="20"/>
                <w:szCs w:val="28"/>
                <w:lang w:val="sv-SE"/>
              </w:rPr>
            </w:pPr>
          </w:p>
        </w:tc>
      </w:tr>
      <w:tr w:rsidR="00E94BCB" w:rsidRPr="00E94BCB" w14:paraId="55397A02" w14:textId="77777777" w:rsidTr="00D4690A">
        <w:trPr>
          <w:trHeight w:val="170"/>
        </w:trPr>
        <w:tc>
          <w:tcPr>
            <w:tcW w:w="2410" w:type="dxa"/>
          </w:tcPr>
          <w:p w14:paraId="21EBED8F" w14:textId="1A69A462"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Hct</w:t>
            </w:r>
            <w:r w:rsidRPr="00E94BCB">
              <w:rPr>
                <w:rFonts w:ascii="標楷體" w:eastAsia="標楷體" w:hAnsi="標楷體"/>
                <w:sz w:val="16"/>
                <w:szCs w:val="16"/>
              </w:rPr>
              <w:t>（％）</w:t>
            </w:r>
            <w:r w:rsidR="00BA26BA" w:rsidRPr="00E94BCB">
              <w:rPr>
                <w:rFonts w:ascii="標楷體" w:eastAsia="標楷體" w:hAnsi="標楷體"/>
                <w:sz w:val="16"/>
                <w:szCs w:val="16"/>
                <w:lang w:val="sv-SE"/>
              </w:rPr>
              <w:t>（參考）</w:t>
            </w:r>
          </w:p>
        </w:tc>
        <w:tc>
          <w:tcPr>
            <w:tcW w:w="733" w:type="dxa"/>
            <w:tcBorders>
              <w:bottom w:val="single" w:sz="4" w:space="0" w:color="auto"/>
            </w:tcBorders>
            <w:shd w:val="clear" w:color="auto" w:fill="D9D9D9"/>
          </w:tcPr>
          <w:p w14:paraId="73053E3E" w14:textId="77777777" w:rsidR="00CA3A2C" w:rsidRPr="00E94BCB" w:rsidRDefault="00CA3A2C" w:rsidP="00EE6034">
            <w:pPr>
              <w:spacing w:line="340" w:lineRule="exact"/>
              <w:jc w:val="both"/>
              <w:rPr>
                <w:rFonts w:ascii="標楷體" w:eastAsia="標楷體" w:hAnsi="標楷體"/>
                <w:sz w:val="20"/>
                <w:szCs w:val="28"/>
              </w:rPr>
            </w:pPr>
          </w:p>
        </w:tc>
        <w:tc>
          <w:tcPr>
            <w:tcW w:w="685" w:type="dxa"/>
            <w:tcBorders>
              <w:bottom w:val="single" w:sz="4" w:space="0" w:color="auto"/>
            </w:tcBorders>
            <w:shd w:val="clear" w:color="auto" w:fill="D9D9D9"/>
          </w:tcPr>
          <w:p w14:paraId="2B31D2AD"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316BFDF5" w14:textId="77777777" w:rsidR="00CA3A2C" w:rsidRPr="00E94BCB" w:rsidRDefault="00CA3A2C" w:rsidP="00EE6034">
            <w:pPr>
              <w:spacing w:line="340" w:lineRule="exact"/>
              <w:jc w:val="both"/>
              <w:rPr>
                <w:rFonts w:ascii="標楷體" w:eastAsia="標楷體" w:hAnsi="標楷體"/>
                <w:sz w:val="20"/>
                <w:szCs w:val="28"/>
              </w:rPr>
            </w:pPr>
          </w:p>
        </w:tc>
        <w:tc>
          <w:tcPr>
            <w:tcW w:w="708" w:type="dxa"/>
            <w:tcBorders>
              <w:bottom w:val="single" w:sz="4" w:space="0" w:color="auto"/>
            </w:tcBorders>
            <w:shd w:val="clear" w:color="auto" w:fill="D9D9D9"/>
          </w:tcPr>
          <w:p w14:paraId="16FA61F2" w14:textId="77777777" w:rsidR="00CA3A2C" w:rsidRPr="00E94BCB" w:rsidRDefault="00CA3A2C" w:rsidP="00EE6034">
            <w:pPr>
              <w:spacing w:line="340" w:lineRule="exact"/>
              <w:jc w:val="both"/>
              <w:rPr>
                <w:rFonts w:ascii="標楷體" w:eastAsia="標楷體" w:hAnsi="標楷體"/>
                <w:sz w:val="20"/>
                <w:szCs w:val="28"/>
              </w:rPr>
            </w:pPr>
          </w:p>
        </w:tc>
        <w:tc>
          <w:tcPr>
            <w:tcW w:w="567" w:type="dxa"/>
            <w:tcBorders>
              <w:bottom w:val="single" w:sz="4" w:space="0" w:color="auto"/>
            </w:tcBorders>
            <w:shd w:val="clear" w:color="auto" w:fill="D9D9D9"/>
          </w:tcPr>
          <w:p w14:paraId="1E8C2E66"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02DCBC5A"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69326C22"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4E6B5155" w14:textId="77777777" w:rsidR="00CA3A2C" w:rsidRPr="00E94BCB" w:rsidRDefault="00CA3A2C" w:rsidP="00EE6034">
            <w:pPr>
              <w:spacing w:line="340" w:lineRule="exact"/>
              <w:jc w:val="both"/>
              <w:rPr>
                <w:rFonts w:ascii="標楷體" w:eastAsia="標楷體" w:hAnsi="標楷體"/>
                <w:sz w:val="20"/>
                <w:szCs w:val="28"/>
              </w:rPr>
            </w:pPr>
          </w:p>
        </w:tc>
        <w:tc>
          <w:tcPr>
            <w:tcW w:w="567" w:type="dxa"/>
            <w:tcBorders>
              <w:bottom w:val="single" w:sz="4" w:space="0" w:color="auto"/>
            </w:tcBorders>
            <w:shd w:val="clear" w:color="auto" w:fill="D9D9D9"/>
          </w:tcPr>
          <w:p w14:paraId="061C19D3" w14:textId="77777777" w:rsidR="00CA3A2C" w:rsidRPr="00E94BCB" w:rsidRDefault="00CA3A2C" w:rsidP="00EE6034">
            <w:pPr>
              <w:spacing w:line="340" w:lineRule="exact"/>
              <w:jc w:val="both"/>
              <w:rPr>
                <w:rFonts w:ascii="標楷體" w:eastAsia="標楷體" w:hAnsi="標楷體"/>
                <w:sz w:val="20"/>
                <w:szCs w:val="28"/>
              </w:rPr>
            </w:pPr>
          </w:p>
        </w:tc>
        <w:tc>
          <w:tcPr>
            <w:tcW w:w="425" w:type="dxa"/>
            <w:tcBorders>
              <w:bottom w:val="single" w:sz="4" w:space="0" w:color="auto"/>
            </w:tcBorders>
            <w:shd w:val="clear" w:color="auto" w:fill="D9D9D9"/>
          </w:tcPr>
          <w:p w14:paraId="7F17755C" w14:textId="77777777" w:rsidR="00CA3A2C" w:rsidRPr="00E94BCB" w:rsidRDefault="00CA3A2C" w:rsidP="00EE6034">
            <w:pPr>
              <w:spacing w:line="340" w:lineRule="exact"/>
              <w:jc w:val="both"/>
              <w:rPr>
                <w:rFonts w:ascii="標楷體" w:eastAsia="標楷體" w:hAnsi="標楷體"/>
                <w:sz w:val="20"/>
                <w:szCs w:val="28"/>
              </w:rPr>
            </w:pPr>
          </w:p>
        </w:tc>
        <w:tc>
          <w:tcPr>
            <w:tcW w:w="992" w:type="dxa"/>
            <w:tcBorders>
              <w:bottom w:val="single" w:sz="4" w:space="0" w:color="auto"/>
            </w:tcBorders>
            <w:shd w:val="clear" w:color="auto" w:fill="D9D9D9"/>
          </w:tcPr>
          <w:p w14:paraId="41FE5617"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8A94CED" w14:textId="77777777" w:rsidTr="00D4690A">
        <w:trPr>
          <w:trHeight w:val="170"/>
        </w:trPr>
        <w:tc>
          <w:tcPr>
            <w:tcW w:w="2410" w:type="dxa"/>
          </w:tcPr>
          <w:p w14:paraId="190A8DC6"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Platelet</w:t>
            </w:r>
            <w:r w:rsidRPr="00E94BCB">
              <w:rPr>
                <w:rFonts w:ascii="標楷體" w:eastAsia="標楷體" w:hAnsi="標楷體"/>
                <w:sz w:val="16"/>
                <w:szCs w:val="16"/>
              </w:rPr>
              <w:t>（×1000/ul）（</w:t>
            </w:r>
            <w:r w:rsidRPr="00E94BCB">
              <w:rPr>
                <w:rFonts w:ascii="標楷體" w:eastAsia="標楷體" w:hAnsi="標楷體"/>
                <w:sz w:val="16"/>
                <w:szCs w:val="16"/>
                <w:lang w:val="sv-SE"/>
              </w:rPr>
              <w:t>參考</w:t>
            </w:r>
            <w:r w:rsidRPr="00E94BCB">
              <w:rPr>
                <w:rFonts w:ascii="標楷體" w:eastAsia="標楷體" w:hAnsi="標楷體"/>
                <w:sz w:val="16"/>
                <w:szCs w:val="16"/>
              </w:rPr>
              <w:t>）</w:t>
            </w:r>
          </w:p>
        </w:tc>
        <w:tc>
          <w:tcPr>
            <w:tcW w:w="733" w:type="dxa"/>
            <w:shd w:val="clear" w:color="auto" w:fill="D9D9D9"/>
          </w:tcPr>
          <w:p w14:paraId="44ED9FC0"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6B1652C7"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27287D0"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0ED12995"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0934E5A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4D5A7402"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22149BE"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216CFC4"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702D98EC"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2050865B"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4C3F04D5"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7EFF708" w14:textId="77777777" w:rsidTr="00D4690A">
        <w:trPr>
          <w:trHeight w:val="170"/>
        </w:trPr>
        <w:tc>
          <w:tcPr>
            <w:tcW w:w="2410" w:type="dxa"/>
          </w:tcPr>
          <w:p w14:paraId="01F8E902"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BUN</w:t>
            </w:r>
            <w:r w:rsidRPr="00E94BCB">
              <w:rPr>
                <w:rFonts w:ascii="標楷體" w:eastAsia="標楷體" w:hAnsi="標楷體"/>
                <w:sz w:val="16"/>
                <w:szCs w:val="16"/>
              </w:rPr>
              <w:t>（mg/dl）</w:t>
            </w:r>
          </w:p>
        </w:tc>
        <w:tc>
          <w:tcPr>
            <w:tcW w:w="733" w:type="dxa"/>
          </w:tcPr>
          <w:p w14:paraId="450F9B16" w14:textId="77777777" w:rsidR="00CA3A2C" w:rsidRPr="00E94BCB" w:rsidRDefault="00CA3A2C" w:rsidP="00EE6034">
            <w:pPr>
              <w:spacing w:line="340" w:lineRule="exact"/>
              <w:jc w:val="both"/>
              <w:rPr>
                <w:rFonts w:ascii="標楷體" w:eastAsia="標楷體" w:hAnsi="標楷體"/>
                <w:sz w:val="20"/>
                <w:szCs w:val="28"/>
              </w:rPr>
            </w:pPr>
          </w:p>
        </w:tc>
        <w:tc>
          <w:tcPr>
            <w:tcW w:w="685" w:type="dxa"/>
          </w:tcPr>
          <w:p w14:paraId="02BD7F07"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3ABEE677" w14:textId="77777777" w:rsidR="00CA3A2C" w:rsidRPr="00E94BCB" w:rsidRDefault="00CA3A2C" w:rsidP="00EE6034">
            <w:pPr>
              <w:spacing w:line="340" w:lineRule="exact"/>
              <w:jc w:val="both"/>
              <w:rPr>
                <w:rFonts w:ascii="標楷體" w:eastAsia="標楷體" w:hAnsi="標楷體"/>
                <w:sz w:val="20"/>
                <w:szCs w:val="28"/>
              </w:rPr>
            </w:pPr>
          </w:p>
        </w:tc>
        <w:tc>
          <w:tcPr>
            <w:tcW w:w="708" w:type="dxa"/>
          </w:tcPr>
          <w:p w14:paraId="489C428B"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2DB19AC6"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118B7453"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2DFA5830"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7816009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7F21111E"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329AA6B5"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71FA3C80"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65548C29" w14:textId="77777777" w:rsidTr="00D4690A">
        <w:trPr>
          <w:trHeight w:val="170"/>
        </w:trPr>
        <w:tc>
          <w:tcPr>
            <w:tcW w:w="2410" w:type="dxa"/>
          </w:tcPr>
          <w:p w14:paraId="3BE4C38D"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Creatinine</w:t>
            </w:r>
            <w:r w:rsidRPr="00E94BCB">
              <w:rPr>
                <w:rFonts w:ascii="標楷體" w:eastAsia="標楷體" w:hAnsi="標楷體"/>
                <w:sz w:val="16"/>
                <w:szCs w:val="16"/>
              </w:rPr>
              <w:t>（mg/dl）</w:t>
            </w:r>
          </w:p>
        </w:tc>
        <w:tc>
          <w:tcPr>
            <w:tcW w:w="733" w:type="dxa"/>
          </w:tcPr>
          <w:p w14:paraId="522EC34D" w14:textId="77777777" w:rsidR="00CA3A2C" w:rsidRPr="00E94BCB" w:rsidRDefault="00CA3A2C" w:rsidP="00EE6034">
            <w:pPr>
              <w:spacing w:line="340" w:lineRule="exact"/>
              <w:jc w:val="both"/>
              <w:rPr>
                <w:rFonts w:ascii="標楷體" w:eastAsia="標楷體" w:hAnsi="標楷體"/>
                <w:sz w:val="20"/>
                <w:szCs w:val="28"/>
              </w:rPr>
            </w:pPr>
          </w:p>
        </w:tc>
        <w:tc>
          <w:tcPr>
            <w:tcW w:w="685" w:type="dxa"/>
          </w:tcPr>
          <w:p w14:paraId="67073AF6"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1B6DCEFA" w14:textId="77777777" w:rsidR="00CA3A2C" w:rsidRPr="00E94BCB" w:rsidRDefault="00CA3A2C" w:rsidP="00EE6034">
            <w:pPr>
              <w:spacing w:line="340" w:lineRule="exact"/>
              <w:jc w:val="both"/>
              <w:rPr>
                <w:rFonts w:ascii="標楷體" w:eastAsia="標楷體" w:hAnsi="標楷體"/>
                <w:sz w:val="20"/>
                <w:szCs w:val="28"/>
              </w:rPr>
            </w:pPr>
          </w:p>
        </w:tc>
        <w:tc>
          <w:tcPr>
            <w:tcW w:w="708" w:type="dxa"/>
          </w:tcPr>
          <w:p w14:paraId="5EAA1DF7"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3F4C8212"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7526B13F"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686AAD61"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5F8A46DE"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6CD8A50"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26400CD6"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02392531"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61DDAD05" w14:textId="77777777" w:rsidTr="00D4690A">
        <w:trPr>
          <w:trHeight w:val="170"/>
        </w:trPr>
        <w:tc>
          <w:tcPr>
            <w:tcW w:w="2410" w:type="dxa"/>
          </w:tcPr>
          <w:p w14:paraId="7791E60C"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Uric acid</w:t>
            </w:r>
            <w:r w:rsidRPr="00E94BCB">
              <w:rPr>
                <w:rFonts w:ascii="標楷體" w:eastAsia="標楷體" w:hAnsi="標楷體"/>
                <w:sz w:val="16"/>
                <w:szCs w:val="16"/>
              </w:rPr>
              <w:t>（mg/dl）</w:t>
            </w:r>
          </w:p>
        </w:tc>
        <w:tc>
          <w:tcPr>
            <w:tcW w:w="733" w:type="dxa"/>
          </w:tcPr>
          <w:p w14:paraId="33335372"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pct15" w:color="auto" w:fill="auto"/>
          </w:tcPr>
          <w:p w14:paraId="5315044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pct15" w:color="auto" w:fill="auto"/>
          </w:tcPr>
          <w:p w14:paraId="6851AC52"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204CBD27"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3B01423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3A55B83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058891A3"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347DF86"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756F231"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3D962BD3"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451C1851"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E3FC9C0" w14:textId="77777777" w:rsidTr="00D4690A">
        <w:trPr>
          <w:trHeight w:val="170"/>
        </w:trPr>
        <w:tc>
          <w:tcPr>
            <w:tcW w:w="2410" w:type="dxa"/>
          </w:tcPr>
          <w:p w14:paraId="1043919B"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Na</w:t>
            </w:r>
            <w:r w:rsidRPr="00E94BCB">
              <w:rPr>
                <w:rFonts w:ascii="標楷體" w:eastAsia="標楷體" w:hAnsi="標楷體"/>
                <w:sz w:val="16"/>
                <w:szCs w:val="16"/>
              </w:rPr>
              <w:t>（mmol/L）</w:t>
            </w:r>
          </w:p>
        </w:tc>
        <w:tc>
          <w:tcPr>
            <w:tcW w:w="733" w:type="dxa"/>
          </w:tcPr>
          <w:p w14:paraId="0B35934C"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pct15" w:color="auto" w:fill="auto"/>
          </w:tcPr>
          <w:p w14:paraId="21606FA0"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pct15" w:color="auto" w:fill="auto"/>
          </w:tcPr>
          <w:p w14:paraId="0BA71CA1"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2501F540"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72A6AE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153BA72"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424666E"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37A5A96"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7F1F10D"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77B96147"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1DD5CDAB"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144A8A03" w14:textId="77777777" w:rsidTr="00D4690A">
        <w:trPr>
          <w:trHeight w:val="170"/>
        </w:trPr>
        <w:tc>
          <w:tcPr>
            <w:tcW w:w="2410" w:type="dxa"/>
          </w:tcPr>
          <w:p w14:paraId="602BA02B"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K</w:t>
            </w:r>
            <w:r w:rsidRPr="00E94BCB">
              <w:rPr>
                <w:rFonts w:ascii="標楷體" w:eastAsia="標楷體" w:hAnsi="標楷體"/>
                <w:sz w:val="16"/>
                <w:szCs w:val="16"/>
              </w:rPr>
              <w:t>（mmol/L）</w:t>
            </w:r>
          </w:p>
        </w:tc>
        <w:tc>
          <w:tcPr>
            <w:tcW w:w="733" w:type="dxa"/>
          </w:tcPr>
          <w:p w14:paraId="04AC6E29"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pct15" w:color="auto" w:fill="auto"/>
          </w:tcPr>
          <w:p w14:paraId="660ADAE2"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pct15" w:color="auto" w:fill="auto"/>
          </w:tcPr>
          <w:p w14:paraId="497BEE96"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327CCC35"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78B2CD51"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E7B81E0"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3326C7A"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078792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48CBEE02"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5276A8B4"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2D32E366"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CC0EB68" w14:textId="77777777" w:rsidTr="00D4690A">
        <w:trPr>
          <w:trHeight w:val="170"/>
        </w:trPr>
        <w:tc>
          <w:tcPr>
            <w:tcW w:w="2410" w:type="dxa"/>
          </w:tcPr>
          <w:p w14:paraId="0A9D5349"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Total Ca</w:t>
            </w:r>
            <w:r w:rsidRPr="00E94BCB">
              <w:rPr>
                <w:rFonts w:ascii="標楷體" w:eastAsia="標楷體" w:hAnsi="標楷體"/>
                <w:sz w:val="16"/>
                <w:szCs w:val="16"/>
              </w:rPr>
              <w:t>（mg/dl）</w:t>
            </w:r>
          </w:p>
        </w:tc>
        <w:tc>
          <w:tcPr>
            <w:tcW w:w="733" w:type="dxa"/>
          </w:tcPr>
          <w:p w14:paraId="5090C1DA"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5C69BA16"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5F14BB6D"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396731D8"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46EFFEDD"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0011447F"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317D784E"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357D1CB5"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1BC3211A"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27D991A7"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60B577C7"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41D48055" w14:textId="77777777" w:rsidTr="00D4690A">
        <w:trPr>
          <w:trHeight w:val="170"/>
        </w:trPr>
        <w:tc>
          <w:tcPr>
            <w:tcW w:w="2410" w:type="dxa"/>
          </w:tcPr>
          <w:p w14:paraId="0013ADA8"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P</w:t>
            </w:r>
            <w:r w:rsidRPr="00E94BCB">
              <w:rPr>
                <w:rFonts w:ascii="標楷體" w:eastAsia="標楷體" w:hAnsi="標楷體"/>
                <w:sz w:val="16"/>
                <w:szCs w:val="16"/>
              </w:rPr>
              <w:t>（mg/dl）</w:t>
            </w:r>
          </w:p>
        </w:tc>
        <w:tc>
          <w:tcPr>
            <w:tcW w:w="733" w:type="dxa"/>
            <w:tcBorders>
              <w:bottom w:val="single" w:sz="4" w:space="0" w:color="auto"/>
            </w:tcBorders>
            <w:shd w:val="clear" w:color="auto" w:fill="D9D9D9" w:themeFill="background1" w:themeFillShade="D9"/>
          </w:tcPr>
          <w:p w14:paraId="0DF9B457" w14:textId="77777777" w:rsidR="00CA3A2C" w:rsidRPr="00E94BCB" w:rsidRDefault="00CA3A2C" w:rsidP="00EE6034">
            <w:pPr>
              <w:spacing w:line="340" w:lineRule="exact"/>
              <w:jc w:val="both"/>
              <w:rPr>
                <w:rFonts w:ascii="標楷體" w:eastAsia="標楷體" w:hAnsi="標楷體"/>
                <w:sz w:val="20"/>
                <w:szCs w:val="28"/>
              </w:rPr>
            </w:pPr>
          </w:p>
        </w:tc>
        <w:tc>
          <w:tcPr>
            <w:tcW w:w="685" w:type="dxa"/>
            <w:tcBorders>
              <w:bottom w:val="single" w:sz="4" w:space="0" w:color="auto"/>
            </w:tcBorders>
            <w:shd w:val="clear" w:color="auto" w:fill="D9D9D9"/>
          </w:tcPr>
          <w:p w14:paraId="3F882AD3"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hemeFill="background1" w:themeFillShade="D9"/>
          </w:tcPr>
          <w:p w14:paraId="65DFB124" w14:textId="77777777" w:rsidR="00CA3A2C" w:rsidRPr="00E94BCB" w:rsidRDefault="00CA3A2C" w:rsidP="00EE6034">
            <w:pPr>
              <w:spacing w:line="340" w:lineRule="exact"/>
              <w:jc w:val="both"/>
              <w:rPr>
                <w:rFonts w:ascii="標楷體" w:eastAsia="標楷體" w:hAnsi="標楷體"/>
                <w:sz w:val="20"/>
                <w:szCs w:val="28"/>
              </w:rPr>
            </w:pPr>
          </w:p>
        </w:tc>
        <w:tc>
          <w:tcPr>
            <w:tcW w:w="708" w:type="dxa"/>
            <w:tcBorders>
              <w:bottom w:val="single" w:sz="4" w:space="0" w:color="auto"/>
            </w:tcBorders>
            <w:shd w:val="clear" w:color="auto" w:fill="D9D9D9" w:themeFill="background1" w:themeFillShade="D9"/>
          </w:tcPr>
          <w:p w14:paraId="519BAD8F" w14:textId="77777777" w:rsidR="00CA3A2C" w:rsidRPr="00E94BCB" w:rsidRDefault="00CA3A2C" w:rsidP="00EE6034">
            <w:pPr>
              <w:spacing w:line="340" w:lineRule="exact"/>
              <w:jc w:val="both"/>
              <w:rPr>
                <w:rFonts w:ascii="標楷體" w:eastAsia="標楷體" w:hAnsi="標楷體"/>
                <w:sz w:val="20"/>
                <w:szCs w:val="28"/>
              </w:rPr>
            </w:pPr>
          </w:p>
        </w:tc>
        <w:tc>
          <w:tcPr>
            <w:tcW w:w="567" w:type="dxa"/>
            <w:tcBorders>
              <w:bottom w:val="single" w:sz="4" w:space="0" w:color="auto"/>
            </w:tcBorders>
            <w:shd w:val="clear" w:color="auto" w:fill="D9D9D9" w:themeFill="background1" w:themeFillShade="D9"/>
          </w:tcPr>
          <w:p w14:paraId="5C5E2DF9"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hemeFill="background1" w:themeFillShade="D9"/>
          </w:tcPr>
          <w:p w14:paraId="2416A04C"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hemeFill="background1" w:themeFillShade="D9"/>
          </w:tcPr>
          <w:p w14:paraId="13103A3C"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hemeFill="background1" w:themeFillShade="D9"/>
          </w:tcPr>
          <w:p w14:paraId="7096D33B" w14:textId="77777777" w:rsidR="00CA3A2C" w:rsidRPr="00E94BCB" w:rsidRDefault="00CA3A2C" w:rsidP="00EE6034">
            <w:pPr>
              <w:spacing w:line="340" w:lineRule="exact"/>
              <w:jc w:val="both"/>
              <w:rPr>
                <w:rFonts w:ascii="標楷體" w:eastAsia="標楷體" w:hAnsi="標楷體"/>
                <w:sz w:val="20"/>
                <w:szCs w:val="28"/>
              </w:rPr>
            </w:pPr>
          </w:p>
        </w:tc>
        <w:tc>
          <w:tcPr>
            <w:tcW w:w="567" w:type="dxa"/>
            <w:tcBorders>
              <w:bottom w:val="single" w:sz="4" w:space="0" w:color="auto"/>
            </w:tcBorders>
            <w:shd w:val="clear" w:color="auto" w:fill="D9D9D9" w:themeFill="background1" w:themeFillShade="D9"/>
          </w:tcPr>
          <w:p w14:paraId="65326A8E" w14:textId="77777777" w:rsidR="00CA3A2C" w:rsidRPr="00E94BCB" w:rsidRDefault="00CA3A2C" w:rsidP="00EE6034">
            <w:pPr>
              <w:spacing w:line="340" w:lineRule="exact"/>
              <w:jc w:val="both"/>
              <w:rPr>
                <w:rFonts w:ascii="標楷體" w:eastAsia="標楷體" w:hAnsi="標楷體"/>
                <w:sz w:val="20"/>
                <w:szCs w:val="28"/>
              </w:rPr>
            </w:pPr>
          </w:p>
        </w:tc>
        <w:tc>
          <w:tcPr>
            <w:tcW w:w="425" w:type="dxa"/>
            <w:tcBorders>
              <w:bottom w:val="single" w:sz="4" w:space="0" w:color="auto"/>
            </w:tcBorders>
            <w:shd w:val="clear" w:color="auto" w:fill="D9D9D9" w:themeFill="background1" w:themeFillShade="D9"/>
          </w:tcPr>
          <w:p w14:paraId="5A2EA79F" w14:textId="77777777" w:rsidR="00CA3A2C" w:rsidRPr="00E94BCB" w:rsidRDefault="00CA3A2C" w:rsidP="00EE6034">
            <w:pPr>
              <w:spacing w:line="340" w:lineRule="exact"/>
              <w:jc w:val="both"/>
              <w:rPr>
                <w:rFonts w:ascii="標楷體" w:eastAsia="標楷體" w:hAnsi="標楷體"/>
                <w:sz w:val="20"/>
                <w:szCs w:val="28"/>
              </w:rPr>
            </w:pPr>
          </w:p>
        </w:tc>
        <w:tc>
          <w:tcPr>
            <w:tcW w:w="992" w:type="dxa"/>
            <w:tcBorders>
              <w:bottom w:val="single" w:sz="4" w:space="0" w:color="auto"/>
            </w:tcBorders>
            <w:shd w:val="clear" w:color="auto" w:fill="D9D9D9" w:themeFill="background1" w:themeFillShade="D9"/>
          </w:tcPr>
          <w:p w14:paraId="4AE15707"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0074BDB1" w14:textId="77777777" w:rsidTr="00D4690A">
        <w:trPr>
          <w:trHeight w:val="170"/>
        </w:trPr>
        <w:tc>
          <w:tcPr>
            <w:tcW w:w="2410" w:type="dxa"/>
          </w:tcPr>
          <w:p w14:paraId="104C2016"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HCO</w:t>
            </w:r>
            <w:r w:rsidRPr="00E94BCB">
              <w:rPr>
                <w:rFonts w:ascii="標楷體" w:eastAsia="標楷體" w:hAnsi="標楷體"/>
                <w:b/>
                <w:sz w:val="20"/>
                <w:vertAlign w:val="subscript"/>
              </w:rPr>
              <w:t>3</w:t>
            </w:r>
            <w:r w:rsidRPr="00E94BCB">
              <w:rPr>
                <w:rFonts w:ascii="標楷體" w:eastAsia="標楷體" w:hAnsi="標楷體" w:hint="eastAsia"/>
                <w:sz w:val="16"/>
                <w:szCs w:val="16"/>
              </w:rPr>
              <w:t>(</w:t>
            </w:r>
            <w:r w:rsidRPr="00E94BCB">
              <w:rPr>
                <w:rFonts w:ascii="標楷體" w:eastAsia="標楷體" w:hAnsi="標楷體"/>
                <w:sz w:val="16"/>
                <w:szCs w:val="16"/>
              </w:rPr>
              <w:t>meq/L</w:t>
            </w:r>
            <w:r w:rsidRPr="00E94BCB">
              <w:rPr>
                <w:rFonts w:ascii="標楷體" w:eastAsia="標楷體" w:hAnsi="標楷體" w:hint="eastAsia"/>
                <w:sz w:val="16"/>
                <w:szCs w:val="16"/>
              </w:rPr>
              <w:t>)</w:t>
            </w:r>
            <w:r w:rsidRPr="00E94BCB">
              <w:rPr>
                <w:rFonts w:ascii="標楷體" w:eastAsia="標楷體" w:hAnsi="標楷體"/>
                <w:sz w:val="16"/>
                <w:szCs w:val="16"/>
              </w:rPr>
              <w:t xml:space="preserve">or </w:t>
            </w:r>
            <w:r w:rsidRPr="00E94BCB">
              <w:rPr>
                <w:rFonts w:ascii="標楷體" w:eastAsia="標楷體" w:hAnsi="標楷體"/>
                <w:b/>
                <w:sz w:val="20"/>
                <w:szCs w:val="20"/>
              </w:rPr>
              <w:t>TCO2</w:t>
            </w:r>
            <w:r w:rsidRPr="00E94BCB">
              <w:rPr>
                <w:rFonts w:ascii="標楷體" w:eastAsia="標楷體" w:hAnsi="標楷體"/>
                <w:sz w:val="16"/>
                <w:szCs w:val="16"/>
              </w:rPr>
              <w:t>（</w:t>
            </w:r>
            <w:r w:rsidRPr="00E94BCB">
              <w:rPr>
                <w:rFonts w:ascii="標楷體" w:eastAsia="標楷體" w:hAnsi="標楷體"/>
                <w:sz w:val="16"/>
                <w:szCs w:val="16"/>
                <w:lang w:val="sv-SE"/>
              </w:rPr>
              <w:t>參考</w:t>
            </w:r>
            <w:r w:rsidRPr="00E94BCB">
              <w:rPr>
                <w:rFonts w:ascii="標楷體" w:eastAsia="標楷體" w:hAnsi="標楷體"/>
                <w:sz w:val="16"/>
                <w:szCs w:val="16"/>
              </w:rPr>
              <w:t>）</w:t>
            </w:r>
          </w:p>
        </w:tc>
        <w:tc>
          <w:tcPr>
            <w:tcW w:w="733" w:type="dxa"/>
            <w:shd w:val="clear" w:color="auto" w:fill="D9D9D9"/>
          </w:tcPr>
          <w:p w14:paraId="5377B259"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3201EFAD"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0F54968B"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3B200C0B"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577AC8A7"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C709386"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5D841E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46482DE"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4EFD83F2"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6EBBBA25"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32E1187A"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50D3FFAF" w14:textId="77777777" w:rsidTr="00D4690A">
        <w:trPr>
          <w:trHeight w:val="170"/>
        </w:trPr>
        <w:tc>
          <w:tcPr>
            <w:tcW w:w="2410" w:type="dxa"/>
          </w:tcPr>
          <w:p w14:paraId="199DD9B6"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Albumin</w:t>
            </w:r>
            <w:r w:rsidRPr="00E94BCB">
              <w:rPr>
                <w:rFonts w:ascii="標楷體" w:eastAsia="標楷體" w:hAnsi="標楷體"/>
                <w:sz w:val="16"/>
                <w:szCs w:val="16"/>
              </w:rPr>
              <w:t>（gm/dl）</w:t>
            </w:r>
          </w:p>
        </w:tc>
        <w:tc>
          <w:tcPr>
            <w:tcW w:w="733" w:type="dxa"/>
          </w:tcPr>
          <w:p w14:paraId="57B5ED9D" w14:textId="77777777" w:rsidR="00CA3A2C" w:rsidRPr="00E94BCB" w:rsidRDefault="00CA3A2C" w:rsidP="00EE6034">
            <w:pPr>
              <w:spacing w:line="340" w:lineRule="exact"/>
              <w:jc w:val="both"/>
              <w:rPr>
                <w:rFonts w:ascii="標楷體" w:eastAsia="標楷體" w:hAnsi="標楷體"/>
                <w:sz w:val="20"/>
                <w:szCs w:val="28"/>
              </w:rPr>
            </w:pPr>
          </w:p>
        </w:tc>
        <w:tc>
          <w:tcPr>
            <w:tcW w:w="685" w:type="dxa"/>
          </w:tcPr>
          <w:p w14:paraId="796984D9"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601A7510" w14:textId="77777777" w:rsidR="00CA3A2C" w:rsidRPr="00E94BCB" w:rsidRDefault="00CA3A2C" w:rsidP="00EE6034">
            <w:pPr>
              <w:spacing w:line="340" w:lineRule="exact"/>
              <w:jc w:val="both"/>
              <w:rPr>
                <w:rFonts w:ascii="標楷體" w:eastAsia="標楷體" w:hAnsi="標楷體"/>
                <w:sz w:val="20"/>
                <w:szCs w:val="28"/>
              </w:rPr>
            </w:pPr>
          </w:p>
        </w:tc>
        <w:tc>
          <w:tcPr>
            <w:tcW w:w="708" w:type="dxa"/>
          </w:tcPr>
          <w:p w14:paraId="7209C6F1"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7C220D79"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416BD9F6"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619587B5"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408426B0"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28CCF20D"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596E9478"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02429ED5"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69CFA2C4" w14:textId="77777777" w:rsidTr="00D4690A">
        <w:trPr>
          <w:trHeight w:val="170"/>
        </w:trPr>
        <w:tc>
          <w:tcPr>
            <w:tcW w:w="2410" w:type="dxa"/>
          </w:tcPr>
          <w:p w14:paraId="7004C027" w14:textId="3CD0FB32"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CHOL</w:t>
            </w:r>
            <w:r w:rsidRPr="00E94BCB">
              <w:rPr>
                <w:rFonts w:ascii="標楷體" w:eastAsia="標楷體" w:hAnsi="標楷體"/>
                <w:sz w:val="16"/>
                <w:szCs w:val="16"/>
              </w:rPr>
              <w:t>（mg/dl）</w:t>
            </w:r>
            <w:r w:rsidR="00BA26BA" w:rsidRPr="00E94BCB">
              <w:rPr>
                <w:rFonts w:ascii="標楷體" w:eastAsia="標楷體" w:hAnsi="標楷體"/>
                <w:sz w:val="16"/>
                <w:szCs w:val="16"/>
                <w:lang w:val="sv-SE"/>
              </w:rPr>
              <w:t>（參考）</w:t>
            </w:r>
          </w:p>
        </w:tc>
        <w:tc>
          <w:tcPr>
            <w:tcW w:w="733" w:type="dxa"/>
            <w:shd w:val="clear" w:color="auto" w:fill="D9D9D9"/>
          </w:tcPr>
          <w:p w14:paraId="014C9860"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727E4641"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15A3255"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2C49E2E3"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2991E99F"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DBC335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80B058C"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9E09D61"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3902840E"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3090E3A1"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41796976"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6889E3BE" w14:textId="77777777" w:rsidTr="00D4690A">
        <w:trPr>
          <w:trHeight w:val="170"/>
        </w:trPr>
        <w:tc>
          <w:tcPr>
            <w:tcW w:w="2410" w:type="dxa"/>
          </w:tcPr>
          <w:p w14:paraId="5DA41D4E"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TG</w:t>
            </w:r>
            <w:r w:rsidRPr="00E94BCB">
              <w:rPr>
                <w:rFonts w:ascii="標楷體" w:eastAsia="標楷體" w:hAnsi="標楷體"/>
                <w:sz w:val="16"/>
                <w:szCs w:val="16"/>
              </w:rPr>
              <w:t>（mg/dl）</w:t>
            </w:r>
          </w:p>
        </w:tc>
        <w:tc>
          <w:tcPr>
            <w:tcW w:w="733" w:type="dxa"/>
          </w:tcPr>
          <w:p w14:paraId="7C052CF2"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6D9A4A87"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32A1EBE"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11EA490D"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64012C0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C02B3C7"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EB7ABB7"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7435DD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4E735965"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3A394731"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426CF1ED"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A62A830" w14:textId="77777777" w:rsidTr="00D4690A">
        <w:trPr>
          <w:trHeight w:val="170"/>
        </w:trPr>
        <w:tc>
          <w:tcPr>
            <w:tcW w:w="2410" w:type="dxa"/>
          </w:tcPr>
          <w:p w14:paraId="0CF2D747"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HDL-C</w:t>
            </w:r>
            <w:r w:rsidRPr="00E94BCB">
              <w:rPr>
                <w:rFonts w:ascii="標楷體" w:eastAsia="標楷體" w:hAnsi="標楷體"/>
                <w:sz w:val="16"/>
                <w:szCs w:val="16"/>
              </w:rPr>
              <w:t>（mg/dl）（</w:t>
            </w:r>
            <w:r w:rsidRPr="00E94BCB">
              <w:rPr>
                <w:rFonts w:ascii="標楷體" w:eastAsia="標楷體" w:hAnsi="標楷體"/>
                <w:sz w:val="16"/>
                <w:szCs w:val="16"/>
                <w:lang w:val="sv-SE"/>
              </w:rPr>
              <w:t>參考</w:t>
            </w:r>
            <w:r w:rsidRPr="00E94BCB">
              <w:rPr>
                <w:rFonts w:ascii="標楷體" w:eastAsia="標楷體" w:hAnsi="標楷體"/>
                <w:sz w:val="16"/>
                <w:szCs w:val="16"/>
              </w:rPr>
              <w:t>）</w:t>
            </w:r>
          </w:p>
        </w:tc>
        <w:tc>
          <w:tcPr>
            <w:tcW w:w="733" w:type="dxa"/>
            <w:shd w:val="clear" w:color="auto" w:fill="D9D9D9"/>
          </w:tcPr>
          <w:p w14:paraId="5B397DCE"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479C3ED2"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022E936"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66599E2C"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1715EADC"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3EDFAA7A"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59BD8C6"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6D7DE39"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027516B0"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60F41994"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0F863317"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7B548442" w14:textId="77777777" w:rsidTr="00D4690A">
        <w:trPr>
          <w:trHeight w:val="170"/>
        </w:trPr>
        <w:tc>
          <w:tcPr>
            <w:tcW w:w="2410" w:type="dxa"/>
          </w:tcPr>
          <w:p w14:paraId="25DB0112"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LDL-C</w:t>
            </w:r>
            <w:r w:rsidRPr="00E94BCB">
              <w:rPr>
                <w:rFonts w:ascii="標楷體" w:eastAsia="標楷體" w:hAnsi="標楷體"/>
                <w:sz w:val="16"/>
                <w:szCs w:val="16"/>
              </w:rPr>
              <w:t>（mg/dl）</w:t>
            </w:r>
          </w:p>
        </w:tc>
        <w:tc>
          <w:tcPr>
            <w:tcW w:w="733" w:type="dxa"/>
            <w:shd w:val="clear" w:color="auto" w:fill="auto"/>
          </w:tcPr>
          <w:p w14:paraId="5DC4DBE4"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64349730"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098F2B7"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16A42E00"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auto"/>
          </w:tcPr>
          <w:p w14:paraId="33856F79"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11234A6"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27A86EA"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4196AB34"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auto"/>
          </w:tcPr>
          <w:p w14:paraId="4C32CED2"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54351B77"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auto"/>
          </w:tcPr>
          <w:p w14:paraId="146B8185"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6822BCE5" w14:textId="77777777" w:rsidTr="00D4690A">
        <w:trPr>
          <w:trHeight w:val="170"/>
        </w:trPr>
        <w:tc>
          <w:tcPr>
            <w:tcW w:w="2410" w:type="dxa"/>
          </w:tcPr>
          <w:p w14:paraId="7462D9F9"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hint="eastAsia"/>
                <w:b/>
                <w:sz w:val="20"/>
              </w:rPr>
              <w:t xml:space="preserve">AC </w:t>
            </w:r>
            <w:r w:rsidRPr="00E94BCB">
              <w:rPr>
                <w:rFonts w:ascii="標楷體" w:eastAsia="標楷體" w:hAnsi="標楷體"/>
                <w:b/>
                <w:sz w:val="20"/>
              </w:rPr>
              <w:t>Sugar</w:t>
            </w:r>
            <w:r w:rsidRPr="00E94BCB">
              <w:rPr>
                <w:rFonts w:ascii="標楷體" w:eastAsia="標楷體" w:hAnsi="標楷體" w:hint="eastAsia"/>
                <w:b/>
                <w:sz w:val="20"/>
              </w:rPr>
              <w:t xml:space="preserve"> </w:t>
            </w:r>
            <w:r w:rsidRPr="00E94BCB">
              <w:rPr>
                <w:rFonts w:ascii="標楷體" w:eastAsia="標楷體" w:hAnsi="標楷體"/>
                <w:sz w:val="16"/>
                <w:szCs w:val="16"/>
              </w:rPr>
              <w:t>(mg/dl)</w:t>
            </w:r>
            <w:r w:rsidRPr="00E94BCB">
              <w:rPr>
                <w:rFonts w:ascii="標楷體" w:eastAsia="標楷體" w:hAnsi="標楷體"/>
                <w:sz w:val="16"/>
                <w:szCs w:val="16"/>
                <w:lang w:val="sv-SE"/>
              </w:rPr>
              <w:t xml:space="preserve"> </w:t>
            </w:r>
            <w:r w:rsidRPr="00E94BCB">
              <w:rPr>
                <w:rFonts w:ascii="標楷體" w:eastAsia="標楷體" w:hAnsi="標楷體"/>
                <w:sz w:val="16"/>
                <w:szCs w:val="16"/>
              </w:rPr>
              <w:t>（</w:t>
            </w:r>
            <w:r w:rsidRPr="00E94BCB">
              <w:rPr>
                <w:rFonts w:ascii="標楷體" w:eastAsia="標楷體" w:hAnsi="標楷體" w:hint="eastAsia"/>
                <w:sz w:val="16"/>
                <w:szCs w:val="16"/>
                <w:lang w:val="sv-SE"/>
              </w:rPr>
              <w:t>DM</w:t>
            </w:r>
            <w:r w:rsidRPr="00E94BCB">
              <w:rPr>
                <w:rFonts w:ascii="標楷體" w:eastAsia="標楷體" w:hAnsi="標楷體"/>
                <w:sz w:val="16"/>
                <w:szCs w:val="16"/>
              </w:rPr>
              <w:t>）</w:t>
            </w:r>
          </w:p>
        </w:tc>
        <w:tc>
          <w:tcPr>
            <w:tcW w:w="733" w:type="dxa"/>
          </w:tcPr>
          <w:p w14:paraId="0F512B5B"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37F90C50"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685A3320"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6768393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24674CE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9FEA2B9"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28B55465"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4F738194"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1D3EF145"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12BAAA21"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1E1D6119"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473B6566" w14:textId="77777777" w:rsidTr="00D4690A">
        <w:trPr>
          <w:trHeight w:val="170"/>
        </w:trPr>
        <w:tc>
          <w:tcPr>
            <w:tcW w:w="2410" w:type="dxa"/>
          </w:tcPr>
          <w:p w14:paraId="17B57B9B"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HbA1C</w:t>
            </w:r>
            <w:r w:rsidRPr="00E94BCB">
              <w:rPr>
                <w:rFonts w:ascii="標楷體" w:eastAsia="標楷體" w:hAnsi="標楷體"/>
                <w:sz w:val="20"/>
                <w:szCs w:val="20"/>
              </w:rPr>
              <w:t xml:space="preserve">( </w:t>
            </w:r>
            <w:proofErr w:type="gramStart"/>
            <w:r w:rsidRPr="00E94BCB">
              <w:rPr>
                <w:rFonts w:ascii="標楷體" w:eastAsia="標楷體" w:hAnsi="標楷體"/>
                <w:sz w:val="20"/>
                <w:szCs w:val="20"/>
              </w:rPr>
              <w:t>﹪）</w:t>
            </w:r>
            <w:proofErr w:type="gramEnd"/>
            <w:r w:rsidRPr="00E94BCB">
              <w:rPr>
                <w:rFonts w:ascii="標楷體" w:eastAsia="標楷體" w:hAnsi="標楷體"/>
                <w:sz w:val="16"/>
                <w:szCs w:val="16"/>
              </w:rPr>
              <w:t>（</w:t>
            </w:r>
            <w:r w:rsidRPr="00E94BCB">
              <w:rPr>
                <w:rFonts w:ascii="標楷體" w:eastAsia="標楷體" w:hAnsi="標楷體" w:hint="eastAsia"/>
                <w:sz w:val="16"/>
                <w:szCs w:val="16"/>
                <w:lang w:val="sv-SE"/>
              </w:rPr>
              <w:t>DM</w:t>
            </w:r>
            <w:r w:rsidRPr="00E94BCB">
              <w:rPr>
                <w:rFonts w:ascii="標楷體" w:eastAsia="標楷體" w:hAnsi="標楷體"/>
                <w:sz w:val="16"/>
                <w:szCs w:val="16"/>
              </w:rPr>
              <w:t>）</w:t>
            </w:r>
          </w:p>
        </w:tc>
        <w:tc>
          <w:tcPr>
            <w:tcW w:w="733" w:type="dxa"/>
          </w:tcPr>
          <w:p w14:paraId="285397B1"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29EF257D"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567DEB20"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37B205BD"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4392F8B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85BF172" w14:textId="77777777" w:rsidR="00CA3A2C" w:rsidRPr="00E94BCB" w:rsidRDefault="00CA3A2C" w:rsidP="00EE6034">
            <w:pPr>
              <w:spacing w:line="340" w:lineRule="exact"/>
              <w:jc w:val="both"/>
              <w:rPr>
                <w:rFonts w:ascii="標楷體" w:eastAsia="標楷體" w:hAnsi="標楷體"/>
                <w:sz w:val="20"/>
                <w:szCs w:val="28"/>
              </w:rPr>
            </w:pPr>
          </w:p>
        </w:tc>
        <w:tc>
          <w:tcPr>
            <w:tcW w:w="709" w:type="dxa"/>
          </w:tcPr>
          <w:p w14:paraId="7A4A9D5E"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B84223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3720CC87"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00533442"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130879F5"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9B1CEEA" w14:textId="77777777" w:rsidTr="00D4690A">
        <w:trPr>
          <w:trHeight w:val="170"/>
        </w:trPr>
        <w:tc>
          <w:tcPr>
            <w:tcW w:w="2410" w:type="dxa"/>
          </w:tcPr>
          <w:p w14:paraId="4CADE781" w14:textId="77777777" w:rsidR="00CA3A2C" w:rsidRPr="00E94BCB" w:rsidRDefault="00CA3A2C" w:rsidP="00BA26BA">
            <w:pPr>
              <w:spacing w:line="240" w:lineRule="exact"/>
              <w:rPr>
                <w:rFonts w:ascii="標楷體" w:eastAsia="標楷體" w:hAnsi="標楷體"/>
                <w:b/>
                <w:sz w:val="20"/>
              </w:rPr>
            </w:pPr>
            <w:r w:rsidRPr="00E94BCB">
              <w:rPr>
                <w:rFonts w:ascii="標楷體" w:eastAsia="標楷體" w:hAnsi="標楷體"/>
                <w:b/>
                <w:sz w:val="18"/>
                <w:szCs w:val="18"/>
              </w:rPr>
              <w:t>Urine</w:t>
            </w:r>
            <w:r w:rsidRPr="00E94BCB">
              <w:rPr>
                <w:rFonts w:ascii="標楷體" w:eastAsia="標楷體" w:hAnsi="標楷體" w:hint="eastAsia"/>
                <w:b/>
                <w:sz w:val="18"/>
                <w:szCs w:val="18"/>
              </w:rPr>
              <w:t xml:space="preserve"> </w:t>
            </w:r>
            <w:r w:rsidRPr="00E94BCB">
              <w:rPr>
                <w:rFonts w:ascii="標楷體" w:eastAsia="標楷體" w:hAnsi="標楷體"/>
                <w:b/>
                <w:sz w:val="18"/>
                <w:szCs w:val="18"/>
              </w:rPr>
              <w:t>Total</w:t>
            </w:r>
            <w:r w:rsidRPr="00E94BCB">
              <w:rPr>
                <w:rFonts w:ascii="標楷體" w:eastAsia="標楷體" w:hAnsi="標楷體" w:hint="eastAsia"/>
                <w:b/>
                <w:sz w:val="18"/>
                <w:szCs w:val="18"/>
              </w:rPr>
              <w:t xml:space="preserve"> </w:t>
            </w:r>
            <w:r w:rsidRPr="00E94BCB">
              <w:rPr>
                <w:rFonts w:ascii="標楷體" w:eastAsia="標楷體" w:hAnsi="標楷體"/>
                <w:b/>
                <w:sz w:val="18"/>
                <w:szCs w:val="18"/>
              </w:rPr>
              <w:t>Protein</w:t>
            </w:r>
            <w:r w:rsidRPr="00E94BCB">
              <w:rPr>
                <w:rFonts w:ascii="標楷體" w:eastAsia="標楷體" w:hAnsi="標楷體"/>
                <w:sz w:val="16"/>
                <w:szCs w:val="16"/>
              </w:rPr>
              <w:t>（mg/dl）</w:t>
            </w:r>
          </w:p>
        </w:tc>
        <w:tc>
          <w:tcPr>
            <w:tcW w:w="733" w:type="dxa"/>
          </w:tcPr>
          <w:p w14:paraId="46973008" w14:textId="77777777" w:rsidR="00CA3A2C" w:rsidRPr="00E94BCB" w:rsidRDefault="00CA3A2C" w:rsidP="00F83BB0">
            <w:pPr>
              <w:spacing w:line="240" w:lineRule="exact"/>
              <w:jc w:val="both"/>
              <w:rPr>
                <w:rFonts w:ascii="標楷體" w:eastAsia="標楷體" w:hAnsi="標楷體"/>
                <w:sz w:val="20"/>
                <w:szCs w:val="28"/>
              </w:rPr>
            </w:pPr>
          </w:p>
        </w:tc>
        <w:tc>
          <w:tcPr>
            <w:tcW w:w="685" w:type="dxa"/>
            <w:shd w:val="clear" w:color="auto" w:fill="D9D9D9"/>
          </w:tcPr>
          <w:p w14:paraId="311A7986" w14:textId="77777777" w:rsidR="00CA3A2C" w:rsidRPr="00E94BCB" w:rsidRDefault="00CA3A2C" w:rsidP="00F83BB0">
            <w:pPr>
              <w:spacing w:line="240" w:lineRule="exact"/>
              <w:jc w:val="both"/>
              <w:rPr>
                <w:rFonts w:ascii="標楷體" w:eastAsia="標楷體" w:hAnsi="標楷體"/>
                <w:sz w:val="20"/>
                <w:szCs w:val="28"/>
              </w:rPr>
            </w:pPr>
          </w:p>
        </w:tc>
        <w:tc>
          <w:tcPr>
            <w:tcW w:w="709" w:type="dxa"/>
            <w:shd w:val="clear" w:color="auto" w:fill="D9D9D9"/>
          </w:tcPr>
          <w:p w14:paraId="5FB4E29E" w14:textId="77777777" w:rsidR="00CA3A2C" w:rsidRPr="00E94BCB" w:rsidRDefault="00CA3A2C" w:rsidP="00F83BB0">
            <w:pPr>
              <w:spacing w:line="240" w:lineRule="exact"/>
              <w:jc w:val="both"/>
              <w:rPr>
                <w:rFonts w:ascii="標楷體" w:eastAsia="標楷體" w:hAnsi="標楷體"/>
                <w:sz w:val="20"/>
                <w:szCs w:val="28"/>
              </w:rPr>
            </w:pPr>
          </w:p>
        </w:tc>
        <w:tc>
          <w:tcPr>
            <w:tcW w:w="708" w:type="dxa"/>
            <w:shd w:val="clear" w:color="auto" w:fill="D9D9D9"/>
          </w:tcPr>
          <w:p w14:paraId="3966B88A" w14:textId="77777777" w:rsidR="00CA3A2C" w:rsidRPr="00E94BCB" w:rsidRDefault="00CA3A2C" w:rsidP="00F83BB0">
            <w:pPr>
              <w:spacing w:line="240" w:lineRule="exact"/>
              <w:jc w:val="both"/>
              <w:rPr>
                <w:rFonts w:ascii="標楷體" w:eastAsia="標楷體" w:hAnsi="標楷體"/>
                <w:sz w:val="20"/>
                <w:szCs w:val="28"/>
              </w:rPr>
            </w:pPr>
          </w:p>
        </w:tc>
        <w:tc>
          <w:tcPr>
            <w:tcW w:w="567" w:type="dxa"/>
          </w:tcPr>
          <w:p w14:paraId="34C26A9D" w14:textId="77777777" w:rsidR="00CA3A2C" w:rsidRPr="00E94BCB" w:rsidRDefault="00CA3A2C" w:rsidP="00F83BB0">
            <w:pPr>
              <w:spacing w:line="240" w:lineRule="exact"/>
              <w:jc w:val="both"/>
              <w:rPr>
                <w:rFonts w:ascii="標楷體" w:eastAsia="標楷體" w:hAnsi="標楷體"/>
                <w:sz w:val="20"/>
                <w:szCs w:val="28"/>
              </w:rPr>
            </w:pPr>
          </w:p>
        </w:tc>
        <w:tc>
          <w:tcPr>
            <w:tcW w:w="709" w:type="dxa"/>
            <w:shd w:val="clear" w:color="auto" w:fill="D9D9D9"/>
          </w:tcPr>
          <w:p w14:paraId="2180D2C4" w14:textId="77777777" w:rsidR="00CA3A2C" w:rsidRPr="00E94BCB" w:rsidRDefault="00CA3A2C" w:rsidP="00F83BB0">
            <w:pPr>
              <w:spacing w:line="240" w:lineRule="exact"/>
              <w:jc w:val="both"/>
              <w:rPr>
                <w:rFonts w:ascii="標楷體" w:eastAsia="標楷體" w:hAnsi="標楷體"/>
                <w:sz w:val="20"/>
                <w:szCs w:val="28"/>
              </w:rPr>
            </w:pPr>
          </w:p>
        </w:tc>
        <w:tc>
          <w:tcPr>
            <w:tcW w:w="709" w:type="dxa"/>
            <w:shd w:val="clear" w:color="auto" w:fill="D9D9D9"/>
          </w:tcPr>
          <w:p w14:paraId="662278DA" w14:textId="77777777" w:rsidR="00CA3A2C" w:rsidRPr="00E94BCB" w:rsidRDefault="00CA3A2C" w:rsidP="00F83BB0">
            <w:pPr>
              <w:spacing w:line="240" w:lineRule="exact"/>
              <w:jc w:val="both"/>
              <w:rPr>
                <w:rFonts w:ascii="標楷體" w:eastAsia="標楷體" w:hAnsi="標楷體"/>
                <w:sz w:val="20"/>
                <w:szCs w:val="28"/>
              </w:rPr>
            </w:pPr>
          </w:p>
        </w:tc>
        <w:tc>
          <w:tcPr>
            <w:tcW w:w="709" w:type="dxa"/>
            <w:shd w:val="clear" w:color="auto" w:fill="D9D9D9"/>
          </w:tcPr>
          <w:p w14:paraId="53832041" w14:textId="77777777" w:rsidR="00CA3A2C" w:rsidRPr="00E94BCB" w:rsidRDefault="00CA3A2C" w:rsidP="00F83BB0">
            <w:pPr>
              <w:spacing w:line="240" w:lineRule="exact"/>
              <w:jc w:val="both"/>
              <w:rPr>
                <w:rFonts w:ascii="標楷體" w:eastAsia="標楷體" w:hAnsi="標楷體"/>
                <w:sz w:val="20"/>
                <w:szCs w:val="28"/>
              </w:rPr>
            </w:pPr>
          </w:p>
        </w:tc>
        <w:tc>
          <w:tcPr>
            <w:tcW w:w="567" w:type="dxa"/>
          </w:tcPr>
          <w:p w14:paraId="68794E61" w14:textId="77777777" w:rsidR="00CA3A2C" w:rsidRPr="00E94BCB" w:rsidRDefault="00CA3A2C" w:rsidP="00F83BB0">
            <w:pPr>
              <w:spacing w:line="240" w:lineRule="exact"/>
              <w:jc w:val="both"/>
              <w:rPr>
                <w:rFonts w:ascii="標楷體" w:eastAsia="標楷體" w:hAnsi="標楷體"/>
                <w:sz w:val="20"/>
                <w:szCs w:val="28"/>
              </w:rPr>
            </w:pPr>
          </w:p>
        </w:tc>
        <w:tc>
          <w:tcPr>
            <w:tcW w:w="425" w:type="dxa"/>
            <w:shd w:val="clear" w:color="auto" w:fill="D9D9D9"/>
          </w:tcPr>
          <w:p w14:paraId="10C0C73E" w14:textId="77777777" w:rsidR="00CA3A2C" w:rsidRPr="00E94BCB" w:rsidRDefault="00CA3A2C" w:rsidP="00F83BB0">
            <w:pPr>
              <w:spacing w:line="240" w:lineRule="exact"/>
              <w:jc w:val="both"/>
              <w:rPr>
                <w:rFonts w:ascii="標楷體" w:eastAsia="標楷體" w:hAnsi="標楷體"/>
                <w:sz w:val="20"/>
                <w:szCs w:val="28"/>
              </w:rPr>
            </w:pPr>
          </w:p>
        </w:tc>
        <w:tc>
          <w:tcPr>
            <w:tcW w:w="992" w:type="dxa"/>
          </w:tcPr>
          <w:p w14:paraId="4EA84D7F" w14:textId="77777777" w:rsidR="00CA3A2C" w:rsidRPr="00E94BCB" w:rsidRDefault="00CA3A2C" w:rsidP="00F83BB0">
            <w:pPr>
              <w:spacing w:line="240" w:lineRule="exact"/>
              <w:jc w:val="both"/>
              <w:rPr>
                <w:rFonts w:ascii="標楷體" w:eastAsia="標楷體" w:hAnsi="標楷體"/>
                <w:sz w:val="20"/>
                <w:szCs w:val="28"/>
              </w:rPr>
            </w:pPr>
          </w:p>
        </w:tc>
      </w:tr>
      <w:tr w:rsidR="00E94BCB" w:rsidRPr="00E94BCB" w14:paraId="122BD47C" w14:textId="77777777" w:rsidTr="00D4690A">
        <w:trPr>
          <w:trHeight w:val="170"/>
        </w:trPr>
        <w:tc>
          <w:tcPr>
            <w:tcW w:w="2410" w:type="dxa"/>
          </w:tcPr>
          <w:p w14:paraId="255BAF51" w14:textId="77777777" w:rsidR="00CA3A2C" w:rsidRPr="00E94BCB" w:rsidRDefault="00CA3A2C" w:rsidP="00EE6034">
            <w:pPr>
              <w:spacing w:line="340" w:lineRule="exact"/>
              <w:jc w:val="both"/>
              <w:rPr>
                <w:rFonts w:ascii="標楷體" w:eastAsia="標楷體" w:hAnsi="標楷體"/>
                <w:sz w:val="16"/>
                <w:szCs w:val="16"/>
              </w:rPr>
            </w:pPr>
            <w:r w:rsidRPr="00E94BCB">
              <w:rPr>
                <w:rFonts w:ascii="標楷體" w:eastAsia="標楷體" w:hAnsi="標楷體"/>
                <w:b/>
                <w:sz w:val="20"/>
              </w:rPr>
              <w:t>Urine Creatinine</w:t>
            </w:r>
            <w:r w:rsidRPr="00E94BCB">
              <w:rPr>
                <w:rFonts w:ascii="標楷體" w:eastAsia="標楷體" w:hAnsi="標楷體"/>
                <w:sz w:val="16"/>
                <w:szCs w:val="16"/>
              </w:rPr>
              <w:t>（mg/dl）</w:t>
            </w:r>
          </w:p>
        </w:tc>
        <w:tc>
          <w:tcPr>
            <w:tcW w:w="733" w:type="dxa"/>
          </w:tcPr>
          <w:p w14:paraId="496174C4"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3AC961D7"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5ABB3864"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5B6F328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3F1B1C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A3E894A" w14:textId="77777777" w:rsidR="00CA3A2C" w:rsidRPr="00E94BCB" w:rsidRDefault="00CA3A2C" w:rsidP="00EE6034">
            <w:pPr>
              <w:spacing w:line="340" w:lineRule="exact"/>
              <w:jc w:val="both"/>
              <w:rPr>
                <w:rFonts w:ascii="標楷體" w:eastAsia="標楷體" w:hAnsi="標楷體"/>
                <w:sz w:val="20"/>
                <w:szCs w:val="28"/>
              </w:rPr>
            </w:pPr>
          </w:p>
        </w:tc>
        <w:tc>
          <w:tcPr>
            <w:tcW w:w="709" w:type="dxa"/>
            <w:tcBorders>
              <w:bottom w:val="single" w:sz="4" w:space="0" w:color="auto"/>
            </w:tcBorders>
            <w:shd w:val="clear" w:color="auto" w:fill="D9D9D9"/>
          </w:tcPr>
          <w:p w14:paraId="4C25E633"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4FD185A"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C9C2F20"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6EC8D72F" w14:textId="77777777" w:rsidR="00CA3A2C" w:rsidRPr="00E94BCB" w:rsidRDefault="00CA3A2C" w:rsidP="00EE6034">
            <w:pPr>
              <w:spacing w:line="340" w:lineRule="exact"/>
              <w:jc w:val="both"/>
              <w:rPr>
                <w:rFonts w:ascii="標楷體" w:eastAsia="標楷體" w:hAnsi="標楷體"/>
                <w:sz w:val="20"/>
                <w:szCs w:val="28"/>
              </w:rPr>
            </w:pPr>
          </w:p>
        </w:tc>
        <w:tc>
          <w:tcPr>
            <w:tcW w:w="992" w:type="dxa"/>
          </w:tcPr>
          <w:p w14:paraId="29F409E1"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2EBFE76A" w14:textId="77777777" w:rsidTr="00D4690A">
        <w:trPr>
          <w:trHeight w:val="170"/>
        </w:trPr>
        <w:tc>
          <w:tcPr>
            <w:tcW w:w="2410" w:type="dxa"/>
          </w:tcPr>
          <w:p w14:paraId="3683410F"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Urine</w:t>
            </w:r>
            <w:r w:rsidRPr="00E94BCB">
              <w:rPr>
                <w:rFonts w:ascii="標楷體" w:eastAsia="標楷體" w:hAnsi="標楷體" w:hint="eastAsia"/>
                <w:b/>
                <w:sz w:val="20"/>
              </w:rPr>
              <w:t xml:space="preserve"> </w:t>
            </w:r>
            <w:r w:rsidRPr="00E94BCB">
              <w:rPr>
                <w:rFonts w:ascii="標楷體" w:eastAsia="標楷體" w:hAnsi="標楷體"/>
                <w:b/>
                <w:sz w:val="20"/>
              </w:rPr>
              <w:t>PCR</w:t>
            </w:r>
            <w:r w:rsidRPr="00E94BCB">
              <w:rPr>
                <w:rFonts w:ascii="標楷體" w:eastAsia="標楷體" w:hAnsi="標楷體"/>
                <w:sz w:val="16"/>
                <w:szCs w:val="16"/>
              </w:rPr>
              <w:t>（mg/g）</w:t>
            </w:r>
          </w:p>
        </w:tc>
        <w:tc>
          <w:tcPr>
            <w:tcW w:w="733" w:type="dxa"/>
          </w:tcPr>
          <w:p w14:paraId="6463B623"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604F46D0" w14:textId="77777777" w:rsidR="00CA3A2C" w:rsidRPr="00E94BCB" w:rsidRDefault="00CA3A2C" w:rsidP="00EE6034">
            <w:pPr>
              <w:spacing w:line="340" w:lineRule="exact"/>
              <w:jc w:val="both"/>
              <w:rPr>
                <w:rFonts w:ascii="標楷體" w:eastAsia="標楷體" w:hAnsi="標楷體"/>
                <w:b/>
                <w:sz w:val="20"/>
                <w:szCs w:val="28"/>
              </w:rPr>
            </w:pPr>
          </w:p>
        </w:tc>
        <w:tc>
          <w:tcPr>
            <w:tcW w:w="709" w:type="dxa"/>
            <w:shd w:val="clear" w:color="auto" w:fill="D9D9D9"/>
          </w:tcPr>
          <w:p w14:paraId="5C5C7B31" w14:textId="77777777" w:rsidR="00CA3A2C" w:rsidRPr="00E94BCB" w:rsidRDefault="00CA3A2C" w:rsidP="00EE6034">
            <w:pPr>
              <w:spacing w:line="340" w:lineRule="exact"/>
              <w:jc w:val="both"/>
              <w:rPr>
                <w:rFonts w:ascii="標楷體" w:eastAsia="標楷體" w:hAnsi="標楷體"/>
                <w:b/>
                <w:sz w:val="20"/>
                <w:szCs w:val="28"/>
              </w:rPr>
            </w:pPr>
          </w:p>
        </w:tc>
        <w:tc>
          <w:tcPr>
            <w:tcW w:w="708" w:type="dxa"/>
            <w:shd w:val="clear" w:color="auto" w:fill="D9D9D9"/>
          </w:tcPr>
          <w:p w14:paraId="62EEFAA3"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05123861" w14:textId="77777777" w:rsidR="00CA3A2C" w:rsidRPr="00E94BCB" w:rsidRDefault="00CA3A2C" w:rsidP="00EE6034">
            <w:pPr>
              <w:spacing w:line="340" w:lineRule="exact"/>
              <w:jc w:val="both"/>
              <w:rPr>
                <w:rFonts w:ascii="標楷體" w:eastAsia="標楷體" w:hAnsi="標楷體"/>
              </w:rPr>
            </w:pPr>
          </w:p>
        </w:tc>
        <w:tc>
          <w:tcPr>
            <w:tcW w:w="709" w:type="dxa"/>
            <w:shd w:val="clear" w:color="auto" w:fill="D9D9D9"/>
          </w:tcPr>
          <w:p w14:paraId="270989B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33F4752A" w14:textId="77777777" w:rsidR="00CA3A2C" w:rsidRPr="00E94BCB" w:rsidRDefault="00CA3A2C" w:rsidP="00EE6034">
            <w:pPr>
              <w:spacing w:line="340" w:lineRule="exact"/>
              <w:jc w:val="both"/>
              <w:rPr>
                <w:rFonts w:ascii="標楷體" w:eastAsia="標楷體" w:hAnsi="標楷體"/>
                <w:b/>
                <w:sz w:val="16"/>
                <w:szCs w:val="16"/>
                <w:u w:val="single"/>
              </w:rPr>
            </w:pPr>
          </w:p>
        </w:tc>
        <w:tc>
          <w:tcPr>
            <w:tcW w:w="709" w:type="dxa"/>
            <w:shd w:val="clear" w:color="auto" w:fill="D9D9D9"/>
          </w:tcPr>
          <w:p w14:paraId="443F9DA1" w14:textId="77777777" w:rsidR="00CA3A2C" w:rsidRPr="00E94BCB" w:rsidRDefault="00CA3A2C" w:rsidP="00EE6034">
            <w:pPr>
              <w:spacing w:line="340" w:lineRule="exact"/>
              <w:jc w:val="both"/>
              <w:rPr>
                <w:rFonts w:ascii="標楷體" w:eastAsia="標楷體" w:hAnsi="標楷體"/>
                <w:sz w:val="20"/>
                <w:szCs w:val="28"/>
              </w:rPr>
            </w:pPr>
          </w:p>
        </w:tc>
        <w:tc>
          <w:tcPr>
            <w:tcW w:w="567" w:type="dxa"/>
          </w:tcPr>
          <w:p w14:paraId="578F0D5E"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2600ADDC" w14:textId="77777777" w:rsidR="00CA3A2C" w:rsidRPr="00E94BCB" w:rsidRDefault="00CA3A2C" w:rsidP="00EE6034">
            <w:pPr>
              <w:spacing w:line="340" w:lineRule="exact"/>
              <w:jc w:val="both"/>
              <w:rPr>
                <w:rFonts w:ascii="標楷體" w:eastAsia="標楷體" w:hAnsi="標楷體"/>
              </w:rPr>
            </w:pPr>
          </w:p>
        </w:tc>
        <w:tc>
          <w:tcPr>
            <w:tcW w:w="992" w:type="dxa"/>
          </w:tcPr>
          <w:p w14:paraId="031A9B2E" w14:textId="77777777" w:rsidR="00CA3A2C" w:rsidRPr="00E94BCB" w:rsidRDefault="00CA3A2C" w:rsidP="00EE6034">
            <w:pPr>
              <w:spacing w:line="340" w:lineRule="exact"/>
              <w:jc w:val="both"/>
              <w:rPr>
                <w:rFonts w:ascii="標楷體" w:eastAsia="標楷體" w:hAnsi="標楷體"/>
              </w:rPr>
            </w:pPr>
          </w:p>
        </w:tc>
      </w:tr>
      <w:tr w:rsidR="00E94BCB" w:rsidRPr="00E94BCB" w14:paraId="5561AB13" w14:textId="77777777" w:rsidTr="00D4690A">
        <w:trPr>
          <w:trHeight w:val="170"/>
        </w:trPr>
        <w:tc>
          <w:tcPr>
            <w:tcW w:w="2410" w:type="dxa"/>
          </w:tcPr>
          <w:p w14:paraId="131D8DBA"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HBsAg</w:t>
            </w:r>
            <w:r w:rsidRPr="00E94BCB">
              <w:rPr>
                <w:rFonts w:ascii="標楷體" w:eastAsia="標楷體" w:hAnsi="標楷體"/>
                <w:sz w:val="16"/>
                <w:szCs w:val="16"/>
              </w:rPr>
              <w:t>（</w:t>
            </w:r>
            <w:r w:rsidRPr="00E94BCB">
              <w:rPr>
                <w:rFonts w:ascii="標楷體" w:eastAsia="標楷體" w:hAnsi="標楷體" w:hint="eastAsia"/>
                <w:sz w:val="16"/>
                <w:szCs w:val="16"/>
                <w:lang w:val="sv-SE"/>
              </w:rPr>
              <w:t>一次</w:t>
            </w:r>
            <w:r w:rsidRPr="00E94BCB">
              <w:rPr>
                <w:rFonts w:ascii="標楷體" w:eastAsia="標楷體" w:hAnsi="標楷體"/>
                <w:sz w:val="16"/>
                <w:szCs w:val="16"/>
              </w:rPr>
              <w:t>）（</w:t>
            </w:r>
            <w:r w:rsidRPr="00E94BCB">
              <w:rPr>
                <w:rFonts w:ascii="標楷體" w:eastAsia="標楷體" w:hAnsi="標楷體"/>
                <w:sz w:val="16"/>
                <w:szCs w:val="16"/>
                <w:lang w:val="sv-SE"/>
              </w:rPr>
              <w:t>參考</w:t>
            </w:r>
            <w:r w:rsidRPr="00E94BCB">
              <w:rPr>
                <w:rFonts w:ascii="標楷體" w:eastAsia="標楷體" w:hAnsi="標楷體"/>
                <w:sz w:val="16"/>
                <w:szCs w:val="16"/>
              </w:rPr>
              <w:t>）</w:t>
            </w:r>
          </w:p>
        </w:tc>
        <w:tc>
          <w:tcPr>
            <w:tcW w:w="733" w:type="dxa"/>
            <w:shd w:val="clear" w:color="auto" w:fill="D9D9D9"/>
          </w:tcPr>
          <w:p w14:paraId="6FD2D63C"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0671A872"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157DF93"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3328F327"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4504F676"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A6FD7C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FB67929"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765301BE"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6976CCC8"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0D9B111E"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10EC5410"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3BCA5018" w14:textId="77777777" w:rsidTr="00D4690A">
        <w:trPr>
          <w:trHeight w:val="170"/>
        </w:trPr>
        <w:tc>
          <w:tcPr>
            <w:tcW w:w="2410" w:type="dxa"/>
          </w:tcPr>
          <w:p w14:paraId="1EECD9C3" w14:textId="77777777" w:rsidR="00CA3A2C" w:rsidRPr="00E94BCB" w:rsidRDefault="00CA3A2C" w:rsidP="00EE6034">
            <w:pPr>
              <w:spacing w:line="340" w:lineRule="exact"/>
              <w:jc w:val="both"/>
              <w:rPr>
                <w:rFonts w:ascii="標楷體" w:eastAsia="標楷體" w:hAnsi="標楷體"/>
                <w:b/>
                <w:sz w:val="20"/>
              </w:rPr>
            </w:pPr>
            <w:r w:rsidRPr="00E94BCB">
              <w:rPr>
                <w:rFonts w:ascii="標楷體" w:eastAsia="標楷體" w:hAnsi="標楷體"/>
                <w:b/>
                <w:sz w:val="20"/>
              </w:rPr>
              <w:t>Anti-HCV</w:t>
            </w:r>
            <w:r w:rsidRPr="00E94BCB">
              <w:rPr>
                <w:rFonts w:ascii="標楷體" w:eastAsia="標楷體" w:hAnsi="標楷體"/>
                <w:sz w:val="16"/>
                <w:szCs w:val="16"/>
              </w:rPr>
              <w:t>（</w:t>
            </w:r>
            <w:r w:rsidRPr="00E94BCB">
              <w:rPr>
                <w:rFonts w:ascii="標楷體" w:eastAsia="標楷體" w:hAnsi="標楷體" w:hint="eastAsia"/>
                <w:sz w:val="16"/>
                <w:szCs w:val="16"/>
                <w:lang w:val="sv-SE"/>
              </w:rPr>
              <w:t>一次</w:t>
            </w:r>
            <w:r w:rsidRPr="00E94BCB">
              <w:rPr>
                <w:rFonts w:ascii="標楷體" w:eastAsia="標楷體" w:hAnsi="標楷體"/>
                <w:sz w:val="16"/>
                <w:szCs w:val="16"/>
              </w:rPr>
              <w:t>）（</w:t>
            </w:r>
            <w:r w:rsidRPr="00E94BCB">
              <w:rPr>
                <w:rFonts w:ascii="標楷體" w:eastAsia="標楷體" w:hAnsi="標楷體"/>
                <w:sz w:val="16"/>
                <w:szCs w:val="16"/>
                <w:lang w:val="sv-SE"/>
              </w:rPr>
              <w:t>參考</w:t>
            </w:r>
            <w:r w:rsidRPr="00E94BCB">
              <w:rPr>
                <w:rFonts w:ascii="標楷體" w:eastAsia="標楷體" w:hAnsi="標楷體"/>
                <w:sz w:val="16"/>
                <w:szCs w:val="16"/>
              </w:rPr>
              <w:t>）</w:t>
            </w:r>
          </w:p>
        </w:tc>
        <w:tc>
          <w:tcPr>
            <w:tcW w:w="733" w:type="dxa"/>
            <w:shd w:val="clear" w:color="auto" w:fill="D9D9D9"/>
          </w:tcPr>
          <w:p w14:paraId="7F6AC9DB"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3ECEC35B"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D294A02"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5409014C"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7883A0E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6CC03453"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24A44AC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4DD5095C"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00D4E531"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02694951"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1C2E6AF7" w14:textId="77777777" w:rsidR="00CA3A2C" w:rsidRPr="00E94BCB" w:rsidRDefault="00CA3A2C" w:rsidP="00EE6034">
            <w:pPr>
              <w:spacing w:line="340" w:lineRule="exact"/>
              <w:jc w:val="both"/>
              <w:rPr>
                <w:rFonts w:ascii="標楷體" w:eastAsia="標楷體" w:hAnsi="標楷體"/>
                <w:sz w:val="20"/>
                <w:szCs w:val="28"/>
              </w:rPr>
            </w:pPr>
          </w:p>
        </w:tc>
      </w:tr>
      <w:tr w:rsidR="00E94BCB" w:rsidRPr="00E94BCB" w14:paraId="42F8E24D" w14:textId="77777777" w:rsidTr="00D4690A">
        <w:trPr>
          <w:trHeight w:val="170"/>
        </w:trPr>
        <w:tc>
          <w:tcPr>
            <w:tcW w:w="2410" w:type="dxa"/>
          </w:tcPr>
          <w:p w14:paraId="5B6F896A" w14:textId="77777777" w:rsidR="00CA3A2C" w:rsidRPr="00E94BCB" w:rsidRDefault="00CA3A2C" w:rsidP="00EE6034">
            <w:pPr>
              <w:spacing w:line="340" w:lineRule="exact"/>
              <w:jc w:val="both"/>
              <w:rPr>
                <w:rFonts w:ascii="標楷體" w:eastAsia="標楷體" w:hAnsi="標楷體"/>
                <w:sz w:val="20"/>
              </w:rPr>
            </w:pPr>
            <w:r w:rsidRPr="00E94BCB">
              <w:rPr>
                <w:rFonts w:ascii="標楷體" w:eastAsia="標楷體" w:hAnsi="標楷體" w:hint="eastAsia"/>
                <w:b/>
                <w:sz w:val="20"/>
              </w:rPr>
              <w:t>GPT</w:t>
            </w:r>
            <w:r w:rsidRPr="00E94BCB">
              <w:rPr>
                <w:rFonts w:ascii="標楷體" w:eastAsia="標楷體" w:hAnsi="標楷體" w:hint="eastAsia"/>
                <w:b/>
                <w:sz w:val="16"/>
                <w:szCs w:val="16"/>
              </w:rPr>
              <w:t xml:space="preserve"> </w:t>
            </w:r>
            <w:r w:rsidRPr="00E94BCB">
              <w:rPr>
                <w:rFonts w:ascii="標楷體" w:eastAsia="標楷體" w:hAnsi="標楷體" w:hint="eastAsia"/>
                <w:sz w:val="16"/>
                <w:szCs w:val="16"/>
              </w:rPr>
              <w:t>(IU/L)</w:t>
            </w:r>
            <w:r w:rsidRPr="00E94BCB">
              <w:rPr>
                <w:rFonts w:ascii="標楷體" w:eastAsia="標楷體" w:hAnsi="標楷體"/>
                <w:sz w:val="16"/>
                <w:szCs w:val="16"/>
                <w:lang w:val="sv-SE"/>
              </w:rPr>
              <w:t>（參考）</w:t>
            </w:r>
          </w:p>
        </w:tc>
        <w:tc>
          <w:tcPr>
            <w:tcW w:w="733" w:type="dxa"/>
            <w:shd w:val="clear" w:color="auto" w:fill="D9D9D9"/>
          </w:tcPr>
          <w:p w14:paraId="60F77DD3" w14:textId="77777777" w:rsidR="00CA3A2C" w:rsidRPr="00E94BCB" w:rsidRDefault="00CA3A2C" w:rsidP="00EE6034">
            <w:pPr>
              <w:spacing w:line="340" w:lineRule="exact"/>
              <w:jc w:val="both"/>
              <w:rPr>
                <w:rFonts w:ascii="標楷體" w:eastAsia="標楷體" w:hAnsi="標楷體"/>
                <w:sz w:val="20"/>
                <w:szCs w:val="28"/>
              </w:rPr>
            </w:pPr>
          </w:p>
        </w:tc>
        <w:tc>
          <w:tcPr>
            <w:tcW w:w="685" w:type="dxa"/>
            <w:shd w:val="clear" w:color="auto" w:fill="D9D9D9"/>
          </w:tcPr>
          <w:p w14:paraId="11A2EB16"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32215FE5" w14:textId="77777777" w:rsidR="00CA3A2C" w:rsidRPr="00E94BCB" w:rsidRDefault="00CA3A2C" w:rsidP="00EE6034">
            <w:pPr>
              <w:spacing w:line="340" w:lineRule="exact"/>
              <w:jc w:val="both"/>
              <w:rPr>
                <w:rFonts w:ascii="標楷體" w:eastAsia="標楷體" w:hAnsi="標楷體"/>
                <w:sz w:val="20"/>
                <w:szCs w:val="28"/>
              </w:rPr>
            </w:pPr>
          </w:p>
        </w:tc>
        <w:tc>
          <w:tcPr>
            <w:tcW w:w="708" w:type="dxa"/>
            <w:shd w:val="clear" w:color="auto" w:fill="D9D9D9"/>
          </w:tcPr>
          <w:p w14:paraId="456890CF"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57882D04"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1E33C7CD"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4384B2AD" w14:textId="77777777" w:rsidR="00CA3A2C" w:rsidRPr="00E94BCB" w:rsidRDefault="00CA3A2C" w:rsidP="00EE6034">
            <w:pPr>
              <w:spacing w:line="340" w:lineRule="exact"/>
              <w:jc w:val="both"/>
              <w:rPr>
                <w:rFonts w:ascii="標楷體" w:eastAsia="標楷體" w:hAnsi="標楷體"/>
                <w:sz w:val="20"/>
                <w:szCs w:val="28"/>
              </w:rPr>
            </w:pPr>
          </w:p>
        </w:tc>
        <w:tc>
          <w:tcPr>
            <w:tcW w:w="709" w:type="dxa"/>
            <w:shd w:val="clear" w:color="auto" w:fill="D9D9D9"/>
          </w:tcPr>
          <w:p w14:paraId="54C78152" w14:textId="77777777" w:rsidR="00CA3A2C" w:rsidRPr="00E94BCB" w:rsidRDefault="00CA3A2C" w:rsidP="00EE6034">
            <w:pPr>
              <w:spacing w:line="340" w:lineRule="exact"/>
              <w:jc w:val="both"/>
              <w:rPr>
                <w:rFonts w:ascii="標楷體" w:eastAsia="標楷體" w:hAnsi="標楷體"/>
                <w:sz w:val="20"/>
                <w:szCs w:val="28"/>
              </w:rPr>
            </w:pPr>
          </w:p>
        </w:tc>
        <w:tc>
          <w:tcPr>
            <w:tcW w:w="567" w:type="dxa"/>
            <w:shd w:val="clear" w:color="auto" w:fill="D9D9D9"/>
          </w:tcPr>
          <w:p w14:paraId="04B904E7" w14:textId="77777777" w:rsidR="00CA3A2C" w:rsidRPr="00E94BCB" w:rsidRDefault="00CA3A2C" w:rsidP="00EE6034">
            <w:pPr>
              <w:spacing w:line="340" w:lineRule="exact"/>
              <w:jc w:val="both"/>
              <w:rPr>
                <w:rFonts w:ascii="標楷體" w:eastAsia="標楷體" w:hAnsi="標楷體"/>
                <w:sz w:val="20"/>
                <w:szCs w:val="28"/>
              </w:rPr>
            </w:pPr>
          </w:p>
        </w:tc>
        <w:tc>
          <w:tcPr>
            <w:tcW w:w="425" w:type="dxa"/>
            <w:shd w:val="clear" w:color="auto" w:fill="D9D9D9"/>
          </w:tcPr>
          <w:p w14:paraId="48FDCACA" w14:textId="77777777" w:rsidR="00CA3A2C" w:rsidRPr="00E94BCB" w:rsidRDefault="00CA3A2C" w:rsidP="00EE6034">
            <w:pPr>
              <w:spacing w:line="340" w:lineRule="exact"/>
              <w:jc w:val="both"/>
              <w:rPr>
                <w:rFonts w:ascii="標楷體" w:eastAsia="標楷體" w:hAnsi="標楷體"/>
                <w:sz w:val="20"/>
                <w:szCs w:val="28"/>
              </w:rPr>
            </w:pPr>
          </w:p>
        </w:tc>
        <w:tc>
          <w:tcPr>
            <w:tcW w:w="992" w:type="dxa"/>
            <w:shd w:val="clear" w:color="auto" w:fill="D9D9D9"/>
          </w:tcPr>
          <w:p w14:paraId="4B597C0D" w14:textId="77777777" w:rsidR="00CA3A2C" w:rsidRPr="00E94BCB" w:rsidRDefault="00CA3A2C" w:rsidP="00EE6034">
            <w:pPr>
              <w:spacing w:line="340" w:lineRule="exact"/>
              <w:jc w:val="both"/>
              <w:rPr>
                <w:rFonts w:ascii="標楷體" w:eastAsia="標楷體" w:hAnsi="標楷體"/>
                <w:sz w:val="20"/>
                <w:szCs w:val="28"/>
              </w:rPr>
            </w:pPr>
          </w:p>
        </w:tc>
      </w:tr>
    </w:tbl>
    <w:p w14:paraId="610E8D2C" w14:textId="77777777" w:rsidR="00CA3A2C" w:rsidRPr="00E94BCB" w:rsidRDefault="00CA3A2C" w:rsidP="00EE6034">
      <w:pPr>
        <w:snapToGrid w:val="0"/>
        <w:spacing w:line="200" w:lineRule="exact"/>
        <w:jc w:val="both"/>
        <w:rPr>
          <w:rFonts w:ascii="標楷體" w:eastAsia="標楷體" w:hAnsi="標楷體"/>
          <w:sz w:val="16"/>
          <w:szCs w:val="20"/>
        </w:rPr>
      </w:pPr>
      <w:r w:rsidRPr="00E94BCB">
        <w:rPr>
          <w:rFonts w:ascii="標楷體" w:eastAsia="標楷體" w:hAnsi="標楷體" w:hint="eastAsia"/>
          <w:sz w:val="16"/>
          <w:szCs w:val="20"/>
        </w:rPr>
        <w:t>備註</w:t>
      </w:r>
      <w:r w:rsidRPr="00E94BCB">
        <w:rPr>
          <w:rFonts w:ascii="標楷體" w:eastAsia="標楷體" w:hAnsi="標楷體"/>
          <w:sz w:val="16"/>
          <w:szCs w:val="20"/>
        </w:rPr>
        <w:t>：</w:t>
      </w:r>
    </w:p>
    <w:p w14:paraId="064AABBA" w14:textId="77777777" w:rsidR="00CA3A2C" w:rsidRPr="00E94BCB" w:rsidRDefault="00CA3A2C" w:rsidP="00421B15">
      <w:pPr>
        <w:pStyle w:val="a6"/>
        <w:numPr>
          <w:ilvl w:val="0"/>
          <w:numId w:val="11"/>
        </w:numPr>
        <w:snapToGrid w:val="0"/>
        <w:spacing w:line="200" w:lineRule="exact"/>
        <w:ind w:leftChars="0" w:left="284" w:hanging="284"/>
        <w:jc w:val="both"/>
        <w:rPr>
          <w:rFonts w:ascii="標楷體" w:eastAsia="標楷體" w:hAnsi="標楷體"/>
          <w:b/>
          <w:sz w:val="16"/>
          <w:szCs w:val="20"/>
        </w:rPr>
      </w:pPr>
      <w:r w:rsidRPr="00E94BCB">
        <w:rPr>
          <w:rFonts w:ascii="標楷體" w:eastAsia="標楷體" w:hAnsi="標楷體" w:hint="eastAsia"/>
          <w:sz w:val="16"/>
          <w:szCs w:val="20"/>
        </w:rPr>
        <w:t>本表供收案期間所有檢驗資料彙整之用，含</w:t>
      </w:r>
      <w:r w:rsidRPr="00E94BCB">
        <w:rPr>
          <w:rFonts w:ascii="標楷體" w:eastAsia="標楷體" w:hAnsi="標楷體"/>
          <w:sz w:val="16"/>
          <w:szCs w:val="20"/>
        </w:rPr>
        <w:t>新收個案</w:t>
      </w:r>
      <w:r w:rsidRPr="00E94BCB">
        <w:rPr>
          <w:rFonts w:ascii="標楷體" w:eastAsia="標楷體" w:hAnsi="標楷體" w:hint="eastAsia"/>
          <w:sz w:val="16"/>
          <w:szCs w:val="20"/>
        </w:rPr>
        <w:t>P3402C、 三個月追蹤P3403C、年度評估P3404C及結案P3405C</w:t>
      </w:r>
      <w:r w:rsidRPr="00E94BCB">
        <w:rPr>
          <w:rFonts w:ascii="標楷體" w:eastAsia="標楷體" w:hAnsi="標楷體"/>
          <w:sz w:val="16"/>
          <w:szCs w:val="20"/>
        </w:rPr>
        <w:t>，</w:t>
      </w:r>
      <w:r w:rsidRPr="00E94BCB">
        <w:rPr>
          <w:rFonts w:ascii="標楷體" w:eastAsia="標楷體" w:hAnsi="標楷體" w:hint="eastAsia"/>
          <w:sz w:val="16"/>
          <w:szCs w:val="20"/>
        </w:rPr>
        <w:t>無底色者為</w:t>
      </w:r>
      <w:r w:rsidRPr="00E94BCB">
        <w:rPr>
          <w:rFonts w:ascii="標楷體" w:eastAsia="標楷體" w:hAnsi="標楷體"/>
          <w:sz w:val="16"/>
          <w:szCs w:val="20"/>
        </w:rPr>
        <w:t>規定填寫應做之檢驗項目，</w:t>
      </w:r>
      <w:r w:rsidRPr="00E94BCB">
        <w:rPr>
          <w:rFonts w:ascii="標楷體" w:eastAsia="標楷體" w:hAnsi="標楷體" w:hint="eastAsia"/>
          <w:sz w:val="16"/>
          <w:szCs w:val="20"/>
        </w:rPr>
        <w:t>有底色者為參考項目可量力完成與填寫，本表須</w:t>
      </w:r>
      <w:r w:rsidRPr="00E94BCB">
        <w:rPr>
          <w:rFonts w:ascii="標楷體" w:eastAsia="標楷體" w:hAnsi="標楷體"/>
          <w:sz w:val="16"/>
          <w:szCs w:val="20"/>
        </w:rPr>
        <w:t>留存院所備查</w:t>
      </w:r>
      <w:r w:rsidRPr="00E94BCB">
        <w:rPr>
          <w:rFonts w:ascii="標楷體" w:eastAsia="標楷體" w:hAnsi="標楷體" w:hint="eastAsia"/>
          <w:sz w:val="16"/>
          <w:szCs w:val="20"/>
        </w:rPr>
        <w:t>供抽審。</w:t>
      </w:r>
    </w:p>
    <w:p w14:paraId="79AAB0C5" w14:textId="51B0E9BF" w:rsidR="00CA3A2C" w:rsidRPr="00E94BCB" w:rsidRDefault="00CA3A2C" w:rsidP="00EE6034">
      <w:pPr>
        <w:snapToGrid w:val="0"/>
        <w:spacing w:line="200" w:lineRule="exact"/>
        <w:jc w:val="both"/>
        <w:rPr>
          <w:rFonts w:ascii="標楷體" w:eastAsia="標楷體" w:hAnsi="標楷體"/>
          <w:sz w:val="16"/>
          <w:szCs w:val="20"/>
        </w:rPr>
      </w:pPr>
      <w:r w:rsidRPr="00E94BCB">
        <w:rPr>
          <w:rFonts w:ascii="標楷體" w:eastAsia="標楷體" w:hAnsi="標楷體" w:hint="eastAsia"/>
          <w:sz w:val="16"/>
          <w:szCs w:val="20"/>
        </w:rPr>
        <w:t>2.蛋白尿病</w:t>
      </w:r>
      <w:r w:rsidR="001A0908" w:rsidRPr="00E94BCB">
        <w:rPr>
          <w:rFonts w:ascii="標楷體" w:eastAsia="標楷體" w:hAnsi="標楷體" w:hint="eastAsia"/>
          <w:sz w:val="16"/>
          <w:szCs w:val="20"/>
        </w:rPr>
        <w:t>人</w:t>
      </w:r>
      <w:r w:rsidRPr="00E94BCB">
        <w:rPr>
          <w:rFonts w:ascii="標楷體" w:eastAsia="標楷體" w:hAnsi="標楷體"/>
          <w:sz w:val="16"/>
          <w:szCs w:val="20"/>
        </w:rPr>
        <w:t>(U</w:t>
      </w:r>
      <w:r w:rsidR="00A2467A" w:rsidRPr="00E94BCB">
        <w:rPr>
          <w:rFonts w:ascii="標楷體" w:eastAsia="標楷體" w:hAnsi="標楷體"/>
          <w:sz w:val="16"/>
          <w:szCs w:val="20"/>
        </w:rPr>
        <w:t>pcr</w:t>
      </w:r>
      <w:r w:rsidRPr="00E94BCB">
        <w:rPr>
          <w:rFonts w:ascii="標楷體" w:eastAsia="標楷體" w:hAnsi="標楷體"/>
          <w:sz w:val="16"/>
          <w:szCs w:val="20"/>
        </w:rPr>
        <w:t>＞1000mg/gm) ，每6個月及1年須檢測Urine PCR一次</w:t>
      </w:r>
      <w:r w:rsidRPr="00E94BCB">
        <w:rPr>
          <w:rFonts w:ascii="標楷體" w:eastAsia="標楷體" w:hAnsi="標楷體" w:hint="eastAsia"/>
          <w:sz w:val="16"/>
          <w:szCs w:val="20"/>
        </w:rPr>
        <w:t>。</w:t>
      </w:r>
    </w:p>
    <w:p w14:paraId="77A6A7FB" w14:textId="77174976" w:rsidR="001506C6" w:rsidRPr="00E94BCB" w:rsidRDefault="00CA3A2C" w:rsidP="00DA6462">
      <w:pPr>
        <w:pStyle w:val="1"/>
        <w:jc w:val="center"/>
        <w:rPr>
          <w:color w:val="auto"/>
          <w:lang w:val="en-US" w:eastAsia="zh-TW"/>
        </w:rPr>
      </w:pPr>
      <w:r w:rsidRPr="00E94BCB">
        <w:rPr>
          <w:color w:val="auto"/>
        </w:rPr>
        <w:br w:type="page"/>
      </w:r>
      <w:r w:rsidRPr="00E94BCB">
        <w:rPr>
          <w:color w:val="auto"/>
          <w:lang w:val="en-US" w:eastAsia="zh-TW"/>
        </w:rPr>
        <w:lastRenderedPageBreak/>
        <w:t>附表2-4</w:t>
      </w:r>
      <w:r w:rsidR="00DA6462" w:rsidRPr="00E94BCB">
        <w:rPr>
          <w:rFonts w:hint="eastAsia"/>
          <w:color w:val="auto"/>
          <w:lang w:val="en-US" w:eastAsia="zh-TW"/>
        </w:rPr>
        <w:t xml:space="preserve"> AKD/CKD</w:t>
      </w:r>
      <w:r w:rsidR="00DA6462" w:rsidRPr="00E94BCB">
        <w:rPr>
          <w:color w:val="auto"/>
          <w:lang w:val="en-US" w:eastAsia="zh-TW"/>
        </w:rPr>
        <w:t>個案追蹤照護病歷</w:t>
      </w:r>
      <w:r w:rsidR="00034D30" w:rsidRPr="00E94BCB">
        <w:rPr>
          <w:rFonts w:hint="eastAsia"/>
          <w:color w:val="auto"/>
          <w:lang w:val="en-US" w:eastAsia="zh-TW"/>
        </w:rPr>
        <w:t>紀</w:t>
      </w:r>
      <w:r w:rsidR="00DA6462" w:rsidRPr="00E94BCB">
        <w:rPr>
          <w:color w:val="auto"/>
          <w:lang w:val="en-US" w:eastAsia="zh-TW"/>
        </w:rPr>
        <w:t>錄表</w:t>
      </w:r>
      <w:r w:rsidR="00DA6462" w:rsidRPr="00E94BCB">
        <w:rPr>
          <w:rFonts w:hint="eastAsia"/>
          <w:color w:val="auto"/>
          <w:sz w:val="20"/>
          <w:lang w:val="en-US" w:eastAsia="zh-TW"/>
        </w:rPr>
        <w:t>(黏貼病歷用)</w:t>
      </w:r>
    </w:p>
    <w:p w14:paraId="244C6A3B" w14:textId="1D8384D8" w:rsidR="00CA3A2C" w:rsidRPr="00E94BCB" w:rsidRDefault="00DA6462" w:rsidP="00DA6462">
      <w:pPr>
        <w:pStyle w:val="1"/>
        <w:jc w:val="center"/>
        <w:rPr>
          <w:color w:val="auto"/>
          <w:sz w:val="28"/>
          <w:szCs w:val="28"/>
        </w:rPr>
      </w:pPr>
      <w:r w:rsidRPr="00E94BCB">
        <w:rPr>
          <w:rFonts w:hint="eastAsia"/>
          <w:color w:val="auto"/>
          <w:sz w:val="28"/>
          <w:szCs w:val="28"/>
          <w:lang w:eastAsia="zh-TW"/>
        </w:rPr>
        <w:t>【</w:t>
      </w:r>
      <w:r w:rsidR="00CA3A2C" w:rsidRPr="00E94BCB">
        <w:rPr>
          <w:color w:val="auto"/>
          <w:sz w:val="28"/>
          <w:szCs w:val="28"/>
        </w:rPr>
        <w:t>適用</w:t>
      </w:r>
      <w:r w:rsidR="00CA3A2C" w:rsidRPr="00E94BCB">
        <w:rPr>
          <w:bCs/>
          <w:color w:val="auto"/>
          <w:sz w:val="28"/>
          <w:szCs w:val="28"/>
        </w:rPr>
        <w:t>P340</w:t>
      </w:r>
      <w:r w:rsidR="00CA3A2C" w:rsidRPr="00E94BCB">
        <w:rPr>
          <w:rFonts w:hint="eastAsia"/>
          <w:bCs/>
          <w:color w:val="auto"/>
          <w:sz w:val="28"/>
          <w:szCs w:val="28"/>
        </w:rPr>
        <w:t>2</w:t>
      </w:r>
      <w:r w:rsidR="00CA3A2C" w:rsidRPr="00E94BCB">
        <w:rPr>
          <w:bCs/>
          <w:color w:val="auto"/>
          <w:sz w:val="28"/>
          <w:szCs w:val="28"/>
        </w:rPr>
        <w:t>C</w:t>
      </w:r>
      <w:r w:rsidR="00CA3A2C" w:rsidRPr="00E94BCB">
        <w:rPr>
          <w:rFonts w:hint="eastAsia"/>
          <w:bCs/>
          <w:color w:val="auto"/>
          <w:sz w:val="28"/>
          <w:szCs w:val="28"/>
        </w:rPr>
        <w:t>、</w:t>
      </w:r>
      <w:r w:rsidR="00CA3A2C" w:rsidRPr="00E94BCB">
        <w:rPr>
          <w:bCs/>
          <w:color w:val="auto"/>
          <w:sz w:val="28"/>
          <w:szCs w:val="28"/>
        </w:rPr>
        <w:t>P3403C</w:t>
      </w:r>
      <w:r w:rsidR="00BF4F36" w:rsidRPr="00E94BCB">
        <w:rPr>
          <w:rFonts w:hint="eastAsia"/>
          <w:bCs/>
          <w:color w:val="auto"/>
          <w:sz w:val="28"/>
          <w:szCs w:val="28"/>
        </w:rPr>
        <w:t>、</w:t>
      </w:r>
      <w:r w:rsidR="00BF4F36" w:rsidRPr="00E94BCB">
        <w:rPr>
          <w:bCs/>
          <w:color w:val="auto"/>
          <w:sz w:val="28"/>
          <w:szCs w:val="28"/>
        </w:rPr>
        <w:t>P68</w:t>
      </w:r>
      <w:r w:rsidR="00BF4F36" w:rsidRPr="00E94BCB">
        <w:rPr>
          <w:rFonts w:hint="eastAsia"/>
          <w:bCs/>
          <w:color w:val="auto"/>
          <w:sz w:val="28"/>
          <w:szCs w:val="28"/>
          <w:lang w:eastAsia="zh-TW"/>
        </w:rPr>
        <w:t>02</w:t>
      </w:r>
      <w:r w:rsidR="00BF4F36" w:rsidRPr="00E94BCB">
        <w:rPr>
          <w:bCs/>
          <w:color w:val="auto"/>
          <w:sz w:val="28"/>
          <w:szCs w:val="28"/>
        </w:rPr>
        <w:t>C</w:t>
      </w:r>
      <w:r w:rsidR="00BF4F36" w:rsidRPr="00E94BCB">
        <w:rPr>
          <w:rFonts w:hint="eastAsia"/>
          <w:bCs/>
          <w:color w:val="auto"/>
          <w:sz w:val="28"/>
          <w:szCs w:val="28"/>
        </w:rPr>
        <w:t>、</w:t>
      </w:r>
      <w:r w:rsidR="00BF4F36" w:rsidRPr="00E94BCB">
        <w:rPr>
          <w:bCs/>
          <w:color w:val="auto"/>
          <w:sz w:val="28"/>
          <w:szCs w:val="28"/>
        </w:rPr>
        <w:t>P</w:t>
      </w:r>
      <w:r w:rsidR="00BF4F36" w:rsidRPr="00E94BCB">
        <w:rPr>
          <w:rFonts w:hint="eastAsia"/>
          <w:bCs/>
          <w:color w:val="auto"/>
          <w:sz w:val="28"/>
          <w:szCs w:val="28"/>
          <w:lang w:eastAsia="zh-TW"/>
        </w:rPr>
        <w:t>68</w:t>
      </w:r>
      <w:r w:rsidR="00BF4F36" w:rsidRPr="00E94BCB">
        <w:rPr>
          <w:bCs/>
          <w:color w:val="auto"/>
          <w:sz w:val="28"/>
          <w:szCs w:val="28"/>
        </w:rPr>
        <w:t>03C</w:t>
      </w:r>
      <w:r w:rsidRPr="00E94BCB">
        <w:rPr>
          <w:rFonts w:hint="eastAsia"/>
          <w:color w:val="auto"/>
          <w:sz w:val="28"/>
          <w:szCs w:val="28"/>
          <w:lang w:eastAsia="zh-TW"/>
        </w:rPr>
        <w:t>】</w:t>
      </w:r>
    </w:p>
    <w:p w14:paraId="22942C3B" w14:textId="0FB49507" w:rsidR="00CA3A2C" w:rsidRPr="00E94BCB" w:rsidRDefault="008212D2" w:rsidP="00DA6462">
      <w:pPr>
        <w:ind w:leftChars="118" w:left="283"/>
        <w:jc w:val="both"/>
        <w:rPr>
          <w:rFonts w:ascii="標楷體" w:eastAsia="標楷體" w:hAnsi="標楷體"/>
          <w:b/>
          <w:sz w:val="28"/>
          <w:u w:val="single"/>
        </w:rPr>
      </w:pPr>
      <w:r w:rsidRPr="00E94BCB">
        <w:rPr>
          <w:rFonts w:ascii="標楷體" w:eastAsia="標楷體" w:hAnsi="標楷體" w:hint="eastAsia"/>
          <w:b/>
          <w:sz w:val="28"/>
        </w:rPr>
        <w:t>□急性腎臟疾病(AKD)</w:t>
      </w:r>
      <w:r w:rsidR="00DA6462" w:rsidRPr="00E94BCB">
        <w:rPr>
          <w:rFonts w:ascii="標楷體" w:eastAsia="標楷體" w:hAnsi="標楷體" w:hint="eastAsia"/>
          <w:b/>
          <w:sz w:val="28"/>
        </w:rPr>
        <w:t xml:space="preserve">   </w:t>
      </w:r>
      <w:r w:rsidRPr="00E94BCB">
        <w:rPr>
          <w:rFonts w:ascii="標楷體" w:eastAsia="標楷體" w:hAnsi="標楷體" w:hint="eastAsia"/>
          <w:b/>
          <w:sz w:val="28"/>
          <w:u w:val="single"/>
        </w:rPr>
        <w:t>□</w:t>
      </w:r>
      <w:r w:rsidR="00BF4F36" w:rsidRPr="00E94BCB">
        <w:rPr>
          <w:rFonts w:ascii="標楷體" w:eastAsia="標楷體" w:hAnsi="標楷體"/>
          <w:b/>
          <w:sz w:val="28"/>
        </w:rPr>
        <w:t>慢性腎臟疾病(CKD)</w:t>
      </w:r>
      <w:r w:rsidR="00DA6462" w:rsidRPr="00E94BCB">
        <w:rPr>
          <w:rFonts w:ascii="標楷體" w:eastAsia="標楷體" w:hAnsi="標楷體"/>
          <w:b/>
          <w:sz w:val="28"/>
        </w:rPr>
        <w:t xml:space="preserve"> </w:t>
      </w:r>
    </w:p>
    <w:p w14:paraId="2971A243" w14:textId="7798BDDB" w:rsidR="00CA3A2C" w:rsidRPr="00E94BCB" w:rsidRDefault="00CA3A2C" w:rsidP="00EE6034">
      <w:pPr>
        <w:ind w:hanging="60"/>
        <w:jc w:val="both"/>
        <w:rPr>
          <w:rFonts w:ascii="標楷體" w:eastAsia="標楷體" w:hAnsi="標楷體"/>
          <w:u w:val="single"/>
        </w:rPr>
      </w:pPr>
      <w:r w:rsidRPr="00E94BCB">
        <w:rPr>
          <w:rFonts w:ascii="標楷體" w:eastAsia="標楷體" w:hAnsi="標楷體" w:hint="eastAsia"/>
        </w:rPr>
        <w:t xml:space="preserve">   </w:t>
      </w:r>
      <w:r w:rsidR="00DA6462" w:rsidRPr="00E94BCB">
        <w:rPr>
          <w:rFonts w:ascii="標楷體" w:eastAsia="標楷體" w:hAnsi="標楷體"/>
        </w:rPr>
        <w:t>病</w:t>
      </w:r>
      <w:r w:rsidR="00DA6462"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w:t>
      </w:r>
      <w:r w:rsidRPr="00E94BCB">
        <w:rPr>
          <w:rFonts w:ascii="標楷體" w:eastAsia="標楷體" w:hAnsi="標楷體" w:hint="eastAsia"/>
          <w:u w:val="single"/>
        </w:rPr>
        <w:t xml:space="preserve">      </w:t>
      </w:r>
      <w:r w:rsidRPr="00E94BCB">
        <w:rPr>
          <w:rFonts w:ascii="標楷體" w:eastAsia="標楷體" w:hAnsi="標楷體" w:hint="eastAsia"/>
        </w:rPr>
        <w:t>(TSN透析院所代號-流水號)</w:t>
      </w:r>
    </w:p>
    <w:p w14:paraId="076A9B1E" w14:textId="407DE9F4" w:rsidR="00CA3A2C" w:rsidRPr="00E94BCB" w:rsidRDefault="00CA3A2C" w:rsidP="00EE6034">
      <w:pPr>
        <w:jc w:val="both"/>
        <w:rPr>
          <w:rFonts w:ascii="標楷體" w:eastAsia="標楷體" w:hAnsi="標楷體"/>
          <w:u w:val="single"/>
        </w:rPr>
      </w:pPr>
      <w:r w:rsidRPr="00E94BCB">
        <w:rPr>
          <w:rFonts w:ascii="標楷體" w:eastAsia="標楷體" w:hAnsi="標楷體" w:hint="eastAsia"/>
        </w:rPr>
        <w:t xml:space="preserve">  </w:t>
      </w:r>
      <w:r w:rsidR="00DA6462" w:rsidRPr="00E94BCB">
        <w:rPr>
          <w:rFonts w:ascii="標楷體" w:eastAsia="標楷體" w:hAnsi="標楷體" w:hint="eastAsia"/>
        </w:rPr>
        <w:t xml:space="preserve"> </w:t>
      </w: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 xml:space="preserve">        </w:t>
      </w:r>
      <w:r w:rsidRPr="00E94BCB">
        <w:rPr>
          <w:rFonts w:ascii="標楷體" w:eastAsia="標楷體" w:hAnsi="標楷體"/>
        </w:rPr>
        <w:t xml:space="preserve"> 病歷號碼：</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 xml:space="preserve">        </w:t>
      </w:r>
      <w:r w:rsidRPr="00E94BCB">
        <w:rPr>
          <w:rFonts w:ascii="標楷體" w:eastAsia="標楷體" w:hAnsi="標楷體" w:hint="eastAsia"/>
        </w:rPr>
        <w:t>衛</w:t>
      </w:r>
      <w:r w:rsidRPr="00E94BCB">
        <w:rPr>
          <w:rFonts w:ascii="標楷體" w:eastAsia="標楷體" w:hAnsi="標楷體"/>
        </w:rPr>
        <w:t xml:space="preserve">教日期： </w:t>
      </w:r>
      <w:r w:rsidRPr="00E94BCB">
        <w:rPr>
          <w:rFonts w:ascii="標楷體" w:eastAsia="標楷體" w:hAnsi="標楷體" w:hint="eastAsia"/>
        </w:rPr>
        <w:t xml:space="preserve"> </w:t>
      </w:r>
      <w:r w:rsidRPr="00E94BCB">
        <w:rPr>
          <w:rFonts w:ascii="標楷體" w:eastAsia="標楷體" w:hAnsi="標楷體"/>
        </w:rPr>
        <w:t xml:space="preserve">  年</w:t>
      </w:r>
      <w:r w:rsidRPr="00E94BCB">
        <w:rPr>
          <w:rFonts w:ascii="標楷體" w:eastAsia="標楷體" w:hAnsi="標楷體" w:hint="eastAsia"/>
        </w:rPr>
        <w:t xml:space="preserve">  </w:t>
      </w:r>
      <w:r w:rsidRPr="00E94BCB">
        <w:rPr>
          <w:rFonts w:ascii="標楷體" w:eastAsia="標楷體" w:hAnsi="標楷體"/>
        </w:rPr>
        <w:t xml:space="preserve"> 月 </w:t>
      </w:r>
      <w:r w:rsidRPr="00E94BCB">
        <w:rPr>
          <w:rFonts w:ascii="標楷體" w:eastAsia="標楷體" w:hAnsi="標楷體" w:hint="eastAsia"/>
        </w:rPr>
        <w:t xml:space="preserve">  </w:t>
      </w:r>
      <w:r w:rsidRPr="00E94BCB">
        <w:rPr>
          <w:rFonts w:ascii="標楷體" w:eastAsia="標楷體" w:hAnsi="標楷體"/>
        </w:rPr>
        <w:t xml:space="preserve"> 日</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94BCB" w:rsidRPr="00E94BCB" w14:paraId="28A4402A" w14:textId="77777777" w:rsidTr="000C0256">
        <w:trPr>
          <w:trHeight w:val="251"/>
        </w:trPr>
        <w:tc>
          <w:tcPr>
            <w:tcW w:w="9668" w:type="dxa"/>
          </w:tcPr>
          <w:p w14:paraId="1FCD78E9" w14:textId="4DE20D3E" w:rsidR="00CA3A2C" w:rsidRPr="00E94BCB" w:rsidRDefault="00CA3A2C" w:rsidP="00EE6034">
            <w:pPr>
              <w:jc w:val="both"/>
              <w:rPr>
                <w:rFonts w:ascii="標楷體" w:eastAsia="標楷體" w:hAnsi="標楷體"/>
                <w:sz w:val="18"/>
                <w:szCs w:val="18"/>
              </w:rPr>
            </w:pPr>
            <w:r w:rsidRPr="00E94BCB">
              <w:rPr>
                <w:rFonts w:ascii="標楷體" w:eastAsia="標楷體" w:hAnsi="標楷體"/>
                <w:b/>
                <w:sz w:val="18"/>
                <w:szCs w:val="18"/>
              </w:rPr>
              <w:t>Stage：</w:t>
            </w:r>
            <w:r w:rsidRPr="00E94BCB">
              <w:rPr>
                <w:rFonts w:ascii="標楷體" w:eastAsia="標楷體" w:hAnsi="標楷體" w:hint="eastAsia"/>
                <w:b/>
                <w:sz w:val="18"/>
                <w:szCs w:val="18"/>
              </w:rPr>
              <w:t xml:space="preserve"> </w:t>
            </w:r>
            <w:r w:rsidRPr="00E94BCB">
              <w:rPr>
                <w:rFonts w:ascii="標楷體" w:eastAsia="標楷體" w:hAnsi="標楷體"/>
                <w:sz w:val="18"/>
                <w:szCs w:val="18"/>
              </w:rPr>
              <w:t xml:space="preserve">   </w:t>
            </w:r>
            <w:r w:rsidR="009A7C3D" w:rsidRPr="00E94BCB">
              <w:rPr>
                <w:rFonts w:ascii="標楷體" w:eastAsia="標楷體" w:hAnsi="標楷體" w:hint="eastAsia"/>
                <w:sz w:val="18"/>
                <w:szCs w:val="18"/>
              </w:rPr>
              <w:t>e</w:t>
            </w:r>
            <w:r w:rsidRPr="00E94BCB">
              <w:rPr>
                <w:rFonts w:ascii="標楷體" w:eastAsia="標楷體" w:hAnsi="標楷體"/>
                <w:b/>
                <w:sz w:val="18"/>
                <w:szCs w:val="18"/>
              </w:rPr>
              <w:t>GFR</w:t>
            </w:r>
            <w:r w:rsidRPr="00E94BCB">
              <w:rPr>
                <w:rFonts w:ascii="標楷體" w:eastAsia="標楷體" w:hAnsi="標楷體"/>
                <w:sz w:val="18"/>
                <w:szCs w:val="18"/>
              </w:rPr>
              <w:t>：</w:t>
            </w:r>
            <w:r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    ml/min/1.73 m</w:t>
            </w:r>
            <w:r w:rsidRPr="00E94BCB">
              <w:rPr>
                <w:rFonts w:ascii="標楷體" w:eastAsia="標楷體" w:hAnsi="標楷體"/>
                <w:sz w:val="18"/>
                <w:szCs w:val="18"/>
                <w:vertAlign w:val="superscript"/>
              </w:rPr>
              <w:t>2</w:t>
            </w:r>
            <w:r w:rsidRPr="00E94BCB">
              <w:rPr>
                <w:rFonts w:ascii="標楷體" w:eastAsia="標楷體" w:hAnsi="標楷體"/>
                <w:b/>
                <w:sz w:val="18"/>
                <w:szCs w:val="18"/>
                <w:vertAlign w:val="superscript"/>
              </w:rPr>
              <w:t xml:space="preserve"> </w:t>
            </w:r>
            <w:r w:rsidRPr="00E94BCB">
              <w:rPr>
                <w:rFonts w:ascii="標楷體" w:eastAsia="標楷體" w:hAnsi="標楷體"/>
                <w:sz w:val="18"/>
                <w:szCs w:val="18"/>
              </w:rPr>
              <w:t xml:space="preserve"> /</w:t>
            </w:r>
            <w:r w:rsidRPr="00E94BCB">
              <w:rPr>
                <w:rFonts w:ascii="標楷體" w:eastAsia="標楷體" w:hAnsi="標楷體"/>
                <w:b/>
                <w:sz w:val="18"/>
                <w:szCs w:val="18"/>
              </w:rPr>
              <w:t>BP：</w:t>
            </w:r>
            <w:r w:rsidRPr="00E94BCB">
              <w:rPr>
                <w:rFonts w:ascii="標楷體" w:eastAsia="標楷體" w:hAnsi="標楷體"/>
                <w:sz w:val="18"/>
                <w:szCs w:val="18"/>
              </w:rPr>
              <w:t xml:space="preserve"> </w:t>
            </w:r>
            <w:r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   mmHg /</w:t>
            </w:r>
            <w:r w:rsidRPr="00E94BCB">
              <w:rPr>
                <w:rFonts w:ascii="標楷體" w:eastAsia="標楷體" w:hAnsi="標楷體"/>
                <w:b/>
                <w:sz w:val="18"/>
                <w:szCs w:val="18"/>
              </w:rPr>
              <w:t>BW：</w:t>
            </w:r>
            <w:r w:rsidRPr="00E94BCB">
              <w:rPr>
                <w:rFonts w:ascii="標楷體" w:eastAsia="標楷體" w:hAnsi="標楷體"/>
                <w:sz w:val="18"/>
                <w:szCs w:val="18"/>
              </w:rPr>
              <w:t xml:space="preserve"> </w:t>
            </w:r>
            <w:r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   Kg / </w:t>
            </w:r>
            <w:r w:rsidRPr="00E94BCB">
              <w:rPr>
                <w:rFonts w:ascii="標楷體" w:eastAsia="標楷體" w:hAnsi="標楷體"/>
                <w:b/>
                <w:sz w:val="18"/>
                <w:szCs w:val="18"/>
              </w:rPr>
              <w:t>BUN：</w:t>
            </w:r>
            <w:r w:rsidRPr="00E94BCB">
              <w:rPr>
                <w:rFonts w:ascii="標楷體" w:eastAsia="標楷體" w:hAnsi="標楷體"/>
                <w:sz w:val="18"/>
                <w:szCs w:val="18"/>
              </w:rPr>
              <w:t xml:space="preserve"> </w:t>
            </w:r>
            <w:r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  mg/dl /</w:t>
            </w:r>
            <w:r w:rsidRPr="00E94BCB">
              <w:rPr>
                <w:rFonts w:ascii="標楷體" w:eastAsia="標楷體" w:hAnsi="標楷體"/>
                <w:b/>
                <w:sz w:val="18"/>
                <w:szCs w:val="18"/>
              </w:rPr>
              <w:t>Cr：</w:t>
            </w:r>
            <w:r w:rsidRPr="00E94BCB">
              <w:rPr>
                <w:rFonts w:ascii="標楷體" w:eastAsia="標楷體" w:hAnsi="標楷體" w:hint="eastAsia"/>
                <w:b/>
                <w:sz w:val="18"/>
                <w:szCs w:val="18"/>
              </w:rPr>
              <w:t xml:space="preserve"> </w:t>
            </w:r>
            <w:r w:rsidRPr="00E94BCB">
              <w:rPr>
                <w:rFonts w:ascii="標楷體" w:eastAsia="標楷體" w:hAnsi="標楷體"/>
                <w:b/>
                <w:sz w:val="18"/>
                <w:szCs w:val="18"/>
              </w:rPr>
              <w:t xml:space="preserve">  </w:t>
            </w:r>
            <w:r w:rsidRPr="00E94BCB">
              <w:rPr>
                <w:rFonts w:ascii="標楷體" w:eastAsia="標楷體" w:hAnsi="標楷體"/>
                <w:sz w:val="18"/>
                <w:szCs w:val="18"/>
              </w:rPr>
              <w:t xml:space="preserve">  mg/dl</w:t>
            </w:r>
          </w:p>
        </w:tc>
      </w:tr>
      <w:tr w:rsidR="00E94BCB" w:rsidRPr="00E94BCB" w14:paraId="5E950BB2" w14:textId="77777777" w:rsidTr="000C0256">
        <w:tc>
          <w:tcPr>
            <w:tcW w:w="9668" w:type="dxa"/>
          </w:tcPr>
          <w:p w14:paraId="403E439B" w14:textId="77777777" w:rsidR="00CA3A2C" w:rsidRPr="00E94BCB" w:rsidRDefault="00CA3A2C" w:rsidP="00EE6034">
            <w:pPr>
              <w:jc w:val="both"/>
              <w:rPr>
                <w:rFonts w:ascii="標楷體" w:eastAsia="標楷體" w:hAnsi="標楷體"/>
                <w:b/>
                <w:szCs w:val="24"/>
              </w:rPr>
            </w:pPr>
            <w:r w:rsidRPr="00E94BCB">
              <w:rPr>
                <w:rFonts w:ascii="標楷體" w:eastAsia="標楷體" w:hAnsi="標楷體"/>
                <w:b/>
                <w:szCs w:val="24"/>
              </w:rPr>
              <w:t>第</w:t>
            </w:r>
            <w:r w:rsidRPr="00E94BCB">
              <w:rPr>
                <w:rFonts w:ascii="標楷體" w:eastAsia="標楷體" w:hAnsi="標楷體"/>
                <w:b/>
                <w:szCs w:val="24"/>
                <w:u w:val="single"/>
              </w:rPr>
              <w:t xml:space="preserve">    </w:t>
            </w:r>
            <w:r w:rsidRPr="00E94BCB">
              <w:rPr>
                <w:rFonts w:ascii="標楷體" w:eastAsia="標楷體" w:hAnsi="標楷體"/>
                <w:b/>
                <w:szCs w:val="24"/>
              </w:rPr>
              <w:t xml:space="preserve">次衛教/衛教指導項目： </w:t>
            </w:r>
          </w:p>
          <w:p w14:paraId="2FB45B90" w14:textId="6867CD3E" w:rsidR="00CA3A2C" w:rsidRPr="00E94BCB" w:rsidRDefault="00CA3A2C" w:rsidP="000C0256">
            <w:pPr>
              <w:snapToGrid w:val="0"/>
              <w:spacing w:line="300" w:lineRule="atLeast"/>
              <w:jc w:val="both"/>
              <w:rPr>
                <w:rFonts w:ascii="標楷體" w:eastAsia="標楷體" w:hAnsi="標楷體"/>
                <w:b/>
                <w:sz w:val="18"/>
                <w:szCs w:val="18"/>
                <w:u w:val="single"/>
              </w:rPr>
            </w:pPr>
            <w:r w:rsidRPr="00E94BCB">
              <w:rPr>
                <w:rFonts w:ascii="標楷體" w:eastAsia="標楷體" w:hAnsi="標楷體"/>
                <w:b/>
                <w:sz w:val="18"/>
                <w:szCs w:val="18"/>
                <w:u w:val="single"/>
              </w:rPr>
              <w:t>Stage I:</w:t>
            </w:r>
            <w:r w:rsidR="0076531C" w:rsidRPr="00E94BCB">
              <w:rPr>
                <w:rFonts w:ascii="標楷體" w:eastAsia="標楷體" w:hAnsi="標楷體" w:hint="eastAsia"/>
                <w:sz w:val="18"/>
                <w:szCs w:val="18"/>
                <w:u w:val="single"/>
              </w:rPr>
              <w:t>e</w:t>
            </w:r>
            <w:r w:rsidRPr="00E94BCB">
              <w:rPr>
                <w:rFonts w:ascii="標楷體" w:eastAsia="標楷體" w:hAnsi="標楷體"/>
                <w:sz w:val="18"/>
                <w:szCs w:val="18"/>
                <w:u w:val="single"/>
              </w:rPr>
              <w:t>GFR：</w:t>
            </w:r>
            <w:proofErr w:type="gramStart"/>
            <w:r w:rsidRPr="00E94BCB">
              <w:rPr>
                <w:rFonts w:ascii="標楷體" w:eastAsia="標楷體" w:hAnsi="標楷體" w:cs="新細明體" w:hint="eastAsia"/>
                <w:sz w:val="18"/>
                <w:szCs w:val="18"/>
                <w:u w:val="single"/>
              </w:rPr>
              <w:t>≧</w:t>
            </w:r>
            <w:proofErr w:type="gramEnd"/>
            <w:r w:rsidRPr="00E94BCB">
              <w:rPr>
                <w:rFonts w:ascii="標楷體" w:eastAsia="標楷體" w:hAnsi="標楷體"/>
                <w:sz w:val="18"/>
                <w:szCs w:val="18"/>
                <w:u w:val="single"/>
              </w:rPr>
              <w:t>90 ml/min/1.73 m</w:t>
            </w:r>
            <w:r w:rsidRPr="00E94BCB">
              <w:rPr>
                <w:rFonts w:ascii="標楷體" w:eastAsia="標楷體" w:hAnsi="標楷體"/>
                <w:sz w:val="18"/>
                <w:szCs w:val="18"/>
                <w:u w:val="single"/>
                <w:vertAlign w:val="superscript"/>
              </w:rPr>
              <w:t>2</w:t>
            </w:r>
            <w:r w:rsidR="000C0256" w:rsidRPr="00E94BCB">
              <w:rPr>
                <w:rFonts w:ascii="標楷體" w:eastAsia="標楷體" w:hAnsi="標楷體" w:hint="eastAsia"/>
                <w:sz w:val="18"/>
                <w:szCs w:val="18"/>
                <w:u w:val="single"/>
                <w:vertAlign w:val="superscript"/>
              </w:rPr>
              <w:t xml:space="preserve">  </w:t>
            </w:r>
            <w:r w:rsidRPr="00E94BCB">
              <w:rPr>
                <w:rFonts w:ascii="標楷體" w:eastAsia="標楷體" w:hAnsi="標楷體"/>
                <w:b/>
                <w:sz w:val="18"/>
                <w:szCs w:val="18"/>
              </w:rPr>
              <w:t xml:space="preserve">  </w:t>
            </w:r>
            <w:r w:rsidRPr="00E94BCB">
              <w:rPr>
                <w:rFonts w:ascii="標楷體" w:eastAsia="標楷體" w:hAnsi="標楷體"/>
                <w:b/>
                <w:sz w:val="18"/>
                <w:szCs w:val="18"/>
                <w:u w:val="single"/>
              </w:rPr>
              <w:t>Stage 2:</w:t>
            </w:r>
            <w:r w:rsidR="0076531C" w:rsidRPr="00E94BCB">
              <w:rPr>
                <w:rFonts w:ascii="標楷體" w:eastAsia="標楷體" w:hAnsi="標楷體" w:hint="eastAsia"/>
                <w:sz w:val="18"/>
                <w:szCs w:val="18"/>
                <w:u w:val="single"/>
              </w:rPr>
              <w:t>e</w:t>
            </w:r>
            <w:r w:rsidRPr="00E94BCB">
              <w:rPr>
                <w:rFonts w:ascii="標楷體" w:eastAsia="標楷體" w:hAnsi="標楷體"/>
                <w:sz w:val="18"/>
                <w:szCs w:val="18"/>
                <w:u w:val="single"/>
              </w:rPr>
              <w:t>GFR：60~89 ml/min/1.73 m</w:t>
            </w:r>
            <w:r w:rsidRPr="00E94BCB">
              <w:rPr>
                <w:rFonts w:ascii="標楷體" w:eastAsia="標楷體" w:hAnsi="標楷體"/>
                <w:sz w:val="18"/>
                <w:szCs w:val="18"/>
                <w:u w:val="single"/>
                <w:vertAlign w:val="superscript"/>
              </w:rPr>
              <w:t>2</w:t>
            </w:r>
            <w:r w:rsidRPr="00E94BCB">
              <w:rPr>
                <w:rFonts w:ascii="標楷體" w:eastAsia="標楷體" w:hAnsi="標楷體"/>
                <w:sz w:val="18"/>
                <w:szCs w:val="18"/>
                <w:vertAlign w:val="superscript"/>
              </w:rPr>
              <w:t xml:space="preserve">      </w:t>
            </w:r>
            <w:r w:rsidRPr="00E94BCB">
              <w:rPr>
                <w:rFonts w:ascii="標楷體" w:eastAsia="標楷體" w:hAnsi="標楷體"/>
                <w:b/>
                <w:sz w:val="18"/>
                <w:szCs w:val="18"/>
                <w:u w:val="single"/>
              </w:rPr>
              <w:t>Stage 3:</w:t>
            </w:r>
            <w:r w:rsidR="0076531C" w:rsidRPr="00E94BCB">
              <w:rPr>
                <w:rFonts w:ascii="標楷體" w:eastAsia="標楷體" w:hAnsi="標楷體" w:hint="eastAsia"/>
                <w:sz w:val="18"/>
                <w:szCs w:val="18"/>
                <w:u w:val="single"/>
              </w:rPr>
              <w:t>e</w:t>
            </w:r>
            <w:r w:rsidRPr="00E94BCB">
              <w:rPr>
                <w:rFonts w:ascii="標楷體" w:eastAsia="標楷體" w:hAnsi="標楷體"/>
                <w:sz w:val="18"/>
                <w:szCs w:val="18"/>
                <w:u w:val="single"/>
              </w:rPr>
              <w:t>GFR：30~59 ml/min/1.73 m</w:t>
            </w:r>
            <w:r w:rsidRPr="00E94BCB">
              <w:rPr>
                <w:rFonts w:ascii="標楷體" w:eastAsia="標楷體" w:hAnsi="標楷體"/>
                <w:sz w:val="18"/>
                <w:szCs w:val="18"/>
                <w:u w:val="single"/>
                <w:vertAlign w:val="superscript"/>
              </w:rPr>
              <w:t>2</w:t>
            </w:r>
          </w:p>
          <w:p w14:paraId="35297D61" w14:textId="39CDBA5A" w:rsidR="00CA3A2C" w:rsidRPr="00E94BCB" w:rsidRDefault="00CA3A2C" w:rsidP="00EE6034">
            <w:pPr>
              <w:snapToGrid w:val="0"/>
              <w:spacing w:line="300" w:lineRule="atLeast"/>
              <w:ind w:left="400" w:hanging="400"/>
              <w:jc w:val="both"/>
              <w:rPr>
                <w:rFonts w:ascii="標楷體" w:eastAsia="標楷體" w:hAnsi="標楷體"/>
                <w:sz w:val="18"/>
                <w:szCs w:val="18"/>
              </w:rPr>
            </w:pPr>
            <w:r w:rsidRPr="00E94BCB">
              <w:rPr>
                <w:rFonts w:ascii="標楷體" w:eastAsia="標楷體" w:hAnsi="標楷體"/>
                <w:sz w:val="18"/>
                <w:szCs w:val="18"/>
              </w:rPr>
              <w:t>□1-1.認識腎臟的基本構造與功能      □2-1.腎臟疾病分期介紹及注意事項     □3-1.簡介慢性腎衰竭</w:t>
            </w:r>
          </w:p>
          <w:p w14:paraId="13BBB274" w14:textId="7D72D7CC" w:rsidR="00CA3A2C" w:rsidRPr="00E94BCB" w:rsidRDefault="00CA3A2C" w:rsidP="00EE6034">
            <w:pPr>
              <w:snapToGrid w:val="0"/>
              <w:spacing w:line="300" w:lineRule="atLeast"/>
              <w:jc w:val="both"/>
              <w:rPr>
                <w:rFonts w:ascii="標楷體" w:eastAsia="標楷體" w:hAnsi="標楷體"/>
                <w:sz w:val="18"/>
                <w:szCs w:val="18"/>
              </w:rPr>
            </w:pPr>
            <w:r w:rsidRPr="00E94BCB">
              <w:rPr>
                <w:rFonts w:ascii="標楷體" w:eastAsia="標楷體" w:hAnsi="標楷體"/>
                <w:sz w:val="18"/>
                <w:szCs w:val="18"/>
              </w:rPr>
              <w:t xml:space="preserve">□1-2.簡介腎臟疾病常見症狀        </w:t>
            </w:r>
            <w:r w:rsidRPr="00E94BCB">
              <w:rPr>
                <w:rFonts w:ascii="標楷體" w:eastAsia="標楷體" w:hAnsi="標楷體" w:hint="eastAsia"/>
                <w:sz w:val="18"/>
                <w:szCs w:val="18"/>
              </w:rPr>
              <w:t xml:space="preserve">  </w:t>
            </w:r>
            <w:r w:rsidRPr="00E94BCB">
              <w:rPr>
                <w:rFonts w:ascii="標楷體" w:eastAsia="標楷體" w:hAnsi="標楷體"/>
                <w:sz w:val="18"/>
                <w:szCs w:val="18"/>
              </w:rPr>
              <w:t>□2-2.腎臟疾病異常臨床檢驗值及處理   □3-2.慢性腎衰竭常見症狀與處理</w:t>
            </w:r>
          </w:p>
          <w:p w14:paraId="22B9D92B" w14:textId="2472D14F" w:rsidR="00CA3A2C" w:rsidRPr="00E94BCB" w:rsidRDefault="00CA3A2C" w:rsidP="00EE6034">
            <w:pPr>
              <w:snapToGrid w:val="0"/>
              <w:spacing w:line="300" w:lineRule="atLeast"/>
              <w:jc w:val="both"/>
              <w:rPr>
                <w:rFonts w:ascii="標楷體" w:eastAsia="標楷體" w:hAnsi="標楷體"/>
                <w:sz w:val="18"/>
                <w:szCs w:val="18"/>
              </w:rPr>
            </w:pPr>
            <w:r w:rsidRPr="00E94BCB">
              <w:rPr>
                <w:rFonts w:ascii="標楷體" w:eastAsia="標楷體" w:hAnsi="標楷體"/>
                <w:sz w:val="18"/>
                <w:szCs w:val="18"/>
              </w:rPr>
              <w:t>□1-3.腎臟病常見檢查之介紹          □2-3.簡介腎臟病之危險因子           □3-3.</w:t>
            </w:r>
            <w:proofErr w:type="gramStart"/>
            <w:r w:rsidRPr="00E94BCB">
              <w:rPr>
                <w:rFonts w:ascii="標楷體" w:eastAsia="標楷體" w:hAnsi="標楷體"/>
                <w:sz w:val="18"/>
                <w:szCs w:val="18"/>
              </w:rPr>
              <w:t>影響腎</w:t>
            </w:r>
            <w:proofErr w:type="gramEnd"/>
            <w:r w:rsidRPr="00E94BCB">
              <w:rPr>
                <w:rFonts w:ascii="標楷體" w:eastAsia="標楷體" w:hAnsi="標楷體"/>
                <w:sz w:val="18"/>
                <w:szCs w:val="18"/>
              </w:rPr>
              <w:t>功能惡化的因子</w:t>
            </w:r>
          </w:p>
          <w:p w14:paraId="4ECD15F8" w14:textId="63D48988" w:rsidR="00CA3A2C" w:rsidRPr="00E94BCB" w:rsidRDefault="00CA3A2C" w:rsidP="00EE6034">
            <w:pPr>
              <w:snapToGrid w:val="0"/>
              <w:spacing w:line="300" w:lineRule="atLeast"/>
              <w:jc w:val="both"/>
              <w:rPr>
                <w:rFonts w:ascii="標楷體" w:eastAsia="標楷體" w:hAnsi="標楷體"/>
                <w:sz w:val="18"/>
                <w:szCs w:val="18"/>
                <w:u w:val="single"/>
              </w:rPr>
            </w:pPr>
            <w:r w:rsidRPr="00E94BCB">
              <w:rPr>
                <w:rFonts w:ascii="標楷體" w:eastAsia="標楷體" w:hAnsi="標楷體"/>
                <w:sz w:val="18"/>
                <w:szCs w:val="18"/>
              </w:rPr>
              <w:t xml:space="preserve">□1-4.腎臟病常見檢驗值之介紹        □2-4.簡介高血壓及其併發症           □3-4.血液透析治療介紹    </w:t>
            </w:r>
          </w:p>
          <w:p w14:paraId="2CD0B2A5" w14:textId="6BAD0B55" w:rsidR="00CA3A2C" w:rsidRPr="00E94BCB" w:rsidRDefault="00CA3A2C" w:rsidP="00EE6034">
            <w:pPr>
              <w:snapToGrid w:val="0"/>
              <w:spacing w:line="300" w:lineRule="atLeast"/>
              <w:jc w:val="both"/>
              <w:rPr>
                <w:rFonts w:ascii="標楷體" w:eastAsia="標楷體" w:hAnsi="標楷體"/>
                <w:sz w:val="18"/>
                <w:szCs w:val="18"/>
              </w:rPr>
            </w:pPr>
            <w:r w:rsidRPr="00E94BCB">
              <w:rPr>
                <w:rFonts w:ascii="標楷體" w:eastAsia="標楷體" w:hAnsi="標楷體"/>
                <w:sz w:val="18"/>
                <w:szCs w:val="18"/>
              </w:rPr>
              <w:t>□1-5.腎臟穿刺切片檢查之介紹        □2-5.簡介高血脂及其併發症           □3-5.腹膜透析治療介紹</w:t>
            </w:r>
          </w:p>
          <w:p w14:paraId="1D113185" w14:textId="69686766" w:rsidR="00CA3A2C" w:rsidRPr="00E94BCB" w:rsidRDefault="00CA3A2C" w:rsidP="00EE6034">
            <w:pPr>
              <w:jc w:val="both"/>
              <w:rPr>
                <w:rFonts w:ascii="標楷體" w:eastAsia="標楷體" w:hAnsi="標楷體"/>
                <w:sz w:val="18"/>
                <w:szCs w:val="18"/>
              </w:rPr>
            </w:pPr>
            <w:r w:rsidRPr="00E94BCB">
              <w:rPr>
                <w:rFonts w:ascii="標楷體" w:eastAsia="標楷體" w:hAnsi="標楷體"/>
                <w:sz w:val="18"/>
                <w:szCs w:val="18"/>
              </w:rPr>
              <w:t>□1-6.類固醇藥物之護理指導          □2-6.簡介糖尿病及其併發症</w:t>
            </w:r>
            <w:r w:rsidR="009A7208" w:rsidRPr="00E94BCB">
              <w:rPr>
                <w:rFonts w:ascii="標楷體" w:eastAsia="標楷體" w:hAnsi="標楷體" w:hint="eastAsia"/>
                <w:sz w:val="18"/>
                <w:szCs w:val="18"/>
              </w:rPr>
              <w:t xml:space="preserve">           </w:t>
            </w:r>
            <w:r w:rsidR="009A7208" w:rsidRPr="00E94BCB">
              <w:rPr>
                <w:rFonts w:ascii="標楷體" w:eastAsia="標楷體" w:hAnsi="標楷體"/>
                <w:sz w:val="18"/>
                <w:szCs w:val="18"/>
              </w:rPr>
              <w:t>□3-</w:t>
            </w:r>
            <w:r w:rsidR="009A7208" w:rsidRPr="00E94BCB">
              <w:rPr>
                <w:rFonts w:ascii="標楷體" w:eastAsia="標楷體" w:hAnsi="標楷體" w:hint="eastAsia"/>
                <w:sz w:val="18"/>
                <w:szCs w:val="18"/>
              </w:rPr>
              <w:t>6</w:t>
            </w:r>
            <w:r w:rsidR="009A7208" w:rsidRPr="00E94BCB">
              <w:rPr>
                <w:rFonts w:ascii="標楷體" w:eastAsia="標楷體" w:hAnsi="標楷體"/>
                <w:sz w:val="18"/>
                <w:szCs w:val="18"/>
              </w:rPr>
              <w:t>.</w:t>
            </w:r>
            <w:r w:rsidR="009A7208" w:rsidRPr="00E94BCB">
              <w:rPr>
                <w:rFonts w:ascii="標楷體" w:eastAsia="標楷體" w:hAnsi="標楷體" w:hint="eastAsia"/>
                <w:sz w:val="18"/>
                <w:szCs w:val="18"/>
              </w:rPr>
              <w:t>正確透析時機</w:t>
            </w:r>
            <w:r w:rsidR="009A7208" w:rsidRPr="00E94BCB">
              <w:rPr>
                <w:rFonts w:ascii="標楷體" w:eastAsia="標楷體" w:hAnsi="標楷體"/>
                <w:sz w:val="18"/>
                <w:szCs w:val="18"/>
              </w:rPr>
              <w:t>介紹</w:t>
            </w:r>
          </w:p>
          <w:p w14:paraId="37A58160" w14:textId="77777777" w:rsidR="00CA3A2C" w:rsidRPr="00E94BCB" w:rsidRDefault="00CA3A2C" w:rsidP="00EE6034">
            <w:pPr>
              <w:snapToGrid w:val="0"/>
              <w:spacing w:line="300" w:lineRule="atLeast"/>
              <w:jc w:val="both"/>
              <w:rPr>
                <w:rFonts w:ascii="標楷體" w:eastAsia="標楷體" w:hAnsi="標楷體"/>
                <w:sz w:val="18"/>
                <w:szCs w:val="18"/>
              </w:rPr>
            </w:pPr>
            <w:r w:rsidRPr="00E94BCB">
              <w:rPr>
                <w:rFonts w:ascii="標楷體" w:eastAsia="標楷體" w:hAnsi="標楷體"/>
                <w:sz w:val="18"/>
                <w:szCs w:val="18"/>
              </w:rPr>
              <w:t>□1-7.腎臟病日常生活保健與預防</w:t>
            </w:r>
          </w:p>
          <w:p w14:paraId="63611358" w14:textId="77777777" w:rsidR="00CA3A2C" w:rsidRPr="00E94BCB" w:rsidRDefault="00CA3A2C" w:rsidP="00EE6034">
            <w:pPr>
              <w:jc w:val="both"/>
              <w:rPr>
                <w:rFonts w:ascii="標楷體" w:eastAsia="標楷體" w:hAnsi="標楷體"/>
                <w:sz w:val="18"/>
                <w:szCs w:val="18"/>
              </w:rPr>
            </w:pPr>
            <w:r w:rsidRPr="00E94BCB">
              <w:rPr>
                <w:rFonts w:ascii="標楷體" w:eastAsia="標楷體" w:hAnsi="標楷體"/>
                <w:sz w:val="18"/>
                <w:szCs w:val="18"/>
              </w:rPr>
              <w:t>□1-8.教導定期追蹤之重要性</w:t>
            </w:r>
          </w:p>
          <w:p w14:paraId="1E2FFE26" w14:textId="11B84941" w:rsidR="00CA3A2C" w:rsidRPr="00E94BCB" w:rsidRDefault="00CA3A2C" w:rsidP="00EE6034">
            <w:pPr>
              <w:jc w:val="both"/>
              <w:rPr>
                <w:rFonts w:ascii="標楷體" w:eastAsia="標楷體" w:hAnsi="標楷體"/>
                <w:sz w:val="18"/>
                <w:szCs w:val="18"/>
                <w:u w:val="single"/>
              </w:rPr>
            </w:pPr>
            <w:r w:rsidRPr="00E94BCB">
              <w:rPr>
                <w:rFonts w:ascii="標楷體" w:eastAsia="標楷體" w:hAnsi="標楷體"/>
                <w:b/>
                <w:sz w:val="18"/>
                <w:szCs w:val="18"/>
                <w:u w:val="single"/>
              </w:rPr>
              <w:t>Stage 4:</w:t>
            </w:r>
            <w:r w:rsidRPr="00E94BCB">
              <w:rPr>
                <w:rFonts w:ascii="標楷體" w:eastAsia="標楷體" w:hAnsi="標楷體"/>
                <w:sz w:val="18"/>
                <w:szCs w:val="18"/>
                <w:u w:val="single"/>
              </w:rPr>
              <w:t xml:space="preserve"> </w:t>
            </w:r>
            <w:r w:rsidR="0076531C" w:rsidRPr="00E94BCB">
              <w:rPr>
                <w:rFonts w:ascii="標楷體" w:eastAsia="標楷體" w:hAnsi="標楷體" w:hint="eastAsia"/>
                <w:sz w:val="18"/>
                <w:szCs w:val="18"/>
                <w:u w:val="single"/>
              </w:rPr>
              <w:t>e</w:t>
            </w:r>
            <w:r w:rsidRPr="00E94BCB">
              <w:rPr>
                <w:rFonts w:ascii="標楷體" w:eastAsia="標楷體" w:hAnsi="標楷體"/>
                <w:sz w:val="18"/>
                <w:szCs w:val="18"/>
                <w:u w:val="single"/>
              </w:rPr>
              <w:t>GFR：15~29 ml/min/1.73 m</w:t>
            </w:r>
            <w:r w:rsidRPr="00E94BCB">
              <w:rPr>
                <w:rFonts w:ascii="標楷體" w:eastAsia="標楷體" w:hAnsi="標楷體"/>
                <w:sz w:val="18"/>
                <w:szCs w:val="18"/>
                <w:u w:val="single"/>
                <w:vertAlign w:val="superscript"/>
              </w:rPr>
              <w:t xml:space="preserve">2 </w:t>
            </w:r>
            <w:r w:rsidRPr="00E94BCB">
              <w:rPr>
                <w:rFonts w:ascii="標楷體" w:eastAsia="標楷體" w:hAnsi="標楷體"/>
                <w:sz w:val="18"/>
                <w:szCs w:val="18"/>
                <w:vertAlign w:val="superscript"/>
              </w:rPr>
              <w:t xml:space="preserve">                                        </w:t>
            </w:r>
            <w:r w:rsidR="00BA26BA" w:rsidRPr="00E94BCB">
              <w:rPr>
                <w:rFonts w:ascii="標楷體" w:eastAsia="標楷體" w:hAnsi="標楷體"/>
                <w:sz w:val="18"/>
                <w:szCs w:val="18"/>
                <w:vertAlign w:val="superscript"/>
              </w:rPr>
              <w:t xml:space="preserve">       </w:t>
            </w:r>
            <w:r w:rsidRPr="00E94BCB">
              <w:rPr>
                <w:rFonts w:ascii="標楷體" w:eastAsia="標楷體" w:hAnsi="標楷體"/>
                <w:sz w:val="18"/>
                <w:szCs w:val="18"/>
                <w:vertAlign w:val="superscript"/>
              </w:rPr>
              <w:t xml:space="preserve"> </w:t>
            </w:r>
            <w:r w:rsidRPr="00E94BCB">
              <w:rPr>
                <w:rFonts w:ascii="標楷體" w:eastAsia="標楷體" w:hAnsi="標楷體"/>
                <w:b/>
                <w:sz w:val="18"/>
                <w:szCs w:val="18"/>
                <w:u w:val="single"/>
              </w:rPr>
              <w:t>Stage 5:</w:t>
            </w:r>
            <w:r w:rsidRPr="00E94BCB">
              <w:rPr>
                <w:rFonts w:ascii="標楷體" w:eastAsia="標楷體" w:hAnsi="標楷體"/>
                <w:sz w:val="18"/>
                <w:szCs w:val="18"/>
                <w:u w:val="single"/>
              </w:rPr>
              <w:t xml:space="preserve"> </w:t>
            </w:r>
            <w:r w:rsidR="0076531C" w:rsidRPr="00E94BCB">
              <w:rPr>
                <w:rFonts w:ascii="標楷體" w:eastAsia="標楷體" w:hAnsi="標楷體" w:hint="eastAsia"/>
                <w:sz w:val="18"/>
                <w:szCs w:val="18"/>
                <w:u w:val="single"/>
              </w:rPr>
              <w:t>e</w:t>
            </w:r>
            <w:r w:rsidRPr="00E94BCB">
              <w:rPr>
                <w:rFonts w:ascii="標楷體" w:eastAsia="標楷體" w:hAnsi="標楷體"/>
                <w:sz w:val="18"/>
                <w:szCs w:val="18"/>
                <w:u w:val="single"/>
              </w:rPr>
              <w:t>GFR：＜15 ml/min/1.73 m</w:t>
            </w:r>
            <w:r w:rsidRPr="00E94BCB">
              <w:rPr>
                <w:rFonts w:ascii="標楷體" w:eastAsia="標楷體" w:hAnsi="標楷體"/>
                <w:sz w:val="18"/>
                <w:szCs w:val="18"/>
                <w:u w:val="single"/>
                <w:vertAlign w:val="superscript"/>
              </w:rPr>
              <w:t>2</w:t>
            </w:r>
          </w:p>
          <w:p w14:paraId="3235AFDA" w14:textId="6553B262" w:rsidR="00CA3A2C" w:rsidRPr="00E94BCB" w:rsidRDefault="00CA3A2C" w:rsidP="00EE6034">
            <w:pPr>
              <w:snapToGrid w:val="0"/>
              <w:spacing w:line="300" w:lineRule="atLeast"/>
              <w:jc w:val="both"/>
              <w:rPr>
                <w:rFonts w:ascii="標楷體" w:eastAsia="標楷體" w:hAnsi="標楷體"/>
                <w:sz w:val="18"/>
                <w:szCs w:val="18"/>
              </w:rPr>
            </w:pPr>
            <w:r w:rsidRPr="00E94BCB">
              <w:rPr>
                <w:rFonts w:ascii="標楷體" w:eastAsia="標楷體" w:hAnsi="標楷體"/>
                <w:sz w:val="18"/>
                <w:szCs w:val="18"/>
              </w:rPr>
              <w:t xml:space="preserve">□4-1.感染對腎臟衰竭之影響                                </w:t>
            </w:r>
            <w:r w:rsidR="009A7208"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□5-1.把握緊急就醫黃金時段  </w:t>
            </w:r>
          </w:p>
          <w:p w14:paraId="50A812F0" w14:textId="56EF3CE1" w:rsidR="00CA3A2C" w:rsidRPr="00E94BCB" w:rsidRDefault="00CA3A2C" w:rsidP="00EE6034">
            <w:pPr>
              <w:snapToGrid w:val="0"/>
              <w:spacing w:line="300" w:lineRule="atLeast"/>
              <w:ind w:left="400" w:hanging="400"/>
              <w:jc w:val="both"/>
              <w:rPr>
                <w:rFonts w:ascii="標楷體" w:eastAsia="標楷體" w:hAnsi="標楷體"/>
                <w:sz w:val="18"/>
                <w:szCs w:val="18"/>
              </w:rPr>
            </w:pPr>
            <w:r w:rsidRPr="00E94BCB">
              <w:rPr>
                <w:rFonts w:ascii="標楷體" w:eastAsia="標楷體" w:hAnsi="標楷體"/>
                <w:sz w:val="18"/>
                <w:szCs w:val="18"/>
              </w:rPr>
              <w:t>□4-2.貧血治療：使用EPO</w:t>
            </w:r>
            <w:proofErr w:type="gramStart"/>
            <w:r w:rsidRPr="00E94BCB">
              <w:rPr>
                <w:rFonts w:ascii="標楷體" w:eastAsia="標楷體" w:hAnsi="標楷體"/>
                <w:sz w:val="18"/>
                <w:szCs w:val="18"/>
              </w:rPr>
              <w:t>與鐵劑治療</w:t>
            </w:r>
            <w:proofErr w:type="gramEnd"/>
            <w:r w:rsidRPr="00E94BCB">
              <w:rPr>
                <w:rFonts w:ascii="標楷體" w:eastAsia="標楷體" w:hAnsi="標楷體"/>
                <w:sz w:val="18"/>
                <w:szCs w:val="18"/>
              </w:rPr>
              <w:t xml:space="preserve">                        </w:t>
            </w:r>
            <w:r w:rsidR="009A7208" w:rsidRPr="00E94BCB">
              <w:rPr>
                <w:rFonts w:ascii="標楷體" w:eastAsia="標楷體" w:hAnsi="標楷體" w:hint="eastAsia"/>
                <w:sz w:val="18"/>
                <w:szCs w:val="18"/>
              </w:rPr>
              <w:t xml:space="preserve"> </w:t>
            </w:r>
            <w:r w:rsidRPr="00E94BCB">
              <w:rPr>
                <w:rFonts w:ascii="標楷體" w:eastAsia="標楷體" w:hAnsi="標楷體"/>
                <w:sz w:val="18"/>
                <w:szCs w:val="18"/>
              </w:rPr>
              <w:t>□5-2.血管通路的照護</w:t>
            </w:r>
          </w:p>
          <w:p w14:paraId="5AEB6BBC" w14:textId="32FF776E" w:rsidR="00CA3A2C" w:rsidRPr="00E94BCB" w:rsidRDefault="00CA3A2C" w:rsidP="00EE6034">
            <w:pPr>
              <w:snapToGrid w:val="0"/>
              <w:spacing w:line="300" w:lineRule="atLeast"/>
              <w:ind w:left="200" w:hanging="200"/>
              <w:jc w:val="both"/>
              <w:rPr>
                <w:rFonts w:ascii="標楷體" w:eastAsia="標楷體" w:hAnsi="標楷體"/>
                <w:sz w:val="18"/>
                <w:szCs w:val="18"/>
              </w:rPr>
            </w:pPr>
            <w:r w:rsidRPr="00E94BCB">
              <w:rPr>
                <w:rFonts w:ascii="標楷體" w:eastAsia="標楷體" w:hAnsi="標楷體"/>
                <w:sz w:val="18"/>
                <w:szCs w:val="18"/>
              </w:rPr>
              <w:t xml:space="preserve">□4-3.慢性腎衰竭併發症之介紹與預防                        </w:t>
            </w:r>
            <w:r w:rsidR="009A7208" w:rsidRPr="00E94BCB">
              <w:rPr>
                <w:rFonts w:ascii="標楷體" w:eastAsia="標楷體" w:hAnsi="標楷體" w:hint="eastAsia"/>
                <w:sz w:val="18"/>
                <w:szCs w:val="18"/>
              </w:rPr>
              <w:t xml:space="preserve"> </w:t>
            </w:r>
            <w:r w:rsidRPr="00E94BCB">
              <w:rPr>
                <w:rFonts w:ascii="標楷體" w:eastAsia="標楷體" w:hAnsi="標楷體"/>
                <w:sz w:val="18"/>
                <w:szCs w:val="18"/>
              </w:rPr>
              <w:t>□5-3.腹膜透析導管的照護</w:t>
            </w:r>
          </w:p>
          <w:p w14:paraId="1490F061" w14:textId="766E6AA3" w:rsidR="00CA3A2C" w:rsidRPr="00E94BCB" w:rsidRDefault="00CA3A2C" w:rsidP="00EE6034">
            <w:pPr>
              <w:snapToGrid w:val="0"/>
              <w:spacing w:line="300" w:lineRule="atLeast"/>
              <w:ind w:left="332" w:hanging="332"/>
              <w:jc w:val="both"/>
              <w:rPr>
                <w:rFonts w:ascii="標楷體" w:eastAsia="標楷體" w:hAnsi="標楷體"/>
                <w:sz w:val="18"/>
                <w:szCs w:val="18"/>
              </w:rPr>
            </w:pPr>
            <w:r w:rsidRPr="00E94BCB">
              <w:rPr>
                <w:rFonts w:ascii="標楷體" w:eastAsia="標楷體" w:hAnsi="標楷體"/>
                <w:sz w:val="18"/>
                <w:szCs w:val="18"/>
              </w:rPr>
              <w:t xml:space="preserve">□4-4.持續介紹透析治療（HD、PD、換腎）                 </w:t>
            </w:r>
            <w:r w:rsidR="00C43084" w:rsidRPr="00E94BCB">
              <w:rPr>
                <w:rFonts w:ascii="標楷體" w:eastAsia="標楷體" w:hAnsi="標楷體" w:hint="eastAsia"/>
                <w:sz w:val="18"/>
                <w:szCs w:val="18"/>
              </w:rPr>
              <w:t xml:space="preserve"> </w:t>
            </w:r>
            <w:r w:rsidRPr="00E94BCB">
              <w:rPr>
                <w:rFonts w:ascii="標楷體" w:eastAsia="標楷體" w:hAnsi="標楷體"/>
                <w:sz w:val="18"/>
                <w:szCs w:val="18"/>
              </w:rPr>
              <w:t xml:space="preserve">   □5-4.透析治療合併症介紹（血液透析、腹膜透析）</w:t>
            </w:r>
          </w:p>
          <w:p w14:paraId="17626DFE" w14:textId="5919C572" w:rsidR="00CA3A2C" w:rsidRPr="00E94BCB" w:rsidRDefault="00CA3A2C" w:rsidP="00EE6034">
            <w:pPr>
              <w:jc w:val="both"/>
              <w:rPr>
                <w:rFonts w:ascii="標楷體" w:eastAsia="標楷體" w:hAnsi="標楷體"/>
                <w:sz w:val="18"/>
                <w:szCs w:val="18"/>
              </w:rPr>
            </w:pPr>
            <w:r w:rsidRPr="00E94BCB">
              <w:rPr>
                <w:rFonts w:ascii="標楷體" w:eastAsia="標楷體" w:hAnsi="標楷體"/>
                <w:sz w:val="18"/>
                <w:szCs w:val="18"/>
              </w:rPr>
              <w:t>□4-5.介紹透析治療通路（動靜脈</w:t>
            </w:r>
            <w:proofErr w:type="gramStart"/>
            <w:r w:rsidRPr="00E94BCB">
              <w:rPr>
                <w:rFonts w:ascii="標楷體" w:eastAsia="標楷體" w:hAnsi="標楷體"/>
                <w:sz w:val="18"/>
                <w:szCs w:val="18"/>
              </w:rPr>
              <w:t>廔</w:t>
            </w:r>
            <w:proofErr w:type="gramEnd"/>
            <w:r w:rsidRPr="00E94BCB">
              <w:rPr>
                <w:rFonts w:ascii="標楷體" w:eastAsia="標楷體" w:hAnsi="標楷體"/>
                <w:sz w:val="18"/>
                <w:szCs w:val="18"/>
              </w:rPr>
              <w:t>管、雙腔</w:t>
            </w:r>
            <w:r w:rsidRPr="00E94BCB">
              <w:rPr>
                <w:rFonts w:ascii="標楷體" w:eastAsia="標楷體" w:hAnsi="標楷體" w:hint="eastAsia"/>
                <w:sz w:val="18"/>
                <w:szCs w:val="18"/>
              </w:rPr>
              <w:t>導</w:t>
            </w:r>
            <w:r w:rsidRPr="00E94BCB">
              <w:rPr>
                <w:rFonts w:ascii="標楷體" w:eastAsia="標楷體" w:hAnsi="標楷體"/>
                <w:sz w:val="18"/>
                <w:szCs w:val="18"/>
              </w:rPr>
              <w:t>管、腹膜透析導管）□5-5.換腎準備須知介紹</w:t>
            </w:r>
          </w:p>
          <w:p w14:paraId="362257F4" w14:textId="77777777" w:rsidR="00CA3A2C" w:rsidRPr="00E94BCB" w:rsidRDefault="00CA3A2C" w:rsidP="00EE6034">
            <w:pPr>
              <w:jc w:val="both"/>
              <w:rPr>
                <w:rFonts w:ascii="標楷體" w:eastAsia="標楷體" w:hAnsi="標楷體"/>
                <w:sz w:val="18"/>
                <w:szCs w:val="18"/>
                <w:u w:val="single"/>
              </w:rPr>
            </w:pPr>
            <w:r w:rsidRPr="00E94BCB">
              <w:rPr>
                <w:rFonts w:ascii="標楷體" w:eastAsia="標楷體" w:hAnsi="標楷體"/>
                <w:sz w:val="18"/>
                <w:szCs w:val="18"/>
              </w:rPr>
              <w:t>□其他：</w:t>
            </w:r>
            <w:r w:rsidRPr="00E94BCB">
              <w:rPr>
                <w:rFonts w:ascii="標楷體" w:eastAsia="標楷體" w:hAnsi="標楷體"/>
                <w:sz w:val="18"/>
                <w:szCs w:val="18"/>
                <w:u w:val="single"/>
              </w:rPr>
              <w:t xml:space="preserve">                                                                                      </w:t>
            </w:r>
          </w:p>
        </w:tc>
      </w:tr>
      <w:tr w:rsidR="00E94BCB" w:rsidRPr="00E94BCB" w14:paraId="683818BE" w14:textId="77777777" w:rsidTr="000C0256">
        <w:tc>
          <w:tcPr>
            <w:tcW w:w="9668" w:type="dxa"/>
          </w:tcPr>
          <w:p w14:paraId="16EEA6A0" w14:textId="77777777" w:rsidR="00CA3A2C" w:rsidRPr="00E94BCB" w:rsidRDefault="00CA3A2C" w:rsidP="00C43084">
            <w:pPr>
              <w:spacing w:line="400" w:lineRule="exact"/>
              <w:jc w:val="both"/>
              <w:rPr>
                <w:rFonts w:ascii="標楷體" w:eastAsia="標楷體" w:hAnsi="標楷體"/>
                <w:sz w:val="22"/>
              </w:rPr>
            </w:pPr>
            <w:proofErr w:type="gramStart"/>
            <w:r w:rsidRPr="00E94BCB">
              <w:rPr>
                <w:rFonts w:ascii="標楷體" w:eastAsia="標楷體" w:hAnsi="標楷體"/>
                <w:sz w:val="22"/>
              </w:rPr>
              <w:t>認知評值</w:t>
            </w:r>
            <w:proofErr w:type="gramEnd"/>
            <w:r w:rsidRPr="00E94BCB">
              <w:rPr>
                <w:rFonts w:ascii="標楷體" w:eastAsia="標楷體" w:hAnsi="標楷體"/>
                <w:sz w:val="22"/>
              </w:rPr>
              <w:t>：□1.完全了解，能做到 □2.完全了解，不能做到 □3.部分了解  □4.完全不了解</w:t>
            </w:r>
          </w:p>
          <w:p w14:paraId="5C7AFE5F" w14:textId="77777777" w:rsidR="00CA3A2C" w:rsidRPr="00E94BCB" w:rsidRDefault="00CA3A2C" w:rsidP="00C43084">
            <w:pPr>
              <w:spacing w:line="400" w:lineRule="exact"/>
              <w:jc w:val="both"/>
              <w:rPr>
                <w:rFonts w:ascii="標楷體" w:eastAsia="標楷體" w:hAnsi="標楷體"/>
                <w:sz w:val="22"/>
              </w:rPr>
            </w:pPr>
            <w:proofErr w:type="gramStart"/>
            <w:r w:rsidRPr="00E94BCB">
              <w:rPr>
                <w:rFonts w:ascii="標楷體" w:eastAsia="標楷體" w:hAnsi="標楷體"/>
                <w:sz w:val="22"/>
              </w:rPr>
              <w:t>行為評值</w:t>
            </w:r>
            <w:proofErr w:type="gramEnd"/>
            <w:r w:rsidRPr="00E94BCB">
              <w:rPr>
                <w:rFonts w:ascii="標楷體" w:eastAsia="標楷體" w:hAnsi="標楷體"/>
                <w:sz w:val="22"/>
              </w:rPr>
              <w:t>：□1.不願意接受       □2.願意接受           □3已改變中  □4.持續維持</w:t>
            </w:r>
          </w:p>
          <w:p w14:paraId="757D6FD4" w14:textId="488029B9" w:rsidR="00CA3A2C" w:rsidRPr="00E94BCB" w:rsidRDefault="00CA3A2C" w:rsidP="00C43084">
            <w:pPr>
              <w:spacing w:beforeLines="50" w:before="180" w:line="280" w:lineRule="exact"/>
              <w:jc w:val="both"/>
              <w:rPr>
                <w:rFonts w:ascii="標楷體" w:eastAsia="標楷體" w:hAnsi="標楷體"/>
                <w:b/>
                <w:sz w:val="18"/>
                <w:szCs w:val="18"/>
              </w:rPr>
            </w:pPr>
            <w:r w:rsidRPr="00E94BCB">
              <w:rPr>
                <w:rFonts w:ascii="標楷體" w:eastAsia="標楷體" w:hAnsi="標楷體"/>
                <w:sz w:val="22"/>
              </w:rPr>
              <w:t xml:space="preserve">衛教師簽名：   </w:t>
            </w:r>
            <w:r w:rsidR="00DA6462" w:rsidRPr="00E94BCB">
              <w:rPr>
                <w:rFonts w:ascii="標楷體" w:eastAsia="標楷體" w:hAnsi="標楷體" w:hint="eastAsia"/>
                <w:sz w:val="22"/>
              </w:rPr>
              <w:t xml:space="preserve"> </w:t>
            </w:r>
            <w:r w:rsidRPr="00E94BCB">
              <w:rPr>
                <w:rFonts w:ascii="標楷體" w:eastAsia="標楷體" w:hAnsi="標楷體"/>
                <w:sz w:val="22"/>
              </w:rPr>
              <w:t xml:space="preserve">         </w:t>
            </w:r>
            <w:r w:rsidR="007F33B0" w:rsidRPr="00E94BCB">
              <w:rPr>
                <w:rFonts w:ascii="標楷體" w:eastAsia="標楷體" w:hAnsi="標楷體" w:hint="eastAsia"/>
                <w:sz w:val="22"/>
              </w:rPr>
              <w:t xml:space="preserve"> </w:t>
            </w:r>
            <w:r w:rsidRPr="00E94BCB">
              <w:rPr>
                <w:rFonts w:ascii="標楷體" w:eastAsia="標楷體" w:hAnsi="標楷體" w:hint="eastAsia"/>
                <w:sz w:val="22"/>
              </w:rPr>
              <w:t xml:space="preserve">   </w:t>
            </w:r>
            <w:r w:rsidRPr="00E94BCB">
              <w:rPr>
                <w:rFonts w:ascii="標楷體" w:eastAsia="標楷體" w:hAnsi="標楷體"/>
                <w:sz w:val="22"/>
              </w:rPr>
              <w:t xml:space="preserve"> 病</w:t>
            </w:r>
            <w:r w:rsidR="00DA6462" w:rsidRPr="00E94BCB">
              <w:rPr>
                <w:rFonts w:ascii="標楷體" w:eastAsia="標楷體" w:hAnsi="標楷體" w:hint="eastAsia"/>
                <w:sz w:val="22"/>
              </w:rPr>
              <w:t>人</w:t>
            </w:r>
            <w:r w:rsidRPr="00E94BCB">
              <w:rPr>
                <w:rFonts w:ascii="標楷體" w:eastAsia="標楷體" w:hAnsi="標楷體"/>
                <w:sz w:val="22"/>
              </w:rPr>
              <w:t xml:space="preserve">簽名：    </w:t>
            </w:r>
            <w:r w:rsidRPr="00E94BCB">
              <w:rPr>
                <w:rFonts w:ascii="標楷體" w:eastAsia="標楷體" w:hAnsi="標楷體" w:hint="eastAsia"/>
                <w:sz w:val="22"/>
              </w:rPr>
              <w:t xml:space="preserve">     </w:t>
            </w:r>
            <w:r w:rsidR="007F33B0" w:rsidRPr="00E94BCB">
              <w:rPr>
                <w:rFonts w:ascii="標楷體" w:eastAsia="標楷體" w:hAnsi="標楷體" w:hint="eastAsia"/>
                <w:sz w:val="22"/>
              </w:rPr>
              <w:t xml:space="preserve">   </w:t>
            </w:r>
            <w:r w:rsidRPr="00E94BCB">
              <w:rPr>
                <w:rFonts w:ascii="標楷體" w:eastAsia="標楷體" w:hAnsi="標楷體" w:hint="eastAsia"/>
                <w:sz w:val="22"/>
              </w:rPr>
              <w:t xml:space="preserve"> </w:t>
            </w:r>
            <w:r w:rsidRPr="00E94BCB">
              <w:rPr>
                <w:rFonts w:ascii="標楷體" w:eastAsia="標楷體" w:hAnsi="標楷體"/>
                <w:sz w:val="22"/>
              </w:rPr>
              <w:t xml:space="preserve">   </w:t>
            </w:r>
            <w:proofErr w:type="gramStart"/>
            <w:r w:rsidRPr="00E94BCB">
              <w:rPr>
                <w:rFonts w:ascii="標楷體" w:eastAsia="標楷體" w:hAnsi="標楷體"/>
                <w:sz w:val="22"/>
              </w:rPr>
              <w:t>（</w:t>
            </w:r>
            <w:proofErr w:type="gramEnd"/>
            <w:r w:rsidR="00DA6462" w:rsidRPr="00E94BCB">
              <w:rPr>
                <w:rFonts w:ascii="標楷體" w:eastAsia="標楷體" w:hAnsi="標楷體" w:hint="eastAsia"/>
                <w:sz w:val="22"/>
              </w:rPr>
              <w:t>或</w:t>
            </w:r>
            <w:r w:rsidRPr="00E94BCB">
              <w:rPr>
                <w:rFonts w:ascii="標楷體" w:eastAsia="標楷體" w:hAnsi="標楷體"/>
                <w:sz w:val="22"/>
              </w:rPr>
              <w:t xml:space="preserve">家屬簽名： </w:t>
            </w:r>
            <w:r w:rsidR="007F33B0" w:rsidRPr="00E94BCB">
              <w:rPr>
                <w:rFonts w:ascii="標楷體" w:eastAsia="標楷體" w:hAnsi="標楷體" w:hint="eastAsia"/>
                <w:sz w:val="22"/>
              </w:rPr>
              <w:t xml:space="preserve">  </w:t>
            </w:r>
            <w:r w:rsidRPr="00E94BCB">
              <w:rPr>
                <w:rFonts w:ascii="標楷體" w:eastAsia="標楷體" w:hAnsi="標楷體"/>
                <w:sz w:val="22"/>
              </w:rPr>
              <w:t xml:space="preserve">         ）</w:t>
            </w:r>
          </w:p>
        </w:tc>
      </w:tr>
    </w:tbl>
    <w:p w14:paraId="4B1A0D43" w14:textId="0FB891EB" w:rsidR="00CA3A2C" w:rsidRPr="00E94BCB" w:rsidRDefault="00CA3A2C" w:rsidP="00D4690A">
      <w:pPr>
        <w:spacing w:beforeLines="50" w:before="180"/>
        <w:ind w:leftChars="100" w:left="960" w:hangingChars="300" w:hanging="720"/>
        <w:jc w:val="both"/>
        <w:rPr>
          <w:rFonts w:ascii="標楷體" w:eastAsia="標楷體" w:hAnsi="標楷體"/>
          <w:szCs w:val="24"/>
        </w:rPr>
      </w:pPr>
      <w:r w:rsidRPr="00E94BCB">
        <w:rPr>
          <w:rFonts w:ascii="標楷體" w:eastAsia="標楷體" w:hAnsi="標楷體" w:hint="eastAsia"/>
          <w:szCs w:val="24"/>
        </w:rPr>
        <w:t xml:space="preserve"> </w:t>
      </w:r>
      <w:r w:rsidRPr="00E94BCB">
        <w:rPr>
          <w:rFonts w:ascii="標楷體" w:eastAsia="標楷體" w:hAnsi="標楷體"/>
          <w:szCs w:val="24"/>
        </w:rPr>
        <w:t>說明：病</w:t>
      </w:r>
      <w:r w:rsidR="00DA6462" w:rsidRPr="00E94BCB">
        <w:rPr>
          <w:rFonts w:ascii="標楷體" w:eastAsia="標楷體" w:hAnsi="標楷體" w:hint="eastAsia"/>
          <w:szCs w:val="24"/>
        </w:rPr>
        <w:t>人</w:t>
      </w:r>
      <w:r w:rsidRPr="00E94BCB">
        <w:rPr>
          <w:rFonts w:ascii="標楷體" w:eastAsia="標楷體" w:hAnsi="標楷體"/>
          <w:szCs w:val="24"/>
        </w:rPr>
        <w:t>或家屬簽名後張貼於</w:t>
      </w:r>
      <w:r w:rsidRPr="00E94BCB">
        <w:rPr>
          <w:rFonts w:ascii="標楷體" w:eastAsia="標楷體" w:hAnsi="標楷體" w:hint="eastAsia"/>
          <w:szCs w:val="24"/>
        </w:rPr>
        <w:t>當次就診</w:t>
      </w:r>
      <w:r w:rsidRPr="00E94BCB">
        <w:rPr>
          <w:rFonts w:ascii="標楷體" w:eastAsia="標楷體" w:hAnsi="標楷體"/>
          <w:szCs w:val="24"/>
        </w:rPr>
        <w:t>病歷內，</w:t>
      </w:r>
      <w:r w:rsidRPr="00E94BCB">
        <w:rPr>
          <w:rFonts w:ascii="標楷體" w:eastAsia="標楷體" w:hAnsi="標楷體" w:hint="eastAsia"/>
          <w:szCs w:val="24"/>
        </w:rPr>
        <w:t>作為</w:t>
      </w:r>
      <w:r w:rsidRPr="00E94BCB">
        <w:rPr>
          <w:rFonts w:ascii="標楷體" w:eastAsia="標楷體" w:hAnsi="標楷體"/>
          <w:szCs w:val="24"/>
        </w:rPr>
        <w:t>申報</w:t>
      </w:r>
      <w:r w:rsidR="004549D9" w:rsidRPr="00E94BCB">
        <w:rPr>
          <w:rFonts w:ascii="標楷體" w:eastAsia="標楷體" w:hAnsi="標楷體" w:hint="eastAsia"/>
          <w:szCs w:val="24"/>
        </w:rPr>
        <w:t>相關費用</w:t>
      </w:r>
      <w:r w:rsidRPr="00E94BCB">
        <w:rPr>
          <w:rFonts w:ascii="標楷體" w:eastAsia="標楷體" w:hAnsi="標楷體" w:hint="eastAsia"/>
          <w:szCs w:val="24"/>
        </w:rPr>
        <w:t>查核依據，</w:t>
      </w:r>
      <w:r w:rsidRPr="00E94BCB">
        <w:rPr>
          <w:rFonts w:ascii="標楷體" w:eastAsia="標楷體" w:hAnsi="標楷體"/>
          <w:szCs w:val="24"/>
        </w:rPr>
        <w:t>資料留存院所備查</w:t>
      </w:r>
      <w:r w:rsidRPr="00E94BCB">
        <w:rPr>
          <w:rFonts w:ascii="標楷體" w:eastAsia="標楷體" w:hAnsi="標楷體" w:hint="eastAsia"/>
          <w:szCs w:val="24"/>
        </w:rPr>
        <w:t>。</w:t>
      </w:r>
    </w:p>
    <w:p w14:paraId="417B8DD2" w14:textId="11DE8205" w:rsidR="007B19F1" w:rsidRPr="00E94BCB" w:rsidRDefault="007B19F1">
      <w:pPr>
        <w:widowControl/>
        <w:rPr>
          <w:rFonts w:ascii="標楷體" w:eastAsia="標楷體" w:hAnsi="標楷體"/>
        </w:rPr>
      </w:pPr>
      <w:r w:rsidRPr="00E94BCB">
        <w:rPr>
          <w:rFonts w:ascii="標楷體" w:eastAsia="標楷體" w:hAnsi="標楷體"/>
        </w:rPr>
        <w:br w:type="page"/>
      </w:r>
    </w:p>
    <w:p w14:paraId="2BC5ECB8" w14:textId="772488DE" w:rsidR="00AE736A" w:rsidRPr="00E94BCB" w:rsidRDefault="00CA3A2C" w:rsidP="00AE736A">
      <w:pPr>
        <w:pStyle w:val="1"/>
        <w:jc w:val="center"/>
        <w:rPr>
          <w:color w:val="auto"/>
          <w:lang w:val="en-US" w:eastAsia="zh-TW"/>
        </w:rPr>
      </w:pPr>
      <w:r w:rsidRPr="00E94BCB">
        <w:rPr>
          <w:color w:val="auto"/>
          <w:lang w:val="en-US" w:eastAsia="zh-TW"/>
        </w:rPr>
        <w:lastRenderedPageBreak/>
        <w:t>附表2-5</w:t>
      </w:r>
      <w:r w:rsidR="00AE736A" w:rsidRPr="00E94BCB">
        <w:rPr>
          <w:rFonts w:hint="eastAsia"/>
          <w:color w:val="auto"/>
          <w:lang w:val="en-US" w:eastAsia="zh-TW"/>
        </w:rPr>
        <w:t xml:space="preserve"> </w:t>
      </w:r>
      <w:r w:rsidR="00AE736A" w:rsidRPr="00E94BCB">
        <w:rPr>
          <w:color w:val="auto"/>
          <w:lang w:val="en-US" w:eastAsia="zh-TW"/>
        </w:rPr>
        <w:t>慢性腎臟疾病(CKD)個案年度照護評估</w:t>
      </w:r>
      <w:r w:rsidR="00AE736A" w:rsidRPr="00E94BCB">
        <w:rPr>
          <w:rFonts w:hint="eastAsia"/>
          <w:color w:val="auto"/>
          <w:lang w:val="en-US" w:eastAsia="zh-TW"/>
        </w:rPr>
        <w:t>紀</w:t>
      </w:r>
      <w:r w:rsidR="00AE736A" w:rsidRPr="00E94BCB">
        <w:rPr>
          <w:color w:val="auto"/>
          <w:lang w:val="en-US" w:eastAsia="zh-TW"/>
        </w:rPr>
        <w:t>錄表</w:t>
      </w:r>
      <w:r w:rsidR="00F308E5" w:rsidRPr="00E94BCB">
        <w:rPr>
          <w:rFonts w:hint="eastAsia"/>
          <w:color w:val="auto"/>
          <w:sz w:val="20"/>
          <w:lang w:val="en-US" w:eastAsia="zh-TW"/>
        </w:rPr>
        <w:t>(黏貼病歷用)</w:t>
      </w:r>
    </w:p>
    <w:p w14:paraId="5FBB2671" w14:textId="47B49C36" w:rsidR="00CA3A2C" w:rsidRPr="00E94BCB" w:rsidRDefault="00AE736A" w:rsidP="00AE736A">
      <w:pPr>
        <w:pStyle w:val="1"/>
        <w:spacing w:line="240" w:lineRule="auto"/>
        <w:jc w:val="center"/>
        <w:rPr>
          <w:b w:val="0"/>
          <w:color w:val="auto"/>
          <w:sz w:val="24"/>
          <w:szCs w:val="28"/>
        </w:rPr>
      </w:pPr>
      <w:r w:rsidRPr="00E94BCB">
        <w:rPr>
          <w:rFonts w:hint="eastAsia"/>
          <w:color w:val="auto"/>
          <w:sz w:val="28"/>
          <w:lang w:eastAsia="zh-TW"/>
        </w:rPr>
        <w:t>【</w:t>
      </w:r>
      <w:r w:rsidR="00CA3A2C" w:rsidRPr="00E94BCB">
        <w:rPr>
          <w:color w:val="auto"/>
          <w:sz w:val="28"/>
        </w:rPr>
        <w:t>適用</w:t>
      </w:r>
      <w:r w:rsidR="00CA3A2C" w:rsidRPr="00E94BCB">
        <w:rPr>
          <w:bCs/>
          <w:color w:val="auto"/>
          <w:sz w:val="28"/>
        </w:rPr>
        <w:t>P3404C</w:t>
      </w:r>
      <w:r w:rsidR="00CA3A2C" w:rsidRPr="00E94BCB">
        <w:rPr>
          <w:rFonts w:hint="eastAsia"/>
          <w:bCs/>
          <w:color w:val="auto"/>
          <w:sz w:val="28"/>
        </w:rPr>
        <w:t>、P3406C、P3407C、P3408C</w:t>
      </w:r>
      <w:r w:rsidRPr="00E94BCB">
        <w:rPr>
          <w:rFonts w:hint="eastAsia"/>
          <w:color w:val="auto"/>
          <w:sz w:val="28"/>
          <w:lang w:eastAsia="zh-TW"/>
        </w:rPr>
        <w:t>】</w:t>
      </w:r>
    </w:p>
    <w:p w14:paraId="147DC327" w14:textId="7320D561" w:rsidR="00CA3A2C" w:rsidRPr="00E94BCB" w:rsidRDefault="00CA3A2C" w:rsidP="00D00736">
      <w:pPr>
        <w:spacing w:beforeLines="50" w:before="180"/>
        <w:ind w:right="113"/>
        <w:jc w:val="both"/>
        <w:rPr>
          <w:rFonts w:ascii="標楷體" w:eastAsia="標楷體" w:hAnsi="標楷體"/>
          <w:u w:val="single"/>
        </w:rPr>
      </w:pPr>
      <w:r w:rsidRPr="00E94BCB">
        <w:rPr>
          <w:rFonts w:ascii="標楷體" w:eastAsia="標楷體" w:hAnsi="標楷體"/>
        </w:rPr>
        <w:t>CKD病</w:t>
      </w:r>
      <w:r w:rsidR="00AE736A"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w:t>
      </w:r>
      <w:r w:rsidRPr="00E94BCB">
        <w:rPr>
          <w:rFonts w:ascii="標楷體" w:eastAsia="標楷體" w:hAnsi="標楷體" w:hint="eastAsia"/>
          <w:u w:val="single"/>
        </w:rPr>
        <w:t xml:space="preserve">       </w:t>
      </w:r>
      <w:r w:rsidRPr="00E94BCB">
        <w:rPr>
          <w:rFonts w:ascii="標楷體" w:eastAsia="標楷體" w:hAnsi="標楷體" w:hint="eastAsia"/>
        </w:rPr>
        <w:t>(TSN透析院所代號-流水號)；</w:t>
      </w:r>
      <w:r w:rsidRPr="00E94BCB">
        <w:rPr>
          <w:rFonts w:ascii="標楷體" w:eastAsia="標楷體" w:hAnsi="標楷體"/>
        </w:rPr>
        <w:br/>
      </w:r>
      <w:r w:rsidRPr="00E94BCB">
        <w:rPr>
          <w:rFonts w:ascii="標楷體" w:eastAsia="標楷體" w:hAnsi="標楷體" w:hint="eastAsia"/>
        </w:rPr>
        <w:t>收案條件：第</w:t>
      </w:r>
      <w:r w:rsidRPr="00E94BCB">
        <w:rPr>
          <w:rFonts w:ascii="標楷體" w:eastAsia="標楷體" w:hAnsi="標楷體" w:hint="eastAsia"/>
          <w:u w:val="single"/>
        </w:rPr>
        <w:t xml:space="preserve">   </w:t>
      </w:r>
      <w:r w:rsidRPr="00E94BCB">
        <w:rPr>
          <w:rFonts w:ascii="標楷體" w:eastAsia="標楷體" w:hAnsi="標楷體" w:hint="eastAsia"/>
        </w:rPr>
        <w:t>項</w:t>
      </w:r>
      <w:proofErr w:type="gramStart"/>
      <w:r w:rsidR="004539D2" w:rsidRPr="00E94BCB">
        <w:rPr>
          <w:rFonts w:ascii="標楷體" w:eastAsia="標楷體" w:hAnsi="標楷體" w:hint="eastAsia"/>
        </w:rPr>
        <w:t>【</w:t>
      </w:r>
      <w:proofErr w:type="gramEnd"/>
      <w:r w:rsidR="004539D2" w:rsidRPr="00E94BCB">
        <w:rPr>
          <w:rFonts w:ascii="標楷體" w:eastAsia="標楷體" w:hAnsi="標楷體" w:hint="eastAsia"/>
        </w:rPr>
        <w:t>請依本計畫第二項</w:t>
      </w:r>
      <w:r w:rsidR="00FC1B07" w:rsidRPr="00E94BCB">
        <w:rPr>
          <w:rFonts w:ascii="標楷體" w:eastAsia="標楷體" w:hAnsi="標楷體"/>
        </w:rPr>
        <w:t>CKD</w:t>
      </w:r>
      <w:r w:rsidR="004539D2" w:rsidRPr="00E94BCB">
        <w:rPr>
          <w:rFonts w:ascii="標楷體" w:eastAsia="標楷體" w:hAnsi="標楷體" w:hint="eastAsia"/>
        </w:rPr>
        <w:t>病人收案條件之項號填寫，如(1</w:t>
      </w:r>
      <w:r w:rsidR="004539D2" w:rsidRPr="00E94BCB">
        <w:rPr>
          <w:rFonts w:ascii="標楷體" w:eastAsia="標楷體" w:hAnsi="標楷體"/>
        </w:rPr>
        <w:t>),(</w:t>
      </w:r>
      <w:r w:rsidR="004539D2" w:rsidRPr="00E94BCB">
        <w:rPr>
          <w:rFonts w:ascii="標楷體" w:eastAsia="標楷體" w:hAnsi="標楷體" w:hint="eastAsia"/>
        </w:rPr>
        <w:t>2</w:t>
      </w:r>
      <w:r w:rsidR="004539D2" w:rsidRPr="00E94BCB">
        <w:rPr>
          <w:rFonts w:ascii="標楷體" w:eastAsia="標楷體" w:hAnsi="標楷體"/>
        </w:rPr>
        <w:t>)</w:t>
      </w:r>
      <w:r w:rsidR="004539D2" w:rsidRPr="00E94BCB">
        <w:t xml:space="preserve"> ,</w:t>
      </w:r>
      <w:r w:rsidR="004539D2" w:rsidRPr="00E94BCB">
        <w:rPr>
          <w:rFonts w:ascii="標楷體" w:eastAsia="標楷體" w:hAnsi="標楷體" w:hint="eastAsia"/>
        </w:rPr>
        <w:t xml:space="preserve"> (3)</w:t>
      </w:r>
      <w:r w:rsidR="004539D2" w:rsidRPr="00E94BCB">
        <w:rPr>
          <w:rFonts w:ascii="標楷體" w:eastAsia="標楷體" w:hAnsi="標楷體"/>
        </w:rPr>
        <w:t>,(4)</w:t>
      </w:r>
      <w:r w:rsidR="004539D2" w:rsidRPr="00E94BCB">
        <w:rPr>
          <w:rFonts w:ascii="標楷體" w:eastAsia="標楷體" w:hAnsi="標楷體" w:hint="eastAsia"/>
        </w:rPr>
        <w:t>。】</w:t>
      </w:r>
    </w:p>
    <w:p w14:paraId="37B46318" w14:textId="77777777" w:rsidR="00CA3A2C" w:rsidRPr="00E94BCB" w:rsidRDefault="00CA3A2C" w:rsidP="00EE6034">
      <w:pPr>
        <w:ind w:right="480"/>
        <w:jc w:val="both"/>
        <w:rPr>
          <w:rFonts w:ascii="標楷體" w:eastAsia="標楷體" w:hAnsi="標楷體"/>
          <w:u w:val="single"/>
        </w:rPr>
      </w:pP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rPr>
        <w:t xml:space="preserve">   性別：□男 □女</w:t>
      </w:r>
      <w:r w:rsidRPr="00E94BCB">
        <w:rPr>
          <w:rFonts w:ascii="標楷體" w:eastAsia="標楷體" w:hAnsi="標楷體" w:hint="eastAsia"/>
        </w:rPr>
        <w:t xml:space="preserve"> 病歷號碼：</w:t>
      </w:r>
      <w:r w:rsidRPr="00E94BCB">
        <w:rPr>
          <w:rFonts w:ascii="標楷體" w:eastAsia="標楷體" w:hAnsi="標楷體" w:hint="eastAsia"/>
          <w:u w:val="single"/>
        </w:rPr>
        <w:t xml:space="preserve">          </w:t>
      </w:r>
      <w:r w:rsidRPr="00E94BCB">
        <w:rPr>
          <w:rFonts w:ascii="標楷體" w:eastAsia="標楷體" w:hAnsi="標楷體"/>
        </w:rPr>
        <w:t>主治醫師：</w:t>
      </w:r>
      <w:r w:rsidRPr="00E94BCB">
        <w:rPr>
          <w:rFonts w:ascii="標楷體" w:eastAsia="標楷體" w:hAnsi="標楷體" w:hint="eastAsia"/>
          <w:u w:val="single"/>
        </w:rPr>
        <w:t xml:space="preserve">       </w:t>
      </w:r>
    </w:p>
    <w:p w14:paraId="1E4A64D7" w14:textId="77777777" w:rsidR="00CA3A2C" w:rsidRPr="00E94BCB" w:rsidRDefault="00CA3A2C" w:rsidP="00EE6034">
      <w:pPr>
        <w:jc w:val="both"/>
        <w:rPr>
          <w:rFonts w:ascii="標楷體" w:eastAsia="標楷體" w:hAnsi="標楷體"/>
        </w:rPr>
      </w:pPr>
      <w:r w:rsidRPr="00E94BCB">
        <w:rPr>
          <w:rFonts w:ascii="標楷體" w:eastAsia="標楷體" w:hAnsi="標楷體"/>
        </w:rPr>
        <w:t>身</w:t>
      </w:r>
      <w:r w:rsidRPr="00E94BCB">
        <w:rPr>
          <w:rFonts w:ascii="標楷體" w:eastAsia="標楷體" w:hAnsi="標楷體" w:hint="eastAsia"/>
        </w:rPr>
        <w:t>分</w:t>
      </w:r>
      <w:r w:rsidRPr="00E94BCB">
        <w:rPr>
          <w:rFonts w:ascii="標楷體" w:eastAsia="標楷體" w:hAnsi="標楷體"/>
        </w:rPr>
        <w:t>證字號：</w:t>
      </w:r>
      <w:r w:rsidRPr="00E94BCB">
        <w:rPr>
          <w:rFonts w:ascii="標楷體" w:eastAsia="標楷體" w:hAnsi="標楷體"/>
          <w:u w:val="single"/>
        </w:rPr>
        <w:t xml:space="preserve">           </w:t>
      </w:r>
      <w:r w:rsidRPr="00E94BCB">
        <w:rPr>
          <w:rFonts w:ascii="標楷體" w:eastAsia="標楷體" w:hAnsi="標楷體"/>
        </w:rPr>
        <w:t xml:space="preserve">   出生日期：   年 </w:t>
      </w:r>
      <w:r w:rsidRPr="00E94BCB">
        <w:rPr>
          <w:rFonts w:ascii="標楷體" w:eastAsia="標楷體" w:hAnsi="標楷體" w:hint="eastAsia"/>
        </w:rPr>
        <w:t xml:space="preserve"> </w:t>
      </w:r>
      <w:r w:rsidRPr="00E94BCB">
        <w:rPr>
          <w:rFonts w:ascii="標楷體" w:eastAsia="標楷體" w:hAnsi="標楷體"/>
        </w:rPr>
        <w:t xml:space="preserve"> 月   日   收案日期：   年   月   日</w:t>
      </w:r>
    </w:p>
    <w:p w14:paraId="270B4CC5" w14:textId="77777777" w:rsidR="00CA3A2C" w:rsidRPr="00E94BCB" w:rsidRDefault="00CA3A2C" w:rsidP="00C848DF">
      <w:pPr>
        <w:spacing w:beforeLines="50" w:before="180"/>
        <w:jc w:val="both"/>
        <w:rPr>
          <w:rFonts w:ascii="標楷體" w:eastAsia="標楷體" w:hAnsi="標楷體"/>
        </w:rPr>
      </w:pPr>
      <w:r w:rsidRPr="00E94BCB">
        <w:rPr>
          <w:rFonts w:ascii="標楷體" w:eastAsia="標楷體" w:hAnsi="標楷體" w:hint="eastAsia"/>
          <w:b/>
        </w:rPr>
        <w:t>年度</w:t>
      </w:r>
      <w:proofErr w:type="gramStart"/>
      <w:r w:rsidRPr="00E94BCB">
        <w:rPr>
          <w:rFonts w:ascii="標楷體" w:eastAsia="標楷體" w:hAnsi="標楷體" w:hint="eastAsia"/>
          <w:b/>
        </w:rPr>
        <w:t>照護起止</w:t>
      </w:r>
      <w:proofErr w:type="gramEnd"/>
      <w:r w:rsidRPr="00E94BCB">
        <w:rPr>
          <w:rFonts w:ascii="標楷體" w:eastAsia="標楷體" w:hAnsi="標楷體" w:hint="eastAsia"/>
          <w:b/>
        </w:rPr>
        <w:t>日期：</w:t>
      </w:r>
      <w:r w:rsidRPr="00E94BCB">
        <w:rPr>
          <w:rFonts w:ascii="標楷體" w:eastAsia="標楷體" w:hAnsi="標楷體"/>
        </w:rPr>
        <w:t xml:space="preserve">   年 </w:t>
      </w:r>
      <w:r w:rsidRPr="00E94BCB">
        <w:rPr>
          <w:rFonts w:ascii="標楷體" w:eastAsia="標楷體" w:hAnsi="標楷體" w:hint="eastAsia"/>
        </w:rPr>
        <w:t xml:space="preserve"> </w:t>
      </w:r>
      <w:r w:rsidRPr="00E94BCB">
        <w:rPr>
          <w:rFonts w:ascii="標楷體" w:eastAsia="標楷體" w:hAnsi="標楷體"/>
        </w:rPr>
        <w:t xml:space="preserve"> 月   日</w:t>
      </w:r>
      <w:r w:rsidRPr="00E94BCB">
        <w:rPr>
          <w:rFonts w:ascii="標楷體" w:eastAsia="標楷體" w:hAnsi="標楷體" w:hint="eastAsia"/>
        </w:rPr>
        <w:t xml:space="preserve"> 至 </w:t>
      </w:r>
      <w:r w:rsidRPr="00E94BCB">
        <w:rPr>
          <w:rFonts w:ascii="標楷體" w:eastAsia="標楷體" w:hAnsi="標楷體"/>
        </w:rPr>
        <w:t xml:space="preserve">   年</w:t>
      </w:r>
      <w:r w:rsidRPr="00E94BCB">
        <w:rPr>
          <w:rFonts w:ascii="標楷體" w:eastAsia="標楷體" w:hAnsi="標楷體" w:hint="eastAsia"/>
        </w:rPr>
        <w:t xml:space="preserve"> </w:t>
      </w:r>
      <w:r w:rsidRPr="00E94BCB">
        <w:rPr>
          <w:rFonts w:ascii="標楷體" w:eastAsia="標楷體" w:hAnsi="標楷體"/>
        </w:rPr>
        <w:t xml:space="preserve">  月   日  </w:t>
      </w:r>
    </w:p>
    <w:p w14:paraId="778CF209" w14:textId="004A4830" w:rsidR="00CA3A2C" w:rsidRPr="00E94BCB" w:rsidRDefault="00CA3A2C" w:rsidP="00D4690A">
      <w:pPr>
        <w:adjustRightInd w:val="0"/>
        <w:snapToGrid w:val="0"/>
        <w:ind w:left="425" w:hangingChars="177" w:hanging="425"/>
        <w:jc w:val="both"/>
        <w:rPr>
          <w:rFonts w:ascii="微軟正黑體" w:eastAsia="微軟正黑體" w:hAnsi="微軟正黑體"/>
          <w:b/>
        </w:rPr>
      </w:pPr>
      <w:r w:rsidRPr="00E94BCB">
        <w:rPr>
          <w:rFonts w:ascii="微軟正黑體" w:eastAsia="微軟正黑體" w:hAnsi="微軟正黑體"/>
          <w:b/>
        </w:rPr>
        <w:t>1、檢驗資料</w:t>
      </w:r>
      <w:r w:rsidRPr="00E94BCB">
        <w:rPr>
          <w:rFonts w:ascii="微軟正黑體" w:eastAsia="微軟正黑體" w:hAnsi="微軟正黑體" w:hint="eastAsia"/>
          <w:b/>
        </w:rPr>
        <w:t>：請將年度檢驗資料填入</w:t>
      </w:r>
      <w:r w:rsidRPr="00E94BCB">
        <w:rPr>
          <w:rFonts w:ascii="微軟正黑體" w:eastAsia="微軟正黑體" w:hAnsi="微軟正黑體"/>
          <w:b/>
        </w:rPr>
        <w:t>附表2-3</w:t>
      </w:r>
      <w:r w:rsidRPr="00E94BCB">
        <w:rPr>
          <w:rFonts w:ascii="微軟正黑體" w:eastAsia="微軟正黑體" w:hAnsi="微軟正黑體" w:hint="eastAsia"/>
          <w:b/>
        </w:rPr>
        <w:t>，並</w:t>
      </w:r>
      <w:r w:rsidR="008C0426" w:rsidRPr="00E94BCB">
        <w:rPr>
          <w:rFonts w:ascii="微軟正黑體" w:eastAsia="微軟正黑體" w:hAnsi="微軟正黑體" w:hint="eastAsia"/>
          <w:b/>
        </w:rPr>
        <w:t>依最近狀況評估後，</w:t>
      </w:r>
      <w:r w:rsidRPr="00E94BCB">
        <w:rPr>
          <w:rFonts w:ascii="微軟正黑體" w:eastAsia="微軟正黑體" w:hAnsi="微軟正黑體" w:hint="eastAsia"/>
          <w:b/>
        </w:rPr>
        <w:t>完成</w:t>
      </w:r>
      <w:r w:rsidR="008C0426" w:rsidRPr="00E94BCB">
        <w:rPr>
          <w:rFonts w:ascii="微軟正黑體" w:eastAsia="微軟正黑體" w:hAnsi="微軟正黑體" w:hint="eastAsia"/>
          <w:b/>
        </w:rPr>
        <w:t>2-1至2-2、3、3</w:t>
      </w:r>
      <w:r w:rsidR="008C0426" w:rsidRPr="00E94BCB">
        <w:rPr>
          <w:rFonts w:ascii="微軟正黑體" w:eastAsia="微軟正黑體" w:hAnsi="微軟正黑體"/>
          <w:b/>
        </w:rPr>
        <w:t>-1至3-3</w:t>
      </w:r>
      <w:r w:rsidR="00AF2A45" w:rsidRPr="00E94BCB">
        <w:rPr>
          <w:rFonts w:ascii="微軟正黑體" w:eastAsia="微軟正黑體" w:hAnsi="微軟正黑體" w:hint="eastAsia"/>
          <w:b/>
        </w:rPr>
        <w:t>。</w:t>
      </w:r>
    </w:p>
    <w:p w14:paraId="752E469E" w14:textId="0E5AD3BA" w:rsidR="00CA3A2C" w:rsidRPr="00E94BCB" w:rsidRDefault="00CA3A2C" w:rsidP="00D4690A">
      <w:pPr>
        <w:adjustRightInd w:val="0"/>
        <w:snapToGrid w:val="0"/>
        <w:jc w:val="both"/>
        <w:rPr>
          <w:rFonts w:ascii="微軟正黑體" w:eastAsia="微軟正黑體" w:hAnsi="微軟正黑體"/>
          <w:b/>
        </w:rPr>
      </w:pPr>
      <w:r w:rsidRPr="00E94BCB">
        <w:rPr>
          <w:rFonts w:ascii="微軟正黑體" w:eastAsia="微軟正黑體" w:hAnsi="微軟正黑體"/>
          <w:b/>
        </w:rPr>
        <w:t xml:space="preserve">2-1、年度照護指標 (Stage </w:t>
      </w:r>
      <w:r w:rsidRPr="00E94BCB">
        <w:rPr>
          <w:rFonts w:ascii="微軟正黑體" w:eastAsia="微軟正黑體" w:hAnsi="微軟正黑體" w:hint="eastAsia"/>
          <w:b/>
        </w:rPr>
        <w:t>3B、</w:t>
      </w:r>
      <w:r w:rsidRPr="00E94BCB">
        <w:rPr>
          <w:rFonts w:ascii="微軟正黑體" w:eastAsia="微軟正黑體" w:hAnsi="微軟正黑體"/>
          <w:b/>
        </w:rPr>
        <w:t>4</w:t>
      </w:r>
      <w:r w:rsidRPr="00E94BCB">
        <w:rPr>
          <w:rFonts w:ascii="微軟正黑體" w:eastAsia="微軟正黑體" w:hAnsi="微軟正黑體" w:hint="eastAsia"/>
          <w:b/>
        </w:rPr>
        <w:t>及蛋白尿</w:t>
      </w:r>
      <w:r w:rsidRPr="00E94BCB">
        <w:rPr>
          <w:rFonts w:ascii="微軟正黑體" w:eastAsia="微軟正黑體" w:hAnsi="微軟正黑體"/>
          <w:b/>
        </w:rPr>
        <w:t>CKD病</w:t>
      </w:r>
      <w:r w:rsidR="00AF2A45" w:rsidRPr="00E94BCB">
        <w:rPr>
          <w:rFonts w:ascii="微軟正黑體" w:eastAsia="微軟正黑體" w:hAnsi="微軟正黑體" w:hint="eastAsia"/>
          <w:b/>
        </w:rPr>
        <w:t>人</w:t>
      </w:r>
      <w:r w:rsidRPr="00E94BCB">
        <w:rPr>
          <w:rFonts w:ascii="微軟正黑體" w:eastAsia="微軟正黑體" w:hAnsi="微軟正黑體"/>
          <w:b/>
        </w:rPr>
        <w:t>適用</w:t>
      </w:r>
      <w:proofErr w:type="gramStart"/>
      <w:r w:rsidRPr="00E94BCB">
        <w:rPr>
          <w:rFonts w:ascii="微軟正黑體" w:eastAsia="微軟正黑體" w:hAnsi="微軟正黑體"/>
          <w:b/>
        </w:rPr>
        <w:t>）</w:t>
      </w:r>
      <w:proofErr w:type="gramEnd"/>
      <w:r w:rsidRPr="00E94BCB">
        <w:rPr>
          <w:rFonts w:ascii="微軟正黑體" w:eastAsia="微軟正黑體" w:hAnsi="微軟正黑體" w:hint="eastAsia"/>
          <w:b/>
        </w:rPr>
        <w:t>（以最近狀況評估）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53"/>
      </w:tblGrid>
      <w:tr w:rsidR="00E94BCB" w:rsidRPr="00E94BCB" w14:paraId="0654873F" w14:textId="77777777" w:rsidTr="00D54A2D">
        <w:tc>
          <w:tcPr>
            <w:tcW w:w="5387" w:type="dxa"/>
          </w:tcPr>
          <w:p w14:paraId="0B580547" w14:textId="77777777" w:rsidR="00CA3A2C" w:rsidRPr="00E94BCB" w:rsidRDefault="00CA3A2C" w:rsidP="00EE6034">
            <w:pPr>
              <w:snapToGrid w:val="0"/>
              <w:jc w:val="both"/>
              <w:rPr>
                <w:rFonts w:ascii="標楷體" w:eastAsia="標楷體" w:hAnsi="標楷體"/>
                <w:lang w:val="sv-SE"/>
              </w:rPr>
            </w:pPr>
            <w:r w:rsidRPr="00E94BCB">
              <w:rPr>
                <w:rFonts w:ascii="標楷體" w:eastAsia="標楷體" w:hAnsi="標楷體" w:hint="eastAsia"/>
                <w:lang w:val="sv-SE"/>
              </w:rPr>
              <w:t>A</w:t>
            </w:r>
            <w:r w:rsidRPr="00E94BCB">
              <w:rPr>
                <w:rFonts w:ascii="標楷體" w:eastAsia="標楷體" w:hAnsi="標楷體"/>
                <w:lang w:val="sv-SE"/>
              </w:rPr>
              <w:t>.</w:t>
            </w:r>
            <w:r w:rsidRPr="00E94BCB">
              <w:rPr>
                <w:rFonts w:ascii="標楷體" w:eastAsia="標楷體" w:hAnsi="標楷體"/>
              </w:rPr>
              <w:t>血壓控制在130/80 mmHg以下</w:t>
            </w:r>
            <w:r w:rsidRPr="00E94BCB">
              <w:rPr>
                <w:rFonts w:ascii="標楷體" w:eastAsia="標楷體" w:hAnsi="標楷體" w:hint="eastAsia"/>
              </w:rPr>
              <w:t xml:space="preserve"> </w:t>
            </w:r>
          </w:p>
        </w:tc>
        <w:tc>
          <w:tcPr>
            <w:tcW w:w="4153" w:type="dxa"/>
          </w:tcPr>
          <w:p w14:paraId="4ACF1B3B"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2E758FFA" w14:textId="77777777" w:rsidTr="00D54A2D">
        <w:tc>
          <w:tcPr>
            <w:tcW w:w="5387" w:type="dxa"/>
          </w:tcPr>
          <w:p w14:paraId="73D52312" w14:textId="77777777" w:rsidR="00CA3A2C" w:rsidRPr="00E94BCB" w:rsidRDefault="00CA3A2C" w:rsidP="00EE6034">
            <w:pPr>
              <w:snapToGrid w:val="0"/>
              <w:ind w:left="240" w:hangingChars="100" w:hanging="240"/>
              <w:jc w:val="both"/>
              <w:rPr>
                <w:rFonts w:ascii="標楷體" w:eastAsia="標楷體" w:hAnsi="標楷體"/>
              </w:rPr>
            </w:pPr>
            <w:r w:rsidRPr="00E94BCB">
              <w:rPr>
                <w:rFonts w:ascii="標楷體" w:eastAsia="標楷體" w:hAnsi="標楷體" w:hint="eastAsia"/>
              </w:rPr>
              <w:t>B</w:t>
            </w:r>
            <w:r w:rsidRPr="00E94BCB">
              <w:rPr>
                <w:rFonts w:ascii="標楷體" w:eastAsia="標楷體" w:hAnsi="標楷體"/>
              </w:rPr>
              <w:t>.</w:t>
            </w:r>
            <w:r w:rsidRPr="00E94BCB">
              <w:rPr>
                <w:rFonts w:ascii="標楷體" w:eastAsia="標楷體" w:hAnsi="標楷體" w:hint="eastAsia"/>
              </w:rPr>
              <w:t>低密度脂蛋白膽固醇控制在100mg/dL以下，</w:t>
            </w:r>
            <w:r w:rsidRPr="00E94BCB">
              <w:rPr>
                <w:rFonts w:ascii="標楷體" w:eastAsia="標楷體" w:hAnsi="標楷體"/>
              </w:rPr>
              <w:t>三酸甘油脂控制在</w:t>
            </w:r>
            <w:r w:rsidRPr="00E94BCB">
              <w:rPr>
                <w:rFonts w:ascii="標楷體" w:eastAsia="標楷體" w:hAnsi="標楷體" w:hint="eastAsia"/>
              </w:rPr>
              <w:t>150mg/dL</w:t>
            </w:r>
            <w:r w:rsidRPr="00E94BCB">
              <w:rPr>
                <w:rFonts w:ascii="標楷體" w:eastAsia="標楷體" w:hAnsi="標楷體"/>
              </w:rPr>
              <w:t>以下</w:t>
            </w:r>
          </w:p>
        </w:tc>
        <w:tc>
          <w:tcPr>
            <w:tcW w:w="4153" w:type="dxa"/>
          </w:tcPr>
          <w:p w14:paraId="52AF69AA"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1BCCDDEE" w14:textId="77777777" w:rsidTr="00D54A2D">
        <w:tc>
          <w:tcPr>
            <w:tcW w:w="5387" w:type="dxa"/>
          </w:tcPr>
          <w:p w14:paraId="6F212EE7" w14:textId="4D3479D2" w:rsidR="00CA3A2C" w:rsidRPr="00E94BCB" w:rsidRDefault="00CA3A2C" w:rsidP="00DF3907">
            <w:pPr>
              <w:snapToGrid w:val="0"/>
              <w:ind w:left="360" w:hangingChars="150" w:hanging="360"/>
              <w:jc w:val="both"/>
              <w:rPr>
                <w:rFonts w:ascii="標楷體" w:eastAsia="標楷體" w:hAnsi="標楷體"/>
              </w:rPr>
            </w:pPr>
            <w:r w:rsidRPr="00E94BCB">
              <w:rPr>
                <w:rFonts w:ascii="標楷體" w:eastAsia="標楷體" w:hAnsi="標楷體" w:hint="eastAsia"/>
              </w:rPr>
              <w:t>C</w:t>
            </w:r>
            <w:r w:rsidRPr="00E94BCB">
              <w:rPr>
                <w:rFonts w:ascii="標楷體" w:eastAsia="標楷體" w:hAnsi="標楷體"/>
              </w:rPr>
              <w:t>.糖尿病病</w:t>
            </w:r>
            <w:r w:rsidR="001A0908" w:rsidRPr="00E94BCB">
              <w:rPr>
                <w:rFonts w:ascii="標楷體" w:eastAsia="標楷體" w:hAnsi="標楷體"/>
              </w:rPr>
              <w:t>人</w:t>
            </w:r>
            <w:r w:rsidRPr="00E94BCB">
              <w:rPr>
                <w:rFonts w:ascii="標楷體" w:eastAsia="標楷體" w:hAnsi="標楷體"/>
              </w:rPr>
              <w:t>HbA1c控制在7.5%以下</w:t>
            </w:r>
          </w:p>
        </w:tc>
        <w:tc>
          <w:tcPr>
            <w:tcW w:w="4153" w:type="dxa"/>
          </w:tcPr>
          <w:p w14:paraId="67113FE3"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   □3.不適用</w:t>
            </w:r>
          </w:p>
        </w:tc>
      </w:tr>
      <w:tr w:rsidR="00E94BCB" w:rsidRPr="00E94BCB" w14:paraId="3F5B9F95" w14:textId="77777777" w:rsidTr="00D54A2D">
        <w:tc>
          <w:tcPr>
            <w:tcW w:w="5387" w:type="dxa"/>
          </w:tcPr>
          <w:p w14:paraId="1D6AAD9C" w14:textId="77777777" w:rsidR="00CA3A2C" w:rsidRPr="00E94BCB" w:rsidRDefault="00CA3A2C" w:rsidP="00EE6034">
            <w:pPr>
              <w:snapToGrid w:val="0"/>
              <w:jc w:val="both"/>
              <w:rPr>
                <w:rFonts w:ascii="標楷體" w:eastAsia="標楷體" w:hAnsi="標楷體"/>
                <w:b/>
              </w:rPr>
            </w:pPr>
            <w:r w:rsidRPr="00E94BCB">
              <w:rPr>
                <w:rFonts w:ascii="標楷體" w:eastAsia="標楷體" w:hAnsi="標楷體" w:hint="eastAsia"/>
              </w:rPr>
              <w:t>D</w:t>
            </w:r>
            <w:r w:rsidRPr="00E94BCB">
              <w:rPr>
                <w:rFonts w:ascii="標楷體" w:eastAsia="標楷體" w:hAnsi="標楷體"/>
              </w:rPr>
              <w:t>.完成護理衛教(</w:t>
            </w:r>
            <w:r w:rsidRPr="00E94BCB">
              <w:rPr>
                <w:rFonts w:ascii="標楷體" w:eastAsia="標楷體" w:hAnsi="標楷體" w:hint="eastAsia"/>
              </w:rPr>
              <w:t>完成4次</w:t>
            </w:r>
            <w:r w:rsidRPr="00E94BCB">
              <w:rPr>
                <w:rFonts w:ascii="標楷體" w:eastAsia="標楷體" w:hAnsi="標楷體"/>
              </w:rPr>
              <w:t>)</w:t>
            </w:r>
          </w:p>
        </w:tc>
        <w:tc>
          <w:tcPr>
            <w:tcW w:w="4153" w:type="dxa"/>
          </w:tcPr>
          <w:p w14:paraId="2092EB5A"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7E5E03DD" w14:textId="77777777" w:rsidTr="00D54A2D">
        <w:tc>
          <w:tcPr>
            <w:tcW w:w="5387" w:type="dxa"/>
            <w:tcBorders>
              <w:bottom w:val="single" w:sz="4" w:space="0" w:color="auto"/>
            </w:tcBorders>
          </w:tcPr>
          <w:p w14:paraId="3905E056"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hint="eastAsia"/>
              </w:rPr>
              <w:t>E</w:t>
            </w:r>
            <w:r w:rsidRPr="00E94BCB">
              <w:rPr>
                <w:rFonts w:ascii="標楷體" w:eastAsia="標楷體" w:hAnsi="標楷體"/>
              </w:rPr>
              <w:t>.完成營養衛教(</w:t>
            </w:r>
            <w:r w:rsidRPr="00E94BCB">
              <w:rPr>
                <w:rFonts w:ascii="標楷體" w:eastAsia="標楷體" w:hAnsi="標楷體" w:hint="eastAsia"/>
              </w:rPr>
              <w:t>至少完成2次</w:t>
            </w:r>
            <w:r w:rsidRPr="00E94BCB">
              <w:rPr>
                <w:rFonts w:ascii="標楷體" w:eastAsia="標楷體" w:hAnsi="標楷體"/>
              </w:rPr>
              <w:t>)</w:t>
            </w:r>
          </w:p>
        </w:tc>
        <w:tc>
          <w:tcPr>
            <w:tcW w:w="4153" w:type="dxa"/>
            <w:tcBorders>
              <w:bottom w:val="single" w:sz="4" w:space="0" w:color="auto"/>
            </w:tcBorders>
          </w:tcPr>
          <w:p w14:paraId="317C087A"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7CB9E52E" w14:textId="77777777" w:rsidTr="00D54A2D">
        <w:tc>
          <w:tcPr>
            <w:tcW w:w="5387" w:type="dxa"/>
          </w:tcPr>
          <w:p w14:paraId="77C7236D" w14:textId="3C9182D9" w:rsidR="00CA3A2C" w:rsidRPr="00E94BCB" w:rsidRDefault="00CA3A2C" w:rsidP="00DF3907">
            <w:pPr>
              <w:snapToGrid w:val="0"/>
              <w:ind w:left="240" w:hangingChars="100" w:hanging="240"/>
              <w:jc w:val="both"/>
              <w:rPr>
                <w:rFonts w:ascii="標楷體" w:eastAsia="標楷體" w:hAnsi="標楷體"/>
              </w:rPr>
            </w:pPr>
            <w:r w:rsidRPr="00E94BCB">
              <w:rPr>
                <w:rFonts w:ascii="標楷體" w:eastAsia="標楷體" w:hAnsi="標楷體" w:hint="eastAsia"/>
              </w:rPr>
              <w:t>F.符合</w:t>
            </w:r>
            <w:r w:rsidRPr="00E94BCB">
              <w:rPr>
                <w:rFonts w:ascii="標楷體" w:eastAsia="標楷體" w:hAnsi="標楷體"/>
              </w:rPr>
              <w:t xml:space="preserve">Stage </w:t>
            </w:r>
            <w:r w:rsidRPr="00E94BCB">
              <w:rPr>
                <w:rFonts w:ascii="標楷體" w:eastAsia="標楷體" w:hAnsi="標楷體" w:hint="eastAsia"/>
              </w:rPr>
              <w:t>3B</w:t>
            </w:r>
            <w:r w:rsidRPr="00E94BCB">
              <w:rPr>
                <w:rFonts w:ascii="標楷體" w:eastAsia="標楷體" w:hAnsi="標楷體" w:hint="eastAsia"/>
                <w:b/>
              </w:rPr>
              <w:t>、</w:t>
            </w:r>
            <w:r w:rsidRPr="00E94BCB">
              <w:rPr>
                <w:rFonts w:ascii="標楷體" w:eastAsia="標楷體" w:hAnsi="標楷體"/>
              </w:rPr>
              <w:t>4病</w:t>
            </w:r>
            <w:r w:rsidR="001A0908" w:rsidRPr="00E94BCB">
              <w:rPr>
                <w:rFonts w:ascii="標楷體" w:eastAsia="標楷體" w:hAnsi="標楷體"/>
              </w:rPr>
              <w:t>人</w:t>
            </w:r>
            <w:r w:rsidRPr="00E94BCB">
              <w:rPr>
                <w:rFonts w:ascii="標楷體" w:eastAsia="標楷體" w:hAnsi="標楷體"/>
              </w:rPr>
              <w:t>之獎勵條件：</w:t>
            </w:r>
            <w:r w:rsidRPr="00E94BCB">
              <w:rPr>
                <w:rFonts w:ascii="標楷體" w:eastAsia="標楷體" w:hAnsi="標楷體" w:hint="eastAsia"/>
              </w:rPr>
              <w:t>收案時eGFR 15-45ml/min/1.73m</w:t>
            </w:r>
            <w:r w:rsidRPr="00E94BCB">
              <w:rPr>
                <w:rFonts w:ascii="標楷體" w:eastAsia="標楷體" w:hAnsi="標楷體" w:hint="eastAsia"/>
                <w:vertAlign w:val="superscript"/>
              </w:rPr>
              <w:t>2</w:t>
            </w:r>
            <w:r w:rsidRPr="00E94BCB">
              <w:rPr>
                <w:rFonts w:ascii="標楷體" w:eastAsia="標楷體" w:hAnsi="標楷體" w:hint="eastAsia"/>
              </w:rPr>
              <w:t>/year，給予照護1年後DM病人eGFR下降速率&lt;6 ml/min/1.73m</w:t>
            </w:r>
            <w:r w:rsidRPr="00E94BCB">
              <w:rPr>
                <w:rFonts w:ascii="標楷體" w:eastAsia="標楷體" w:hAnsi="標楷體" w:hint="eastAsia"/>
                <w:vertAlign w:val="superscript"/>
              </w:rPr>
              <w:t>2</w:t>
            </w:r>
            <w:r w:rsidRPr="00E94BCB">
              <w:rPr>
                <w:rFonts w:ascii="標楷體" w:eastAsia="標楷體" w:hAnsi="標楷體" w:hint="eastAsia"/>
              </w:rPr>
              <w:t>/year，非DM病人eGFR下降速率&lt;4 ml/min/1.73m</w:t>
            </w:r>
            <w:r w:rsidRPr="00E94BCB">
              <w:rPr>
                <w:rFonts w:ascii="標楷體" w:eastAsia="標楷體" w:hAnsi="標楷體" w:hint="eastAsia"/>
                <w:vertAlign w:val="superscript"/>
              </w:rPr>
              <w:t>2</w:t>
            </w:r>
            <w:r w:rsidRPr="00E94BCB">
              <w:rPr>
                <w:rFonts w:ascii="標楷體" w:eastAsia="標楷體" w:hAnsi="標楷體" w:hint="eastAsia"/>
              </w:rPr>
              <w:t>/year</w:t>
            </w:r>
          </w:p>
        </w:tc>
        <w:tc>
          <w:tcPr>
            <w:tcW w:w="4153" w:type="dxa"/>
          </w:tcPr>
          <w:p w14:paraId="2DA70D67"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（請勾選3-1）</w:t>
            </w:r>
          </w:p>
        </w:tc>
      </w:tr>
      <w:tr w:rsidR="00E94BCB" w:rsidRPr="00E94BCB" w14:paraId="0C5507F7" w14:textId="77777777" w:rsidTr="00D54A2D">
        <w:tc>
          <w:tcPr>
            <w:tcW w:w="5387" w:type="dxa"/>
          </w:tcPr>
          <w:p w14:paraId="029A21D5"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hint="eastAsia"/>
              </w:rPr>
              <w:t>G.符合蛋白尿之獎勵條件</w:t>
            </w:r>
          </w:p>
        </w:tc>
        <w:tc>
          <w:tcPr>
            <w:tcW w:w="4153" w:type="dxa"/>
          </w:tcPr>
          <w:p w14:paraId="6E108F44"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（請勾選3-3）</w:t>
            </w:r>
          </w:p>
        </w:tc>
      </w:tr>
    </w:tbl>
    <w:p w14:paraId="351F3445" w14:textId="47B94056" w:rsidR="00CA3A2C" w:rsidRPr="00E94BCB" w:rsidRDefault="00CA3A2C" w:rsidP="00C848DF">
      <w:pPr>
        <w:snapToGrid w:val="0"/>
        <w:spacing w:beforeLines="50" w:before="180"/>
        <w:jc w:val="both"/>
        <w:rPr>
          <w:rFonts w:ascii="微軟正黑體" w:eastAsia="微軟正黑體" w:hAnsi="微軟正黑體"/>
          <w:b/>
        </w:rPr>
      </w:pPr>
      <w:r w:rsidRPr="00E94BCB">
        <w:rPr>
          <w:rFonts w:ascii="微軟正黑體" w:eastAsia="微軟正黑體" w:hAnsi="微軟正黑體"/>
          <w:b/>
        </w:rPr>
        <w:t>2-2、年度照護指標 (Stage 5 CKD病</w:t>
      </w:r>
      <w:r w:rsidR="00C848DF" w:rsidRPr="00E94BCB">
        <w:rPr>
          <w:rFonts w:ascii="微軟正黑體" w:eastAsia="微軟正黑體" w:hAnsi="微軟正黑體" w:hint="eastAsia"/>
          <w:b/>
        </w:rPr>
        <w:t>人</w:t>
      </w:r>
      <w:r w:rsidRPr="00E94BCB">
        <w:rPr>
          <w:rFonts w:ascii="微軟正黑體" w:eastAsia="微軟正黑體" w:hAnsi="微軟正黑體"/>
          <w:b/>
        </w:rPr>
        <w:t>適用</w:t>
      </w:r>
      <w:proofErr w:type="gramStart"/>
      <w:r w:rsidRPr="00E94BCB">
        <w:rPr>
          <w:rFonts w:ascii="微軟正黑體" w:eastAsia="微軟正黑體" w:hAnsi="微軟正黑體"/>
          <w:b/>
        </w:rPr>
        <w:t>）</w:t>
      </w:r>
      <w:proofErr w:type="gramEnd"/>
      <w:r w:rsidRPr="00E94BCB">
        <w:rPr>
          <w:rFonts w:ascii="微軟正黑體" w:eastAsia="微軟正黑體" w:hAnsi="微軟正黑體" w:hint="eastAsia"/>
          <w:b/>
        </w:rPr>
        <w:t>（以最近狀況評估）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53"/>
      </w:tblGrid>
      <w:tr w:rsidR="00E94BCB" w:rsidRPr="00E94BCB" w14:paraId="73BFA8EB" w14:textId="77777777" w:rsidTr="00D54A2D">
        <w:tc>
          <w:tcPr>
            <w:tcW w:w="5387" w:type="dxa"/>
          </w:tcPr>
          <w:p w14:paraId="092514FC"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A.使用EPO</w:t>
            </w:r>
          </w:p>
        </w:tc>
        <w:tc>
          <w:tcPr>
            <w:tcW w:w="4153" w:type="dxa"/>
          </w:tcPr>
          <w:p w14:paraId="6EA2B9D2"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52B0A658" w14:textId="77777777" w:rsidTr="00D54A2D">
        <w:tc>
          <w:tcPr>
            <w:tcW w:w="5387" w:type="dxa"/>
          </w:tcPr>
          <w:p w14:paraId="1AC0347D"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B.</w:t>
            </w:r>
            <w:r w:rsidRPr="00E94BCB">
              <w:rPr>
                <w:rFonts w:ascii="標楷體" w:eastAsia="標楷體" w:hAnsi="標楷體" w:hint="eastAsia"/>
              </w:rPr>
              <w:t>血紅素＞8.5g/dL</w:t>
            </w:r>
          </w:p>
        </w:tc>
        <w:tc>
          <w:tcPr>
            <w:tcW w:w="4153" w:type="dxa"/>
          </w:tcPr>
          <w:p w14:paraId="5AAA4F4A"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0472ED50" w14:textId="77777777" w:rsidTr="00D54A2D">
        <w:tc>
          <w:tcPr>
            <w:tcW w:w="5387" w:type="dxa"/>
          </w:tcPr>
          <w:p w14:paraId="5DEA5D5A"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C.血壓控制在130/80 mmHg以下</w:t>
            </w:r>
          </w:p>
        </w:tc>
        <w:tc>
          <w:tcPr>
            <w:tcW w:w="4153" w:type="dxa"/>
          </w:tcPr>
          <w:p w14:paraId="030C284E"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167EB701" w14:textId="77777777" w:rsidTr="00D54A2D">
        <w:tc>
          <w:tcPr>
            <w:tcW w:w="5387" w:type="dxa"/>
          </w:tcPr>
          <w:p w14:paraId="4806D9A6" w14:textId="77777777" w:rsidR="00CA3A2C" w:rsidRPr="00E94BCB" w:rsidRDefault="00CA3A2C" w:rsidP="00EE6034">
            <w:pPr>
              <w:snapToGrid w:val="0"/>
              <w:ind w:left="240" w:hangingChars="100" w:hanging="240"/>
              <w:jc w:val="both"/>
              <w:rPr>
                <w:rFonts w:ascii="標楷體" w:eastAsia="標楷體" w:hAnsi="標楷體"/>
              </w:rPr>
            </w:pPr>
            <w:r w:rsidRPr="00E94BCB">
              <w:rPr>
                <w:rFonts w:ascii="標楷體" w:eastAsia="標楷體" w:hAnsi="標楷體"/>
              </w:rPr>
              <w:t>D.</w:t>
            </w:r>
            <w:r w:rsidRPr="00E94BCB">
              <w:rPr>
                <w:rFonts w:ascii="標楷體" w:eastAsia="標楷體" w:hAnsi="標楷體" w:hint="eastAsia"/>
              </w:rPr>
              <w:t>低密度脂蛋白膽固醇控制在100mg/dL以下，</w:t>
            </w:r>
            <w:r w:rsidRPr="00E94BCB">
              <w:rPr>
                <w:rFonts w:ascii="標楷體" w:eastAsia="標楷體" w:hAnsi="標楷體"/>
              </w:rPr>
              <w:t>三酸甘油脂控制在</w:t>
            </w:r>
            <w:r w:rsidRPr="00E94BCB">
              <w:rPr>
                <w:rFonts w:ascii="標楷體" w:eastAsia="標楷體" w:hAnsi="標楷體" w:hint="eastAsia"/>
              </w:rPr>
              <w:t>150mg/dL</w:t>
            </w:r>
            <w:r w:rsidRPr="00E94BCB">
              <w:rPr>
                <w:rFonts w:ascii="標楷體" w:eastAsia="標楷體" w:hAnsi="標楷體"/>
              </w:rPr>
              <w:t>以下</w:t>
            </w:r>
          </w:p>
        </w:tc>
        <w:tc>
          <w:tcPr>
            <w:tcW w:w="4153" w:type="dxa"/>
          </w:tcPr>
          <w:p w14:paraId="49D89FFE"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 xml:space="preserve">□1.是  □2.否   </w:t>
            </w:r>
          </w:p>
        </w:tc>
      </w:tr>
      <w:tr w:rsidR="00E94BCB" w:rsidRPr="00E94BCB" w14:paraId="7C259FEE" w14:textId="77777777" w:rsidTr="00D54A2D">
        <w:tc>
          <w:tcPr>
            <w:tcW w:w="5387" w:type="dxa"/>
          </w:tcPr>
          <w:p w14:paraId="163F7224" w14:textId="5FD6BA9C" w:rsidR="00CA3A2C" w:rsidRPr="00E94BCB" w:rsidRDefault="00CA3A2C" w:rsidP="00DF3907">
            <w:pPr>
              <w:snapToGrid w:val="0"/>
              <w:jc w:val="both"/>
              <w:rPr>
                <w:rFonts w:ascii="標楷體" w:eastAsia="標楷體" w:hAnsi="標楷體"/>
              </w:rPr>
            </w:pPr>
            <w:r w:rsidRPr="00E94BCB">
              <w:rPr>
                <w:rFonts w:ascii="標楷體" w:eastAsia="標楷體" w:hAnsi="標楷體"/>
              </w:rPr>
              <w:t>E.糖尿病病</w:t>
            </w:r>
            <w:r w:rsidR="001A0908" w:rsidRPr="00E94BCB">
              <w:rPr>
                <w:rFonts w:ascii="標楷體" w:eastAsia="標楷體" w:hAnsi="標楷體"/>
              </w:rPr>
              <w:t>人</w:t>
            </w:r>
            <w:r w:rsidRPr="00E94BCB">
              <w:rPr>
                <w:rFonts w:ascii="標楷體" w:eastAsia="標楷體" w:hAnsi="標楷體"/>
              </w:rPr>
              <w:t>HbA1c控制在7.5%以下</w:t>
            </w:r>
          </w:p>
        </w:tc>
        <w:tc>
          <w:tcPr>
            <w:tcW w:w="4153" w:type="dxa"/>
          </w:tcPr>
          <w:p w14:paraId="1B0A7B37"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   □3.不適用</w:t>
            </w:r>
          </w:p>
        </w:tc>
      </w:tr>
      <w:tr w:rsidR="00E94BCB" w:rsidRPr="00E94BCB" w14:paraId="4DA07456" w14:textId="77777777" w:rsidTr="00D54A2D">
        <w:tc>
          <w:tcPr>
            <w:tcW w:w="5387" w:type="dxa"/>
          </w:tcPr>
          <w:p w14:paraId="4A755B15"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F.已作好瘻管或導管</w:t>
            </w:r>
          </w:p>
        </w:tc>
        <w:tc>
          <w:tcPr>
            <w:tcW w:w="4153" w:type="dxa"/>
          </w:tcPr>
          <w:p w14:paraId="13340495"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1FB759F6" w14:textId="77777777" w:rsidTr="00D54A2D">
        <w:tc>
          <w:tcPr>
            <w:tcW w:w="5387" w:type="dxa"/>
          </w:tcPr>
          <w:p w14:paraId="1F9BE787"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G.完成護理衛教(</w:t>
            </w:r>
            <w:r w:rsidRPr="00E94BCB">
              <w:rPr>
                <w:rFonts w:ascii="標楷體" w:eastAsia="標楷體" w:hAnsi="標楷體" w:hint="eastAsia"/>
              </w:rPr>
              <w:t>完成4次</w:t>
            </w:r>
            <w:r w:rsidRPr="00E94BCB">
              <w:rPr>
                <w:rFonts w:ascii="標楷體" w:eastAsia="標楷體" w:hAnsi="標楷體"/>
              </w:rPr>
              <w:t>)</w:t>
            </w:r>
          </w:p>
        </w:tc>
        <w:tc>
          <w:tcPr>
            <w:tcW w:w="4153" w:type="dxa"/>
          </w:tcPr>
          <w:p w14:paraId="3B0DE92E"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3D973B67" w14:textId="77777777" w:rsidTr="00D54A2D">
        <w:tc>
          <w:tcPr>
            <w:tcW w:w="5387" w:type="dxa"/>
          </w:tcPr>
          <w:p w14:paraId="5802FA72"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hint="eastAsia"/>
              </w:rPr>
              <w:t>H</w:t>
            </w:r>
            <w:r w:rsidRPr="00E94BCB">
              <w:rPr>
                <w:rFonts w:ascii="標楷體" w:eastAsia="標楷體" w:hAnsi="標楷體"/>
              </w:rPr>
              <w:t>.完成營養衛教(</w:t>
            </w:r>
            <w:r w:rsidRPr="00E94BCB">
              <w:rPr>
                <w:rFonts w:ascii="標楷體" w:eastAsia="標楷體" w:hAnsi="標楷體" w:hint="eastAsia"/>
              </w:rPr>
              <w:t>至少完成2次</w:t>
            </w:r>
            <w:r w:rsidRPr="00E94BCB">
              <w:rPr>
                <w:rFonts w:ascii="標楷體" w:eastAsia="標楷體" w:hAnsi="標楷體"/>
              </w:rPr>
              <w:t>)</w:t>
            </w:r>
          </w:p>
        </w:tc>
        <w:tc>
          <w:tcPr>
            <w:tcW w:w="4153" w:type="dxa"/>
          </w:tcPr>
          <w:p w14:paraId="054EDD94"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p>
        </w:tc>
      </w:tr>
      <w:tr w:rsidR="00E94BCB" w:rsidRPr="00E94BCB" w14:paraId="4F7F3D65" w14:textId="77777777" w:rsidTr="00D54A2D">
        <w:tc>
          <w:tcPr>
            <w:tcW w:w="5387" w:type="dxa"/>
          </w:tcPr>
          <w:p w14:paraId="6DCEA094" w14:textId="7B307736" w:rsidR="00CA3A2C" w:rsidRPr="00E94BCB" w:rsidRDefault="00CA3A2C" w:rsidP="00DF3907">
            <w:pPr>
              <w:snapToGrid w:val="0"/>
              <w:ind w:left="240" w:hangingChars="100" w:hanging="240"/>
              <w:jc w:val="both"/>
              <w:rPr>
                <w:rFonts w:ascii="標楷體" w:eastAsia="標楷體" w:hAnsi="標楷體"/>
              </w:rPr>
            </w:pPr>
            <w:r w:rsidRPr="00E94BCB">
              <w:rPr>
                <w:rFonts w:ascii="標楷體" w:eastAsia="標楷體" w:hAnsi="標楷體" w:hint="eastAsia"/>
              </w:rPr>
              <w:t>I.符合</w:t>
            </w:r>
            <w:r w:rsidRPr="00E94BCB">
              <w:rPr>
                <w:rFonts w:ascii="標楷體" w:eastAsia="標楷體" w:hAnsi="標楷體"/>
              </w:rPr>
              <w:t xml:space="preserve">Stage </w:t>
            </w:r>
            <w:r w:rsidRPr="00E94BCB">
              <w:rPr>
                <w:rFonts w:ascii="標楷體" w:eastAsia="標楷體" w:hAnsi="標楷體" w:hint="eastAsia"/>
              </w:rPr>
              <w:t>5</w:t>
            </w:r>
            <w:r w:rsidRPr="00E94BCB">
              <w:rPr>
                <w:rFonts w:ascii="標楷體" w:eastAsia="標楷體" w:hAnsi="標楷體"/>
              </w:rPr>
              <w:t>病</w:t>
            </w:r>
            <w:r w:rsidR="001A0908" w:rsidRPr="00E94BCB">
              <w:rPr>
                <w:rFonts w:ascii="標楷體" w:eastAsia="標楷體" w:hAnsi="標楷體"/>
              </w:rPr>
              <w:t>人</w:t>
            </w:r>
            <w:r w:rsidRPr="00E94BCB">
              <w:rPr>
                <w:rFonts w:ascii="標楷體" w:eastAsia="標楷體" w:hAnsi="標楷體"/>
              </w:rPr>
              <w:t>之獎勵條件</w:t>
            </w:r>
            <w:r w:rsidRPr="00E94BCB">
              <w:rPr>
                <w:rFonts w:ascii="標楷體" w:eastAsia="標楷體" w:hAnsi="標楷體" w:hint="eastAsia"/>
              </w:rPr>
              <w:t>:收案時eGFR &lt;15ml/min/1.73m</w:t>
            </w:r>
            <w:r w:rsidRPr="00E94BCB">
              <w:rPr>
                <w:rFonts w:ascii="標楷體" w:eastAsia="標楷體" w:hAnsi="標楷體" w:hint="eastAsia"/>
                <w:vertAlign w:val="superscript"/>
              </w:rPr>
              <w:t>2</w:t>
            </w:r>
            <w:r w:rsidRPr="00E94BCB">
              <w:rPr>
                <w:rFonts w:ascii="標楷體" w:eastAsia="標楷體" w:hAnsi="標楷體" w:hint="eastAsia"/>
              </w:rPr>
              <w:t>/year</w:t>
            </w:r>
            <w:r w:rsidRPr="00E94BCB">
              <w:rPr>
                <w:rFonts w:ascii="標楷體" w:eastAsia="標楷體" w:hAnsi="標楷體" w:hint="eastAsia"/>
                <w:b/>
              </w:rPr>
              <w:t>，</w:t>
            </w:r>
            <w:r w:rsidRPr="00E94BCB">
              <w:rPr>
                <w:rFonts w:ascii="標楷體" w:eastAsia="標楷體" w:hAnsi="標楷體" w:hint="eastAsia"/>
              </w:rPr>
              <w:t>給予照護1年後DM病人eGFR下降速率&lt;6 ml/min/1.73m</w:t>
            </w:r>
            <w:r w:rsidRPr="00E94BCB">
              <w:rPr>
                <w:rFonts w:ascii="標楷體" w:eastAsia="標楷體" w:hAnsi="標楷體" w:hint="eastAsia"/>
                <w:vertAlign w:val="superscript"/>
              </w:rPr>
              <w:t>2</w:t>
            </w:r>
            <w:r w:rsidRPr="00E94BCB">
              <w:rPr>
                <w:rFonts w:ascii="標楷體" w:eastAsia="標楷體" w:hAnsi="標楷體" w:hint="eastAsia"/>
              </w:rPr>
              <w:t>/year，非DM病人eGFR下降速率&lt;4 ml/min/1.73m</w:t>
            </w:r>
            <w:r w:rsidRPr="00E94BCB">
              <w:rPr>
                <w:rFonts w:ascii="標楷體" w:eastAsia="標楷體" w:hAnsi="標楷體" w:hint="eastAsia"/>
                <w:vertAlign w:val="superscript"/>
              </w:rPr>
              <w:t>2</w:t>
            </w:r>
            <w:r w:rsidRPr="00E94BCB">
              <w:rPr>
                <w:rFonts w:ascii="標楷體" w:eastAsia="標楷體" w:hAnsi="標楷體" w:hint="eastAsia"/>
              </w:rPr>
              <w:t>/year</w:t>
            </w:r>
          </w:p>
        </w:tc>
        <w:tc>
          <w:tcPr>
            <w:tcW w:w="4153" w:type="dxa"/>
          </w:tcPr>
          <w:p w14:paraId="2AF33684"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（請勾選3-2）</w:t>
            </w:r>
          </w:p>
        </w:tc>
      </w:tr>
    </w:tbl>
    <w:p w14:paraId="5F63248E" w14:textId="15D1443B" w:rsidR="00CA3A2C" w:rsidRPr="00E94BCB" w:rsidRDefault="00CA3A2C" w:rsidP="00C848DF">
      <w:pPr>
        <w:snapToGrid w:val="0"/>
        <w:spacing w:beforeLines="50" w:before="180"/>
        <w:jc w:val="both"/>
        <w:rPr>
          <w:rFonts w:ascii="微軟正黑體" w:eastAsia="微軟正黑體" w:hAnsi="微軟正黑體"/>
          <w:b/>
        </w:rPr>
      </w:pPr>
      <w:r w:rsidRPr="00E94BCB">
        <w:rPr>
          <w:rFonts w:ascii="微軟正黑體" w:eastAsia="微軟正黑體" w:hAnsi="微軟正黑體" w:hint="eastAsia"/>
          <w:b/>
        </w:rPr>
        <w:t>3、</w:t>
      </w:r>
      <w:r w:rsidRPr="00E94BCB">
        <w:rPr>
          <w:rFonts w:ascii="微軟正黑體" w:eastAsia="微軟正黑體" w:hAnsi="微軟正黑體"/>
          <w:b/>
        </w:rPr>
        <w:t xml:space="preserve">Stage </w:t>
      </w:r>
      <w:r w:rsidRPr="00E94BCB">
        <w:rPr>
          <w:rFonts w:ascii="微軟正黑體" w:eastAsia="微軟正黑體" w:hAnsi="微軟正黑體" w:hint="eastAsia"/>
          <w:b/>
        </w:rPr>
        <w:t>3</w:t>
      </w:r>
      <w:r w:rsidRPr="00E94BCB">
        <w:rPr>
          <w:rFonts w:ascii="微軟正黑體" w:eastAsia="微軟正黑體" w:hAnsi="微軟正黑體"/>
          <w:b/>
        </w:rPr>
        <w:t>B</w:t>
      </w:r>
      <w:r w:rsidRPr="00E94BCB">
        <w:rPr>
          <w:rFonts w:ascii="微軟正黑體" w:eastAsia="微軟正黑體" w:hAnsi="微軟正黑體" w:hint="eastAsia"/>
          <w:b/>
        </w:rPr>
        <w:t>、</w:t>
      </w:r>
      <w:r w:rsidRPr="00E94BCB">
        <w:rPr>
          <w:rFonts w:ascii="微軟正黑體" w:eastAsia="微軟正黑體" w:hAnsi="微軟正黑體"/>
          <w:b/>
        </w:rPr>
        <w:t>4</w:t>
      </w:r>
      <w:r w:rsidRPr="00E94BCB">
        <w:rPr>
          <w:rFonts w:ascii="微軟正黑體" w:eastAsia="微軟正黑體" w:hAnsi="微軟正黑體" w:hint="eastAsia"/>
          <w:b/>
        </w:rPr>
        <w:t>、5及蛋白尿</w:t>
      </w:r>
      <w:r w:rsidRPr="00E94BCB">
        <w:rPr>
          <w:rFonts w:ascii="微軟正黑體" w:eastAsia="微軟正黑體" w:hAnsi="微軟正黑體"/>
          <w:b/>
        </w:rPr>
        <w:t>病</w:t>
      </w:r>
      <w:r w:rsidR="00C848DF" w:rsidRPr="00E94BCB">
        <w:rPr>
          <w:rFonts w:ascii="微軟正黑體" w:eastAsia="微軟正黑體" w:hAnsi="微軟正黑體" w:hint="eastAsia"/>
          <w:b/>
        </w:rPr>
        <w:t>人</w:t>
      </w:r>
      <w:r w:rsidRPr="00E94BCB">
        <w:rPr>
          <w:rFonts w:ascii="微軟正黑體" w:eastAsia="微軟正黑體" w:hAnsi="微軟正黑體" w:hint="eastAsia"/>
          <w:b/>
        </w:rPr>
        <w:t>年度eGFR</w:t>
      </w:r>
      <w:r w:rsidRPr="00E94BCB">
        <w:rPr>
          <w:rFonts w:ascii="微軟正黑體" w:eastAsia="微軟正黑體" w:hAnsi="微軟正黑體"/>
          <w:b/>
        </w:rPr>
        <w:t>：</w:t>
      </w:r>
      <w:r w:rsidRPr="00E94BCB">
        <w:rPr>
          <w:rFonts w:ascii="微軟正黑體" w:eastAsia="微軟正黑體" w:hAnsi="微軟正黑體" w:hint="eastAsia"/>
          <w:b/>
        </w:rPr>
        <w:t>（不論是否符合獎勵皆須完成）</w:t>
      </w:r>
    </w:p>
    <w:p w14:paraId="797E45C2" w14:textId="38029DE9" w:rsidR="00CA3A2C" w:rsidRPr="00E94BCB" w:rsidRDefault="00CA3A2C" w:rsidP="00C848DF">
      <w:pPr>
        <w:snapToGrid w:val="0"/>
        <w:spacing w:beforeLines="50" w:before="180"/>
        <w:ind w:leftChars="178" w:left="852" w:hangingChars="177" w:hanging="425"/>
        <w:jc w:val="both"/>
        <w:rPr>
          <w:rFonts w:ascii="標楷體" w:eastAsia="標楷體" w:hAnsi="標楷體"/>
        </w:rPr>
      </w:pPr>
      <w:r w:rsidRPr="00E94BCB">
        <w:rPr>
          <w:rFonts w:ascii="標楷體" w:eastAsia="標楷體" w:hAnsi="標楷體" w:hint="eastAsia"/>
        </w:rPr>
        <w:t>起始點檢驗日期：</w:t>
      </w:r>
      <w:r w:rsidRPr="00E94BCB">
        <w:rPr>
          <w:rFonts w:ascii="標楷體" w:eastAsia="標楷體" w:hAnsi="標楷體"/>
        </w:rPr>
        <w:t xml:space="preserve">   年 </w:t>
      </w:r>
      <w:r w:rsidR="00C848DF" w:rsidRPr="00E94BCB">
        <w:rPr>
          <w:rFonts w:ascii="標楷體" w:eastAsia="標楷體" w:hAnsi="標楷體" w:hint="eastAsia"/>
        </w:rPr>
        <w:t xml:space="preserve"> </w:t>
      </w:r>
      <w:r w:rsidRPr="00E94BCB">
        <w:rPr>
          <w:rFonts w:ascii="標楷體" w:eastAsia="標楷體" w:hAnsi="標楷體"/>
        </w:rPr>
        <w:t xml:space="preserve"> 月   日</w:t>
      </w:r>
    </w:p>
    <w:p w14:paraId="7C470C13" w14:textId="77777777" w:rsidR="00CA3A2C" w:rsidRPr="00E94BCB" w:rsidRDefault="00CA3A2C" w:rsidP="0046233B">
      <w:pPr>
        <w:snapToGrid w:val="0"/>
        <w:spacing w:line="300" w:lineRule="exact"/>
        <w:ind w:leftChars="234" w:left="562" w:firstLine="289"/>
        <w:jc w:val="both"/>
        <w:rPr>
          <w:rFonts w:ascii="標楷體" w:eastAsia="標楷體" w:hAnsi="標楷體"/>
        </w:rPr>
      </w:pPr>
      <w:r w:rsidRPr="00E94BCB">
        <w:rPr>
          <w:rFonts w:ascii="標楷體" w:eastAsia="標楷體" w:hAnsi="標楷體" w:hint="eastAsia"/>
        </w:rPr>
        <w:t>Serum Cr：</w:t>
      </w:r>
      <w:r w:rsidRPr="00E94BCB">
        <w:rPr>
          <w:rFonts w:ascii="標楷體" w:eastAsia="標楷體" w:hAnsi="標楷體" w:hint="eastAsia"/>
          <w:u w:val="single"/>
        </w:rPr>
        <w:t xml:space="preserve">      </w:t>
      </w:r>
      <w:r w:rsidRPr="00E94BCB">
        <w:rPr>
          <w:rFonts w:ascii="標楷體" w:eastAsia="標楷體" w:hAnsi="標楷體" w:hint="eastAsia"/>
        </w:rPr>
        <w:t xml:space="preserve"> mg/</w:t>
      </w:r>
      <w:proofErr w:type="gramStart"/>
      <w:r w:rsidRPr="00E94BCB">
        <w:rPr>
          <w:rFonts w:ascii="標楷體" w:eastAsia="標楷體" w:hAnsi="標楷體" w:hint="eastAsia"/>
        </w:rPr>
        <w:t>dl,  eGFR</w:t>
      </w:r>
      <w:proofErr w:type="gramEnd"/>
      <w:r w:rsidRPr="00E94BCB">
        <w:rPr>
          <w:rFonts w:ascii="標楷體" w:eastAsia="標楷體" w:hAnsi="標楷體" w:hint="eastAsia"/>
        </w:rPr>
        <w:t>:</w:t>
      </w:r>
      <w:r w:rsidRPr="00E94BCB">
        <w:rPr>
          <w:rFonts w:ascii="標楷體" w:eastAsia="標楷體" w:hAnsi="標楷體" w:hint="eastAsia"/>
          <w:u w:val="single"/>
        </w:rPr>
        <w:t xml:space="preserve">       </w:t>
      </w:r>
      <w:r w:rsidRPr="00E94BCB">
        <w:rPr>
          <w:rFonts w:ascii="標楷體" w:eastAsia="標楷體" w:hAnsi="標楷體" w:hint="eastAsia"/>
        </w:rPr>
        <w:t xml:space="preserve"> ml/min/1.73m</w:t>
      </w:r>
      <w:r w:rsidRPr="00E94BCB">
        <w:rPr>
          <w:rFonts w:ascii="標楷體" w:eastAsia="標楷體" w:hAnsi="標楷體" w:hint="eastAsia"/>
          <w:vertAlign w:val="superscript"/>
        </w:rPr>
        <w:t>2</w:t>
      </w:r>
      <w:r w:rsidRPr="00E94BCB">
        <w:rPr>
          <w:rFonts w:ascii="標楷體" w:eastAsia="標楷體" w:hAnsi="標楷體" w:hint="eastAsia"/>
        </w:rPr>
        <w:t>, Upcr</w:t>
      </w:r>
      <w:r w:rsidRPr="00E94BCB">
        <w:rPr>
          <w:rFonts w:ascii="標楷體" w:eastAsia="標楷體" w:hAnsi="標楷體" w:hint="eastAsia"/>
          <w:u w:val="single"/>
        </w:rPr>
        <w:t xml:space="preserve">          </w:t>
      </w:r>
      <w:r w:rsidRPr="00E94BCB">
        <w:rPr>
          <w:rFonts w:ascii="標楷體" w:eastAsia="標楷體" w:hAnsi="標楷體" w:hint="eastAsia"/>
        </w:rPr>
        <w:t>mg/gm</w:t>
      </w:r>
    </w:p>
    <w:p w14:paraId="4CA7249F" w14:textId="1B1F7E9D" w:rsidR="00CA3A2C" w:rsidRPr="00E94BCB" w:rsidRDefault="00CA3A2C" w:rsidP="004E747F">
      <w:pPr>
        <w:snapToGrid w:val="0"/>
        <w:spacing w:line="400" w:lineRule="exact"/>
        <w:ind w:leftChars="234" w:left="562" w:firstLine="289"/>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CKD stage 3</w:t>
      </w:r>
      <w:r w:rsidRPr="00E94BCB">
        <w:rPr>
          <w:rFonts w:ascii="標楷體" w:eastAsia="標楷體" w:hAnsi="標楷體"/>
        </w:rPr>
        <w:t>B</w:t>
      </w:r>
      <w:r w:rsidRPr="00E94BCB">
        <w:rPr>
          <w:rFonts w:ascii="標楷體" w:eastAsia="標楷體" w:hAnsi="標楷體" w:hint="eastAsia"/>
        </w:rPr>
        <w:t>、</w:t>
      </w:r>
      <w:r w:rsidRPr="00E94BCB">
        <w:rPr>
          <w:rFonts w:ascii="標楷體" w:eastAsia="標楷體" w:hAnsi="標楷體"/>
        </w:rPr>
        <w:t>□</w:t>
      </w:r>
      <w:r w:rsidRPr="00E94BCB">
        <w:rPr>
          <w:rFonts w:ascii="標楷體" w:eastAsia="標楷體" w:hAnsi="標楷體" w:hint="eastAsia"/>
        </w:rPr>
        <w:t xml:space="preserve"> CKD stage 4、</w:t>
      </w:r>
      <w:r w:rsidRPr="00E94BCB">
        <w:rPr>
          <w:rFonts w:ascii="標楷體" w:eastAsia="標楷體" w:hAnsi="標楷體"/>
        </w:rPr>
        <w:t>□</w:t>
      </w:r>
      <w:r w:rsidRPr="00E94BCB">
        <w:rPr>
          <w:rFonts w:ascii="標楷體" w:eastAsia="標楷體" w:hAnsi="標楷體" w:hint="eastAsia"/>
        </w:rPr>
        <w:t xml:space="preserve"> CKD stage 5、</w:t>
      </w:r>
      <w:r w:rsidRPr="00E94BCB">
        <w:rPr>
          <w:rFonts w:ascii="標楷體" w:eastAsia="標楷體" w:hAnsi="標楷體"/>
        </w:rPr>
        <w:t>□</w:t>
      </w:r>
      <w:r w:rsidRPr="00E94BCB">
        <w:rPr>
          <w:rFonts w:ascii="標楷體" w:eastAsia="標楷體" w:hAnsi="標楷體" w:hint="eastAsia"/>
        </w:rPr>
        <w:t xml:space="preserve"> 蛋白尿病</w:t>
      </w:r>
      <w:r w:rsidR="00C848DF" w:rsidRPr="00E94BCB">
        <w:rPr>
          <w:rFonts w:ascii="標楷體" w:eastAsia="標楷體" w:hAnsi="標楷體" w:hint="eastAsia"/>
        </w:rPr>
        <w:t>人</w:t>
      </w:r>
    </w:p>
    <w:p w14:paraId="4334BB02" w14:textId="77777777" w:rsidR="00CA3A2C" w:rsidRPr="00E94BCB" w:rsidRDefault="00CA3A2C" w:rsidP="00C848DF">
      <w:pPr>
        <w:snapToGrid w:val="0"/>
        <w:spacing w:beforeLines="50" w:before="180"/>
        <w:ind w:leftChars="178" w:left="852" w:hangingChars="177" w:hanging="425"/>
        <w:jc w:val="both"/>
        <w:rPr>
          <w:rFonts w:ascii="標楷體" w:eastAsia="標楷體" w:hAnsi="標楷體"/>
        </w:rPr>
      </w:pPr>
      <w:r w:rsidRPr="00E94BCB">
        <w:rPr>
          <w:rFonts w:ascii="標楷體" w:eastAsia="標楷體" w:hAnsi="標楷體" w:hint="eastAsia"/>
        </w:rPr>
        <w:lastRenderedPageBreak/>
        <w:t>終止點檢驗日期：</w:t>
      </w:r>
      <w:r w:rsidRPr="00E94BCB">
        <w:rPr>
          <w:rFonts w:ascii="標楷體" w:eastAsia="標楷體" w:hAnsi="標楷體"/>
        </w:rPr>
        <w:t xml:space="preserve">   年  月   日</w:t>
      </w:r>
    </w:p>
    <w:p w14:paraId="58F70DFF" w14:textId="77777777" w:rsidR="00CA3A2C" w:rsidRPr="00E94BCB" w:rsidRDefault="00CA3A2C" w:rsidP="00EE6034">
      <w:pPr>
        <w:snapToGrid w:val="0"/>
        <w:ind w:left="372" w:firstLine="480"/>
        <w:jc w:val="both"/>
        <w:rPr>
          <w:rFonts w:ascii="標楷體" w:eastAsia="標楷體" w:hAnsi="標楷體"/>
        </w:rPr>
      </w:pPr>
      <w:r w:rsidRPr="00E94BCB">
        <w:rPr>
          <w:rFonts w:ascii="標楷體" w:eastAsia="標楷體" w:hAnsi="標楷體" w:hint="eastAsia"/>
        </w:rPr>
        <w:t>Serum Cr：</w:t>
      </w:r>
      <w:r w:rsidRPr="00E94BCB">
        <w:rPr>
          <w:rFonts w:ascii="標楷體" w:eastAsia="標楷體" w:hAnsi="標楷體" w:hint="eastAsia"/>
          <w:u w:val="single"/>
        </w:rPr>
        <w:t xml:space="preserve">      </w:t>
      </w:r>
      <w:r w:rsidRPr="00E94BCB">
        <w:rPr>
          <w:rFonts w:ascii="標楷體" w:eastAsia="標楷體" w:hAnsi="標楷體" w:hint="eastAsia"/>
        </w:rPr>
        <w:t xml:space="preserve"> mg/</w:t>
      </w:r>
      <w:proofErr w:type="gramStart"/>
      <w:r w:rsidRPr="00E94BCB">
        <w:rPr>
          <w:rFonts w:ascii="標楷體" w:eastAsia="標楷體" w:hAnsi="標楷體" w:hint="eastAsia"/>
        </w:rPr>
        <w:t>dl,  eGFR</w:t>
      </w:r>
      <w:proofErr w:type="gramEnd"/>
      <w:r w:rsidRPr="00E94BCB">
        <w:rPr>
          <w:rFonts w:ascii="標楷體" w:eastAsia="標楷體" w:hAnsi="標楷體" w:hint="eastAsia"/>
        </w:rPr>
        <w:t>:</w:t>
      </w:r>
      <w:r w:rsidRPr="00E94BCB">
        <w:rPr>
          <w:rFonts w:ascii="標楷體" w:eastAsia="標楷體" w:hAnsi="標楷體" w:hint="eastAsia"/>
          <w:u w:val="single"/>
        </w:rPr>
        <w:t xml:space="preserve">       </w:t>
      </w:r>
      <w:r w:rsidRPr="00E94BCB">
        <w:rPr>
          <w:rFonts w:ascii="標楷體" w:eastAsia="標楷體" w:hAnsi="標楷體" w:hint="eastAsia"/>
        </w:rPr>
        <w:t xml:space="preserve"> ml/min/1.73m</w:t>
      </w:r>
      <w:r w:rsidRPr="00E94BCB">
        <w:rPr>
          <w:rFonts w:ascii="標楷體" w:eastAsia="標楷體" w:hAnsi="標楷體" w:hint="eastAsia"/>
          <w:vertAlign w:val="superscript"/>
        </w:rPr>
        <w:t>2</w:t>
      </w:r>
      <w:r w:rsidRPr="00E94BCB">
        <w:rPr>
          <w:rFonts w:ascii="標楷體" w:eastAsia="標楷體" w:hAnsi="標楷體" w:hint="eastAsia"/>
        </w:rPr>
        <w:t>, Upcr</w:t>
      </w:r>
      <w:r w:rsidRPr="00E94BCB">
        <w:rPr>
          <w:rFonts w:ascii="標楷體" w:eastAsia="標楷體" w:hAnsi="標楷體" w:hint="eastAsia"/>
          <w:u w:val="single"/>
        </w:rPr>
        <w:t xml:space="preserve">          </w:t>
      </w:r>
      <w:r w:rsidRPr="00E94BCB">
        <w:rPr>
          <w:rFonts w:ascii="標楷體" w:eastAsia="標楷體" w:hAnsi="標楷體" w:hint="eastAsia"/>
        </w:rPr>
        <w:t>mg/gm</w:t>
      </w:r>
    </w:p>
    <w:p w14:paraId="18E0DA6A" w14:textId="52251940" w:rsidR="00CA3A2C" w:rsidRPr="00E94BCB" w:rsidRDefault="00CA3A2C" w:rsidP="00EE6034">
      <w:pPr>
        <w:snapToGrid w:val="0"/>
        <w:ind w:left="372" w:firstLine="480"/>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CKD stage 3</w:t>
      </w:r>
      <w:r w:rsidRPr="00E94BCB">
        <w:rPr>
          <w:rFonts w:ascii="標楷體" w:eastAsia="標楷體" w:hAnsi="標楷體"/>
        </w:rPr>
        <w:t>B</w:t>
      </w:r>
      <w:r w:rsidRPr="00E94BCB">
        <w:rPr>
          <w:rFonts w:ascii="標楷體" w:eastAsia="標楷體" w:hAnsi="標楷體" w:hint="eastAsia"/>
        </w:rPr>
        <w:t>、</w:t>
      </w:r>
      <w:r w:rsidRPr="00E94BCB">
        <w:rPr>
          <w:rFonts w:ascii="標楷體" w:eastAsia="標楷體" w:hAnsi="標楷體"/>
        </w:rPr>
        <w:t>□</w:t>
      </w:r>
      <w:r w:rsidRPr="00E94BCB">
        <w:rPr>
          <w:rFonts w:ascii="標楷體" w:eastAsia="標楷體" w:hAnsi="標楷體" w:hint="eastAsia"/>
        </w:rPr>
        <w:t>CKD stage 4、</w:t>
      </w:r>
      <w:r w:rsidRPr="00E94BCB">
        <w:rPr>
          <w:rFonts w:ascii="標楷體" w:eastAsia="標楷體" w:hAnsi="標楷體"/>
        </w:rPr>
        <w:t>□</w:t>
      </w:r>
      <w:r w:rsidRPr="00E94BCB">
        <w:rPr>
          <w:rFonts w:ascii="標楷體" w:eastAsia="標楷體" w:hAnsi="標楷體" w:hint="eastAsia"/>
        </w:rPr>
        <w:t>CKD stage 5、</w:t>
      </w:r>
      <w:r w:rsidRPr="00E94BCB">
        <w:rPr>
          <w:rFonts w:ascii="標楷體" w:eastAsia="標楷體" w:hAnsi="標楷體"/>
        </w:rPr>
        <w:t>□</w:t>
      </w:r>
      <w:r w:rsidRPr="00E94BCB">
        <w:rPr>
          <w:rFonts w:ascii="標楷體" w:eastAsia="標楷體" w:hAnsi="標楷體" w:hint="eastAsia"/>
        </w:rPr>
        <w:t xml:space="preserve"> 蛋白尿病</w:t>
      </w:r>
      <w:r w:rsidR="00C848DF" w:rsidRPr="00E94BCB">
        <w:rPr>
          <w:rFonts w:ascii="標楷體" w:eastAsia="標楷體" w:hAnsi="標楷體" w:hint="eastAsia"/>
        </w:rPr>
        <w:t>人</w:t>
      </w:r>
    </w:p>
    <w:p w14:paraId="0527C1C5" w14:textId="77777777" w:rsidR="00CA3A2C" w:rsidRPr="00E94BCB" w:rsidRDefault="00CA3A2C" w:rsidP="00EE6034">
      <w:pPr>
        <w:snapToGrid w:val="0"/>
        <w:ind w:left="372" w:firstLine="480"/>
        <w:jc w:val="both"/>
        <w:rPr>
          <w:rFonts w:ascii="標楷體" w:eastAsia="標楷體" w:hAnsi="標楷體"/>
          <w:u w:val="single"/>
        </w:rPr>
      </w:pPr>
      <w:r w:rsidRPr="00E94BCB">
        <w:rPr>
          <w:rFonts w:ascii="標楷體" w:eastAsia="標楷體" w:hAnsi="標楷體"/>
        </w:rPr>
        <w:t>□</w:t>
      </w:r>
      <w:r w:rsidRPr="00E94BCB">
        <w:rPr>
          <w:rFonts w:ascii="標楷體" w:eastAsia="標楷體" w:hAnsi="標楷體" w:hint="eastAsia"/>
        </w:rPr>
        <w:t>血液透析、</w:t>
      </w:r>
      <w:r w:rsidRPr="00E94BCB">
        <w:rPr>
          <w:rFonts w:ascii="標楷體" w:eastAsia="標楷體" w:hAnsi="標楷體"/>
        </w:rPr>
        <w:t>□</w:t>
      </w:r>
      <w:r w:rsidRPr="00E94BCB">
        <w:rPr>
          <w:rFonts w:ascii="標楷體" w:eastAsia="標楷體" w:hAnsi="標楷體" w:hint="eastAsia"/>
        </w:rPr>
        <w:t>腹膜透析、</w:t>
      </w:r>
      <w:r w:rsidRPr="00E94BCB">
        <w:rPr>
          <w:rFonts w:ascii="標楷體" w:eastAsia="標楷體" w:hAnsi="標楷體"/>
        </w:rPr>
        <w:t>□</w:t>
      </w:r>
      <w:r w:rsidRPr="00E94BCB">
        <w:rPr>
          <w:rFonts w:ascii="標楷體" w:eastAsia="標楷體" w:hAnsi="標楷體" w:hint="eastAsia"/>
        </w:rPr>
        <w:t>腎臟移植、</w:t>
      </w:r>
      <w:r w:rsidRPr="00E94BCB">
        <w:rPr>
          <w:rFonts w:ascii="標楷體" w:eastAsia="標楷體" w:hAnsi="標楷體"/>
        </w:rPr>
        <w:t>□安寧療護</w:t>
      </w:r>
    </w:p>
    <w:p w14:paraId="61414AF3" w14:textId="77777777" w:rsidR="00CA3A2C" w:rsidRPr="00E94BCB" w:rsidRDefault="00CA3A2C" w:rsidP="00EE6034">
      <w:pPr>
        <w:snapToGrid w:val="0"/>
        <w:jc w:val="both"/>
        <w:rPr>
          <w:rFonts w:ascii="標楷體" w:eastAsia="標楷體" w:hAnsi="標楷體"/>
        </w:rPr>
      </w:pPr>
      <w:r w:rsidRPr="00E94BCB">
        <w:rPr>
          <w:rFonts w:ascii="標楷體" w:eastAsia="標楷體" w:hAnsi="標楷體" w:hint="eastAsia"/>
        </w:rPr>
        <w:tab/>
        <w:t xml:space="preserve"> 年度eGFR變化速率:</w:t>
      </w:r>
      <w:r w:rsidRPr="00E94BCB">
        <w:rPr>
          <w:rFonts w:ascii="標楷體" w:eastAsia="標楷體" w:hAnsi="標楷體" w:hint="eastAsia"/>
          <w:u w:val="single"/>
        </w:rPr>
        <w:t xml:space="preserve">          </w:t>
      </w:r>
      <w:r w:rsidRPr="00E94BCB">
        <w:rPr>
          <w:rFonts w:ascii="標楷體" w:eastAsia="標楷體" w:hAnsi="標楷體" w:hint="eastAsia"/>
        </w:rPr>
        <w:t xml:space="preserve"> ml/min/1.73m</w:t>
      </w:r>
      <w:r w:rsidRPr="00E94BCB">
        <w:rPr>
          <w:rFonts w:ascii="標楷體" w:eastAsia="標楷體" w:hAnsi="標楷體" w:hint="eastAsia"/>
          <w:vertAlign w:val="superscript"/>
        </w:rPr>
        <w:t>2</w:t>
      </w:r>
      <w:r w:rsidRPr="00E94BCB">
        <w:rPr>
          <w:rFonts w:ascii="標楷體" w:eastAsia="標楷體" w:hAnsi="標楷體" w:hint="eastAsia"/>
        </w:rPr>
        <w:t>/year</w:t>
      </w:r>
    </w:p>
    <w:p w14:paraId="20E548CF" w14:textId="77777777" w:rsidR="00CA3A2C" w:rsidRPr="00E94BCB" w:rsidRDefault="00CA3A2C" w:rsidP="00EE6034">
      <w:pPr>
        <w:snapToGrid w:val="0"/>
        <w:ind w:firstLineChars="250" w:firstLine="600"/>
        <w:jc w:val="both"/>
        <w:rPr>
          <w:rFonts w:ascii="標楷體" w:eastAsia="標楷體" w:hAnsi="標楷體"/>
        </w:rPr>
      </w:pPr>
      <w:r w:rsidRPr="00E94BCB">
        <w:rPr>
          <w:rFonts w:ascii="標楷體" w:eastAsia="標楷體" w:hAnsi="標楷體" w:hint="eastAsia"/>
        </w:rPr>
        <w:t>年度Upcr之變化：Upcr □ 是否小於 &lt; 200 mg/gm</w:t>
      </w:r>
    </w:p>
    <w:p w14:paraId="172702B2" w14:textId="054D1376" w:rsidR="00CA3A2C" w:rsidRPr="00E94BCB" w:rsidRDefault="00CA3A2C" w:rsidP="00D00736">
      <w:pPr>
        <w:snapToGrid w:val="0"/>
        <w:ind w:leftChars="59" w:left="142"/>
        <w:jc w:val="both"/>
        <w:rPr>
          <w:rFonts w:ascii="標楷體" w:eastAsia="標楷體" w:hAnsi="標楷體"/>
        </w:rPr>
      </w:pPr>
      <w:r w:rsidRPr="00E94BCB">
        <w:rPr>
          <w:rFonts w:ascii="標楷體" w:eastAsia="標楷體" w:hAnsi="標楷體" w:hint="eastAsia"/>
          <w:b/>
        </w:rPr>
        <w:t>3-1、符合</w:t>
      </w:r>
      <w:r w:rsidRPr="00E94BCB">
        <w:rPr>
          <w:rFonts w:ascii="標楷體" w:eastAsia="標楷體" w:hAnsi="標楷體"/>
          <w:b/>
        </w:rPr>
        <w:t xml:space="preserve">Stage </w:t>
      </w:r>
      <w:r w:rsidRPr="00E94BCB">
        <w:rPr>
          <w:rFonts w:ascii="標楷體" w:eastAsia="標楷體" w:hAnsi="標楷體" w:hint="eastAsia"/>
          <w:b/>
        </w:rPr>
        <w:t>3B、</w:t>
      </w:r>
      <w:r w:rsidRPr="00E94BCB">
        <w:rPr>
          <w:rFonts w:ascii="標楷體" w:eastAsia="標楷體" w:hAnsi="標楷體"/>
          <w:b/>
        </w:rPr>
        <w:t>4病</w:t>
      </w:r>
      <w:r w:rsidR="00D00736" w:rsidRPr="00E94BCB">
        <w:rPr>
          <w:rFonts w:ascii="標楷體" w:eastAsia="標楷體" w:hAnsi="標楷體" w:hint="eastAsia"/>
          <w:b/>
        </w:rPr>
        <w:t>人</w:t>
      </w:r>
      <w:r w:rsidRPr="00E94BCB">
        <w:rPr>
          <w:rFonts w:ascii="標楷體" w:eastAsia="標楷體" w:hAnsi="標楷體"/>
          <w:b/>
        </w:rPr>
        <w:t>之獎勵條件：</w:t>
      </w:r>
    </w:p>
    <w:p w14:paraId="4E9F23CE" w14:textId="77777777" w:rsidR="00CA3A2C" w:rsidRPr="00E94BCB" w:rsidRDefault="00CA3A2C" w:rsidP="00EE6034">
      <w:pPr>
        <w:snapToGrid w:val="0"/>
        <w:ind w:leftChars="234" w:left="1079" w:hangingChars="246" w:hanging="517"/>
        <w:jc w:val="both"/>
        <w:rPr>
          <w:rFonts w:ascii="標楷體" w:eastAsia="標楷體" w:hAnsi="標楷體"/>
          <w:sz w:val="21"/>
          <w:szCs w:val="21"/>
        </w:rPr>
      </w:pPr>
      <w:r w:rsidRPr="00E94BCB">
        <w:rPr>
          <w:rFonts w:ascii="標楷體" w:eastAsia="標楷體" w:hAnsi="標楷體"/>
          <w:sz w:val="21"/>
          <w:szCs w:val="21"/>
        </w:rPr>
        <w:t>□</w:t>
      </w:r>
      <w:r w:rsidRPr="00E94BCB">
        <w:rPr>
          <w:rFonts w:ascii="標楷體" w:eastAsia="標楷體" w:hAnsi="標楷體" w:hint="eastAsia"/>
          <w:sz w:val="21"/>
          <w:szCs w:val="21"/>
        </w:rPr>
        <w:t xml:space="preserve"> </w:t>
      </w:r>
      <w:r w:rsidRPr="00E94BCB">
        <w:rPr>
          <w:rFonts w:ascii="標楷體" w:eastAsia="標楷體" w:hAnsi="標楷體"/>
          <w:sz w:val="21"/>
          <w:szCs w:val="21"/>
        </w:rPr>
        <w:t>1</w:t>
      </w:r>
      <w:r w:rsidRPr="00E94BCB">
        <w:rPr>
          <w:rFonts w:ascii="標楷體" w:eastAsia="標楷體" w:hAnsi="標楷體" w:hint="eastAsia"/>
          <w:sz w:val="21"/>
          <w:szCs w:val="21"/>
        </w:rPr>
        <w:t>.</w:t>
      </w:r>
      <w:r w:rsidRPr="00E94BCB">
        <w:rPr>
          <w:rFonts w:ascii="標楷體" w:eastAsia="標楷體" w:hAnsi="標楷體"/>
          <w:sz w:val="21"/>
          <w:szCs w:val="21"/>
        </w:rPr>
        <w:t>收案時eGFR 15-</w:t>
      </w:r>
      <w:r w:rsidRPr="00E94BCB">
        <w:rPr>
          <w:rFonts w:ascii="標楷體" w:eastAsia="標楷體" w:hAnsi="標楷體" w:hint="eastAsia"/>
          <w:sz w:val="21"/>
          <w:szCs w:val="21"/>
        </w:rPr>
        <w:t>45</w:t>
      </w:r>
      <w:r w:rsidRPr="00E94BCB">
        <w:rPr>
          <w:rFonts w:ascii="標楷體" w:eastAsia="標楷體" w:hAnsi="標楷體"/>
          <w:sz w:val="21"/>
          <w:szCs w:val="21"/>
        </w:rPr>
        <w:t xml:space="preserve"> ml/min/1.73m</w:t>
      </w:r>
      <w:r w:rsidRPr="00E94BCB">
        <w:rPr>
          <w:rFonts w:ascii="標楷體" w:eastAsia="標楷體" w:hAnsi="標楷體"/>
          <w:sz w:val="21"/>
          <w:szCs w:val="21"/>
          <w:vertAlign w:val="superscript"/>
        </w:rPr>
        <w:t>2</w:t>
      </w:r>
      <w:r w:rsidRPr="00E94BCB">
        <w:rPr>
          <w:rFonts w:ascii="標楷體" w:eastAsia="標楷體" w:hAnsi="標楷體"/>
          <w:sz w:val="21"/>
          <w:szCs w:val="21"/>
        </w:rPr>
        <w:t>，給予照護一年後，回復至Stage 3</w:t>
      </w:r>
      <w:r w:rsidRPr="00E94BCB">
        <w:rPr>
          <w:rFonts w:ascii="標楷體" w:eastAsia="標楷體" w:hAnsi="標楷體" w:hint="eastAsia"/>
          <w:sz w:val="21"/>
          <w:szCs w:val="21"/>
        </w:rPr>
        <w:t>B</w:t>
      </w:r>
      <w:r w:rsidRPr="00E94BCB">
        <w:rPr>
          <w:rFonts w:ascii="標楷體" w:eastAsia="標楷體" w:hAnsi="標楷體"/>
          <w:sz w:val="21"/>
          <w:szCs w:val="21"/>
        </w:rPr>
        <w:t>，或仍處於stage 4且</w:t>
      </w:r>
      <w:r w:rsidRPr="00E94BCB">
        <w:rPr>
          <w:rFonts w:ascii="標楷體" w:eastAsia="標楷體" w:hAnsi="標楷體" w:hint="eastAsia"/>
          <w:sz w:val="21"/>
          <w:szCs w:val="21"/>
        </w:rPr>
        <w:t>DM病人eGFR下降速率&lt;6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/year，非DM病人eGFR下降速率&lt;4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w:t>
      </w:r>
    </w:p>
    <w:p w14:paraId="4A2D7811" w14:textId="77777777" w:rsidR="00CA3A2C" w:rsidRPr="00E94BCB" w:rsidRDefault="00CA3A2C" w:rsidP="00EE6034">
      <w:pPr>
        <w:snapToGrid w:val="0"/>
        <w:ind w:leftChars="234" w:left="1079" w:hangingChars="246" w:hanging="517"/>
        <w:jc w:val="both"/>
        <w:rPr>
          <w:rFonts w:ascii="標楷體" w:eastAsia="標楷體" w:hAnsi="標楷體"/>
          <w:sz w:val="21"/>
          <w:szCs w:val="21"/>
        </w:rPr>
      </w:pPr>
      <w:r w:rsidRPr="00E94BCB">
        <w:rPr>
          <w:rFonts w:ascii="標楷體" w:eastAsia="標楷體" w:hAnsi="標楷體"/>
          <w:sz w:val="21"/>
          <w:szCs w:val="21"/>
        </w:rPr>
        <w:t>□</w:t>
      </w:r>
      <w:r w:rsidRPr="00E94BCB">
        <w:rPr>
          <w:rFonts w:ascii="標楷體" w:eastAsia="標楷體" w:hAnsi="標楷體" w:hint="eastAsia"/>
          <w:sz w:val="21"/>
          <w:szCs w:val="21"/>
        </w:rPr>
        <w:t xml:space="preserve"> </w:t>
      </w:r>
      <w:r w:rsidRPr="00E94BCB">
        <w:rPr>
          <w:rFonts w:ascii="標楷體" w:eastAsia="標楷體" w:hAnsi="標楷體"/>
          <w:sz w:val="21"/>
          <w:szCs w:val="21"/>
        </w:rPr>
        <w:t>2</w:t>
      </w:r>
      <w:r w:rsidRPr="00E94BCB">
        <w:rPr>
          <w:rFonts w:ascii="標楷體" w:eastAsia="標楷體" w:hAnsi="標楷體" w:hint="eastAsia"/>
          <w:sz w:val="21"/>
          <w:szCs w:val="21"/>
        </w:rPr>
        <w:t>.</w:t>
      </w:r>
      <w:r w:rsidRPr="00E94BCB">
        <w:rPr>
          <w:rFonts w:ascii="標楷體" w:eastAsia="標楷體" w:hAnsi="標楷體"/>
          <w:sz w:val="21"/>
          <w:szCs w:val="21"/>
        </w:rPr>
        <w:t>收案時eGFR 15-</w:t>
      </w:r>
      <w:r w:rsidRPr="00E94BCB">
        <w:rPr>
          <w:rFonts w:ascii="標楷體" w:eastAsia="標楷體" w:hAnsi="標楷體" w:hint="eastAsia"/>
          <w:sz w:val="21"/>
          <w:szCs w:val="21"/>
        </w:rPr>
        <w:t>45</w:t>
      </w:r>
      <w:r w:rsidRPr="00E94BCB">
        <w:rPr>
          <w:rFonts w:ascii="標楷體" w:eastAsia="標楷體" w:hAnsi="標楷體"/>
          <w:sz w:val="21"/>
          <w:szCs w:val="21"/>
        </w:rPr>
        <w:t xml:space="preserve"> ml/min/1.73m</w:t>
      </w:r>
      <w:r w:rsidRPr="00E94BCB">
        <w:rPr>
          <w:rFonts w:ascii="標楷體" w:eastAsia="標楷體" w:hAnsi="標楷體"/>
          <w:sz w:val="21"/>
          <w:szCs w:val="21"/>
          <w:vertAlign w:val="superscript"/>
        </w:rPr>
        <w:t>2</w:t>
      </w:r>
      <w:r w:rsidRPr="00E94BCB">
        <w:rPr>
          <w:rFonts w:ascii="標楷體" w:eastAsia="標楷體" w:hAnsi="標楷體"/>
          <w:sz w:val="21"/>
          <w:szCs w:val="21"/>
        </w:rPr>
        <w:t xml:space="preserve">，給予照護一年後，雖進行至stage </w:t>
      </w:r>
      <w:r w:rsidRPr="00E94BCB">
        <w:rPr>
          <w:rFonts w:ascii="標楷體" w:eastAsia="標楷體" w:hAnsi="標楷體" w:hint="eastAsia"/>
          <w:sz w:val="21"/>
          <w:szCs w:val="21"/>
        </w:rPr>
        <w:t>5</w:t>
      </w:r>
      <w:r w:rsidRPr="00E94BCB">
        <w:rPr>
          <w:rFonts w:ascii="標楷體" w:eastAsia="標楷體" w:hAnsi="標楷體"/>
          <w:sz w:val="21"/>
          <w:szCs w:val="21"/>
        </w:rPr>
        <w:t>但</w:t>
      </w:r>
      <w:r w:rsidRPr="00E94BCB">
        <w:rPr>
          <w:rFonts w:ascii="標楷體" w:eastAsia="標楷體" w:hAnsi="標楷體" w:hint="eastAsia"/>
          <w:sz w:val="21"/>
          <w:szCs w:val="21"/>
        </w:rPr>
        <w:t>DM病人eGFR下降速率&lt;6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/year，非DM病人eGFR下降速率&lt;4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w:t>
      </w:r>
      <w:r w:rsidRPr="00E94BCB">
        <w:rPr>
          <w:rFonts w:ascii="標楷體" w:eastAsia="標楷體" w:hAnsi="標楷體"/>
          <w:sz w:val="21"/>
          <w:szCs w:val="21"/>
        </w:rPr>
        <w:t>。</w:t>
      </w:r>
    </w:p>
    <w:p w14:paraId="4D640309" w14:textId="77777777" w:rsidR="00CA3A2C" w:rsidRPr="00E94BCB" w:rsidRDefault="00CA3A2C" w:rsidP="00EE6034">
      <w:pPr>
        <w:snapToGrid w:val="0"/>
        <w:spacing w:beforeLines="25" w:before="90"/>
        <w:ind w:leftChars="234" w:left="816" w:hangingChars="121" w:hanging="254"/>
        <w:jc w:val="both"/>
        <w:rPr>
          <w:rFonts w:ascii="標楷體" w:eastAsia="標楷體" w:hAnsi="標楷體"/>
          <w:sz w:val="21"/>
          <w:szCs w:val="21"/>
        </w:rPr>
      </w:pPr>
      <w:r w:rsidRPr="00E94BCB">
        <w:rPr>
          <w:rFonts w:ascii="標楷體" w:eastAsia="標楷體" w:hAnsi="標楷體"/>
          <w:sz w:val="21"/>
          <w:szCs w:val="21"/>
        </w:rPr>
        <w:t>□</w:t>
      </w:r>
      <w:r w:rsidRPr="00E94BCB">
        <w:rPr>
          <w:rFonts w:ascii="標楷體" w:eastAsia="標楷體" w:hAnsi="標楷體" w:hint="eastAsia"/>
          <w:sz w:val="21"/>
          <w:szCs w:val="21"/>
        </w:rPr>
        <w:t xml:space="preserve"> 3.不符合獎勵條件</w:t>
      </w:r>
    </w:p>
    <w:p w14:paraId="6149A8B0" w14:textId="2B48ED72" w:rsidR="00CA3A2C" w:rsidRPr="00E94BCB" w:rsidRDefault="00CA3A2C" w:rsidP="00D00736">
      <w:pPr>
        <w:snapToGrid w:val="0"/>
        <w:spacing w:beforeLines="50" w:before="180"/>
        <w:ind w:leftChars="59" w:left="142"/>
        <w:jc w:val="both"/>
        <w:rPr>
          <w:rFonts w:ascii="標楷體" w:eastAsia="標楷體" w:hAnsi="標楷體"/>
          <w:b/>
        </w:rPr>
      </w:pPr>
      <w:r w:rsidRPr="00E94BCB">
        <w:rPr>
          <w:rFonts w:ascii="標楷體" w:eastAsia="標楷體" w:hAnsi="標楷體" w:hint="eastAsia"/>
          <w:b/>
        </w:rPr>
        <w:t>3-2、符合S</w:t>
      </w:r>
      <w:r w:rsidRPr="00E94BCB">
        <w:rPr>
          <w:rFonts w:ascii="標楷體" w:eastAsia="標楷體" w:hAnsi="標楷體"/>
          <w:b/>
        </w:rPr>
        <w:t>tage 5病</w:t>
      </w:r>
      <w:r w:rsidR="00D00736" w:rsidRPr="00E94BCB">
        <w:rPr>
          <w:rFonts w:ascii="標楷體" w:eastAsia="標楷體" w:hAnsi="標楷體" w:hint="eastAsia"/>
          <w:b/>
        </w:rPr>
        <w:t>人</w:t>
      </w:r>
      <w:r w:rsidRPr="00E94BCB">
        <w:rPr>
          <w:rFonts w:ascii="標楷體" w:eastAsia="標楷體" w:hAnsi="標楷體"/>
          <w:b/>
        </w:rPr>
        <w:t>之獎勵條件：</w:t>
      </w:r>
    </w:p>
    <w:p w14:paraId="61D94F43" w14:textId="6CAA3E00" w:rsidR="00CA3A2C" w:rsidRPr="00E94BCB" w:rsidRDefault="00CA3A2C" w:rsidP="00261A17">
      <w:pPr>
        <w:snapToGrid w:val="0"/>
        <w:ind w:leftChars="234" w:left="1079" w:hangingChars="246" w:hanging="517"/>
        <w:rPr>
          <w:rFonts w:ascii="標楷體" w:eastAsia="標楷體" w:hAnsi="標楷體"/>
          <w:sz w:val="21"/>
          <w:szCs w:val="21"/>
        </w:rPr>
      </w:pPr>
      <w:r w:rsidRPr="00E94BCB">
        <w:rPr>
          <w:rFonts w:ascii="標楷體" w:eastAsia="標楷體" w:hAnsi="標楷體"/>
          <w:sz w:val="21"/>
          <w:szCs w:val="21"/>
        </w:rPr>
        <w:t>□</w:t>
      </w:r>
      <w:r w:rsidR="00261A17" w:rsidRPr="00E94BCB">
        <w:rPr>
          <w:rFonts w:ascii="標楷體" w:eastAsia="標楷體" w:hAnsi="標楷體"/>
          <w:sz w:val="21"/>
          <w:szCs w:val="21"/>
        </w:rPr>
        <w:t xml:space="preserve"> </w:t>
      </w:r>
      <w:r w:rsidRPr="00E94BCB">
        <w:rPr>
          <w:rFonts w:ascii="標楷體" w:eastAsia="標楷體" w:hAnsi="標楷體"/>
          <w:sz w:val="21"/>
          <w:szCs w:val="21"/>
        </w:rPr>
        <w:t>1.收案時eGFR&lt;15 ml/min/1.73m</w:t>
      </w:r>
      <w:r w:rsidRPr="00E94BCB">
        <w:rPr>
          <w:rFonts w:ascii="標楷體" w:eastAsia="標楷體" w:hAnsi="標楷體"/>
          <w:sz w:val="21"/>
          <w:szCs w:val="21"/>
          <w:vertAlign w:val="superscript"/>
        </w:rPr>
        <w:t>2</w:t>
      </w:r>
      <w:r w:rsidRPr="00E94BCB">
        <w:rPr>
          <w:rFonts w:ascii="標楷體" w:eastAsia="標楷體" w:hAnsi="標楷體"/>
          <w:sz w:val="21"/>
          <w:szCs w:val="21"/>
        </w:rPr>
        <w:t>，給予照護一年後，回復至Stage 4，或仍處於stage 5且</w:t>
      </w:r>
      <w:r w:rsidRPr="00E94BCB">
        <w:rPr>
          <w:rFonts w:ascii="標楷體" w:eastAsia="標楷體" w:hAnsi="標楷體" w:hint="eastAsia"/>
          <w:sz w:val="21"/>
          <w:szCs w:val="21"/>
        </w:rPr>
        <w:t>DM病人eGFR下降速率&lt;6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/year，非DM病人eGFR下降速率&lt;4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w:t>
      </w:r>
    </w:p>
    <w:p w14:paraId="68C2A9AF" w14:textId="2AF33216" w:rsidR="00CA3A2C" w:rsidRPr="00E94BCB" w:rsidRDefault="00CA3A2C" w:rsidP="00261A17">
      <w:pPr>
        <w:snapToGrid w:val="0"/>
        <w:ind w:leftChars="234" w:left="1079" w:hangingChars="246" w:hanging="517"/>
        <w:rPr>
          <w:rFonts w:ascii="標楷體" w:eastAsia="標楷體" w:hAnsi="標楷體"/>
          <w:sz w:val="21"/>
          <w:szCs w:val="21"/>
        </w:rPr>
      </w:pPr>
      <w:r w:rsidRPr="00E94BCB">
        <w:rPr>
          <w:rFonts w:ascii="標楷體" w:eastAsia="標楷體" w:hAnsi="標楷體"/>
          <w:sz w:val="21"/>
          <w:szCs w:val="21"/>
        </w:rPr>
        <w:t>□</w:t>
      </w:r>
      <w:r w:rsidR="00261A17" w:rsidRPr="00E94BCB">
        <w:rPr>
          <w:rFonts w:ascii="標楷體" w:eastAsia="標楷體" w:hAnsi="標楷體"/>
          <w:sz w:val="21"/>
          <w:szCs w:val="21"/>
        </w:rPr>
        <w:t xml:space="preserve"> </w:t>
      </w:r>
      <w:r w:rsidRPr="00E94BCB">
        <w:rPr>
          <w:rFonts w:ascii="標楷體" w:eastAsia="標楷體" w:hAnsi="標楷體"/>
          <w:sz w:val="21"/>
          <w:szCs w:val="21"/>
        </w:rPr>
        <w:t>2.收案時eGFR&lt;15 ml/min/1.73m</w:t>
      </w:r>
      <w:r w:rsidRPr="00E94BCB">
        <w:rPr>
          <w:rFonts w:ascii="標楷體" w:eastAsia="標楷體" w:hAnsi="標楷體"/>
          <w:sz w:val="21"/>
          <w:szCs w:val="21"/>
          <w:vertAlign w:val="superscript"/>
        </w:rPr>
        <w:t>2</w:t>
      </w:r>
      <w:r w:rsidRPr="00E94BCB">
        <w:rPr>
          <w:rFonts w:ascii="標楷體" w:eastAsia="標楷體" w:hAnsi="標楷體"/>
          <w:sz w:val="21"/>
          <w:szCs w:val="21"/>
        </w:rPr>
        <w:t>，給予照護一年後，雖進入長期透析或接受腎移植</w:t>
      </w:r>
      <w:r w:rsidRPr="00E94BCB">
        <w:rPr>
          <w:rFonts w:ascii="標楷體" w:eastAsia="標楷體" w:hAnsi="標楷體" w:hint="eastAsia"/>
          <w:sz w:val="21"/>
          <w:szCs w:val="21"/>
        </w:rPr>
        <w:t>DM病人eGFR下降速率&lt;6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/year，非DM病人eGFR下降速率&lt;4 ml/min/1.73m</w:t>
      </w:r>
      <w:r w:rsidRPr="00E94BCB">
        <w:rPr>
          <w:rFonts w:ascii="標楷體" w:eastAsia="標楷體" w:hAnsi="標楷體" w:hint="eastAsia"/>
          <w:sz w:val="21"/>
          <w:szCs w:val="21"/>
          <w:vertAlign w:val="superscript"/>
        </w:rPr>
        <w:t>2</w:t>
      </w:r>
      <w:r w:rsidRPr="00E94BCB">
        <w:rPr>
          <w:rFonts w:ascii="標楷體" w:eastAsia="標楷體" w:hAnsi="標楷體" w:hint="eastAsia"/>
          <w:sz w:val="21"/>
          <w:szCs w:val="21"/>
        </w:rPr>
        <w:t>/year</w:t>
      </w:r>
      <w:r w:rsidRPr="00E94BCB">
        <w:rPr>
          <w:rFonts w:ascii="標楷體" w:eastAsia="標楷體" w:hAnsi="標楷體"/>
          <w:sz w:val="21"/>
          <w:szCs w:val="21"/>
        </w:rPr>
        <w:t>，且血液透析者完成透析前瘻管之準備</w:t>
      </w:r>
      <w:r w:rsidR="00261A17" w:rsidRPr="00E94BCB">
        <w:rPr>
          <w:rFonts w:ascii="標楷體" w:eastAsia="標楷體" w:hAnsi="標楷體"/>
          <w:sz w:val="21"/>
          <w:szCs w:val="21"/>
        </w:rPr>
        <w:t>。</w:t>
      </w:r>
    </w:p>
    <w:p w14:paraId="0EF49171" w14:textId="302033F5" w:rsidR="00CA3A2C" w:rsidRPr="00E94BCB" w:rsidRDefault="00CA3A2C" w:rsidP="00261A17">
      <w:pPr>
        <w:snapToGrid w:val="0"/>
        <w:ind w:leftChars="234" w:left="1079" w:hangingChars="246" w:hanging="517"/>
        <w:rPr>
          <w:rFonts w:ascii="標楷體" w:eastAsia="標楷體" w:hAnsi="標楷體"/>
          <w:sz w:val="21"/>
          <w:szCs w:val="21"/>
        </w:rPr>
      </w:pPr>
      <w:r w:rsidRPr="00E94BCB">
        <w:rPr>
          <w:rFonts w:ascii="標楷體" w:eastAsia="標楷體" w:hAnsi="標楷體"/>
          <w:sz w:val="21"/>
          <w:szCs w:val="21"/>
        </w:rPr>
        <w:t>□</w:t>
      </w:r>
      <w:r w:rsidR="00261A17" w:rsidRPr="00E94BCB">
        <w:rPr>
          <w:rFonts w:ascii="標楷體" w:eastAsia="標楷體" w:hAnsi="標楷體"/>
          <w:sz w:val="21"/>
          <w:szCs w:val="21"/>
        </w:rPr>
        <w:t xml:space="preserve"> </w:t>
      </w:r>
      <w:r w:rsidRPr="00E94BCB">
        <w:rPr>
          <w:rFonts w:ascii="標楷體" w:eastAsia="標楷體" w:hAnsi="標楷體" w:hint="eastAsia"/>
          <w:sz w:val="21"/>
          <w:szCs w:val="21"/>
        </w:rPr>
        <w:t>3.不符合獎勵條件</w:t>
      </w:r>
    </w:p>
    <w:p w14:paraId="59A18195" w14:textId="552A5C62" w:rsidR="00CA3A2C" w:rsidRPr="00E94BCB" w:rsidRDefault="00CA3A2C" w:rsidP="00D00736">
      <w:pPr>
        <w:snapToGrid w:val="0"/>
        <w:spacing w:beforeLines="50" w:before="180"/>
        <w:ind w:leftChars="59" w:left="142"/>
        <w:jc w:val="both"/>
        <w:rPr>
          <w:rFonts w:ascii="標楷體" w:eastAsia="標楷體" w:hAnsi="標楷體"/>
          <w:b/>
        </w:rPr>
      </w:pPr>
      <w:r w:rsidRPr="00E94BCB">
        <w:rPr>
          <w:rFonts w:ascii="標楷體" w:eastAsia="標楷體" w:hAnsi="標楷體" w:hint="eastAsia"/>
          <w:b/>
        </w:rPr>
        <w:t>3-3、符合蛋白尿緩解</w:t>
      </w:r>
      <w:r w:rsidR="00D00736" w:rsidRPr="00E94BCB">
        <w:rPr>
          <w:rFonts w:ascii="標楷體" w:eastAsia="標楷體" w:hAnsi="標楷體"/>
          <w:b/>
        </w:rPr>
        <w:t>病</w:t>
      </w:r>
      <w:r w:rsidR="00D00736" w:rsidRPr="00E94BCB">
        <w:rPr>
          <w:rFonts w:ascii="標楷體" w:eastAsia="標楷體" w:hAnsi="標楷體" w:hint="eastAsia"/>
          <w:b/>
        </w:rPr>
        <w:t>人</w:t>
      </w:r>
      <w:r w:rsidRPr="00E94BCB">
        <w:rPr>
          <w:rFonts w:ascii="標楷體" w:eastAsia="標楷體" w:hAnsi="標楷體"/>
          <w:b/>
        </w:rPr>
        <w:t>之獎勵條件：</w:t>
      </w:r>
    </w:p>
    <w:p w14:paraId="23F50965" w14:textId="250242CA" w:rsidR="00CA3A2C" w:rsidRPr="00E94BCB" w:rsidRDefault="00CA3A2C" w:rsidP="00261A17">
      <w:pPr>
        <w:snapToGrid w:val="0"/>
        <w:ind w:leftChars="234" w:left="1079" w:hangingChars="246" w:hanging="517"/>
        <w:rPr>
          <w:rFonts w:ascii="標楷體" w:eastAsia="標楷體" w:hAnsi="標楷體"/>
          <w:sz w:val="21"/>
          <w:szCs w:val="21"/>
        </w:rPr>
      </w:pPr>
      <w:r w:rsidRPr="00E94BCB">
        <w:rPr>
          <w:rFonts w:ascii="標楷體" w:eastAsia="標楷體" w:hAnsi="標楷體"/>
          <w:sz w:val="21"/>
          <w:szCs w:val="21"/>
        </w:rPr>
        <w:t>□</w:t>
      </w:r>
      <w:r w:rsidRPr="00E94BCB">
        <w:rPr>
          <w:rFonts w:ascii="標楷體" w:eastAsia="標楷體" w:hAnsi="標楷體" w:hint="eastAsia"/>
          <w:sz w:val="21"/>
          <w:szCs w:val="21"/>
        </w:rPr>
        <w:t xml:space="preserve"> 1.收案時24小時尿液總蛋白排出量大於1,000 mg或 Urine protein/creatinine ratio (Upcr) &gt; 1,000 mg/gm之明顯蛋白尿病</w:t>
      </w:r>
      <w:r w:rsidR="001A0908" w:rsidRPr="00E94BCB">
        <w:rPr>
          <w:rFonts w:ascii="標楷體" w:eastAsia="標楷體" w:hAnsi="標楷體" w:hint="eastAsia"/>
          <w:sz w:val="21"/>
          <w:szCs w:val="21"/>
        </w:rPr>
        <w:t>人</w:t>
      </w:r>
      <w:r w:rsidRPr="00E94BCB">
        <w:rPr>
          <w:rFonts w:ascii="標楷體" w:eastAsia="標楷體" w:hAnsi="標楷體" w:hint="eastAsia"/>
          <w:sz w:val="21"/>
          <w:szCs w:val="21"/>
        </w:rPr>
        <w:t>，照護一年後蛋白尿達完全緩解者（Upcr &lt; 200 mg/gm）之照護獎勵費</w:t>
      </w:r>
    </w:p>
    <w:p w14:paraId="0A76407C" w14:textId="77777777" w:rsidR="00CA3A2C" w:rsidRPr="00E94BCB" w:rsidRDefault="00CA3A2C" w:rsidP="00261A17">
      <w:pPr>
        <w:snapToGrid w:val="0"/>
        <w:ind w:leftChars="234" w:left="1079" w:hangingChars="246" w:hanging="517"/>
        <w:rPr>
          <w:rFonts w:ascii="標楷體" w:eastAsia="標楷體" w:hAnsi="標楷體"/>
          <w:sz w:val="21"/>
          <w:szCs w:val="21"/>
        </w:rPr>
      </w:pPr>
      <w:r w:rsidRPr="00E94BCB">
        <w:rPr>
          <w:rFonts w:ascii="標楷體" w:eastAsia="標楷體" w:hAnsi="標楷體"/>
          <w:sz w:val="21"/>
          <w:szCs w:val="21"/>
        </w:rPr>
        <w:t>□</w:t>
      </w:r>
      <w:r w:rsidRPr="00E94BCB">
        <w:rPr>
          <w:rFonts w:ascii="標楷體" w:eastAsia="標楷體" w:hAnsi="標楷體" w:hint="eastAsia"/>
          <w:sz w:val="21"/>
          <w:szCs w:val="21"/>
        </w:rPr>
        <w:t xml:space="preserve"> 2.不符合獎勵條件</w:t>
      </w:r>
    </w:p>
    <w:p w14:paraId="5FAD9E2F" w14:textId="77777777" w:rsidR="00CA3A2C" w:rsidRPr="00E94BCB" w:rsidRDefault="00CA3A2C" w:rsidP="00526FE6">
      <w:pPr>
        <w:spacing w:beforeLines="50" w:before="180"/>
        <w:jc w:val="both"/>
        <w:rPr>
          <w:rFonts w:ascii="標楷體" w:eastAsia="標楷體" w:hAnsi="標楷體"/>
          <w:b/>
          <w:sz w:val="20"/>
          <w:szCs w:val="20"/>
        </w:rPr>
      </w:pPr>
      <w:r w:rsidRPr="00E94BCB">
        <w:rPr>
          <w:rFonts w:ascii="標楷體" w:eastAsia="標楷體" w:hAnsi="標楷體"/>
          <w:b/>
          <w:sz w:val="20"/>
          <w:szCs w:val="20"/>
        </w:rPr>
        <w:t>說   明：</w:t>
      </w:r>
    </w:p>
    <w:p w14:paraId="229A607F" w14:textId="236736E5" w:rsidR="00CA3A2C" w:rsidRPr="00E94BCB" w:rsidRDefault="00CA3A2C" w:rsidP="00EE6034">
      <w:pPr>
        <w:ind w:left="180" w:hangingChars="90" w:hanging="180"/>
        <w:jc w:val="both"/>
        <w:rPr>
          <w:rFonts w:ascii="標楷體" w:eastAsia="標楷體" w:hAnsi="標楷體"/>
          <w:sz w:val="20"/>
          <w:szCs w:val="20"/>
        </w:rPr>
      </w:pPr>
      <w:r w:rsidRPr="00E94BCB">
        <w:rPr>
          <w:rFonts w:ascii="標楷體" w:eastAsia="標楷體" w:hAnsi="標楷體" w:hint="eastAsia"/>
          <w:sz w:val="20"/>
          <w:szCs w:val="20"/>
        </w:rPr>
        <w:t>1.</w:t>
      </w:r>
      <w:r w:rsidR="00D00736" w:rsidRPr="00E94BCB">
        <w:rPr>
          <w:rFonts w:ascii="標楷體" w:eastAsia="標楷體" w:hAnsi="標楷體"/>
          <w:sz w:val="20"/>
          <w:szCs w:val="20"/>
        </w:rPr>
        <w:t>本表為病</w:t>
      </w:r>
      <w:r w:rsidR="00D00736" w:rsidRPr="00E94BCB">
        <w:rPr>
          <w:rFonts w:ascii="標楷體" w:eastAsia="標楷體" w:hAnsi="標楷體" w:hint="eastAsia"/>
          <w:sz w:val="20"/>
          <w:szCs w:val="20"/>
        </w:rPr>
        <w:t>人</w:t>
      </w:r>
      <w:r w:rsidRPr="00E94BCB">
        <w:rPr>
          <w:rFonts w:ascii="標楷體" w:eastAsia="標楷體" w:hAnsi="標楷體"/>
          <w:sz w:val="20"/>
          <w:szCs w:val="20"/>
        </w:rPr>
        <w:t>每年年度照護評估</w:t>
      </w:r>
      <w:r w:rsidRPr="00E94BCB">
        <w:rPr>
          <w:rFonts w:ascii="標楷體" w:eastAsia="標楷體" w:hAnsi="標楷體" w:hint="eastAsia"/>
          <w:sz w:val="20"/>
          <w:szCs w:val="20"/>
        </w:rPr>
        <w:t>紀</w:t>
      </w:r>
      <w:r w:rsidRPr="00E94BCB">
        <w:rPr>
          <w:rFonts w:ascii="標楷體" w:eastAsia="標楷體" w:hAnsi="標楷體"/>
          <w:sz w:val="20"/>
          <w:szCs w:val="20"/>
        </w:rPr>
        <w:t>錄</w:t>
      </w:r>
      <w:r w:rsidRPr="00E94BCB">
        <w:rPr>
          <w:rFonts w:ascii="標楷體" w:eastAsia="標楷體" w:hAnsi="標楷體" w:hint="eastAsia"/>
          <w:sz w:val="20"/>
          <w:szCs w:val="20"/>
        </w:rPr>
        <w:t>用</w:t>
      </w:r>
      <w:r w:rsidRPr="00E94BCB">
        <w:rPr>
          <w:rFonts w:ascii="標楷體" w:eastAsia="標楷體" w:hAnsi="標楷體"/>
          <w:sz w:val="20"/>
          <w:szCs w:val="20"/>
        </w:rPr>
        <w:t>，個案依規定追蹤後，</w:t>
      </w:r>
      <w:r w:rsidRPr="00E94BCB">
        <w:rPr>
          <w:rFonts w:ascii="標楷體" w:eastAsia="標楷體" w:hAnsi="標楷體" w:hint="eastAsia"/>
          <w:sz w:val="20"/>
          <w:szCs w:val="20"/>
        </w:rPr>
        <w:t>Stage 3B、4、5、蛋白尿</w:t>
      </w:r>
      <w:r w:rsidRPr="00E94BCB">
        <w:rPr>
          <w:rFonts w:ascii="標楷體" w:eastAsia="標楷體" w:hAnsi="標楷體"/>
          <w:sz w:val="20"/>
          <w:szCs w:val="20"/>
        </w:rPr>
        <w:t>病</w:t>
      </w:r>
      <w:r w:rsidR="00D00736" w:rsidRPr="00E94BCB">
        <w:rPr>
          <w:rFonts w:ascii="標楷體" w:eastAsia="標楷體" w:hAnsi="標楷體" w:hint="eastAsia"/>
          <w:sz w:val="20"/>
          <w:szCs w:val="20"/>
        </w:rPr>
        <w:t>人</w:t>
      </w:r>
      <w:r w:rsidRPr="00E94BCB">
        <w:rPr>
          <w:rFonts w:ascii="標楷體" w:eastAsia="標楷體" w:hAnsi="標楷體"/>
          <w:sz w:val="20"/>
          <w:szCs w:val="20"/>
        </w:rPr>
        <w:t>得於</w:t>
      </w:r>
      <w:r w:rsidRPr="00E94BCB">
        <w:rPr>
          <w:rFonts w:ascii="標楷體" w:eastAsia="標楷體" w:hAnsi="標楷體" w:hint="eastAsia"/>
          <w:sz w:val="20"/>
          <w:szCs w:val="20"/>
        </w:rPr>
        <w:t>完成3次</w:t>
      </w:r>
      <w:r w:rsidRPr="00E94BCB">
        <w:rPr>
          <w:rFonts w:ascii="標楷體" w:eastAsia="標楷體" w:hAnsi="標楷體"/>
          <w:sz w:val="20"/>
          <w:szCs w:val="20"/>
        </w:rPr>
        <w:t>追蹤照護</w:t>
      </w:r>
      <w:r w:rsidR="00D00736" w:rsidRPr="00E94BCB">
        <w:rPr>
          <w:rFonts w:ascii="標楷體" w:eastAsia="標楷體" w:hAnsi="標楷體" w:hint="eastAsia"/>
          <w:sz w:val="20"/>
          <w:szCs w:val="20"/>
        </w:rPr>
        <w:t>並</w:t>
      </w:r>
      <w:r w:rsidRPr="00E94BCB">
        <w:rPr>
          <w:rFonts w:ascii="標楷體" w:eastAsia="標楷體" w:hAnsi="標楷體"/>
          <w:sz w:val="20"/>
          <w:szCs w:val="20"/>
        </w:rPr>
        <w:t>申報</w:t>
      </w:r>
      <w:r w:rsidR="00D00736" w:rsidRPr="00E94BCB">
        <w:rPr>
          <w:rFonts w:ascii="標楷體" w:eastAsia="標楷體" w:hAnsi="標楷體" w:hint="eastAsia"/>
          <w:sz w:val="20"/>
          <w:szCs w:val="20"/>
        </w:rPr>
        <w:t>相關費用</w:t>
      </w:r>
      <w:r w:rsidRPr="00E94BCB">
        <w:rPr>
          <w:rFonts w:ascii="標楷體" w:eastAsia="標楷體" w:hAnsi="標楷體" w:hint="eastAsia"/>
          <w:sz w:val="20"/>
          <w:szCs w:val="20"/>
        </w:rPr>
        <w:t>。本表</w:t>
      </w:r>
      <w:proofErr w:type="gramStart"/>
      <w:r w:rsidRPr="00E94BCB">
        <w:rPr>
          <w:rFonts w:ascii="標楷體" w:eastAsia="標楷體" w:hAnsi="標楷體" w:hint="eastAsia"/>
          <w:sz w:val="20"/>
          <w:szCs w:val="20"/>
        </w:rPr>
        <w:t>須</w:t>
      </w:r>
      <w:r w:rsidR="00261A17" w:rsidRPr="00E94BCB">
        <w:rPr>
          <w:rFonts w:ascii="標楷體" w:eastAsia="標楷體" w:hAnsi="標楷體" w:hint="eastAsia"/>
          <w:sz w:val="20"/>
          <w:szCs w:val="20"/>
        </w:rPr>
        <w:t>留存</w:t>
      </w:r>
      <w:r w:rsidRPr="00E94BCB">
        <w:rPr>
          <w:rFonts w:ascii="標楷體" w:eastAsia="標楷體" w:hAnsi="標楷體"/>
          <w:sz w:val="20"/>
          <w:szCs w:val="20"/>
        </w:rPr>
        <w:t>院所</w:t>
      </w:r>
      <w:proofErr w:type="gramEnd"/>
      <w:r w:rsidRPr="00E94BCB">
        <w:rPr>
          <w:rFonts w:ascii="標楷體" w:eastAsia="標楷體" w:hAnsi="標楷體"/>
          <w:sz w:val="20"/>
          <w:szCs w:val="20"/>
        </w:rPr>
        <w:t>備查</w:t>
      </w:r>
      <w:proofErr w:type="gramStart"/>
      <w:r w:rsidRPr="00E94BCB">
        <w:rPr>
          <w:rFonts w:ascii="標楷體" w:eastAsia="標楷體" w:hAnsi="標楷體" w:hint="eastAsia"/>
          <w:sz w:val="20"/>
          <w:szCs w:val="20"/>
        </w:rPr>
        <w:t>供抽審</w:t>
      </w:r>
      <w:proofErr w:type="gramEnd"/>
      <w:r w:rsidRPr="00E94BCB">
        <w:rPr>
          <w:rFonts w:ascii="標楷體" w:eastAsia="標楷體" w:hAnsi="標楷體" w:hint="eastAsia"/>
          <w:sz w:val="20"/>
          <w:szCs w:val="20"/>
        </w:rPr>
        <w:t>並貼病歷。</w:t>
      </w:r>
    </w:p>
    <w:p w14:paraId="17749F70" w14:textId="6D13A339" w:rsidR="00CA3A2C" w:rsidRPr="00E94BCB" w:rsidRDefault="00CA3A2C" w:rsidP="00D00736">
      <w:pPr>
        <w:spacing w:line="300" w:lineRule="exact"/>
        <w:ind w:left="180" w:hanging="180"/>
        <w:jc w:val="both"/>
        <w:rPr>
          <w:rFonts w:ascii="標楷體" w:eastAsia="標楷體" w:hAnsi="標楷體"/>
          <w:sz w:val="20"/>
          <w:szCs w:val="20"/>
        </w:rPr>
      </w:pPr>
      <w:r w:rsidRPr="00E94BCB">
        <w:rPr>
          <w:rFonts w:ascii="標楷體" w:eastAsia="標楷體" w:hAnsi="標楷體" w:hint="eastAsia"/>
          <w:sz w:val="20"/>
          <w:szCs w:val="20"/>
        </w:rPr>
        <w:t>2.以上</w:t>
      </w:r>
      <w:r w:rsidRPr="00E94BCB">
        <w:rPr>
          <w:rFonts w:ascii="標楷體" w:eastAsia="標楷體" w:hAnsi="標楷體"/>
          <w:sz w:val="20"/>
          <w:szCs w:val="20"/>
        </w:rPr>
        <w:t>eGFR</w:t>
      </w:r>
      <w:r w:rsidRPr="00E94BCB">
        <w:rPr>
          <w:rFonts w:ascii="標楷體" w:eastAsia="標楷體" w:hAnsi="標楷體" w:hint="eastAsia"/>
          <w:sz w:val="20"/>
          <w:szCs w:val="20"/>
        </w:rPr>
        <w:t>之計算係以</w:t>
      </w:r>
      <w:r w:rsidRPr="00E94BCB">
        <w:rPr>
          <w:rFonts w:ascii="標楷體" w:eastAsia="標楷體" w:hAnsi="標楷體"/>
          <w:sz w:val="20"/>
          <w:szCs w:val="20"/>
        </w:rPr>
        <w:t>MDRD-Simplified</w:t>
      </w:r>
      <w:proofErr w:type="gramStart"/>
      <w:r w:rsidRPr="00E94BCB">
        <w:rPr>
          <w:rFonts w:ascii="標楷體" w:eastAsia="標楷體" w:hAnsi="標楷體" w:hint="eastAsia"/>
          <w:sz w:val="20"/>
          <w:szCs w:val="20"/>
        </w:rPr>
        <w:t>﹐</w:t>
      </w:r>
      <w:proofErr w:type="gramEnd"/>
      <w:r w:rsidRPr="00E94BCB">
        <w:rPr>
          <w:rFonts w:ascii="標楷體" w:eastAsia="標楷體" w:hAnsi="標楷體"/>
          <w:sz w:val="20"/>
          <w:szCs w:val="20"/>
        </w:rPr>
        <w:t>16</w:t>
      </w:r>
      <w:r w:rsidRPr="00E94BCB">
        <w:rPr>
          <w:rFonts w:ascii="標楷體" w:eastAsia="標楷體" w:hAnsi="標楷體" w:hint="eastAsia"/>
          <w:sz w:val="20"/>
          <w:szCs w:val="20"/>
        </w:rPr>
        <w:t>歲以下之小孩係以</w:t>
      </w:r>
      <w:r w:rsidRPr="00E94BCB">
        <w:rPr>
          <w:rFonts w:ascii="標楷體" w:eastAsia="標楷體" w:hAnsi="標楷體"/>
          <w:sz w:val="20"/>
          <w:szCs w:val="20"/>
        </w:rPr>
        <w:t>Schwartz</w:t>
      </w:r>
      <w:r w:rsidRPr="00E94BCB">
        <w:rPr>
          <w:rFonts w:ascii="標楷體" w:eastAsia="標楷體" w:hAnsi="標楷體" w:hint="eastAsia"/>
          <w:sz w:val="20"/>
          <w:szCs w:val="20"/>
        </w:rPr>
        <w:t>公式計算，</w:t>
      </w:r>
      <w:r w:rsidRPr="00E94BCB">
        <w:rPr>
          <w:rFonts w:ascii="標楷體" w:eastAsia="標楷體" w:hAnsi="標楷體"/>
          <w:sz w:val="20"/>
          <w:szCs w:val="20"/>
        </w:rPr>
        <w:t>Scr.</w:t>
      </w:r>
      <w:r w:rsidRPr="00E94BCB">
        <w:rPr>
          <w:rFonts w:ascii="標楷體" w:eastAsia="標楷體" w:hAnsi="標楷體" w:hint="eastAsia"/>
          <w:sz w:val="20"/>
          <w:szCs w:val="20"/>
        </w:rPr>
        <w:t>測量以</w:t>
      </w:r>
      <w:r w:rsidRPr="00E94BCB">
        <w:rPr>
          <w:rFonts w:ascii="標楷體" w:eastAsia="標楷體" w:hAnsi="標楷體"/>
          <w:sz w:val="20"/>
          <w:szCs w:val="20"/>
        </w:rPr>
        <w:t>Jaffe method</w:t>
      </w:r>
      <w:r w:rsidRPr="00E94BCB">
        <w:rPr>
          <w:rFonts w:ascii="標楷體" w:eastAsia="標楷體" w:hAnsi="標楷體" w:hint="eastAsia"/>
          <w:sz w:val="20"/>
          <w:szCs w:val="20"/>
        </w:rPr>
        <w:t>。</w:t>
      </w:r>
      <w:r w:rsidRPr="00E94BCB">
        <w:rPr>
          <w:rFonts w:ascii="標楷體" w:eastAsia="標楷體" w:hAnsi="標楷體"/>
          <w:sz w:val="20"/>
          <w:szCs w:val="20"/>
        </w:rPr>
        <w:t>eGFR</w:t>
      </w:r>
      <w:r w:rsidRPr="00E94BCB">
        <w:rPr>
          <w:rFonts w:ascii="標楷體" w:eastAsia="標楷體" w:hAnsi="標楷體" w:hint="eastAsia"/>
          <w:sz w:val="20"/>
          <w:szCs w:val="20"/>
        </w:rPr>
        <w:t>下降速率所用之</w:t>
      </w:r>
      <w:r w:rsidRPr="00E94BCB">
        <w:rPr>
          <w:rFonts w:ascii="標楷體" w:eastAsia="標楷體" w:hAnsi="標楷體"/>
          <w:sz w:val="20"/>
          <w:szCs w:val="20"/>
        </w:rPr>
        <w:t>Scr.</w:t>
      </w:r>
      <w:r w:rsidRPr="00E94BCB">
        <w:rPr>
          <w:rFonts w:ascii="標楷體" w:eastAsia="標楷體" w:hAnsi="標楷體" w:hint="eastAsia"/>
          <w:sz w:val="20"/>
          <w:szCs w:val="20"/>
        </w:rPr>
        <w:t>以</w:t>
      </w:r>
      <w:r w:rsidRPr="00E94BCB">
        <w:rPr>
          <w:rFonts w:ascii="標楷體" w:eastAsia="標楷體" w:hAnsi="標楷體"/>
          <w:sz w:val="20"/>
          <w:szCs w:val="20"/>
        </w:rPr>
        <w:t>100</w:t>
      </w:r>
      <w:r w:rsidRPr="00E94BCB">
        <w:rPr>
          <w:rFonts w:ascii="標楷體" w:eastAsia="標楷體" w:hAnsi="標楷體" w:hint="eastAsia"/>
          <w:sz w:val="20"/>
          <w:szCs w:val="20"/>
        </w:rPr>
        <w:t>年至</w:t>
      </w:r>
      <w:r w:rsidRPr="00E94BCB">
        <w:rPr>
          <w:rFonts w:ascii="標楷體" w:eastAsia="標楷體" w:hAnsi="標楷體"/>
          <w:sz w:val="20"/>
          <w:szCs w:val="20"/>
        </w:rPr>
        <w:t>101</w:t>
      </w:r>
      <w:r w:rsidRPr="00E94BCB">
        <w:rPr>
          <w:rFonts w:ascii="標楷體" w:eastAsia="標楷體" w:hAnsi="標楷體" w:hint="eastAsia"/>
          <w:sz w:val="20"/>
          <w:szCs w:val="20"/>
        </w:rPr>
        <w:t>年間某時間點為</w:t>
      </w:r>
      <w:proofErr w:type="gramStart"/>
      <w:r w:rsidRPr="00E94BCB">
        <w:rPr>
          <w:rFonts w:ascii="標楷體" w:eastAsia="標楷體" w:hAnsi="標楷體" w:hint="eastAsia"/>
          <w:sz w:val="20"/>
          <w:szCs w:val="20"/>
        </w:rPr>
        <w:t>為</w:t>
      </w:r>
      <w:proofErr w:type="gramEnd"/>
      <w:r w:rsidRPr="00E94BCB">
        <w:rPr>
          <w:rFonts w:ascii="標楷體" w:eastAsia="標楷體" w:hAnsi="標楷體" w:hint="eastAsia"/>
          <w:sz w:val="20"/>
          <w:szCs w:val="20"/>
        </w:rPr>
        <w:t>基準值，而基準值之後</w:t>
      </w:r>
      <w:r w:rsidRPr="00E94BCB">
        <w:rPr>
          <w:rFonts w:ascii="標楷體" w:eastAsia="標楷體" w:hAnsi="標楷體"/>
          <w:sz w:val="20"/>
          <w:szCs w:val="20"/>
        </w:rPr>
        <w:t>12</w:t>
      </w:r>
      <w:r w:rsidRPr="00E94BCB">
        <w:rPr>
          <w:rFonts w:ascii="標楷體" w:eastAsia="標楷體" w:hAnsi="標楷體" w:hint="eastAsia"/>
          <w:sz w:val="20"/>
          <w:szCs w:val="20"/>
        </w:rPr>
        <w:t>個月或</w:t>
      </w:r>
      <w:r w:rsidRPr="00E94BCB">
        <w:rPr>
          <w:rFonts w:ascii="標楷體" w:eastAsia="標楷體" w:hAnsi="標楷體"/>
          <w:sz w:val="20"/>
          <w:szCs w:val="20"/>
        </w:rPr>
        <w:t>24</w:t>
      </w:r>
      <w:r w:rsidRPr="00E94BCB">
        <w:rPr>
          <w:rFonts w:ascii="標楷體" w:eastAsia="標楷體" w:hAnsi="標楷體" w:hint="eastAsia"/>
          <w:sz w:val="20"/>
          <w:szCs w:val="20"/>
        </w:rPr>
        <w:t>個月以內的</w:t>
      </w:r>
      <w:r w:rsidRPr="00E94BCB">
        <w:rPr>
          <w:rFonts w:ascii="標楷體" w:eastAsia="標楷體" w:hAnsi="標楷體"/>
          <w:sz w:val="20"/>
          <w:szCs w:val="20"/>
        </w:rPr>
        <w:t>Scr</w:t>
      </w:r>
      <w:r w:rsidRPr="00E94BCB">
        <w:rPr>
          <w:rFonts w:ascii="標楷體" w:eastAsia="標楷體" w:hAnsi="標楷體" w:hint="eastAsia"/>
          <w:sz w:val="20"/>
          <w:szCs w:val="20"/>
        </w:rPr>
        <w:t>與</w:t>
      </w:r>
      <w:r w:rsidRPr="00E94BCB">
        <w:rPr>
          <w:rFonts w:ascii="標楷體" w:eastAsia="標楷體" w:hAnsi="標楷體"/>
          <w:sz w:val="20"/>
          <w:szCs w:val="20"/>
        </w:rPr>
        <w:t>eGFR</w:t>
      </w:r>
      <w:r w:rsidRPr="00E94BCB">
        <w:rPr>
          <w:rFonts w:ascii="標楷體" w:eastAsia="標楷體" w:hAnsi="標楷體" w:hint="eastAsia"/>
          <w:sz w:val="20"/>
          <w:szCs w:val="20"/>
        </w:rPr>
        <w:t>為成果值，以基準值</w:t>
      </w:r>
      <w:r w:rsidRPr="00E94BCB">
        <w:rPr>
          <w:rFonts w:ascii="標楷體" w:eastAsia="標楷體" w:hAnsi="標楷體"/>
          <w:sz w:val="20"/>
          <w:szCs w:val="20"/>
        </w:rPr>
        <w:t>eGFR</w:t>
      </w:r>
      <w:r w:rsidRPr="00E94BCB">
        <w:rPr>
          <w:rFonts w:ascii="標楷體" w:eastAsia="標楷體" w:hAnsi="標楷體" w:hint="eastAsia"/>
          <w:sz w:val="20"/>
          <w:szCs w:val="20"/>
        </w:rPr>
        <w:t>減去成果值</w:t>
      </w:r>
      <w:r w:rsidRPr="00E94BCB">
        <w:rPr>
          <w:rFonts w:ascii="標楷體" w:eastAsia="標楷體" w:hAnsi="標楷體"/>
          <w:sz w:val="20"/>
          <w:szCs w:val="20"/>
        </w:rPr>
        <w:t>eGFR</w:t>
      </w:r>
      <w:r w:rsidRPr="00E94BCB">
        <w:rPr>
          <w:rFonts w:ascii="標楷體" w:eastAsia="標楷體" w:hAnsi="標楷體" w:hint="eastAsia"/>
          <w:sz w:val="20"/>
          <w:szCs w:val="20"/>
        </w:rPr>
        <w:t>求得</w:t>
      </w:r>
      <w:r w:rsidRPr="00E94BCB">
        <w:rPr>
          <w:rFonts w:ascii="標楷體" w:eastAsia="標楷體" w:hAnsi="標楷體"/>
          <w:sz w:val="20"/>
          <w:szCs w:val="20"/>
        </w:rPr>
        <w:t>eGFR</w:t>
      </w:r>
      <w:r w:rsidRPr="00E94BCB">
        <w:rPr>
          <w:rFonts w:ascii="標楷體" w:eastAsia="標楷體" w:hAnsi="標楷體" w:hint="eastAsia"/>
          <w:sz w:val="20"/>
          <w:szCs w:val="20"/>
        </w:rPr>
        <w:t>下降值，換成</w:t>
      </w:r>
      <w:r w:rsidRPr="00E94BCB">
        <w:rPr>
          <w:rFonts w:ascii="標楷體" w:eastAsia="標楷體" w:hAnsi="標楷體"/>
          <w:sz w:val="20"/>
          <w:szCs w:val="20"/>
        </w:rPr>
        <w:t>12</w:t>
      </w:r>
      <w:r w:rsidRPr="00E94BCB">
        <w:rPr>
          <w:rFonts w:ascii="標楷體" w:eastAsia="標楷體" w:hAnsi="標楷體" w:hint="eastAsia"/>
          <w:sz w:val="20"/>
          <w:szCs w:val="20"/>
        </w:rPr>
        <w:t>個月為每年</w:t>
      </w:r>
      <w:r w:rsidRPr="00E94BCB">
        <w:rPr>
          <w:rFonts w:ascii="標楷體" w:eastAsia="標楷體" w:hAnsi="標楷體"/>
          <w:sz w:val="20"/>
          <w:szCs w:val="20"/>
        </w:rPr>
        <w:t>eGFR</w:t>
      </w:r>
      <w:r w:rsidRPr="00E94BCB">
        <w:rPr>
          <w:rFonts w:ascii="標楷體" w:eastAsia="標楷體" w:hAnsi="標楷體" w:hint="eastAsia"/>
          <w:sz w:val="20"/>
          <w:szCs w:val="20"/>
        </w:rPr>
        <w:t>下降速率。</w:t>
      </w:r>
    </w:p>
    <w:p w14:paraId="7015411C" w14:textId="77777777" w:rsidR="00CA3A2C" w:rsidRPr="00E94BCB" w:rsidRDefault="00CA3A2C" w:rsidP="00D00736">
      <w:pPr>
        <w:spacing w:line="300" w:lineRule="exact"/>
        <w:ind w:left="180"/>
        <w:jc w:val="both"/>
        <w:rPr>
          <w:rFonts w:ascii="標楷體" w:eastAsia="標楷體" w:hAnsi="標楷體"/>
          <w:sz w:val="20"/>
          <w:szCs w:val="20"/>
        </w:rPr>
      </w:pPr>
      <w:r w:rsidRPr="00E94BCB">
        <w:rPr>
          <w:rFonts w:ascii="標楷體" w:eastAsia="標楷體" w:hAnsi="標楷體" w:hint="eastAsia"/>
          <w:sz w:val="20"/>
          <w:szCs w:val="20"/>
        </w:rPr>
        <w:t>範例：</w:t>
      </w:r>
    </w:p>
    <w:p w14:paraId="7A6FBC90" w14:textId="77777777" w:rsidR="00CA3A2C" w:rsidRPr="00E94BCB" w:rsidRDefault="00CA3A2C" w:rsidP="00D00736">
      <w:pPr>
        <w:spacing w:line="300" w:lineRule="exact"/>
        <w:ind w:leftChars="234" w:left="804" w:hangingChars="121" w:hanging="242"/>
        <w:jc w:val="both"/>
        <w:rPr>
          <w:rFonts w:ascii="標楷體" w:eastAsia="標楷體" w:hAnsi="標楷體"/>
          <w:sz w:val="20"/>
          <w:szCs w:val="20"/>
        </w:rPr>
      </w:pPr>
      <w:r w:rsidRPr="00E94BCB">
        <w:rPr>
          <w:rFonts w:ascii="標楷體" w:eastAsia="標楷體" w:hAnsi="標楷體" w:hint="eastAsia"/>
          <w:sz w:val="20"/>
          <w:szCs w:val="20"/>
        </w:rPr>
        <w:t>起始點日期：</w:t>
      </w:r>
      <w:r w:rsidRPr="00E94BCB">
        <w:rPr>
          <w:rFonts w:ascii="標楷體" w:eastAsia="標楷體" w:hAnsi="標楷體" w:hint="eastAsia"/>
          <w:sz w:val="20"/>
          <w:szCs w:val="20"/>
          <w:u w:val="single"/>
        </w:rPr>
        <w:t>100</w:t>
      </w:r>
      <w:r w:rsidRPr="00E94BCB">
        <w:rPr>
          <w:rFonts w:ascii="標楷體" w:eastAsia="標楷體" w:hAnsi="標楷體"/>
          <w:sz w:val="20"/>
          <w:szCs w:val="20"/>
        </w:rPr>
        <w:t>年</w:t>
      </w:r>
      <w:r w:rsidRPr="00E94BCB">
        <w:rPr>
          <w:rFonts w:ascii="標楷體" w:eastAsia="標楷體" w:hAnsi="標楷體" w:hint="eastAsia"/>
          <w:sz w:val="20"/>
          <w:szCs w:val="20"/>
        </w:rPr>
        <w:t>1</w:t>
      </w:r>
      <w:r w:rsidRPr="00E94BCB">
        <w:rPr>
          <w:rFonts w:ascii="標楷體" w:eastAsia="標楷體" w:hAnsi="標楷體"/>
          <w:sz w:val="20"/>
          <w:szCs w:val="20"/>
        </w:rPr>
        <w:t>月</w:t>
      </w:r>
      <w:r w:rsidRPr="00E94BCB">
        <w:rPr>
          <w:rFonts w:ascii="標楷體" w:eastAsia="標楷體" w:hAnsi="標楷體" w:hint="eastAsia"/>
          <w:sz w:val="20"/>
          <w:szCs w:val="20"/>
        </w:rPr>
        <w:t>5</w:t>
      </w:r>
      <w:r w:rsidRPr="00E94BCB">
        <w:rPr>
          <w:rFonts w:ascii="標楷體" w:eastAsia="標楷體" w:hAnsi="標楷體"/>
          <w:sz w:val="20"/>
          <w:szCs w:val="20"/>
        </w:rPr>
        <w:t xml:space="preserve"> 日</w:t>
      </w:r>
      <w:r w:rsidRPr="00E94BCB">
        <w:rPr>
          <w:rFonts w:ascii="標楷體" w:eastAsia="標楷體" w:hAnsi="標楷體" w:hint="eastAsia"/>
          <w:sz w:val="20"/>
          <w:szCs w:val="20"/>
        </w:rPr>
        <w:t xml:space="preserve">(D1),  </w:t>
      </w:r>
      <w:r w:rsidRPr="00E94BCB">
        <w:rPr>
          <w:rFonts w:ascii="標楷體" w:eastAsia="標楷體" w:hAnsi="標楷體" w:hint="eastAsia"/>
          <w:sz w:val="20"/>
          <w:szCs w:val="20"/>
        </w:rPr>
        <w:tab/>
        <w:t>eGFR:</w:t>
      </w:r>
      <w:r w:rsidRPr="00E94BCB">
        <w:rPr>
          <w:rFonts w:ascii="標楷體" w:eastAsia="標楷體" w:hAnsi="標楷體" w:hint="eastAsia"/>
          <w:sz w:val="20"/>
          <w:szCs w:val="20"/>
          <w:u w:val="single"/>
        </w:rPr>
        <w:t xml:space="preserve"> </w:t>
      </w:r>
      <w:proofErr w:type="gramStart"/>
      <w:r w:rsidRPr="00E94BCB">
        <w:rPr>
          <w:rFonts w:ascii="標楷體" w:eastAsia="標楷體" w:hAnsi="標楷體" w:hint="eastAsia"/>
          <w:sz w:val="20"/>
          <w:szCs w:val="20"/>
          <w:u w:val="single"/>
        </w:rPr>
        <w:t xml:space="preserve">17.5 </w:t>
      </w:r>
      <w:r w:rsidRPr="00E94BCB">
        <w:rPr>
          <w:rFonts w:ascii="標楷體" w:eastAsia="標楷體" w:hAnsi="標楷體" w:hint="eastAsia"/>
          <w:sz w:val="20"/>
          <w:szCs w:val="20"/>
        </w:rPr>
        <w:t xml:space="preserve"> ml</w:t>
      </w:r>
      <w:proofErr w:type="gramEnd"/>
      <w:r w:rsidRPr="00E94BCB">
        <w:rPr>
          <w:rFonts w:ascii="標楷體" w:eastAsia="標楷體" w:hAnsi="標楷體" w:hint="eastAsia"/>
          <w:sz w:val="20"/>
          <w:szCs w:val="20"/>
        </w:rPr>
        <w:t>/min/1.73m</w:t>
      </w:r>
      <w:r w:rsidRPr="00E94BCB">
        <w:rPr>
          <w:rFonts w:ascii="標楷體" w:eastAsia="標楷體" w:hAnsi="標楷體" w:hint="eastAsia"/>
          <w:sz w:val="20"/>
          <w:szCs w:val="20"/>
          <w:vertAlign w:val="superscript"/>
        </w:rPr>
        <w:t>2</w:t>
      </w:r>
      <w:r w:rsidRPr="00E94BCB">
        <w:rPr>
          <w:rFonts w:ascii="標楷體" w:eastAsia="標楷體" w:hAnsi="標楷體" w:hint="eastAsia"/>
          <w:sz w:val="20"/>
          <w:szCs w:val="20"/>
        </w:rPr>
        <w:t xml:space="preserve"> (R1) </w:t>
      </w:r>
    </w:p>
    <w:p w14:paraId="2BA1E802" w14:textId="7BB4DD15" w:rsidR="00CA3A2C" w:rsidRPr="00E94BCB" w:rsidRDefault="00CA3A2C" w:rsidP="00D00736">
      <w:pPr>
        <w:spacing w:line="300" w:lineRule="exact"/>
        <w:ind w:leftChars="234" w:left="562" w:firstLine="290"/>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3b、</w:t>
      </w: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4、</w:t>
      </w: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5、</w:t>
      </w:r>
      <w:r w:rsidRPr="00E94BCB">
        <w:rPr>
          <w:rFonts w:ascii="標楷體" w:eastAsia="標楷體" w:hAnsi="標楷體"/>
          <w:sz w:val="20"/>
          <w:szCs w:val="20"/>
        </w:rPr>
        <w:t>□</w:t>
      </w:r>
      <w:r w:rsidRPr="00E94BCB">
        <w:rPr>
          <w:rFonts w:ascii="標楷體" w:eastAsia="標楷體" w:hAnsi="標楷體" w:hint="eastAsia"/>
          <w:sz w:val="20"/>
          <w:szCs w:val="20"/>
        </w:rPr>
        <w:t xml:space="preserve"> 蛋白尿病</w:t>
      </w:r>
      <w:r w:rsidR="001A0908" w:rsidRPr="00E94BCB">
        <w:rPr>
          <w:rFonts w:ascii="標楷體" w:eastAsia="標楷體" w:hAnsi="標楷體" w:hint="eastAsia"/>
          <w:sz w:val="20"/>
          <w:szCs w:val="20"/>
        </w:rPr>
        <w:t>人</w:t>
      </w:r>
      <w:r w:rsidRPr="00E94BCB">
        <w:rPr>
          <w:rFonts w:ascii="標楷體" w:eastAsia="標楷體" w:hAnsi="標楷體" w:hint="eastAsia"/>
          <w:sz w:val="20"/>
          <w:szCs w:val="20"/>
        </w:rPr>
        <w:t xml:space="preserve"> </w:t>
      </w:r>
    </w:p>
    <w:p w14:paraId="7D4E6CC4" w14:textId="77777777" w:rsidR="00CA3A2C" w:rsidRPr="00E94BCB" w:rsidRDefault="00CA3A2C" w:rsidP="00D00736">
      <w:pPr>
        <w:spacing w:line="300" w:lineRule="exact"/>
        <w:ind w:firstLine="480"/>
        <w:jc w:val="both"/>
        <w:rPr>
          <w:rFonts w:ascii="標楷體" w:eastAsia="標楷體" w:hAnsi="標楷體"/>
          <w:sz w:val="20"/>
          <w:szCs w:val="20"/>
        </w:rPr>
      </w:pPr>
      <w:r w:rsidRPr="00E94BCB">
        <w:rPr>
          <w:rFonts w:ascii="標楷體" w:eastAsia="標楷體" w:hAnsi="標楷體" w:hint="eastAsia"/>
          <w:sz w:val="20"/>
          <w:szCs w:val="20"/>
        </w:rPr>
        <w:t>終止點日期：</w:t>
      </w:r>
      <w:r w:rsidRPr="00E94BCB">
        <w:rPr>
          <w:rFonts w:ascii="標楷體" w:eastAsia="標楷體" w:hAnsi="標楷體" w:hint="eastAsia"/>
          <w:sz w:val="20"/>
          <w:szCs w:val="20"/>
          <w:u w:val="single"/>
        </w:rPr>
        <w:t>101</w:t>
      </w:r>
      <w:r w:rsidRPr="00E94BCB">
        <w:rPr>
          <w:rFonts w:ascii="標楷體" w:eastAsia="標楷體" w:hAnsi="標楷體"/>
          <w:sz w:val="20"/>
          <w:szCs w:val="20"/>
        </w:rPr>
        <w:t xml:space="preserve"> 年</w:t>
      </w:r>
      <w:r w:rsidRPr="00E94BCB">
        <w:rPr>
          <w:rFonts w:ascii="標楷體" w:eastAsia="標楷體" w:hAnsi="標楷體" w:hint="eastAsia"/>
          <w:sz w:val="20"/>
          <w:szCs w:val="20"/>
        </w:rPr>
        <w:t>3</w:t>
      </w:r>
      <w:r w:rsidRPr="00E94BCB">
        <w:rPr>
          <w:rFonts w:ascii="標楷體" w:eastAsia="標楷體" w:hAnsi="標楷體"/>
          <w:sz w:val="20"/>
          <w:szCs w:val="20"/>
        </w:rPr>
        <w:t xml:space="preserve"> 月</w:t>
      </w:r>
      <w:r w:rsidRPr="00E94BCB">
        <w:rPr>
          <w:rFonts w:ascii="標楷體" w:eastAsia="標楷體" w:hAnsi="標楷體" w:hint="eastAsia"/>
          <w:sz w:val="20"/>
          <w:szCs w:val="20"/>
        </w:rPr>
        <w:t>12</w:t>
      </w:r>
      <w:r w:rsidRPr="00E94BCB">
        <w:rPr>
          <w:rFonts w:ascii="標楷體" w:eastAsia="標楷體" w:hAnsi="標楷體"/>
          <w:sz w:val="20"/>
          <w:szCs w:val="20"/>
        </w:rPr>
        <w:t xml:space="preserve"> 日</w:t>
      </w:r>
      <w:r w:rsidRPr="00E94BCB">
        <w:rPr>
          <w:rFonts w:ascii="標楷體" w:eastAsia="標楷體" w:hAnsi="標楷體" w:hint="eastAsia"/>
          <w:sz w:val="20"/>
          <w:szCs w:val="20"/>
        </w:rPr>
        <w:t xml:space="preserve">(D2),  </w:t>
      </w:r>
      <w:r w:rsidRPr="00E94BCB">
        <w:rPr>
          <w:rFonts w:ascii="標楷體" w:eastAsia="標楷體" w:hAnsi="標楷體" w:hint="eastAsia"/>
          <w:sz w:val="20"/>
          <w:szCs w:val="20"/>
        </w:rPr>
        <w:tab/>
        <w:t>eGFR:</w:t>
      </w:r>
      <w:r w:rsidRPr="00E94BCB">
        <w:rPr>
          <w:rFonts w:ascii="標楷體" w:eastAsia="標楷體" w:hAnsi="標楷體" w:hint="eastAsia"/>
          <w:sz w:val="20"/>
          <w:szCs w:val="20"/>
          <w:u w:val="single"/>
        </w:rPr>
        <w:t xml:space="preserve"> </w:t>
      </w:r>
      <w:proofErr w:type="gramStart"/>
      <w:r w:rsidRPr="00E94BCB">
        <w:rPr>
          <w:rFonts w:ascii="標楷體" w:eastAsia="標楷體" w:hAnsi="標楷體" w:hint="eastAsia"/>
          <w:sz w:val="20"/>
          <w:szCs w:val="20"/>
          <w:u w:val="single"/>
        </w:rPr>
        <w:t xml:space="preserve">13.5  </w:t>
      </w:r>
      <w:r w:rsidRPr="00E94BCB">
        <w:rPr>
          <w:rFonts w:ascii="標楷體" w:eastAsia="標楷體" w:hAnsi="標楷體" w:hint="eastAsia"/>
          <w:sz w:val="20"/>
          <w:szCs w:val="20"/>
        </w:rPr>
        <w:t>ml</w:t>
      </w:r>
      <w:proofErr w:type="gramEnd"/>
      <w:r w:rsidRPr="00E94BCB">
        <w:rPr>
          <w:rFonts w:ascii="標楷體" w:eastAsia="標楷體" w:hAnsi="標楷體" w:hint="eastAsia"/>
          <w:sz w:val="20"/>
          <w:szCs w:val="20"/>
        </w:rPr>
        <w:t>/min/1.73m</w:t>
      </w:r>
      <w:r w:rsidRPr="00E94BCB">
        <w:rPr>
          <w:rFonts w:ascii="標楷體" w:eastAsia="標楷體" w:hAnsi="標楷體" w:hint="eastAsia"/>
          <w:sz w:val="20"/>
          <w:szCs w:val="20"/>
          <w:vertAlign w:val="superscript"/>
        </w:rPr>
        <w:t xml:space="preserve">2 </w:t>
      </w:r>
      <w:r w:rsidRPr="00E94BCB">
        <w:rPr>
          <w:rFonts w:ascii="標楷體" w:eastAsia="標楷體" w:hAnsi="標楷體" w:hint="eastAsia"/>
          <w:sz w:val="20"/>
          <w:szCs w:val="20"/>
        </w:rPr>
        <w:t xml:space="preserve">(R2) </w:t>
      </w:r>
    </w:p>
    <w:p w14:paraId="44AF8574" w14:textId="1395F126" w:rsidR="00CA3A2C" w:rsidRPr="00E94BCB" w:rsidRDefault="00CA3A2C" w:rsidP="00D00736">
      <w:pPr>
        <w:spacing w:line="300" w:lineRule="exact"/>
        <w:ind w:left="372" w:firstLine="480"/>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3b、</w:t>
      </w: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4、</w:t>
      </w:r>
      <w:r w:rsidRPr="00E94BCB">
        <w:rPr>
          <w:rFonts w:ascii="標楷體" w:eastAsia="標楷體" w:hAnsi="標楷體"/>
          <w:sz w:val="20"/>
          <w:szCs w:val="20"/>
        </w:rPr>
        <w:t>■</w:t>
      </w:r>
      <w:r w:rsidRPr="00E94BCB">
        <w:rPr>
          <w:rFonts w:ascii="標楷體" w:eastAsia="標楷體" w:hAnsi="標楷體" w:hint="eastAsia"/>
          <w:sz w:val="20"/>
          <w:szCs w:val="20"/>
        </w:rPr>
        <w:t xml:space="preserve"> CKD stage 5、</w:t>
      </w:r>
      <w:r w:rsidRPr="00E94BCB">
        <w:rPr>
          <w:rFonts w:ascii="標楷體" w:eastAsia="標楷體" w:hAnsi="標楷體"/>
          <w:sz w:val="20"/>
          <w:szCs w:val="20"/>
        </w:rPr>
        <w:t>□</w:t>
      </w:r>
      <w:r w:rsidRPr="00E94BCB">
        <w:rPr>
          <w:rFonts w:ascii="標楷體" w:eastAsia="標楷體" w:hAnsi="標楷體" w:hint="eastAsia"/>
          <w:sz w:val="20"/>
          <w:szCs w:val="20"/>
        </w:rPr>
        <w:t xml:space="preserve"> 蛋白尿病</w:t>
      </w:r>
      <w:r w:rsidR="001A0908" w:rsidRPr="00E94BCB">
        <w:rPr>
          <w:rFonts w:ascii="標楷體" w:eastAsia="標楷體" w:hAnsi="標楷體" w:hint="eastAsia"/>
          <w:sz w:val="20"/>
          <w:szCs w:val="20"/>
        </w:rPr>
        <w:t>人</w:t>
      </w:r>
      <w:r w:rsidRPr="00E94BCB">
        <w:rPr>
          <w:rFonts w:ascii="標楷體" w:eastAsia="標楷體" w:hAnsi="標楷體" w:hint="eastAsia"/>
          <w:sz w:val="20"/>
          <w:szCs w:val="20"/>
        </w:rPr>
        <w:t>、</w:t>
      </w:r>
    </w:p>
    <w:p w14:paraId="1C9F7C7F" w14:textId="77777777" w:rsidR="00CA3A2C" w:rsidRPr="00E94BCB" w:rsidRDefault="00CA3A2C" w:rsidP="00D00736">
      <w:pPr>
        <w:spacing w:line="300" w:lineRule="exact"/>
        <w:ind w:left="372" w:firstLine="480"/>
        <w:jc w:val="both"/>
        <w:rPr>
          <w:rFonts w:ascii="標楷體" w:eastAsia="標楷體" w:hAnsi="標楷體"/>
          <w:sz w:val="20"/>
          <w:szCs w:val="20"/>
          <w:u w:val="single"/>
        </w:rPr>
      </w:pPr>
      <w:r w:rsidRPr="00E94BCB">
        <w:rPr>
          <w:rFonts w:ascii="標楷體" w:eastAsia="標楷體" w:hAnsi="標楷體"/>
          <w:sz w:val="20"/>
          <w:szCs w:val="20"/>
        </w:rPr>
        <w:t>□</w:t>
      </w:r>
      <w:r w:rsidRPr="00E94BCB">
        <w:rPr>
          <w:rFonts w:ascii="標楷體" w:eastAsia="標楷體" w:hAnsi="標楷體" w:hint="eastAsia"/>
          <w:sz w:val="20"/>
          <w:szCs w:val="20"/>
        </w:rPr>
        <w:t xml:space="preserve"> 血液透析、</w:t>
      </w:r>
      <w:r w:rsidRPr="00E94BCB">
        <w:rPr>
          <w:rFonts w:ascii="標楷體" w:eastAsia="標楷體" w:hAnsi="標楷體"/>
          <w:sz w:val="20"/>
          <w:szCs w:val="20"/>
        </w:rPr>
        <w:t>□</w:t>
      </w:r>
      <w:r w:rsidRPr="00E94BCB">
        <w:rPr>
          <w:rFonts w:ascii="標楷體" w:eastAsia="標楷體" w:hAnsi="標楷體" w:hint="eastAsia"/>
          <w:sz w:val="20"/>
          <w:szCs w:val="20"/>
        </w:rPr>
        <w:t xml:space="preserve"> 腹膜透析、</w:t>
      </w:r>
      <w:r w:rsidRPr="00E94BCB">
        <w:rPr>
          <w:rFonts w:ascii="標楷體" w:eastAsia="標楷體" w:hAnsi="標楷體"/>
          <w:sz w:val="20"/>
          <w:szCs w:val="20"/>
        </w:rPr>
        <w:t>□</w:t>
      </w:r>
      <w:r w:rsidRPr="00E94BCB">
        <w:rPr>
          <w:rFonts w:ascii="標楷體" w:eastAsia="標楷體" w:hAnsi="標楷體" w:hint="eastAsia"/>
          <w:sz w:val="20"/>
          <w:szCs w:val="20"/>
        </w:rPr>
        <w:t xml:space="preserve"> 腎臟移植</w:t>
      </w:r>
    </w:p>
    <w:p w14:paraId="2D77E74F" w14:textId="77777777" w:rsidR="00CA3A2C" w:rsidRPr="00E94BCB" w:rsidRDefault="00CA3A2C" w:rsidP="00D00736">
      <w:pPr>
        <w:spacing w:line="300" w:lineRule="exact"/>
        <w:jc w:val="both"/>
        <w:rPr>
          <w:rFonts w:ascii="標楷體" w:eastAsia="標楷體" w:hAnsi="標楷體"/>
          <w:b/>
          <w:sz w:val="20"/>
          <w:szCs w:val="20"/>
        </w:rPr>
      </w:pPr>
      <w:r w:rsidRPr="00E94BCB">
        <w:rPr>
          <w:rFonts w:ascii="標楷體" w:eastAsia="標楷體" w:hAnsi="標楷體" w:hint="eastAsia"/>
          <w:sz w:val="20"/>
          <w:szCs w:val="20"/>
        </w:rPr>
        <w:t xml:space="preserve">     年度eGFR變化速率:</w:t>
      </w:r>
      <w:r w:rsidRPr="00E94BCB">
        <w:rPr>
          <w:rFonts w:ascii="標楷體" w:eastAsia="標楷體" w:hAnsi="標楷體" w:hint="eastAsia"/>
          <w:sz w:val="20"/>
          <w:szCs w:val="20"/>
          <w:u w:val="single"/>
        </w:rPr>
        <w:t xml:space="preserve">   -</w:t>
      </w:r>
      <w:r w:rsidRPr="00E94BCB">
        <w:rPr>
          <w:rFonts w:ascii="標楷體" w:eastAsia="標楷體" w:hAnsi="標楷體" w:hint="eastAsia"/>
          <w:b/>
          <w:sz w:val="20"/>
          <w:szCs w:val="20"/>
          <w:u w:val="single"/>
        </w:rPr>
        <w:t>3.429</w:t>
      </w:r>
      <w:r w:rsidRPr="00E94BCB">
        <w:rPr>
          <w:rFonts w:ascii="標楷體" w:eastAsia="標楷體" w:hAnsi="標楷體" w:hint="eastAsia"/>
          <w:sz w:val="20"/>
          <w:szCs w:val="20"/>
          <w:u w:val="single"/>
        </w:rPr>
        <w:t xml:space="preserve">   </w:t>
      </w:r>
      <w:r w:rsidRPr="00E94BCB">
        <w:rPr>
          <w:rFonts w:ascii="標楷體" w:eastAsia="標楷體" w:hAnsi="標楷體" w:hint="eastAsia"/>
          <w:sz w:val="20"/>
          <w:szCs w:val="20"/>
        </w:rPr>
        <w:t xml:space="preserve"> ml/min/1.73m</w:t>
      </w:r>
      <w:r w:rsidRPr="00E94BCB">
        <w:rPr>
          <w:rFonts w:ascii="標楷體" w:eastAsia="標楷體" w:hAnsi="標楷體" w:hint="eastAsia"/>
          <w:sz w:val="20"/>
          <w:szCs w:val="20"/>
          <w:vertAlign w:val="superscript"/>
        </w:rPr>
        <w:t>2</w:t>
      </w:r>
      <w:r w:rsidRPr="00E94BCB">
        <w:rPr>
          <w:rFonts w:ascii="標楷體" w:eastAsia="標楷體" w:hAnsi="標楷體" w:hint="eastAsia"/>
          <w:sz w:val="20"/>
          <w:szCs w:val="20"/>
        </w:rPr>
        <w:t>/year</w:t>
      </w:r>
    </w:p>
    <w:p w14:paraId="6BF18D00" w14:textId="77777777" w:rsidR="00CA3A2C" w:rsidRPr="00E94BCB" w:rsidRDefault="00CA3A2C" w:rsidP="00D00736">
      <w:pPr>
        <w:spacing w:line="300" w:lineRule="exact"/>
        <w:ind w:left="960" w:firstLine="480"/>
        <w:jc w:val="both"/>
        <w:rPr>
          <w:rFonts w:ascii="標楷體" w:eastAsia="標楷體" w:hAnsi="標楷體"/>
          <w:b/>
          <w:sz w:val="20"/>
          <w:szCs w:val="20"/>
        </w:rPr>
      </w:pPr>
      <w:r w:rsidRPr="00E94BCB">
        <w:rPr>
          <w:rFonts w:ascii="標楷體" w:eastAsia="標楷體" w:hAnsi="標楷體" w:hint="eastAsia"/>
          <w:b/>
          <w:sz w:val="20"/>
          <w:szCs w:val="20"/>
        </w:rPr>
        <w:t xml:space="preserve">[(R2-R1) </w:t>
      </w:r>
      <w:proofErr w:type="gramStart"/>
      <w:r w:rsidRPr="00E94BCB">
        <w:rPr>
          <w:rFonts w:ascii="標楷體" w:eastAsia="標楷體" w:hAnsi="標楷體" w:hint="eastAsia"/>
          <w:b/>
          <w:sz w:val="20"/>
          <w:szCs w:val="20"/>
        </w:rPr>
        <w:t>/(</w:t>
      </w:r>
      <w:proofErr w:type="gramEnd"/>
      <w:r w:rsidRPr="00E94BCB">
        <w:rPr>
          <w:rFonts w:ascii="標楷體" w:eastAsia="標楷體" w:hAnsi="標楷體" w:hint="eastAsia"/>
          <w:b/>
          <w:sz w:val="20"/>
          <w:szCs w:val="20"/>
        </w:rPr>
        <w:t>D2-D1, m)]x 12</w:t>
      </w:r>
    </w:p>
    <w:p w14:paraId="2CBB27E5" w14:textId="77777777" w:rsidR="00CA3A2C" w:rsidRPr="00E94BCB" w:rsidRDefault="00CA3A2C" w:rsidP="00D00736">
      <w:pPr>
        <w:spacing w:line="300" w:lineRule="exact"/>
        <w:ind w:left="960" w:firstLine="480"/>
        <w:jc w:val="both"/>
        <w:rPr>
          <w:rFonts w:ascii="標楷體" w:eastAsia="標楷體" w:hAnsi="標楷體"/>
          <w:b/>
          <w:sz w:val="20"/>
          <w:szCs w:val="20"/>
          <w:u w:val="single"/>
        </w:rPr>
      </w:pPr>
      <w:r w:rsidRPr="00E94BCB">
        <w:rPr>
          <w:rFonts w:ascii="標楷體" w:eastAsia="標楷體" w:hAnsi="標楷體" w:hint="eastAsia"/>
          <w:b/>
          <w:sz w:val="20"/>
          <w:szCs w:val="20"/>
        </w:rPr>
        <w:t>[(</w:t>
      </w:r>
      <w:r w:rsidRPr="00E94BCB">
        <w:rPr>
          <w:rFonts w:ascii="標楷體" w:eastAsia="標楷體" w:hAnsi="標楷體" w:hint="eastAsia"/>
          <w:b/>
          <w:sz w:val="20"/>
          <w:szCs w:val="20"/>
          <w:u w:val="single"/>
        </w:rPr>
        <w:t>13.5</w:t>
      </w:r>
      <w:r w:rsidRPr="00E94BCB">
        <w:rPr>
          <w:rFonts w:ascii="標楷體" w:eastAsia="標楷體" w:hAnsi="標楷體" w:hint="eastAsia"/>
          <w:b/>
          <w:sz w:val="20"/>
          <w:szCs w:val="20"/>
        </w:rPr>
        <w:t>-17.5)</w:t>
      </w:r>
      <w:proofErr w:type="gramStart"/>
      <w:r w:rsidRPr="00E94BCB">
        <w:rPr>
          <w:rFonts w:ascii="標楷體" w:eastAsia="標楷體" w:hAnsi="標楷體" w:hint="eastAsia"/>
          <w:b/>
          <w:sz w:val="20"/>
          <w:szCs w:val="20"/>
        </w:rPr>
        <w:t>/(</w:t>
      </w:r>
      <w:proofErr w:type="gramEnd"/>
      <w:r w:rsidRPr="00E94BCB">
        <w:rPr>
          <w:rFonts w:ascii="標楷體" w:eastAsia="標楷體" w:hAnsi="標楷體" w:hint="eastAsia"/>
          <w:b/>
          <w:sz w:val="20"/>
          <w:szCs w:val="20"/>
        </w:rPr>
        <w:t xml:space="preserve">14)]x 12= </w:t>
      </w:r>
      <w:r w:rsidRPr="00E94BCB">
        <w:rPr>
          <w:rFonts w:ascii="標楷體" w:eastAsia="標楷體" w:hAnsi="標楷體" w:hint="eastAsia"/>
          <w:b/>
          <w:sz w:val="20"/>
          <w:szCs w:val="20"/>
          <w:u w:val="single"/>
        </w:rPr>
        <w:t>-3.429</w:t>
      </w:r>
    </w:p>
    <w:p w14:paraId="22F64F70" w14:textId="77777777" w:rsidR="00CA3A2C" w:rsidRPr="00E94BCB" w:rsidRDefault="00CA3A2C" w:rsidP="00D00736">
      <w:pPr>
        <w:spacing w:line="300" w:lineRule="exact"/>
        <w:ind w:leftChars="234" w:left="804" w:hangingChars="121" w:hanging="242"/>
        <w:jc w:val="both"/>
        <w:rPr>
          <w:rFonts w:ascii="標楷體" w:eastAsia="標楷體" w:hAnsi="標楷體"/>
          <w:sz w:val="20"/>
          <w:szCs w:val="20"/>
        </w:rPr>
      </w:pPr>
      <w:r w:rsidRPr="00E94BCB">
        <w:rPr>
          <w:rFonts w:ascii="標楷體" w:eastAsia="標楷體" w:hAnsi="標楷體"/>
          <w:sz w:val="20"/>
          <w:szCs w:val="20"/>
        </w:rPr>
        <w:t>■</w:t>
      </w:r>
      <w:r w:rsidRPr="00E94BCB">
        <w:rPr>
          <w:rFonts w:ascii="標楷體" w:eastAsia="標楷體" w:hAnsi="標楷體" w:hint="eastAsia"/>
          <w:sz w:val="20"/>
          <w:szCs w:val="20"/>
        </w:rPr>
        <w:t xml:space="preserve"> </w:t>
      </w:r>
      <w:r w:rsidRPr="00E94BCB">
        <w:rPr>
          <w:rFonts w:ascii="標楷體" w:eastAsia="標楷體" w:hAnsi="標楷體"/>
          <w:sz w:val="20"/>
          <w:szCs w:val="20"/>
        </w:rPr>
        <w:t>收案時eGFR 15-</w:t>
      </w:r>
      <w:r w:rsidRPr="00E94BCB">
        <w:rPr>
          <w:rFonts w:ascii="標楷體" w:eastAsia="標楷體" w:hAnsi="標楷體" w:hint="eastAsia"/>
          <w:sz w:val="20"/>
          <w:szCs w:val="20"/>
        </w:rPr>
        <w:t>45</w:t>
      </w:r>
      <w:r w:rsidRPr="00E94BCB">
        <w:rPr>
          <w:rFonts w:ascii="標楷體" w:eastAsia="標楷體" w:hAnsi="標楷體"/>
          <w:sz w:val="20"/>
          <w:szCs w:val="20"/>
        </w:rPr>
        <w:t xml:space="preserve"> ml/min/1.73m</w:t>
      </w:r>
      <w:r w:rsidRPr="00E94BCB">
        <w:rPr>
          <w:rFonts w:ascii="標楷體" w:eastAsia="標楷體" w:hAnsi="標楷體"/>
          <w:sz w:val="20"/>
          <w:szCs w:val="20"/>
          <w:vertAlign w:val="superscript"/>
        </w:rPr>
        <w:t>2</w:t>
      </w:r>
      <w:r w:rsidRPr="00E94BCB">
        <w:rPr>
          <w:rFonts w:ascii="標楷體" w:eastAsia="標楷體" w:hAnsi="標楷體"/>
          <w:sz w:val="20"/>
          <w:szCs w:val="20"/>
        </w:rPr>
        <w:t>，給予照護</w:t>
      </w:r>
      <w:proofErr w:type="gramStart"/>
      <w:r w:rsidRPr="00E94BCB">
        <w:rPr>
          <w:rFonts w:ascii="標楷體" w:eastAsia="標楷體" w:hAnsi="標楷體"/>
          <w:sz w:val="20"/>
          <w:szCs w:val="20"/>
        </w:rPr>
        <w:t>一</w:t>
      </w:r>
      <w:proofErr w:type="gramEnd"/>
      <w:r w:rsidRPr="00E94BCB">
        <w:rPr>
          <w:rFonts w:ascii="標楷體" w:eastAsia="標楷體" w:hAnsi="標楷體"/>
          <w:sz w:val="20"/>
          <w:szCs w:val="20"/>
        </w:rPr>
        <w:t xml:space="preserve">年後，雖進行至stage </w:t>
      </w:r>
      <w:r w:rsidRPr="00E94BCB">
        <w:rPr>
          <w:rFonts w:ascii="標楷體" w:eastAsia="標楷體" w:hAnsi="標楷體" w:hint="eastAsia"/>
          <w:sz w:val="20"/>
          <w:szCs w:val="20"/>
        </w:rPr>
        <w:t>5</w:t>
      </w:r>
      <w:r w:rsidRPr="00E94BCB">
        <w:rPr>
          <w:rFonts w:ascii="標楷體" w:eastAsia="標楷體" w:hAnsi="標楷體"/>
          <w:sz w:val="20"/>
          <w:szCs w:val="20"/>
        </w:rPr>
        <w:t>但eGFR下降少於每年</w:t>
      </w:r>
      <w:r w:rsidRPr="00E94BCB">
        <w:rPr>
          <w:rFonts w:ascii="標楷體" w:eastAsia="標楷體" w:hAnsi="標楷體" w:hint="eastAsia"/>
          <w:sz w:val="20"/>
          <w:szCs w:val="20"/>
        </w:rPr>
        <w:t>4</w:t>
      </w:r>
      <w:r w:rsidRPr="00E94BCB">
        <w:rPr>
          <w:rFonts w:ascii="標楷體" w:eastAsia="標楷體" w:hAnsi="標楷體"/>
          <w:sz w:val="20"/>
          <w:szCs w:val="20"/>
        </w:rPr>
        <w:t xml:space="preserve"> ml/min/1.73m</w:t>
      </w:r>
      <w:r w:rsidRPr="00E94BCB">
        <w:rPr>
          <w:rFonts w:ascii="標楷體" w:eastAsia="標楷體" w:hAnsi="標楷體"/>
          <w:sz w:val="20"/>
          <w:szCs w:val="20"/>
          <w:vertAlign w:val="superscript"/>
        </w:rPr>
        <w:t>2</w:t>
      </w:r>
      <w:r w:rsidRPr="00E94BCB">
        <w:rPr>
          <w:rFonts w:ascii="標楷體" w:eastAsia="標楷體" w:hAnsi="標楷體" w:hint="eastAsia"/>
          <w:sz w:val="20"/>
          <w:szCs w:val="20"/>
        </w:rPr>
        <w:t>，可申報P3406C。</w:t>
      </w:r>
    </w:p>
    <w:p w14:paraId="5E524DF5" w14:textId="64017036" w:rsidR="00CA3A2C" w:rsidRPr="00E94BCB" w:rsidRDefault="00CA3A2C" w:rsidP="00D00736">
      <w:pPr>
        <w:spacing w:line="300" w:lineRule="exact"/>
        <w:ind w:left="326" w:hangingChars="163" w:hanging="326"/>
        <w:jc w:val="both"/>
        <w:rPr>
          <w:rFonts w:ascii="標楷體" w:eastAsia="標楷體" w:hAnsi="標楷體"/>
          <w:sz w:val="20"/>
          <w:szCs w:val="20"/>
        </w:rPr>
      </w:pPr>
      <w:r w:rsidRPr="00E94BCB">
        <w:rPr>
          <w:rFonts w:ascii="標楷體" w:eastAsia="標楷體" w:hAnsi="標楷體" w:hint="eastAsia"/>
          <w:sz w:val="20"/>
          <w:szCs w:val="20"/>
        </w:rPr>
        <w:t>3.有關Upcr之計算係以某次尿液同時測定Urine total protein及Urine creatinine，再計算Urine total protein/Urine creatinine × 1000得mg/gm creatinine。</w:t>
      </w:r>
      <w:proofErr w:type="gramStart"/>
      <w:r w:rsidRPr="00E94BCB">
        <w:rPr>
          <w:rFonts w:ascii="標楷體" w:eastAsia="標楷體" w:hAnsi="標楷體" w:hint="eastAsia"/>
          <w:sz w:val="20"/>
          <w:szCs w:val="20"/>
        </w:rPr>
        <w:t>取收案</w:t>
      </w:r>
      <w:proofErr w:type="gramEnd"/>
      <w:r w:rsidRPr="00E94BCB">
        <w:rPr>
          <w:rFonts w:ascii="標楷體" w:eastAsia="標楷體" w:hAnsi="標楷體" w:hint="eastAsia"/>
          <w:sz w:val="20"/>
          <w:szCs w:val="20"/>
        </w:rPr>
        <w:t>日為基準點，若經治療後，Upcr &lt; 200即已符合條件(</w:t>
      </w:r>
      <w:proofErr w:type="gramStart"/>
      <w:r w:rsidRPr="00E94BCB">
        <w:rPr>
          <w:rFonts w:ascii="標楷體" w:eastAsia="標楷體" w:hAnsi="標楷體" w:hint="eastAsia"/>
          <w:sz w:val="20"/>
          <w:szCs w:val="20"/>
        </w:rPr>
        <w:t>完全緩</w:t>
      </w:r>
      <w:proofErr w:type="gramEnd"/>
      <w:r w:rsidRPr="00E94BCB">
        <w:rPr>
          <w:rFonts w:ascii="標楷體" w:eastAsia="標楷體" w:hAnsi="標楷體" w:hint="eastAsia"/>
          <w:sz w:val="20"/>
          <w:szCs w:val="20"/>
        </w:rPr>
        <w:t>解)，若經治療</w:t>
      </w:r>
      <w:proofErr w:type="gramStart"/>
      <w:r w:rsidRPr="00E94BCB">
        <w:rPr>
          <w:rFonts w:ascii="標楷體" w:eastAsia="標楷體" w:hAnsi="標楷體" w:hint="eastAsia"/>
          <w:sz w:val="20"/>
          <w:szCs w:val="20"/>
        </w:rPr>
        <w:t>完全緩</w:t>
      </w:r>
      <w:proofErr w:type="gramEnd"/>
      <w:r w:rsidRPr="00E94BCB">
        <w:rPr>
          <w:rFonts w:ascii="標楷體" w:eastAsia="標楷體" w:hAnsi="標楷體" w:hint="eastAsia"/>
          <w:sz w:val="20"/>
          <w:szCs w:val="20"/>
        </w:rPr>
        <w:t>解並申請獎勵後，此病</w:t>
      </w:r>
      <w:r w:rsidR="00960751" w:rsidRPr="00E94BCB">
        <w:rPr>
          <w:rFonts w:ascii="標楷體" w:eastAsia="標楷體" w:hAnsi="標楷體" w:hint="eastAsia"/>
          <w:sz w:val="20"/>
          <w:szCs w:val="20"/>
        </w:rPr>
        <w:t>人</w:t>
      </w:r>
      <w:r w:rsidRPr="00E94BCB">
        <w:rPr>
          <w:rFonts w:ascii="標楷體" w:eastAsia="標楷體" w:hAnsi="標楷體" w:hint="eastAsia"/>
          <w:sz w:val="20"/>
          <w:szCs w:val="20"/>
        </w:rPr>
        <w:t>蛋白尿再復發，則仍應納入追蹤照護。</w:t>
      </w:r>
    </w:p>
    <w:p w14:paraId="774AFBF4" w14:textId="51B59074" w:rsidR="00BB0AD6" w:rsidRPr="00E94BCB" w:rsidRDefault="00BB0AD6" w:rsidP="00D00736">
      <w:pPr>
        <w:spacing w:line="300" w:lineRule="exact"/>
        <w:ind w:left="326" w:hangingChars="163" w:hanging="326"/>
        <w:jc w:val="both"/>
        <w:rPr>
          <w:rFonts w:ascii="標楷體" w:eastAsia="標楷體" w:hAnsi="標楷體"/>
          <w:sz w:val="20"/>
          <w:szCs w:val="20"/>
        </w:rPr>
      </w:pPr>
      <w:r w:rsidRPr="00E94BCB">
        <w:rPr>
          <w:rFonts w:ascii="標楷體" w:eastAsia="標楷體" w:hAnsi="標楷體" w:hint="eastAsia"/>
          <w:sz w:val="20"/>
          <w:szCs w:val="20"/>
        </w:rPr>
        <w:t>4.</w:t>
      </w:r>
      <w:r w:rsidR="00FF0DBB" w:rsidRPr="00E94BCB">
        <w:rPr>
          <w:rFonts w:ascii="標楷體" w:eastAsia="標楷體" w:hAnsi="標楷體" w:hint="eastAsia"/>
          <w:sz w:val="20"/>
          <w:szCs w:val="20"/>
        </w:rPr>
        <w:t>由AKD收案並持續由本計畫照護之C</w:t>
      </w:r>
      <w:r w:rsidR="00FF0DBB" w:rsidRPr="00E94BCB">
        <w:rPr>
          <w:rFonts w:ascii="標楷體" w:eastAsia="標楷體" w:hAnsi="標楷體"/>
          <w:sz w:val="20"/>
          <w:szCs w:val="20"/>
        </w:rPr>
        <w:t>KD病人，其第一年之年度eGFR基期值以申報P6803C當次之</w:t>
      </w:r>
      <w:r w:rsidR="00FF0DBB" w:rsidRPr="00E94BCB">
        <w:rPr>
          <w:rFonts w:ascii="標楷體" w:eastAsia="標楷體" w:hAnsi="標楷體" w:hint="eastAsia"/>
          <w:sz w:val="20"/>
          <w:szCs w:val="20"/>
        </w:rPr>
        <w:t>e</w:t>
      </w:r>
      <w:r w:rsidR="00FF0DBB" w:rsidRPr="00E94BCB">
        <w:rPr>
          <w:rFonts w:ascii="標楷體" w:eastAsia="標楷體" w:hAnsi="標楷體"/>
          <w:sz w:val="20"/>
          <w:szCs w:val="20"/>
        </w:rPr>
        <w:t>GFR為基期；若無申報P6803C者，以第一次</w:t>
      </w:r>
      <w:r w:rsidR="00FF0DBB" w:rsidRPr="00E94BCB">
        <w:rPr>
          <w:rFonts w:ascii="標楷體" w:eastAsia="標楷體" w:hAnsi="標楷體" w:hint="eastAsia"/>
          <w:sz w:val="20"/>
          <w:szCs w:val="20"/>
        </w:rPr>
        <w:t>P</w:t>
      </w:r>
      <w:r w:rsidR="00FF0DBB" w:rsidRPr="00E94BCB">
        <w:rPr>
          <w:rFonts w:ascii="標楷體" w:eastAsia="標楷體" w:hAnsi="標楷體"/>
          <w:sz w:val="20"/>
          <w:szCs w:val="20"/>
        </w:rPr>
        <w:t>3403C之當次</w:t>
      </w:r>
      <w:r w:rsidR="00FF0DBB" w:rsidRPr="00E94BCB">
        <w:rPr>
          <w:rFonts w:ascii="標楷體" w:eastAsia="標楷體" w:hAnsi="標楷體" w:hint="eastAsia"/>
          <w:sz w:val="20"/>
          <w:szCs w:val="20"/>
        </w:rPr>
        <w:t>e</w:t>
      </w:r>
      <w:r w:rsidR="00FF0DBB" w:rsidRPr="00E94BCB">
        <w:rPr>
          <w:rFonts w:ascii="標楷體" w:eastAsia="標楷體" w:hAnsi="標楷體"/>
          <w:sz w:val="20"/>
          <w:szCs w:val="20"/>
        </w:rPr>
        <w:t>GFR為基期</w:t>
      </w:r>
      <w:r w:rsidRPr="00E94BCB">
        <w:rPr>
          <w:rFonts w:ascii="標楷體" w:eastAsia="標楷體" w:hAnsi="標楷體" w:hint="eastAsia"/>
          <w:sz w:val="20"/>
          <w:szCs w:val="20"/>
        </w:rPr>
        <w:t>。</w:t>
      </w:r>
    </w:p>
    <w:p w14:paraId="5A47B326" w14:textId="55D3B9E0" w:rsidR="00226F99" w:rsidRPr="00E94BCB" w:rsidRDefault="00CA3A2C" w:rsidP="00D00736">
      <w:pPr>
        <w:pStyle w:val="1"/>
        <w:spacing w:line="300" w:lineRule="exact"/>
        <w:jc w:val="center"/>
        <w:rPr>
          <w:color w:val="auto"/>
          <w:lang w:val="en-US" w:eastAsia="zh-TW"/>
        </w:rPr>
      </w:pPr>
      <w:r w:rsidRPr="00E94BCB">
        <w:rPr>
          <w:color w:val="auto"/>
        </w:rPr>
        <w:br w:type="page"/>
      </w:r>
      <w:r w:rsidRPr="00E94BCB">
        <w:rPr>
          <w:color w:val="auto"/>
          <w:lang w:val="en-US" w:eastAsia="zh-TW"/>
        </w:rPr>
        <w:lastRenderedPageBreak/>
        <w:t>附表3</w:t>
      </w:r>
      <w:r w:rsidR="00226F99" w:rsidRPr="00E94BCB">
        <w:rPr>
          <w:rFonts w:hint="eastAsia"/>
          <w:color w:val="auto"/>
          <w:lang w:val="en-US" w:eastAsia="zh-TW"/>
        </w:rPr>
        <w:t xml:space="preserve"> AKD/CKD</w:t>
      </w:r>
      <w:r w:rsidR="00226F99" w:rsidRPr="00E94BCB">
        <w:rPr>
          <w:color w:val="auto"/>
          <w:lang w:val="en-US" w:eastAsia="zh-TW"/>
        </w:rPr>
        <w:t>個案照護結案表</w:t>
      </w:r>
      <w:r w:rsidR="00B56736" w:rsidRPr="00E94BCB">
        <w:rPr>
          <w:rFonts w:hint="eastAsia"/>
          <w:color w:val="auto"/>
          <w:sz w:val="20"/>
          <w:szCs w:val="20"/>
          <w:lang w:val="en-US" w:eastAsia="zh-TW"/>
        </w:rPr>
        <w:t>（留</w:t>
      </w:r>
      <w:r w:rsidR="00FA485A" w:rsidRPr="00E94BCB">
        <w:rPr>
          <w:rFonts w:hint="eastAsia"/>
          <w:color w:val="auto"/>
          <w:sz w:val="20"/>
          <w:szCs w:val="20"/>
          <w:lang w:val="en-US" w:eastAsia="zh-TW"/>
        </w:rPr>
        <w:t>存</w:t>
      </w:r>
      <w:r w:rsidR="00B56736" w:rsidRPr="00E94BCB">
        <w:rPr>
          <w:rFonts w:hint="eastAsia"/>
          <w:color w:val="auto"/>
          <w:sz w:val="20"/>
          <w:szCs w:val="20"/>
          <w:lang w:val="en-US" w:eastAsia="zh-TW"/>
        </w:rPr>
        <w:t>院</w:t>
      </w:r>
      <w:r w:rsidR="006A716C" w:rsidRPr="00E94BCB">
        <w:rPr>
          <w:rFonts w:hint="eastAsia"/>
          <w:color w:val="auto"/>
          <w:sz w:val="20"/>
          <w:szCs w:val="20"/>
          <w:lang w:val="en-US" w:eastAsia="zh-TW"/>
        </w:rPr>
        <w:t>所</w:t>
      </w:r>
      <w:r w:rsidR="00B56736" w:rsidRPr="00E94BCB">
        <w:rPr>
          <w:rFonts w:hint="eastAsia"/>
          <w:color w:val="auto"/>
          <w:sz w:val="20"/>
          <w:szCs w:val="20"/>
          <w:lang w:val="en-US" w:eastAsia="zh-TW"/>
        </w:rPr>
        <w:t>備查）</w:t>
      </w:r>
    </w:p>
    <w:p w14:paraId="16859AC8" w14:textId="38AAE7CD" w:rsidR="00CA3A2C" w:rsidRPr="00E94BCB" w:rsidRDefault="00226F99" w:rsidP="00226F99">
      <w:pPr>
        <w:pStyle w:val="1"/>
        <w:jc w:val="center"/>
        <w:rPr>
          <w:color w:val="auto"/>
          <w:sz w:val="28"/>
          <w:szCs w:val="28"/>
        </w:rPr>
      </w:pPr>
      <w:r w:rsidRPr="00E94BCB">
        <w:rPr>
          <w:rFonts w:hint="eastAsia"/>
          <w:color w:val="auto"/>
          <w:sz w:val="28"/>
          <w:szCs w:val="28"/>
          <w:lang w:eastAsia="zh-TW"/>
        </w:rPr>
        <w:t>【</w:t>
      </w:r>
      <w:r w:rsidR="00CA3A2C" w:rsidRPr="00E94BCB">
        <w:rPr>
          <w:color w:val="auto"/>
          <w:sz w:val="28"/>
          <w:szCs w:val="28"/>
        </w:rPr>
        <w:t>適用</w:t>
      </w:r>
      <w:r w:rsidR="00CA3A2C" w:rsidRPr="00E94BCB">
        <w:rPr>
          <w:bCs/>
          <w:color w:val="auto"/>
          <w:sz w:val="28"/>
          <w:szCs w:val="28"/>
        </w:rPr>
        <w:t>P3405C</w:t>
      </w:r>
      <w:r w:rsidRPr="00E94BCB">
        <w:rPr>
          <w:rFonts w:hint="eastAsia"/>
          <w:color w:val="auto"/>
          <w:sz w:val="28"/>
          <w:szCs w:val="28"/>
          <w:lang w:eastAsia="zh-TW"/>
        </w:rPr>
        <w:t>】</w:t>
      </w:r>
    </w:p>
    <w:p w14:paraId="1E8F97EA" w14:textId="0567F3AD" w:rsidR="00CA3A2C" w:rsidRPr="00E94BCB" w:rsidRDefault="008212D2" w:rsidP="00EE6034">
      <w:pPr>
        <w:jc w:val="both"/>
        <w:rPr>
          <w:rFonts w:ascii="標楷體" w:eastAsia="標楷體" w:hAnsi="標楷體"/>
          <w:sz w:val="28"/>
        </w:rPr>
      </w:pPr>
      <w:r w:rsidRPr="00E94BCB">
        <w:rPr>
          <w:rFonts w:ascii="標楷體" w:eastAsia="標楷體" w:hAnsi="標楷體" w:hint="eastAsia"/>
          <w:b/>
          <w:sz w:val="28"/>
        </w:rPr>
        <w:t>□急性腎臟疾病(AKD)</w:t>
      </w:r>
      <w:r w:rsidR="00226F99" w:rsidRPr="00E94BCB">
        <w:rPr>
          <w:rFonts w:ascii="標楷體" w:eastAsia="標楷體" w:hAnsi="標楷體" w:hint="eastAsia"/>
          <w:sz w:val="28"/>
        </w:rPr>
        <w:t xml:space="preserve">     </w:t>
      </w:r>
      <w:r w:rsidRPr="00E94BCB">
        <w:rPr>
          <w:rFonts w:ascii="標楷體" w:eastAsia="標楷體" w:hAnsi="標楷體" w:hint="eastAsia"/>
          <w:b/>
          <w:sz w:val="28"/>
          <w:u w:val="single"/>
        </w:rPr>
        <w:t>□</w:t>
      </w:r>
      <w:r w:rsidR="00CA3A2C" w:rsidRPr="00E94BCB">
        <w:rPr>
          <w:rFonts w:ascii="標楷體" w:eastAsia="標楷體" w:hAnsi="標楷體"/>
          <w:b/>
          <w:sz w:val="28"/>
        </w:rPr>
        <w:t>慢性腎臟疾病(CKD)</w:t>
      </w:r>
      <w:r w:rsidR="00226F99" w:rsidRPr="00E94BCB">
        <w:rPr>
          <w:rFonts w:ascii="標楷體" w:eastAsia="標楷體" w:hAnsi="標楷體"/>
          <w:sz w:val="28"/>
        </w:rPr>
        <w:t xml:space="preserve"> </w:t>
      </w:r>
    </w:p>
    <w:p w14:paraId="05C3BAC3" w14:textId="024A3EF3" w:rsidR="00CA3A2C" w:rsidRPr="00E94BCB" w:rsidRDefault="00CA3A2C" w:rsidP="00EE6034">
      <w:pPr>
        <w:jc w:val="both"/>
        <w:rPr>
          <w:rFonts w:ascii="標楷體" w:eastAsia="標楷體" w:hAnsi="標楷體"/>
          <w:sz w:val="28"/>
        </w:rPr>
      </w:pPr>
      <w:r w:rsidRPr="00E94BCB">
        <w:rPr>
          <w:rFonts w:ascii="標楷體" w:eastAsia="標楷體" w:hAnsi="標楷體"/>
        </w:rPr>
        <w:t>病</w:t>
      </w:r>
      <w:r w:rsidR="00226F99"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w:t>
      </w:r>
      <w:r w:rsidRPr="00E94BCB">
        <w:rPr>
          <w:rFonts w:ascii="標楷體" w:eastAsia="標楷體" w:hAnsi="標楷體"/>
          <w:u w:val="single"/>
        </w:rPr>
        <w:t>-</w:t>
      </w:r>
      <w:r w:rsidRPr="00E94BCB">
        <w:rPr>
          <w:rFonts w:ascii="標楷體" w:eastAsia="標楷體" w:hAnsi="標楷體" w:hint="eastAsia"/>
          <w:u w:val="single"/>
        </w:rPr>
        <w:t xml:space="preserve">      </w:t>
      </w:r>
      <w:r w:rsidRPr="00E94BCB">
        <w:rPr>
          <w:rFonts w:ascii="標楷體" w:eastAsia="標楷體" w:hAnsi="標楷體" w:hint="eastAsia"/>
        </w:rPr>
        <w:t>(TSN透析院所代號-流水號)</w:t>
      </w:r>
    </w:p>
    <w:p w14:paraId="40E07AA5" w14:textId="7AC7010F" w:rsidR="00CA3A2C" w:rsidRPr="00E94BCB" w:rsidRDefault="00CA3A2C" w:rsidP="00342921">
      <w:pPr>
        <w:ind w:rightChars="105" w:right="252"/>
        <w:jc w:val="both"/>
        <w:rPr>
          <w:rFonts w:ascii="標楷體" w:eastAsia="標楷體" w:hAnsi="標楷體"/>
          <w:u w:val="single"/>
        </w:rPr>
      </w:pPr>
      <w:r w:rsidRPr="00E94BCB">
        <w:rPr>
          <w:rFonts w:ascii="標楷體" w:eastAsia="標楷體" w:hAnsi="標楷體" w:hint="eastAsia"/>
        </w:rPr>
        <w:t>收案條件：第</w:t>
      </w:r>
      <w:r w:rsidRPr="00E94BCB">
        <w:rPr>
          <w:rFonts w:ascii="標楷體" w:eastAsia="標楷體" w:hAnsi="標楷體" w:hint="eastAsia"/>
          <w:u w:val="single"/>
        </w:rPr>
        <w:t xml:space="preserve"> </w:t>
      </w:r>
      <w:r w:rsidR="00226F99" w:rsidRPr="00E94BCB">
        <w:rPr>
          <w:rFonts w:ascii="標楷體" w:eastAsia="標楷體" w:hAnsi="標楷體" w:hint="eastAsia"/>
          <w:u w:val="single"/>
        </w:rPr>
        <w:t xml:space="preserve"> </w:t>
      </w:r>
      <w:r w:rsidRPr="00E94BCB">
        <w:rPr>
          <w:rFonts w:ascii="標楷體" w:eastAsia="標楷體" w:hAnsi="標楷體" w:hint="eastAsia"/>
          <w:u w:val="single"/>
        </w:rPr>
        <w:t xml:space="preserve"> </w:t>
      </w:r>
      <w:r w:rsidRPr="00E94BCB">
        <w:rPr>
          <w:rFonts w:ascii="標楷體" w:eastAsia="標楷體" w:hAnsi="標楷體" w:hint="eastAsia"/>
        </w:rPr>
        <w:t>項</w:t>
      </w:r>
      <w:proofErr w:type="gramStart"/>
      <w:r w:rsidR="00342921" w:rsidRPr="00E94BCB">
        <w:rPr>
          <w:rFonts w:ascii="標楷體" w:eastAsia="標楷體" w:hAnsi="標楷體" w:hint="eastAsia"/>
        </w:rPr>
        <w:t>【</w:t>
      </w:r>
      <w:proofErr w:type="gramEnd"/>
      <w:r w:rsidR="00342921" w:rsidRPr="00E94BCB">
        <w:rPr>
          <w:rFonts w:ascii="標楷體" w:eastAsia="標楷體" w:hAnsi="標楷體" w:hint="eastAsia"/>
        </w:rPr>
        <w:t>請</w:t>
      </w:r>
      <w:r w:rsidR="00226F99" w:rsidRPr="00E94BCB">
        <w:rPr>
          <w:rFonts w:ascii="標楷體" w:eastAsia="標楷體" w:hAnsi="標楷體" w:hint="eastAsia"/>
        </w:rPr>
        <w:t>依本計畫第二項各類病人</w:t>
      </w:r>
      <w:r w:rsidRPr="00E94BCB">
        <w:rPr>
          <w:rFonts w:ascii="標楷體" w:eastAsia="標楷體" w:hAnsi="標楷體" w:hint="eastAsia"/>
        </w:rPr>
        <w:t>收案條件</w:t>
      </w:r>
      <w:r w:rsidR="00226F99" w:rsidRPr="00E94BCB">
        <w:rPr>
          <w:rFonts w:ascii="標楷體" w:eastAsia="標楷體" w:hAnsi="標楷體" w:hint="eastAsia"/>
        </w:rPr>
        <w:t>之項號填寫，如(</w:t>
      </w:r>
      <w:r w:rsidRPr="00E94BCB">
        <w:rPr>
          <w:rFonts w:ascii="標楷體" w:eastAsia="標楷體" w:hAnsi="標楷體" w:hint="eastAsia"/>
        </w:rPr>
        <w:t>1</w:t>
      </w:r>
      <w:r w:rsidR="00226F99" w:rsidRPr="00E94BCB">
        <w:rPr>
          <w:rFonts w:ascii="標楷體" w:eastAsia="標楷體" w:hAnsi="標楷體"/>
        </w:rPr>
        <w:t>)</w:t>
      </w:r>
      <w:r w:rsidRPr="00E94BCB">
        <w:rPr>
          <w:rFonts w:ascii="標楷體" w:eastAsia="標楷體" w:hAnsi="標楷體" w:hint="eastAsia"/>
        </w:rPr>
        <w:t>,</w:t>
      </w:r>
      <w:r w:rsidR="00226F99" w:rsidRPr="00E94BCB">
        <w:rPr>
          <w:rFonts w:ascii="標楷體" w:eastAsia="標楷體" w:hAnsi="標楷體"/>
        </w:rPr>
        <w:t>(</w:t>
      </w:r>
      <w:r w:rsidRPr="00E94BCB">
        <w:rPr>
          <w:rFonts w:ascii="標楷體" w:eastAsia="標楷體" w:hAnsi="標楷體" w:hint="eastAsia"/>
        </w:rPr>
        <w:t>2</w:t>
      </w:r>
      <w:r w:rsidR="00226F99" w:rsidRPr="00E94BCB">
        <w:rPr>
          <w:rFonts w:ascii="標楷體" w:eastAsia="標楷體" w:hAnsi="標楷體"/>
        </w:rPr>
        <w:t>),(3</w:t>
      </w:r>
      <w:r w:rsidRPr="00E94BCB">
        <w:rPr>
          <w:rFonts w:ascii="標楷體" w:eastAsia="標楷體" w:hAnsi="標楷體" w:hint="eastAsia"/>
        </w:rPr>
        <w:t>)</w:t>
      </w:r>
      <w:r w:rsidR="00226F99" w:rsidRPr="00E94BCB">
        <w:rPr>
          <w:rFonts w:ascii="標楷體" w:eastAsia="標楷體" w:hAnsi="標楷體"/>
        </w:rPr>
        <w:t>,(4)</w:t>
      </w:r>
      <w:r w:rsidR="00226F99" w:rsidRPr="00E94BCB">
        <w:rPr>
          <w:rFonts w:ascii="標楷體" w:eastAsia="標楷體" w:hAnsi="標楷體" w:hint="eastAsia"/>
        </w:rPr>
        <w:t>。</w:t>
      </w:r>
      <w:r w:rsidR="00342921" w:rsidRPr="00E94BCB">
        <w:rPr>
          <w:rFonts w:ascii="標楷體" w:eastAsia="標楷體" w:hAnsi="標楷體" w:hint="eastAsia"/>
        </w:rPr>
        <w:t>】</w:t>
      </w:r>
    </w:p>
    <w:p w14:paraId="7ECDE16E" w14:textId="77777777" w:rsidR="00CA3A2C" w:rsidRPr="00E94BCB" w:rsidRDefault="00CA3A2C" w:rsidP="00EE6034">
      <w:pPr>
        <w:jc w:val="both"/>
        <w:rPr>
          <w:rFonts w:ascii="標楷體" w:eastAsia="標楷體" w:hAnsi="標楷體"/>
          <w:u w:val="single"/>
        </w:rPr>
      </w:pP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rPr>
        <w:t xml:space="preserve">   性別：□男  □女</w:t>
      </w:r>
      <w:r w:rsidRPr="00E94BCB">
        <w:rPr>
          <w:rFonts w:ascii="標楷體" w:eastAsia="標楷體" w:hAnsi="標楷體"/>
        </w:rPr>
        <w:tab/>
        <w:t>電話號碼：</w:t>
      </w:r>
      <w:r w:rsidRPr="00E94BCB">
        <w:rPr>
          <w:rFonts w:ascii="標楷體" w:eastAsia="標楷體" w:hAnsi="標楷體"/>
          <w:u w:val="single"/>
        </w:rPr>
        <w:t xml:space="preserve">                  </w:t>
      </w:r>
    </w:p>
    <w:p w14:paraId="3B4E42D4" w14:textId="77777777" w:rsidR="00CA3A2C" w:rsidRPr="00E94BCB" w:rsidRDefault="00CA3A2C" w:rsidP="00EE6034">
      <w:pPr>
        <w:jc w:val="both"/>
        <w:rPr>
          <w:rFonts w:ascii="標楷體" w:eastAsia="標楷體" w:hAnsi="標楷體"/>
          <w:u w:val="single"/>
        </w:rPr>
      </w:pPr>
      <w:r w:rsidRPr="00E94BCB">
        <w:rPr>
          <w:rFonts w:ascii="標楷體" w:eastAsia="標楷體" w:hAnsi="標楷體"/>
        </w:rPr>
        <w:t>病歷號碼：</w:t>
      </w:r>
      <w:r w:rsidRPr="00E94BCB">
        <w:rPr>
          <w:rFonts w:ascii="標楷體" w:eastAsia="標楷體" w:hAnsi="標楷體"/>
          <w:u w:val="single"/>
        </w:rPr>
        <w:t xml:space="preserve">             </w:t>
      </w:r>
      <w:r w:rsidRPr="00E94BCB">
        <w:rPr>
          <w:rFonts w:ascii="標楷體" w:eastAsia="標楷體" w:hAnsi="標楷體"/>
        </w:rPr>
        <w:t xml:space="preserve">   出生日期：   年   月   日    身</w:t>
      </w:r>
      <w:r w:rsidRPr="00E94BCB">
        <w:rPr>
          <w:rFonts w:ascii="標楷體" w:eastAsia="標楷體" w:hAnsi="標楷體" w:hint="eastAsia"/>
        </w:rPr>
        <w:t>分</w:t>
      </w:r>
      <w:r w:rsidRPr="00E94BCB">
        <w:rPr>
          <w:rFonts w:ascii="標楷體" w:eastAsia="標楷體" w:hAnsi="標楷體"/>
        </w:rPr>
        <w:t>證字號：</w:t>
      </w:r>
      <w:r w:rsidRPr="00E94BCB">
        <w:rPr>
          <w:rFonts w:ascii="標楷體" w:eastAsia="標楷體" w:hAnsi="標楷體"/>
          <w:u w:val="single"/>
        </w:rPr>
        <w:t xml:space="preserve">               </w:t>
      </w:r>
    </w:p>
    <w:p w14:paraId="4466A13F" w14:textId="77777777" w:rsidR="00CA3A2C" w:rsidRPr="00E94BCB" w:rsidRDefault="00CA3A2C" w:rsidP="00EE6034">
      <w:pPr>
        <w:jc w:val="both"/>
        <w:rPr>
          <w:rFonts w:ascii="標楷體" w:eastAsia="標楷體" w:hAnsi="標楷體"/>
        </w:rPr>
      </w:pPr>
      <w:r w:rsidRPr="00E94BCB">
        <w:rPr>
          <w:rFonts w:ascii="標楷體" w:eastAsia="標楷體" w:hAnsi="標楷體"/>
        </w:rPr>
        <w:t>收案日期：   年   月   日 結案日期：   年   月   日    原發疾病：</w:t>
      </w:r>
      <w:r w:rsidRPr="00E94BCB">
        <w:rPr>
          <w:rFonts w:ascii="標楷體" w:eastAsia="標楷體" w:hAnsi="標楷體"/>
          <w:u w:val="single"/>
        </w:rPr>
        <w:t xml:space="preserve">               </w:t>
      </w:r>
    </w:p>
    <w:p w14:paraId="3044CCBF" w14:textId="77777777" w:rsidR="00CA3A2C" w:rsidRPr="00E94BCB" w:rsidRDefault="00CA3A2C" w:rsidP="00B56736">
      <w:pPr>
        <w:spacing w:line="300" w:lineRule="exact"/>
        <w:ind w:rightChars="-109" w:right="-262"/>
        <w:jc w:val="both"/>
        <w:rPr>
          <w:rFonts w:ascii="標楷體" w:eastAsia="標楷體" w:hAnsi="標楷體"/>
        </w:rPr>
      </w:pPr>
      <w:r w:rsidRPr="00E94BCB">
        <w:rPr>
          <w:rFonts w:ascii="標楷體" w:eastAsia="標楷體" w:hAnsi="標楷體"/>
        </w:rPr>
        <w:t>結案原因：</w:t>
      </w:r>
      <w:r w:rsidRPr="00E94BCB">
        <w:rPr>
          <w:rFonts w:ascii="標楷體" w:eastAsia="標楷體" w:hAnsi="標楷體" w:hint="eastAsia"/>
        </w:rPr>
        <w:t>□</w:t>
      </w:r>
      <w:r w:rsidRPr="00E94BCB">
        <w:rPr>
          <w:rFonts w:ascii="標楷體" w:eastAsia="標楷體" w:hAnsi="標楷體"/>
        </w:rPr>
        <w:t>1.進入血液透析</w:t>
      </w:r>
      <w:r w:rsidRPr="00E94BCB">
        <w:rPr>
          <w:rFonts w:ascii="標楷體" w:eastAsia="標楷體" w:hAnsi="標楷體"/>
        </w:rPr>
        <w:tab/>
      </w:r>
      <w:r w:rsidRPr="00E94BCB">
        <w:rPr>
          <w:rFonts w:ascii="標楷體" w:eastAsia="標楷體" w:hAnsi="標楷體" w:hint="eastAsia"/>
        </w:rPr>
        <w:t>□</w:t>
      </w:r>
      <w:r w:rsidRPr="00E94BCB">
        <w:rPr>
          <w:rFonts w:ascii="標楷體" w:eastAsia="標楷體" w:hAnsi="標楷體"/>
        </w:rPr>
        <w:t>2.進入腹膜透析</w:t>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hint="eastAsia"/>
        </w:rPr>
        <w:t>□</w:t>
      </w:r>
      <w:r w:rsidRPr="00E94BCB">
        <w:rPr>
          <w:rFonts w:ascii="標楷體" w:eastAsia="標楷體" w:hAnsi="標楷體"/>
        </w:rPr>
        <w:t>3.接受腎臟移植</w:t>
      </w:r>
      <w:r w:rsidRPr="00E94BCB">
        <w:rPr>
          <w:rFonts w:ascii="標楷體" w:eastAsia="標楷體" w:hAnsi="標楷體" w:hint="eastAsia"/>
        </w:rPr>
        <w:tab/>
      </w:r>
    </w:p>
    <w:p w14:paraId="5A6F9393" w14:textId="7618DE60" w:rsidR="00CA3A2C" w:rsidRPr="00E94BCB" w:rsidRDefault="00CA3A2C" w:rsidP="00B56736">
      <w:pPr>
        <w:spacing w:line="300" w:lineRule="exact"/>
        <w:ind w:leftChars="519" w:left="1246" w:rightChars="-109" w:right="-262"/>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4.轉他院治療</w:t>
      </w:r>
      <w:r w:rsidRPr="00E94BCB">
        <w:rPr>
          <w:rFonts w:ascii="標楷體" w:eastAsia="標楷體" w:hAnsi="標楷體"/>
        </w:rPr>
        <w:tab/>
      </w:r>
      <w:r w:rsidRPr="00E94BCB">
        <w:rPr>
          <w:rFonts w:ascii="標楷體" w:eastAsia="標楷體" w:hAnsi="標楷體" w:hint="eastAsia"/>
        </w:rPr>
        <w:t>□</w:t>
      </w:r>
      <w:r w:rsidRPr="00E94BCB">
        <w:rPr>
          <w:rFonts w:ascii="標楷體" w:eastAsia="標楷體" w:hAnsi="標楷體"/>
        </w:rPr>
        <w:t>5.轉中醫或民俗療法</w:t>
      </w:r>
      <w:r w:rsidRPr="00E94BCB">
        <w:rPr>
          <w:rFonts w:ascii="標楷體" w:eastAsia="標楷體" w:hAnsi="標楷體" w:hint="eastAsia"/>
        </w:rPr>
        <w:tab/>
        <w:t>□</w:t>
      </w:r>
      <w:r w:rsidRPr="00E94BCB">
        <w:rPr>
          <w:rFonts w:ascii="標楷體" w:eastAsia="標楷體" w:hAnsi="標楷體"/>
        </w:rPr>
        <w:t>6.因其他</w:t>
      </w:r>
      <w:r w:rsidRPr="00E94BCB">
        <w:rPr>
          <w:rFonts w:ascii="標楷體" w:eastAsia="標楷體" w:hAnsi="標楷體" w:hint="eastAsia"/>
        </w:rPr>
        <w:t>系統性</w:t>
      </w:r>
      <w:r w:rsidRPr="00E94BCB">
        <w:rPr>
          <w:rFonts w:ascii="標楷體" w:eastAsia="標楷體" w:hAnsi="標楷體"/>
        </w:rPr>
        <w:t>疾病</w:t>
      </w:r>
      <w:r w:rsidRPr="00E94BCB">
        <w:rPr>
          <w:rFonts w:ascii="標楷體" w:eastAsia="標楷體" w:hAnsi="標楷體" w:hint="eastAsia"/>
        </w:rPr>
        <w:t>轉他</w:t>
      </w:r>
      <w:r w:rsidR="00E13DEF" w:rsidRPr="00E94BCB">
        <w:rPr>
          <w:rFonts w:ascii="標楷體" w:eastAsia="標楷體" w:hAnsi="標楷體" w:hint="eastAsia"/>
        </w:rPr>
        <w:t>科</w:t>
      </w:r>
      <w:r w:rsidRPr="00E94BCB">
        <w:rPr>
          <w:rFonts w:ascii="標楷體" w:eastAsia="標楷體" w:hAnsi="標楷體" w:hint="eastAsia"/>
        </w:rPr>
        <w:t>治療</w:t>
      </w:r>
    </w:p>
    <w:p w14:paraId="057D6697" w14:textId="77777777" w:rsidR="00CA3A2C" w:rsidRPr="00E94BCB" w:rsidRDefault="00CA3A2C" w:rsidP="00B56736">
      <w:pPr>
        <w:spacing w:line="300" w:lineRule="exact"/>
        <w:ind w:leftChars="519" w:left="1246" w:rightChars="-109" w:right="-262"/>
        <w:jc w:val="both"/>
        <w:rPr>
          <w:rFonts w:ascii="標楷體" w:eastAsia="標楷體" w:hAnsi="標楷體"/>
        </w:rPr>
      </w:pPr>
      <w:r w:rsidRPr="00E94BCB">
        <w:rPr>
          <w:rFonts w:ascii="標楷體" w:eastAsia="標楷體" w:hAnsi="標楷體" w:hint="eastAsia"/>
        </w:rPr>
        <w:t>□</w:t>
      </w:r>
      <w:r w:rsidRPr="00E94BCB">
        <w:rPr>
          <w:rFonts w:ascii="標楷體" w:eastAsia="標楷體" w:hAnsi="標楷體"/>
        </w:rPr>
        <w:t>7.死亡</w:t>
      </w:r>
      <w:r w:rsidRPr="00E94BCB">
        <w:rPr>
          <w:rFonts w:ascii="標楷體" w:eastAsia="標楷體" w:hAnsi="標楷體" w:hint="eastAsia"/>
        </w:rPr>
        <w:tab/>
        <w:t xml:space="preserve">        □</w:t>
      </w:r>
      <w:r w:rsidRPr="00E94BCB">
        <w:rPr>
          <w:rFonts w:ascii="標楷體" w:eastAsia="標楷體" w:hAnsi="標楷體"/>
        </w:rPr>
        <w:t>8.失聯</w:t>
      </w:r>
      <w:r w:rsidRPr="00E94BCB">
        <w:rPr>
          <w:rFonts w:ascii="標楷體" w:eastAsia="標楷體" w:hAnsi="標楷體" w:hint="eastAsia"/>
        </w:rPr>
        <w:t xml:space="preserve">                □</w:t>
      </w:r>
      <w:r w:rsidRPr="00E94BCB">
        <w:rPr>
          <w:rFonts w:ascii="標楷體" w:eastAsia="標楷體" w:hAnsi="標楷體"/>
        </w:rPr>
        <w:t>9.其他</w:t>
      </w:r>
      <w:r w:rsidRPr="00E94BCB">
        <w:rPr>
          <w:rFonts w:ascii="標楷體" w:eastAsia="標楷體" w:hAnsi="標楷體" w:hint="eastAsia"/>
        </w:rPr>
        <w:t xml:space="preserve"> </w:t>
      </w:r>
    </w:p>
    <w:p w14:paraId="36D56FD2" w14:textId="77777777" w:rsidR="00CA3A2C" w:rsidRPr="00E94BCB" w:rsidRDefault="00CA3A2C" w:rsidP="00B56736">
      <w:pPr>
        <w:spacing w:line="300" w:lineRule="exact"/>
        <w:ind w:leftChars="519" w:left="1246" w:rightChars="-109" w:right="-262"/>
        <w:jc w:val="both"/>
        <w:rPr>
          <w:rFonts w:ascii="標楷體" w:eastAsia="標楷體" w:hAnsi="標楷體"/>
        </w:rPr>
      </w:pPr>
      <w:r w:rsidRPr="00E94BCB">
        <w:rPr>
          <w:rFonts w:ascii="標楷體" w:eastAsia="標楷體" w:hAnsi="標楷體" w:hint="eastAsia"/>
        </w:rPr>
        <w:t>□10.進入安寧療護收案</w:t>
      </w:r>
    </w:p>
    <w:p w14:paraId="352F9146" w14:textId="403E2984" w:rsidR="00CA3A2C" w:rsidRPr="00E94BCB" w:rsidRDefault="00CA3A2C" w:rsidP="00B56736">
      <w:pPr>
        <w:spacing w:line="300" w:lineRule="exact"/>
        <w:ind w:leftChars="519" w:left="1246" w:rightChars="-109" w:right="-262"/>
        <w:jc w:val="both"/>
        <w:rPr>
          <w:rFonts w:ascii="標楷體" w:eastAsia="標楷體" w:hAnsi="標楷體"/>
        </w:rPr>
      </w:pPr>
      <w:r w:rsidRPr="00E94BCB">
        <w:rPr>
          <w:rFonts w:ascii="標楷體" w:eastAsia="標楷體" w:hAnsi="標楷體" w:hint="eastAsia"/>
        </w:rPr>
        <w:t>□11.AKD</w:t>
      </w:r>
      <w:proofErr w:type="gramStart"/>
      <w:r w:rsidRPr="00E94BCB">
        <w:rPr>
          <w:rFonts w:ascii="標楷體" w:eastAsia="標楷體" w:hAnsi="標楷體" w:hint="eastAsia"/>
        </w:rPr>
        <w:t>個案腎</w:t>
      </w:r>
      <w:proofErr w:type="gramEnd"/>
      <w:r w:rsidRPr="00E94BCB">
        <w:rPr>
          <w:rFonts w:ascii="標楷體" w:eastAsia="標楷體" w:hAnsi="標楷體" w:hint="eastAsia"/>
        </w:rPr>
        <w:t>功能恢復</w:t>
      </w:r>
      <w:r w:rsidR="0076531C" w:rsidRPr="00E94BCB">
        <w:rPr>
          <w:rFonts w:ascii="標楷體" w:eastAsia="標楷體" w:hAnsi="標楷體" w:hint="eastAsia"/>
        </w:rPr>
        <w:t>(□恢復</w:t>
      </w:r>
      <w:proofErr w:type="gramStart"/>
      <w:r w:rsidR="0076531C" w:rsidRPr="00E94BCB">
        <w:rPr>
          <w:rFonts w:ascii="標楷體" w:eastAsia="標楷體" w:hAnsi="標楷體" w:hint="eastAsia"/>
        </w:rPr>
        <w:t>健康□</w:t>
      </w:r>
      <w:proofErr w:type="gramEnd"/>
      <w:r w:rsidR="0076531C" w:rsidRPr="00E94BCB">
        <w:rPr>
          <w:rFonts w:ascii="標楷體" w:eastAsia="標楷體" w:hAnsi="標楷體" w:hint="eastAsia"/>
        </w:rPr>
        <w:t>改由E</w:t>
      </w:r>
      <w:r w:rsidR="0076531C" w:rsidRPr="00E94BCB">
        <w:rPr>
          <w:rFonts w:ascii="標楷體" w:eastAsia="標楷體" w:hAnsi="標楷體"/>
        </w:rPr>
        <w:t>aryly-CKD</w:t>
      </w:r>
      <w:r w:rsidR="0076531C" w:rsidRPr="00E94BCB">
        <w:rPr>
          <w:rFonts w:ascii="標楷體" w:eastAsia="標楷體" w:hAnsi="標楷體" w:hint="eastAsia"/>
        </w:rPr>
        <w:t>方案收案)</w:t>
      </w:r>
    </w:p>
    <w:p w14:paraId="7CE4F6EE" w14:textId="75FF0587" w:rsidR="00CA3A2C" w:rsidRPr="00E94BCB" w:rsidRDefault="00CA3A2C" w:rsidP="00B56736">
      <w:pPr>
        <w:spacing w:line="440" w:lineRule="exact"/>
        <w:jc w:val="both"/>
        <w:rPr>
          <w:rFonts w:ascii="標楷體" w:eastAsia="標楷體" w:hAnsi="標楷體"/>
          <w:b/>
        </w:rPr>
      </w:pPr>
      <w:r w:rsidRPr="00E94BCB">
        <w:rPr>
          <w:rFonts w:ascii="微軟正黑體" w:eastAsia="微軟正黑體" w:hAnsi="微軟正黑體"/>
          <w:b/>
          <w:sz w:val="28"/>
          <w:szCs w:val="28"/>
        </w:rPr>
        <w:t>進入長期透析</w:t>
      </w:r>
      <w:r w:rsidRPr="00E94BCB">
        <w:rPr>
          <w:rFonts w:ascii="微軟正黑體" w:eastAsia="微軟正黑體" w:hAnsi="微軟正黑體" w:hint="eastAsia"/>
          <w:b/>
          <w:sz w:val="28"/>
          <w:szCs w:val="28"/>
        </w:rPr>
        <w:t>或接受腎臟移植病</w:t>
      </w:r>
      <w:r w:rsidR="00B56736" w:rsidRPr="00E94BCB">
        <w:rPr>
          <w:rFonts w:ascii="微軟正黑體" w:eastAsia="微軟正黑體" w:hAnsi="微軟正黑體" w:hint="eastAsia"/>
          <w:b/>
          <w:sz w:val="28"/>
          <w:szCs w:val="28"/>
        </w:rPr>
        <w:t>人</w:t>
      </w:r>
      <w:r w:rsidR="000657EF" w:rsidRPr="00E94BCB">
        <w:rPr>
          <w:rFonts w:ascii="標楷體" w:eastAsia="標楷體" w:hAnsi="標楷體" w:hint="eastAsia"/>
        </w:rPr>
        <w:t>(□屬AKD病人腎功能恢復</w:t>
      </w:r>
      <w:proofErr w:type="gramStart"/>
      <w:r w:rsidR="000657EF" w:rsidRPr="00E94BCB">
        <w:rPr>
          <w:rFonts w:ascii="標楷體" w:eastAsia="標楷體" w:hAnsi="標楷體" w:hint="eastAsia"/>
        </w:rPr>
        <w:t>者免填</w:t>
      </w:r>
      <w:proofErr w:type="gramEnd"/>
      <w:r w:rsidR="000657EF" w:rsidRPr="00E94BCB">
        <w:rPr>
          <w:rFonts w:ascii="標楷體" w:eastAsia="標楷體" w:hAnsi="標楷體" w:hint="eastAsia"/>
        </w:rPr>
        <w:t>)</w:t>
      </w:r>
    </w:p>
    <w:p w14:paraId="76E1F3C1" w14:textId="77777777" w:rsidR="00CA3A2C" w:rsidRPr="00E94BCB" w:rsidRDefault="00CA3A2C" w:rsidP="00EE6034">
      <w:pPr>
        <w:jc w:val="both"/>
        <w:rPr>
          <w:rFonts w:ascii="標楷體" w:eastAsia="標楷體" w:hAnsi="標楷體"/>
        </w:rPr>
      </w:pPr>
      <w:r w:rsidRPr="00E94BCB">
        <w:rPr>
          <w:rFonts w:ascii="標楷體" w:eastAsia="標楷體" w:hAnsi="標楷體"/>
        </w:rPr>
        <w:t>血管通路建立日期：    年   月   日 /  □1.A-V fistula □2.A-V graft □3.Perm Cath.</w:t>
      </w:r>
    </w:p>
    <w:p w14:paraId="55513783" w14:textId="77777777" w:rsidR="00CA3A2C" w:rsidRPr="00E94BCB" w:rsidRDefault="00CA3A2C" w:rsidP="00EE6034">
      <w:pPr>
        <w:ind w:firstLineChars="900" w:firstLine="2160"/>
        <w:jc w:val="both"/>
        <w:rPr>
          <w:rFonts w:ascii="標楷體" w:eastAsia="標楷體" w:hAnsi="標楷體"/>
          <w:lang w:val="pt-BR"/>
        </w:rPr>
      </w:pPr>
      <w:r w:rsidRPr="00E94BCB">
        <w:rPr>
          <w:rFonts w:ascii="標楷體" w:eastAsia="標楷體" w:hAnsi="標楷體"/>
        </w:rPr>
        <w:t xml:space="preserve">    年   月   日 </w:t>
      </w:r>
      <w:r w:rsidRPr="00E94BCB">
        <w:rPr>
          <w:rFonts w:ascii="標楷體" w:eastAsia="標楷體" w:hAnsi="標楷體"/>
          <w:lang w:val="pt-BR"/>
        </w:rPr>
        <w:t>/  □1.A-V fistula □2.A-V graft □3.Perm Cath</w:t>
      </w:r>
    </w:p>
    <w:p w14:paraId="27CB74EF" w14:textId="77777777" w:rsidR="00CA3A2C" w:rsidRPr="00E94BCB" w:rsidRDefault="00CA3A2C" w:rsidP="00EE6034">
      <w:pPr>
        <w:jc w:val="both"/>
        <w:rPr>
          <w:rFonts w:ascii="標楷體" w:eastAsia="標楷體" w:hAnsi="標楷體"/>
          <w:lang w:val="pt-BR"/>
        </w:rPr>
      </w:pPr>
      <w:r w:rsidRPr="00E94BCB">
        <w:rPr>
          <w:rFonts w:ascii="標楷體" w:eastAsia="標楷體" w:hAnsi="標楷體" w:hint="eastAsia"/>
        </w:rPr>
        <w:t>腹腔導管</w:t>
      </w:r>
      <w:r w:rsidRPr="00E94BCB">
        <w:rPr>
          <w:rFonts w:ascii="標楷體" w:eastAsia="標楷體" w:hAnsi="標楷體"/>
        </w:rPr>
        <w:t>建立日期</w:t>
      </w:r>
      <w:r w:rsidRPr="00E94BCB">
        <w:rPr>
          <w:rFonts w:ascii="標楷體" w:eastAsia="標楷體" w:hAnsi="標楷體"/>
          <w:lang w:val="pt-BR"/>
        </w:rPr>
        <w:t>：    年   月   日 /  □1.</w:t>
      </w:r>
      <w:r w:rsidRPr="00E94BCB">
        <w:rPr>
          <w:rFonts w:ascii="標楷體" w:eastAsia="標楷體" w:hAnsi="標楷體" w:hint="eastAsia"/>
          <w:lang w:val="pt-BR"/>
        </w:rPr>
        <w:t>預先建立</w:t>
      </w:r>
      <w:r w:rsidRPr="00E94BCB">
        <w:rPr>
          <w:rFonts w:ascii="標楷體" w:eastAsia="標楷體" w:hAnsi="標楷體"/>
          <w:lang w:val="pt-BR"/>
        </w:rPr>
        <w:t xml:space="preserve"> □2.</w:t>
      </w:r>
      <w:r w:rsidRPr="00E94BCB">
        <w:rPr>
          <w:rFonts w:ascii="標楷體" w:eastAsia="標楷體" w:hAnsi="標楷體" w:hint="eastAsia"/>
          <w:lang w:val="pt-BR"/>
        </w:rPr>
        <w:t>非預先建立</w:t>
      </w:r>
      <w:r w:rsidRPr="00E94BCB">
        <w:rPr>
          <w:rFonts w:ascii="標楷體" w:eastAsia="標楷體" w:hAnsi="標楷體"/>
          <w:lang w:val="pt-BR"/>
        </w:rPr>
        <w:t>□3.</w:t>
      </w:r>
      <w:r w:rsidRPr="00E94BCB">
        <w:rPr>
          <w:rFonts w:ascii="標楷體" w:eastAsia="標楷體" w:hAnsi="標楷體" w:hint="eastAsia"/>
          <w:lang w:val="pt-BR"/>
        </w:rPr>
        <w:t>其他</w:t>
      </w:r>
    </w:p>
    <w:p w14:paraId="4351AE38" w14:textId="77777777" w:rsidR="00CA3A2C" w:rsidRPr="00E94BCB" w:rsidRDefault="00CA3A2C" w:rsidP="00EE6034">
      <w:pPr>
        <w:jc w:val="both"/>
        <w:rPr>
          <w:rFonts w:ascii="標楷體" w:eastAsia="標楷體" w:hAnsi="標楷體"/>
        </w:rPr>
      </w:pPr>
      <w:r w:rsidRPr="00E94BCB">
        <w:rPr>
          <w:rFonts w:ascii="標楷體" w:eastAsia="標楷體" w:hAnsi="標楷體"/>
          <w:lang w:val="pt-BR"/>
        </w:rPr>
        <w:t>腎臟移植日期</w:t>
      </w:r>
      <w:r w:rsidRPr="00E94BCB">
        <w:rPr>
          <w:rFonts w:ascii="標楷體" w:eastAsia="標楷體" w:hAnsi="標楷體"/>
          <w:lang w:val="pt-BR"/>
        </w:rPr>
        <w:tab/>
        <w:t>：    年   月   日</w:t>
      </w:r>
      <w:r w:rsidRPr="00E94BCB">
        <w:rPr>
          <w:rFonts w:ascii="標楷體" w:eastAsia="標楷體" w:hAnsi="標楷體" w:hint="eastAsia"/>
        </w:rPr>
        <w:t xml:space="preserve"> </w:t>
      </w:r>
      <w:r w:rsidRPr="00E94BCB">
        <w:rPr>
          <w:rFonts w:ascii="標楷體" w:eastAsia="標楷體" w:hAnsi="標楷體"/>
          <w:lang w:val="pt-BR"/>
        </w:rPr>
        <w:t xml:space="preserve">/ </w:t>
      </w:r>
      <w:r w:rsidRPr="00E94BCB">
        <w:rPr>
          <w:rFonts w:ascii="標楷體" w:eastAsia="標楷體" w:hAnsi="標楷體" w:hint="eastAsia"/>
        </w:rPr>
        <w:t xml:space="preserve"> </w:t>
      </w:r>
      <w:r w:rsidRPr="00E94BCB">
        <w:rPr>
          <w:rFonts w:ascii="標楷體" w:eastAsia="標楷體" w:hAnsi="標楷體"/>
          <w:lang w:val="pt-BR"/>
        </w:rPr>
        <w:t>□1.</w:t>
      </w:r>
      <w:r w:rsidRPr="00E94BCB">
        <w:rPr>
          <w:rFonts w:ascii="標楷體" w:eastAsia="標楷體" w:hAnsi="標楷體" w:hint="eastAsia"/>
          <w:lang w:val="pt-BR"/>
        </w:rPr>
        <w:t>活體移植</w:t>
      </w:r>
      <w:r w:rsidRPr="00E94BCB">
        <w:rPr>
          <w:rFonts w:ascii="標楷體" w:eastAsia="標楷體" w:hAnsi="標楷體"/>
          <w:lang w:val="pt-BR"/>
        </w:rPr>
        <w:t xml:space="preserve"> □2.</w:t>
      </w:r>
      <w:proofErr w:type="gramStart"/>
      <w:r w:rsidRPr="00E94BCB">
        <w:rPr>
          <w:rFonts w:ascii="標楷體" w:eastAsia="標楷體" w:hAnsi="標楷體" w:hint="eastAsia"/>
          <w:lang w:val="pt-BR"/>
        </w:rPr>
        <w:t>屍腎移植</w:t>
      </w:r>
      <w:proofErr w:type="gramEnd"/>
      <w:r w:rsidRPr="00E94BCB">
        <w:rPr>
          <w:rFonts w:ascii="標楷體" w:eastAsia="標楷體" w:hAnsi="標楷體" w:hint="eastAsia"/>
          <w:lang w:val="pt-BR"/>
        </w:rPr>
        <w:tab/>
        <w:t xml:space="preserve">  </w:t>
      </w:r>
      <w:r w:rsidRPr="00E94BCB">
        <w:rPr>
          <w:rFonts w:ascii="標楷體" w:eastAsia="標楷體" w:hAnsi="標楷體"/>
          <w:lang w:val="pt-BR"/>
        </w:rPr>
        <w:t>□3.</w:t>
      </w:r>
      <w:r w:rsidRPr="00E94BCB">
        <w:rPr>
          <w:rFonts w:ascii="標楷體" w:eastAsia="標楷體" w:hAnsi="標楷體" w:hint="eastAsia"/>
          <w:lang w:val="pt-BR"/>
        </w:rPr>
        <w:t>其他</w:t>
      </w:r>
    </w:p>
    <w:p w14:paraId="2F95796E" w14:textId="458AAE26" w:rsidR="00CA3A2C" w:rsidRPr="00E94BCB" w:rsidRDefault="00CA3A2C" w:rsidP="00EE6034">
      <w:pPr>
        <w:jc w:val="both"/>
        <w:rPr>
          <w:rFonts w:ascii="標楷體" w:eastAsia="標楷體" w:hAnsi="標楷體"/>
          <w:lang w:val="pt-BR"/>
        </w:rPr>
      </w:pPr>
      <w:r w:rsidRPr="00E94BCB">
        <w:rPr>
          <w:rFonts w:ascii="標楷體" w:eastAsia="標楷體" w:hAnsi="標楷體"/>
          <w:lang w:val="pt-BR"/>
        </w:rPr>
        <w:t>腎臟移植醫院    ：□1.台灣</w:t>
      </w:r>
      <w:r w:rsidRPr="00E94BCB">
        <w:rPr>
          <w:rFonts w:ascii="標楷體" w:eastAsia="標楷體" w:hAnsi="標楷體"/>
          <w:u w:val="single"/>
          <w:lang w:val="pt-BR"/>
        </w:rPr>
        <w:t xml:space="preserve">          醫院</w:t>
      </w:r>
      <w:r w:rsidRPr="00E94BCB">
        <w:rPr>
          <w:rFonts w:ascii="標楷體" w:eastAsia="標楷體" w:hAnsi="標楷體"/>
          <w:lang w:val="pt-BR"/>
        </w:rPr>
        <w:tab/>
        <w:t xml:space="preserve">□2.中國 </w:t>
      </w:r>
      <w:r w:rsidRPr="00E94BCB">
        <w:rPr>
          <w:rFonts w:ascii="標楷體" w:eastAsia="標楷體" w:hAnsi="標楷體"/>
          <w:u w:val="single"/>
          <w:lang w:val="pt-BR"/>
        </w:rPr>
        <w:t xml:space="preserve">         醫院</w:t>
      </w:r>
      <w:r w:rsidRPr="00E94BCB">
        <w:rPr>
          <w:rFonts w:ascii="標楷體" w:eastAsia="標楷體" w:hAnsi="標楷體"/>
          <w:lang w:val="pt-BR"/>
        </w:rPr>
        <w:t xml:space="preserve"> □3.其他：</w:t>
      </w:r>
      <w:r w:rsidRPr="00E94BCB">
        <w:rPr>
          <w:rFonts w:ascii="標楷體" w:eastAsia="標楷體" w:hAnsi="標楷體"/>
          <w:u w:val="single"/>
          <w:lang w:val="pt-BR"/>
        </w:rPr>
        <w:t xml:space="preserve">    </w:t>
      </w:r>
    </w:p>
    <w:p w14:paraId="146037B2" w14:textId="01B1338A" w:rsidR="00CA3A2C" w:rsidRPr="00E94BCB" w:rsidRDefault="00CA3A2C" w:rsidP="00EE6034">
      <w:pPr>
        <w:jc w:val="both"/>
        <w:rPr>
          <w:rFonts w:ascii="標楷體" w:eastAsia="標楷體" w:hAnsi="標楷體"/>
          <w:lang w:val="pt-BR"/>
        </w:rPr>
      </w:pPr>
      <w:r w:rsidRPr="00E94BCB">
        <w:rPr>
          <w:rFonts w:ascii="標楷體" w:eastAsia="標楷體" w:hAnsi="標楷體"/>
        </w:rPr>
        <w:t>進入長期透析日期</w:t>
      </w:r>
      <w:r w:rsidRPr="00E94BCB">
        <w:rPr>
          <w:rFonts w:ascii="標楷體" w:eastAsia="標楷體" w:hAnsi="標楷體"/>
          <w:lang w:val="pt-BR"/>
        </w:rPr>
        <w:t>：    年   月   日</w:t>
      </w:r>
      <w:proofErr w:type="gramStart"/>
      <w:r w:rsidRPr="00E94BCB">
        <w:rPr>
          <w:rFonts w:ascii="標楷體" w:eastAsia="標楷體" w:hAnsi="標楷體"/>
          <w:sz w:val="20"/>
          <w:szCs w:val="20"/>
          <w:lang w:val="pt-BR"/>
        </w:rPr>
        <w:t>（</w:t>
      </w:r>
      <w:proofErr w:type="gramEnd"/>
      <w:r w:rsidRPr="00E94BCB">
        <w:rPr>
          <w:rFonts w:ascii="標楷體" w:eastAsia="標楷體" w:hAnsi="標楷體"/>
          <w:sz w:val="20"/>
          <w:szCs w:val="20"/>
        </w:rPr>
        <w:t>血液透析為開始透析日；腹膜透析為開始</w:t>
      </w:r>
      <w:proofErr w:type="gramStart"/>
      <w:r w:rsidRPr="00E94BCB">
        <w:rPr>
          <w:rFonts w:ascii="標楷體" w:eastAsia="標楷體" w:hAnsi="標楷體" w:hint="eastAsia"/>
          <w:sz w:val="20"/>
          <w:szCs w:val="20"/>
        </w:rPr>
        <w:t>換液</w:t>
      </w:r>
      <w:r w:rsidRPr="00E94BCB">
        <w:rPr>
          <w:rFonts w:ascii="標楷體" w:eastAsia="標楷體" w:hAnsi="標楷體"/>
          <w:sz w:val="20"/>
          <w:szCs w:val="20"/>
        </w:rPr>
        <w:t>日</w:t>
      </w:r>
      <w:r w:rsidRPr="00E94BCB">
        <w:rPr>
          <w:rFonts w:ascii="標楷體" w:eastAsia="標楷體" w:hAnsi="標楷體"/>
          <w:lang w:val="pt-BR"/>
        </w:rPr>
        <w:t>）</w:t>
      </w:r>
      <w:proofErr w:type="gramEnd"/>
    </w:p>
    <w:p w14:paraId="4A456D1F" w14:textId="77777777" w:rsidR="00CA3A2C" w:rsidRPr="00E94BCB" w:rsidRDefault="00CA3A2C" w:rsidP="00EE6034">
      <w:pPr>
        <w:jc w:val="both"/>
        <w:rPr>
          <w:rFonts w:ascii="標楷體" w:eastAsia="標楷體" w:hAnsi="標楷體"/>
          <w:lang w:val="pt-BR"/>
        </w:rPr>
      </w:pPr>
      <w:r w:rsidRPr="00E94BCB">
        <w:rPr>
          <w:rFonts w:ascii="標楷體" w:eastAsia="標楷體" w:hAnsi="標楷體"/>
        </w:rPr>
        <w:t>首次透析管路</w:t>
      </w:r>
      <w:r w:rsidRPr="00E94BCB">
        <w:rPr>
          <w:rFonts w:ascii="標楷體" w:eastAsia="標楷體" w:hAnsi="標楷體"/>
          <w:lang w:val="pt-BR"/>
        </w:rPr>
        <w:t>：□1.永久血管</w:t>
      </w:r>
      <w:r w:rsidRPr="00E94BCB">
        <w:rPr>
          <w:rFonts w:ascii="標楷體" w:eastAsia="標楷體" w:hAnsi="標楷體"/>
          <w:lang w:val="pt-BR"/>
        </w:rPr>
        <w:tab/>
        <w:t>□2.暫時導管  □3.CAPD</w:t>
      </w:r>
      <w:r w:rsidRPr="00E94BCB">
        <w:rPr>
          <w:rFonts w:ascii="標楷體" w:eastAsia="標楷體" w:hAnsi="標楷體" w:hint="eastAsia"/>
          <w:lang w:val="pt-BR"/>
        </w:rPr>
        <w:t>導</w:t>
      </w:r>
      <w:r w:rsidRPr="00E94BCB">
        <w:rPr>
          <w:rFonts w:ascii="標楷體" w:eastAsia="標楷體" w:hAnsi="標楷體"/>
          <w:lang w:val="pt-BR"/>
        </w:rPr>
        <w:t xml:space="preserve">管     </w:t>
      </w:r>
    </w:p>
    <w:p w14:paraId="647826B6" w14:textId="77777777" w:rsidR="00CA3A2C" w:rsidRPr="00E94BCB" w:rsidRDefault="00CA3A2C" w:rsidP="00EE6034">
      <w:pPr>
        <w:jc w:val="both"/>
        <w:rPr>
          <w:rFonts w:ascii="標楷體" w:eastAsia="標楷體" w:hAnsi="標楷體"/>
          <w:lang w:val="pt-BR"/>
        </w:rPr>
      </w:pPr>
      <w:r w:rsidRPr="00E94BCB">
        <w:rPr>
          <w:rFonts w:ascii="標楷體" w:eastAsia="標楷體" w:hAnsi="標楷體"/>
        </w:rPr>
        <w:t>首次透析方式</w:t>
      </w:r>
      <w:r w:rsidRPr="00E94BCB">
        <w:rPr>
          <w:rFonts w:ascii="標楷體" w:eastAsia="標楷體" w:hAnsi="標楷體"/>
          <w:lang w:val="pt-BR"/>
        </w:rPr>
        <w:t>：□1.</w:t>
      </w:r>
      <w:r w:rsidRPr="00E94BCB">
        <w:rPr>
          <w:rFonts w:ascii="標楷體" w:eastAsia="標楷體" w:hAnsi="標楷體"/>
        </w:rPr>
        <w:t>直接</w:t>
      </w:r>
      <w:r w:rsidRPr="00E94BCB">
        <w:rPr>
          <w:rFonts w:ascii="標楷體" w:eastAsia="標楷體" w:hAnsi="標楷體"/>
          <w:lang w:val="pt-BR"/>
        </w:rPr>
        <w:t>OPD</w:t>
      </w:r>
      <w:r w:rsidRPr="00E94BCB">
        <w:rPr>
          <w:rFonts w:ascii="標楷體" w:eastAsia="標楷體" w:hAnsi="標楷體"/>
        </w:rPr>
        <w:t>透析</w:t>
      </w:r>
    </w:p>
    <w:p w14:paraId="7071F5E5" w14:textId="77777777" w:rsidR="00CA3A2C" w:rsidRPr="00E94BCB" w:rsidRDefault="00CA3A2C" w:rsidP="00EE6034">
      <w:pPr>
        <w:ind w:leftChars="708" w:left="1699"/>
        <w:jc w:val="both"/>
        <w:rPr>
          <w:rFonts w:ascii="標楷體" w:eastAsia="標楷體" w:hAnsi="標楷體"/>
        </w:rPr>
      </w:pPr>
      <w:r w:rsidRPr="00E94BCB">
        <w:rPr>
          <w:rFonts w:ascii="標楷體" w:eastAsia="標楷體" w:hAnsi="標楷體"/>
        </w:rPr>
        <w:t>□2.由門診入院透析（</w:t>
      </w:r>
      <w:r w:rsidRPr="00E94BCB">
        <w:rPr>
          <w:rFonts w:ascii="標楷體" w:eastAsia="標楷體" w:hAnsi="標楷體" w:hint="eastAsia"/>
        </w:rPr>
        <w:t>或</w:t>
      </w:r>
      <w:r w:rsidRPr="00E94BCB">
        <w:rPr>
          <w:rFonts w:ascii="標楷體" w:eastAsia="標楷體" w:hAnsi="標楷體"/>
        </w:rPr>
        <w:t>植管）</w:t>
      </w:r>
    </w:p>
    <w:p w14:paraId="5EF353F7" w14:textId="77777777" w:rsidR="00CA3A2C" w:rsidRPr="00E94BCB" w:rsidRDefault="00CA3A2C" w:rsidP="00EE6034">
      <w:pPr>
        <w:ind w:leftChars="708" w:left="1699"/>
        <w:jc w:val="both"/>
        <w:rPr>
          <w:rFonts w:ascii="標楷體" w:eastAsia="標楷體" w:hAnsi="標楷體"/>
        </w:rPr>
      </w:pPr>
      <w:r w:rsidRPr="00E94BCB">
        <w:rPr>
          <w:rFonts w:ascii="標楷體" w:eastAsia="標楷體" w:hAnsi="標楷體"/>
        </w:rPr>
        <w:t>□3.由急診入院透析（</w:t>
      </w:r>
      <w:r w:rsidRPr="00E94BCB">
        <w:rPr>
          <w:rFonts w:ascii="標楷體" w:eastAsia="標楷體" w:hAnsi="標楷體" w:hint="eastAsia"/>
        </w:rPr>
        <w:t>或</w:t>
      </w:r>
      <w:r w:rsidRPr="00E94BCB">
        <w:rPr>
          <w:rFonts w:ascii="標楷體" w:eastAsia="標楷體" w:hAnsi="標楷體"/>
        </w:rPr>
        <w:t>植管）</w:t>
      </w:r>
    </w:p>
    <w:p w14:paraId="37E91BA6" w14:textId="77777777" w:rsidR="00CA3A2C" w:rsidRPr="00E94BCB" w:rsidRDefault="00CA3A2C" w:rsidP="00EE6034">
      <w:pPr>
        <w:jc w:val="both"/>
        <w:rPr>
          <w:rFonts w:ascii="標楷體" w:eastAsia="標楷體" w:hAnsi="標楷體"/>
        </w:rPr>
      </w:pPr>
      <w:r w:rsidRPr="00E94BCB">
        <w:rPr>
          <w:rFonts w:ascii="標楷體" w:eastAsia="標楷體" w:hAnsi="標楷體"/>
        </w:rPr>
        <w:t>首次透析（血液透析、腹膜透析）或腎移植的住院天數：</w:t>
      </w:r>
      <w:r w:rsidRPr="00E94BCB">
        <w:rPr>
          <w:rFonts w:ascii="標楷體" w:eastAsia="標楷體" w:hAnsi="標楷體"/>
          <w:u w:val="single"/>
        </w:rPr>
        <w:t xml:space="preserve">      </w:t>
      </w:r>
      <w:r w:rsidRPr="00E94BCB">
        <w:rPr>
          <w:rFonts w:ascii="標楷體" w:eastAsia="標楷體" w:hAnsi="標楷體"/>
        </w:rPr>
        <w:t>天</w:t>
      </w:r>
    </w:p>
    <w:p w14:paraId="04D67EE2" w14:textId="7A11A68C" w:rsidR="00CA3A2C" w:rsidRPr="00E94BCB" w:rsidRDefault="00CA3A2C" w:rsidP="00B56736">
      <w:pPr>
        <w:snapToGrid w:val="0"/>
        <w:jc w:val="both"/>
        <w:rPr>
          <w:rFonts w:ascii="標楷體" w:eastAsia="標楷體" w:hAnsi="標楷體"/>
          <w:sz w:val="20"/>
          <w:szCs w:val="20"/>
        </w:rPr>
      </w:pPr>
      <w:r w:rsidRPr="00E94BCB">
        <w:rPr>
          <w:rFonts w:ascii="微軟正黑體" w:eastAsia="微軟正黑體" w:hAnsi="微軟正黑體" w:hint="eastAsia"/>
          <w:b/>
          <w:sz w:val="28"/>
          <w:szCs w:val="28"/>
        </w:rPr>
        <w:t>結案前最後之</w:t>
      </w:r>
      <w:r w:rsidRPr="00E94BCB">
        <w:rPr>
          <w:rFonts w:ascii="微軟正黑體" w:eastAsia="微軟正黑體" w:hAnsi="微軟正黑體"/>
          <w:b/>
          <w:sz w:val="28"/>
          <w:szCs w:val="28"/>
        </w:rPr>
        <w:t>檢驗資料</w:t>
      </w:r>
      <w:r w:rsidR="00B56736" w:rsidRPr="00E94BCB">
        <w:rPr>
          <w:rFonts w:ascii="微軟正黑體" w:eastAsia="微軟正黑體" w:hAnsi="微軟正黑體" w:hint="eastAsia"/>
          <w:b/>
          <w:sz w:val="28"/>
          <w:szCs w:val="28"/>
        </w:rPr>
        <w:t>請</w:t>
      </w:r>
      <w:r w:rsidRPr="00E94BCB">
        <w:rPr>
          <w:rFonts w:ascii="微軟正黑體" w:eastAsia="微軟正黑體" w:hAnsi="微軟正黑體" w:hint="eastAsia"/>
          <w:b/>
          <w:sz w:val="28"/>
          <w:szCs w:val="28"/>
        </w:rPr>
        <w:t>填入</w:t>
      </w:r>
      <w:r w:rsidRPr="00E94BCB">
        <w:rPr>
          <w:rFonts w:ascii="微軟正黑體" w:eastAsia="微軟正黑體" w:hAnsi="微軟正黑體"/>
          <w:b/>
          <w:sz w:val="28"/>
          <w:szCs w:val="28"/>
        </w:rPr>
        <w:t>附表2-3</w:t>
      </w:r>
      <w:proofErr w:type="gramStart"/>
      <w:r w:rsidRPr="00E94BCB">
        <w:rPr>
          <w:rFonts w:ascii="微軟正黑體" w:eastAsia="微軟正黑體" w:hAnsi="微軟正黑體" w:hint="eastAsia"/>
          <w:b/>
          <w:sz w:val="28"/>
          <w:szCs w:val="28"/>
        </w:rPr>
        <w:t>最右欄</w:t>
      </w:r>
      <w:proofErr w:type="gramEnd"/>
      <w:r w:rsidR="000657EF" w:rsidRPr="00E94BCB">
        <w:rPr>
          <w:rFonts w:ascii="標楷體" w:eastAsia="標楷體" w:hAnsi="標楷體" w:hint="eastAsia"/>
        </w:rPr>
        <w:t>(□屬AKD病人腎功能恢復</w:t>
      </w:r>
      <w:proofErr w:type="gramStart"/>
      <w:r w:rsidR="000657EF" w:rsidRPr="00E94BCB">
        <w:rPr>
          <w:rFonts w:ascii="標楷體" w:eastAsia="標楷體" w:hAnsi="標楷體" w:hint="eastAsia"/>
        </w:rPr>
        <w:t>者免填</w:t>
      </w:r>
      <w:proofErr w:type="gramEnd"/>
      <w:r w:rsidR="000657EF" w:rsidRPr="00E94BCB">
        <w:rPr>
          <w:rFonts w:ascii="標楷體" w:eastAsia="標楷體" w:hAnsi="標楷體" w:hint="eastAsi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99"/>
      </w:tblGrid>
      <w:tr w:rsidR="00E94BCB" w:rsidRPr="00E94BCB" w14:paraId="0D72E0E8" w14:textId="77777777" w:rsidTr="00D54A2D">
        <w:tc>
          <w:tcPr>
            <w:tcW w:w="9180" w:type="dxa"/>
            <w:gridSpan w:val="2"/>
          </w:tcPr>
          <w:p w14:paraId="33CE53D5" w14:textId="77777777" w:rsidR="00CA3A2C" w:rsidRPr="00E94BCB" w:rsidRDefault="00CA3A2C" w:rsidP="00EE6034">
            <w:pPr>
              <w:spacing w:line="340" w:lineRule="exact"/>
              <w:jc w:val="both"/>
              <w:rPr>
                <w:rFonts w:ascii="標楷體" w:eastAsia="標楷體" w:hAnsi="標楷體"/>
                <w:b/>
              </w:rPr>
            </w:pPr>
            <w:r w:rsidRPr="00E94BCB">
              <w:rPr>
                <w:rFonts w:ascii="標楷體" w:eastAsia="標楷體" w:hAnsi="標楷體" w:hint="eastAsia"/>
                <w:b/>
              </w:rPr>
              <w:t>結案</w:t>
            </w:r>
            <w:r w:rsidRPr="00E94BCB">
              <w:rPr>
                <w:rFonts w:ascii="標楷體" w:eastAsia="標楷體" w:hAnsi="標楷體"/>
                <w:b/>
              </w:rPr>
              <w:t xml:space="preserve">照護指標 </w:t>
            </w:r>
          </w:p>
        </w:tc>
      </w:tr>
      <w:tr w:rsidR="00E94BCB" w:rsidRPr="00E94BCB" w14:paraId="421C4A14" w14:textId="77777777" w:rsidTr="00B56736">
        <w:tc>
          <w:tcPr>
            <w:tcW w:w="5481" w:type="dxa"/>
          </w:tcPr>
          <w:p w14:paraId="0B2AE58C"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A.使用EPO</w:t>
            </w:r>
          </w:p>
        </w:tc>
        <w:tc>
          <w:tcPr>
            <w:tcW w:w="3699" w:type="dxa"/>
          </w:tcPr>
          <w:p w14:paraId="07B4E75B"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1BD44265" w14:textId="77777777" w:rsidTr="00B56736">
        <w:tc>
          <w:tcPr>
            <w:tcW w:w="5481" w:type="dxa"/>
          </w:tcPr>
          <w:p w14:paraId="5252A7B3"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B.</w:t>
            </w:r>
            <w:r w:rsidRPr="00E94BCB">
              <w:rPr>
                <w:rFonts w:ascii="標楷體" w:eastAsia="標楷體" w:hAnsi="標楷體" w:hint="eastAsia"/>
              </w:rPr>
              <w:t>血紅素＞8.5g/dL（最近一次）</w:t>
            </w:r>
          </w:p>
        </w:tc>
        <w:tc>
          <w:tcPr>
            <w:tcW w:w="3699" w:type="dxa"/>
          </w:tcPr>
          <w:p w14:paraId="47F84DFA"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20F5D5E1" w14:textId="77777777" w:rsidTr="00B56736">
        <w:tc>
          <w:tcPr>
            <w:tcW w:w="5481" w:type="dxa"/>
          </w:tcPr>
          <w:p w14:paraId="634D082B" w14:textId="060D013E" w:rsidR="00CA3A2C" w:rsidRPr="00E94BCB" w:rsidRDefault="00CA3A2C" w:rsidP="00B56736">
            <w:pPr>
              <w:spacing w:line="280" w:lineRule="exact"/>
              <w:ind w:left="274" w:hangingChars="114" w:hanging="274"/>
              <w:jc w:val="both"/>
              <w:rPr>
                <w:rFonts w:ascii="標楷體" w:eastAsia="標楷體" w:hAnsi="標楷體"/>
              </w:rPr>
            </w:pPr>
            <w:r w:rsidRPr="00E94BCB">
              <w:rPr>
                <w:rFonts w:ascii="標楷體" w:eastAsia="標楷體" w:hAnsi="標楷體" w:hint="eastAsia"/>
              </w:rPr>
              <w:t>C.</w:t>
            </w:r>
            <w:r w:rsidRPr="00E94BCB">
              <w:rPr>
                <w:rFonts w:ascii="標楷體" w:eastAsia="標楷體" w:hAnsi="標楷體"/>
              </w:rPr>
              <w:t>Serum albumin在3.5 gm/dl (BCG)或3.0 gm/dl(BCP)以上</w:t>
            </w:r>
            <w:r w:rsidRPr="00E94BCB">
              <w:rPr>
                <w:rFonts w:ascii="標楷體" w:eastAsia="標楷體" w:hAnsi="標楷體" w:hint="eastAsia"/>
              </w:rPr>
              <w:t>（最近一次）</w:t>
            </w:r>
          </w:p>
        </w:tc>
        <w:tc>
          <w:tcPr>
            <w:tcW w:w="3699" w:type="dxa"/>
          </w:tcPr>
          <w:p w14:paraId="1D3F503C" w14:textId="77777777" w:rsidR="00CA3A2C" w:rsidRPr="00E94BCB" w:rsidRDefault="00CA3A2C" w:rsidP="00B56736">
            <w:pPr>
              <w:spacing w:line="28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19A4D9BB" w14:textId="77777777" w:rsidTr="00B56736">
        <w:tc>
          <w:tcPr>
            <w:tcW w:w="5481" w:type="dxa"/>
          </w:tcPr>
          <w:p w14:paraId="121AE88A"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hint="eastAsia"/>
              </w:rPr>
              <w:t>D</w:t>
            </w:r>
            <w:r w:rsidRPr="00E94BCB">
              <w:rPr>
                <w:rFonts w:ascii="標楷體" w:eastAsia="標楷體" w:hAnsi="標楷體"/>
              </w:rPr>
              <w:t>.</w:t>
            </w:r>
            <w:r w:rsidRPr="00E94BCB">
              <w:rPr>
                <w:rFonts w:ascii="標楷體" w:eastAsia="標楷體" w:hAnsi="標楷體" w:hint="eastAsia"/>
              </w:rPr>
              <w:t>選擇腹膜透析</w:t>
            </w:r>
          </w:p>
        </w:tc>
        <w:tc>
          <w:tcPr>
            <w:tcW w:w="3699" w:type="dxa"/>
          </w:tcPr>
          <w:p w14:paraId="2D57BAC5"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7984328E" w14:textId="77777777" w:rsidTr="00B56736">
        <w:tc>
          <w:tcPr>
            <w:tcW w:w="5481" w:type="dxa"/>
          </w:tcPr>
          <w:p w14:paraId="64419D51"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hint="eastAsia"/>
              </w:rPr>
              <w:t>E.做好血液透析瘻管</w:t>
            </w:r>
          </w:p>
        </w:tc>
        <w:tc>
          <w:tcPr>
            <w:tcW w:w="3699" w:type="dxa"/>
          </w:tcPr>
          <w:p w14:paraId="443D2A15"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0E80CA78" w14:textId="77777777" w:rsidTr="00B56736">
        <w:tc>
          <w:tcPr>
            <w:tcW w:w="5481" w:type="dxa"/>
          </w:tcPr>
          <w:p w14:paraId="5F946400" w14:textId="02F25BFA"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hint="eastAsia"/>
              </w:rPr>
              <w:t>F</w:t>
            </w:r>
            <w:r w:rsidRPr="00E94BCB">
              <w:rPr>
                <w:rFonts w:ascii="標楷體" w:eastAsia="標楷體" w:hAnsi="標楷體"/>
              </w:rPr>
              <w:t>.</w:t>
            </w:r>
            <w:r w:rsidR="001802BD" w:rsidRPr="00E94BCB">
              <w:rPr>
                <w:rFonts w:ascii="標楷體" w:eastAsia="標楷體" w:hAnsi="標楷體" w:hint="eastAsia"/>
              </w:rPr>
              <w:t>開始透析</w:t>
            </w:r>
            <w:r w:rsidRPr="00E94BCB">
              <w:rPr>
                <w:rFonts w:ascii="標楷體" w:eastAsia="標楷體" w:hAnsi="標楷體" w:hint="eastAsia"/>
              </w:rPr>
              <w:t>沒有使用暫時性導管透析</w:t>
            </w:r>
          </w:p>
        </w:tc>
        <w:tc>
          <w:tcPr>
            <w:tcW w:w="3699" w:type="dxa"/>
          </w:tcPr>
          <w:p w14:paraId="5ACD3BED"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7BC66598" w14:textId="77777777" w:rsidTr="00B56736">
        <w:tc>
          <w:tcPr>
            <w:tcW w:w="5481" w:type="dxa"/>
          </w:tcPr>
          <w:p w14:paraId="7DE40920"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hint="eastAsia"/>
              </w:rPr>
              <w:t>G</w:t>
            </w:r>
            <w:r w:rsidRPr="00E94BCB">
              <w:rPr>
                <w:rFonts w:ascii="標楷體" w:eastAsia="標楷體" w:hAnsi="標楷體"/>
              </w:rPr>
              <w:t>.</w:t>
            </w:r>
            <w:r w:rsidRPr="00E94BCB">
              <w:rPr>
                <w:rFonts w:ascii="標楷體" w:eastAsia="標楷體" w:hAnsi="標楷體" w:hint="eastAsia"/>
              </w:rPr>
              <w:t>由門診開始進入透析治療</w:t>
            </w:r>
          </w:p>
        </w:tc>
        <w:tc>
          <w:tcPr>
            <w:tcW w:w="3699" w:type="dxa"/>
          </w:tcPr>
          <w:p w14:paraId="303EFEEC"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17F30655" w14:textId="77777777" w:rsidTr="00B56736">
        <w:tc>
          <w:tcPr>
            <w:tcW w:w="5481" w:type="dxa"/>
          </w:tcPr>
          <w:p w14:paraId="05346B76"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hint="eastAsia"/>
              </w:rPr>
              <w:t>H</w:t>
            </w:r>
            <w:r w:rsidRPr="00E94BCB">
              <w:rPr>
                <w:rFonts w:ascii="標楷體" w:eastAsia="標楷體" w:hAnsi="標楷體"/>
              </w:rPr>
              <w:t>.完成護理衛教</w:t>
            </w:r>
            <w:r w:rsidRPr="00E94BCB">
              <w:rPr>
                <w:rFonts w:ascii="標楷體" w:eastAsia="標楷體" w:hAnsi="標楷體" w:hint="eastAsia"/>
              </w:rPr>
              <w:t>（至少兩次）</w:t>
            </w:r>
          </w:p>
        </w:tc>
        <w:tc>
          <w:tcPr>
            <w:tcW w:w="3699" w:type="dxa"/>
          </w:tcPr>
          <w:p w14:paraId="470B4F6E"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1CED38EA" w14:textId="77777777" w:rsidTr="00B56736">
        <w:tc>
          <w:tcPr>
            <w:tcW w:w="5481" w:type="dxa"/>
          </w:tcPr>
          <w:p w14:paraId="61469669"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I.完成營養衛教</w:t>
            </w:r>
            <w:r w:rsidRPr="00E94BCB">
              <w:rPr>
                <w:rFonts w:ascii="標楷體" w:eastAsia="標楷體" w:hAnsi="標楷體" w:hint="eastAsia"/>
              </w:rPr>
              <w:t>（至少一次）</w:t>
            </w:r>
          </w:p>
        </w:tc>
        <w:tc>
          <w:tcPr>
            <w:tcW w:w="3699" w:type="dxa"/>
          </w:tcPr>
          <w:p w14:paraId="6C052870"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78D0190E" w14:textId="77777777" w:rsidTr="00B56736">
        <w:tc>
          <w:tcPr>
            <w:tcW w:w="5481" w:type="dxa"/>
          </w:tcPr>
          <w:p w14:paraId="53AD35F5"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J.追蹤超過6個月</w:t>
            </w:r>
          </w:p>
        </w:tc>
        <w:tc>
          <w:tcPr>
            <w:tcW w:w="3699" w:type="dxa"/>
          </w:tcPr>
          <w:p w14:paraId="36FBE6C0" w14:textId="77777777" w:rsidR="00CA3A2C" w:rsidRPr="00E94BCB" w:rsidRDefault="00CA3A2C" w:rsidP="00EE6034">
            <w:pPr>
              <w:spacing w:line="34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r w:rsidR="00E94BCB" w:rsidRPr="00E94BCB" w14:paraId="12DAC4E0" w14:textId="77777777" w:rsidTr="00B56736">
        <w:tc>
          <w:tcPr>
            <w:tcW w:w="5481" w:type="dxa"/>
          </w:tcPr>
          <w:p w14:paraId="523C7D64" w14:textId="76C0CA59" w:rsidR="00CA3A2C" w:rsidRPr="00E94BCB" w:rsidRDefault="00CA3A2C" w:rsidP="00DF3907">
            <w:pPr>
              <w:spacing w:line="280" w:lineRule="exact"/>
              <w:ind w:left="240" w:hangingChars="100" w:hanging="240"/>
              <w:jc w:val="both"/>
              <w:rPr>
                <w:rFonts w:ascii="標楷體" w:eastAsia="標楷體" w:hAnsi="標楷體"/>
              </w:rPr>
            </w:pPr>
            <w:r w:rsidRPr="00E94BCB">
              <w:rPr>
                <w:rFonts w:ascii="標楷體" w:eastAsia="標楷體" w:hAnsi="標楷體"/>
              </w:rPr>
              <w:t>K.完成「</w:t>
            </w:r>
            <w:proofErr w:type="gramStart"/>
            <w:r w:rsidRPr="00E94BCB">
              <w:rPr>
                <w:rFonts w:ascii="標楷體" w:eastAsia="標楷體" w:hAnsi="標楷體"/>
              </w:rPr>
              <w:t>末期腎</w:t>
            </w:r>
            <w:proofErr w:type="gramEnd"/>
            <w:r w:rsidRPr="00E94BCB">
              <w:rPr>
                <w:rFonts w:ascii="標楷體" w:eastAsia="標楷體" w:hAnsi="標楷體"/>
              </w:rPr>
              <w:t>衰竭治療模式</w:t>
            </w:r>
            <w:r w:rsidR="005D1737" w:rsidRPr="00E94BCB">
              <w:rPr>
                <w:rFonts w:ascii="標楷體" w:eastAsia="標楷體" w:hAnsi="標楷體"/>
              </w:rPr>
              <w:t>衛教</w:t>
            </w:r>
            <w:r w:rsidR="0005722E" w:rsidRPr="00E94BCB">
              <w:rPr>
                <w:rFonts w:ascii="標楷體" w:eastAsia="標楷體" w:hAnsi="標楷體" w:hint="eastAsia"/>
              </w:rPr>
              <w:t>及</w:t>
            </w:r>
            <w:proofErr w:type="gramStart"/>
            <w:r w:rsidR="0005722E" w:rsidRPr="00E94BCB">
              <w:rPr>
                <w:rFonts w:ascii="標楷體" w:eastAsia="標楷體" w:hAnsi="標楷體" w:hint="eastAsia"/>
              </w:rPr>
              <w:t>滿意度</w:t>
            </w:r>
            <w:r w:rsidR="005D1737" w:rsidRPr="00E94BCB">
              <w:rPr>
                <w:rFonts w:ascii="標楷體" w:eastAsia="標楷體" w:hAnsi="標楷體"/>
              </w:rPr>
              <w:t>表</w:t>
            </w:r>
            <w:proofErr w:type="gramEnd"/>
            <w:r w:rsidR="00E13DEF" w:rsidRPr="00E94BCB">
              <w:rPr>
                <w:rFonts w:ascii="標楷體" w:eastAsia="標楷體" w:hAnsi="標楷體"/>
              </w:rPr>
              <w:t>」</w:t>
            </w:r>
            <w:r w:rsidR="00E13DEF" w:rsidRPr="00E94BCB">
              <w:rPr>
                <w:rFonts w:ascii="標楷體" w:eastAsia="標楷體" w:hAnsi="標楷體" w:hint="eastAsia"/>
              </w:rPr>
              <w:t>之</w:t>
            </w:r>
            <w:r w:rsidR="005D1737" w:rsidRPr="00E94BCB">
              <w:rPr>
                <w:rFonts w:ascii="標楷體" w:eastAsia="標楷體" w:hAnsi="標楷體" w:hint="eastAsia"/>
              </w:rPr>
              <w:t>病人透析治療模式選擇之充分告知機制</w:t>
            </w:r>
          </w:p>
        </w:tc>
        <w:tc>
          <w:tcPr>
            <w:tcW w:w="3699" w:type="dxa"/>
          </w:tcPr>
          <w:p w14:paraId="75A33FFD" w14:textId="77777777" w:rsidR="00CA3A2C" w:rsidRPr="00E94BCB" w:rsidRDefault="00CA3A2C" w:rsidP="00B56736">
            <w:pPr>
              <w:spacing w:line="280" w:lineRule="exact"/>
              <w:jc w:val="both"/>
              <w:rPr>
                <w:rFonts w:ascii="標楷體" w:eastAsia="標楷體" w:hAnsi="標楷體"/>
              </w:rPr>
            </w:pPr>
            <w:r w:rsidRPr="00E94BCB">
              <w:rPr>
                <w:rFonts w:ascii="標楷體" w:eastAsia="標楷體" w:hAnsi="標楷體"/>
              </w:rPr>
              <w:t>□1.是  □2.否</w:t>
            </w:r>
            <w:r w:rsidRPr="00E94BCB">
              <w:rPr>
                <w:rFonts w:ascii="標楷體" w:eastAsia="標楷體" w:hAnsi="標楷體" w:hint="eastAsia"/>
              </w:rPr>
              <w:t xml:space="preserve">   </w:t>
            </w:r>
            <w:r w:rsidRPr="00E94BCB">
              <w:rPr>
                <w:rFonts w:ascii="標楷體" w:eastAsia="標楷體" w:hAnsi="標楷體"/>
              </w:rPr>
              <w:t>□3.不適用</w:t>
            </w:r>
          </w:p>
        </w:tc>
      </w:tr>
    </w:tbl>
    <w:p w14:paraId="2457E698" w14:textId="77777777" w:rsidR="000657EF" w:rsidRPr="00E94BCB" w:rsidRDefault="00CA3A2C" w:rsidP="00B56736">
      <w:pPr>
        <w:snapToGrid w:val="0"/>
        <w:jc w:val="both"/>
        <w:rPr>
          <w:rFonts w:ascii="微軟正黑體" w:eastAsia="微軟正黑體" w:hAnsi="微軟正黑體"/>
          <w:b/>
          <w:sz w:val="28"/>
          <w:szCs w:val="28"/>
        </w:rPr>
      </w:pPr>
      <w:r w:rsidRPr="00E94BCB">
        <w:rPr>
          <w:rFonts w:ascii="微軟正黑體" w:eastAsia="微軟正黑體" w:hAnsi="微軟正黑體"/>
          <w:b/>
          <w:sz w:val="28"/>
          <w:szCs w:val="28"/>
        </w:rPr>
        <w:lastRenderedPageBreak/>
        <w:t>進入透析時狀況：（參照尿毒症接受長期透析重大傷病卡申請表）</w:t>
      </w:r>
    </w:p>
    <w:p w14:paraId="6472618A" w14:textId="47BC7817" w:rsidR="00CA3A2C" w:rsidRPr="00E94BCB" w:rsidRDefault="000657EF" w:rsidP="00EE6034">
      <w:pPr>
        <w:jc w:val="both"/>
        <w:rPr>
          <w:rFonts w:ascii="標楷體" w:eastAsia="標楷體" w:hAnsi="標楷體"/>
          <w:b/>
        </w:rPr>
      </w:pPr>
      <w:r w:rsidRPr="00E94BCB">
        <w:rPr>
          <w:rFonts w:ascii="標楷體" w:eastAsia="標楷體" w:hAnsi="標楷體" w:hint="eastAsia"/>
        </w:rPr>
        <w:t>(□屬AKD病人腎功能恢復</w:t>
      </w:r>
      <w:proofErr w:type="gramStart"/>
      <w:r w:rsidRPr="00E94BCB">
        <w:rPr>
          <w:rFonts w:ascii="標楷體" w:eastAsia="標楷體" w:hAnsi="標楷體" w:hint="eastAsia"/>
        </w:rPr>
        <w:t>者免填</w:t>
      </w:r>
      <w:proofErr w:type="gramEnd"/>
      <w:r w:rsidRPr="00E94BCB">
        <w:rPr>
          <w:rFonts w:ascii="標楷體" w:eastAsia="標楷體" w:hAnsi="標楷體" w:hint="eastAsia"/>
        </w:rPr>
        <w:t>)</w:t>
      </w:r>
    </w:p>
    <w:p w14:paraId="1314D8C2" w14:textId="7186F10B" w:rsidR="00CA3A2C" w:rsidRPr="00E94BCB" w:rsidRDefault="00CA3A2C" w:rsidP="00EE6034">
      <w:pPr>
        <w:jc w:val="both"/>
        <w:rPr>
          <w:rFonts w:ascii="標楷體" w:eastAsia="標楷體" w:hAnsi="標楷體"/>
          <w:b/>
        </w:rPr>
      </w:pPr>
    </w:p>
    <w:p w14:paraId="21CC33FD" w14:textId="6A62F612" w:rsidR="00CA3A2C" w:rsidRPr="00E94BCB" w:rsidRDefault="00CA3A2C" w:rsidP="00EE6034">
      <w:pPr>
        <w:autoSpaceDE w:val="0"/>
        <w:autoSpaceDN w:val="0"/>
        <w:adjustRightInd w:val="0"/>
        <w:snapToGrid w:val="0"/>
        <w:jc w:val="both"/>
        <w:rPr>
          <w:rFonts w:ascii="標楷體" w:eastAsia="標楷體" w:hAnsi="標楷體"/>
          <w:kern w:val="0"/>
        </w:rPr>
      </w:pPr>
      <w:r w:rsidRPr="00E94BCB">
        <w:rPr>
          <w:rFonts w:ascii="標楷體" w:eastAsia="標楷體" w:hAnsi="標楷體"/>
          <w:kern w:val="0"/>
        </w:rPr>
        <w:t>一、長期透析適應症：（請勾選）</w:t>
      </w:r>
    </w:p>
    <w:p w14:paraId="31F33C84" w14:textId="77777777" w:rsidR="00CA3A2C" w:rsidRPr="00E94BCB" w:rsidRDefault="00CA3A2C" w:rsidP="00EE6034">
      <w:pPr>
        <w:autoSpaceDE w:val="0"/>
        <w:autoSpaceDN w:val="0"/>
        <w:adjustRightInd w:val="0"/>
        <w:snapToGrid w:val="0"/>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（一）絕對適應症：肌</w:t>
      </w:r>
      <w:proofErr w:type="gramStart"/>
      <w:r w:rsidRPr="00E94BCB">
        <w:rPr>
          <w:rFonts w:ascii="標楷體" w:eastAsia="標楷體" w:hAnsi="標楷體"/>
          <w:kern w:val="0"/>
          <w:sz w:val="22"/>
        </w:rPr>
        <w:t>酐</w:t>
      </w:r>
      <w:proofErr w:type="gramEnd"/>
      <w:r w:rsidRPr="00E94BCB">
        <w:rPr>
          <w:rFonts w:ascii="標楷體" w:eastAsia="標楷體" w:hAnsi="標楷體"/>
          <w:kern w:val="0"/>
          <w:sz w:val="22"/>
        </w:rPr>
        <w:t>酸廓清率 Ccr &lt; 5 ml/min或血清肌</w:t>
      </w:r>
      <w:proofErr w:type="gramStart"/>
      <w:r w:rsidRPr="00E94BCB">
        <w:rPr>
          <w:rFonts w:ascii="標楷體" w:eastAsia="標楷體" w:hAnsi="標楷體"/>
          <w:kern w:val="0"/>
          <w:sz w:val="22"/>
        </w:rPr>
        <w:t>酐</w:t>
      </w:r>
      <w:proofErr w:type="gramEnd"/>
      <w:r w:rsidRPr="00E94BCB">
        <w:rPr>
          <w:rFonts w:ascii="標楷體" w:eastAsia="標楷體" w:hAnsi="標楷體"/>
          <w:kern w:val="0"/>
          <w:sz w:val="22"/>
        </w:rPr>
        <w:t xml:space="preserve">酸 Cr </w:t>
      </w:r>
      <w:proofErr w:type="gramStart"/>
      <w:r w:rsidRPr="00E94BCB">
        <w:rPr>
          <w:rFonts w:ascii="標楷體" w:eastAsia="標楷體" w:hAnsi="標楷體" w:hint="eastAsia"/>
          <w:kern w:val="0"/>
          <w:sz w:val="22"/>
        </w:rPr>
        <w:t>≧</w:t>
      </w:r>
      <w:proofErr w:type="gramEnd"/>
      <w:r w:rsidRPr="00E94BCB">
        <w:rPr>
          <w:rFonts w:ascii="標楷體" w:eastAsia="標楷體" w:hAnsi="標楷體"/>
          <w:kern w:val="0"/>
          <w:sz w:val="22"/>
        </w:rPr>
        <w:t>10.0 mg/dl</w:t>
      </w:r>
      <w:r w:rsidRPr="00E94BCB">
        <w:rPr>
          <w:rFonts w:ascii="標楷體" w:eastAsia="標楷體" w:hAnsi="標楷體" w:hint="eastAsia"/>
          <w:kern w:val="0"/>
          <w:sz w:val="22"/>
        </w:rPr>
        <w:t>。</w:t>
      </w:r>
      <w:r w:rsidRPr="00E94BCB">
        <w:rPr>
          <w:rFonts w:ascii="標楷體" w:eastAsia="標楷體" w:hAnsi="標楷體"/>
          <w:kern w:val="0"/>
          <w:sz w:val="22"/>
        </w:rPr>
        <w:t xml:space="preserve"> </w:t>
      </w:r>
    </w:p>
    <w:p w14:paraId="5B6551FE" w14:textId="77777777" w:rsidR="00CA3A2C" w:rsidRPr="00E94BCB" w:rsidRDefault="00CA3A2C" w:rsidP="00EE6034">
      <w:pPr>
        <w:autoSpaceDE w:val="0"/>
        <w:autoSpaceDN w:val="0"/>
        <w:adjustRightInd w:val="0"/>
        <w:snapToGrid w:val="0"/>
        <w:ind w:left="2040" w:hanging="2040"/>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（二）相對適應症：</w:t>
      </w:r>
      <w:r w:rsidRPr="00E94BCB">
        <w:rPr>
          <w:rFonts w:ascii="標楷體" w:eastAsia="標楷體" w:hAnsi="標楷體" w:hint="eastAsia"/>
          <w:kern w:val="0"/>
          <w:sz w:val="22"/>
        </w:rPr>
        <w:t xml:space="preserve"> </w:t>
      </w:r>
    </w:p>
    <w:p w14:paraId="59076666" w14:textId="6F7F54BE" w:rsidR="00CA3A2C" w:rsidRPr="00E94BCB" w:rsidRDefault="00CA3A2C" w:rsidP="00EE6034">
      <w:pPr>
        <w:autoSpaceDE w:val="0"/>
        <w:autoSpaceDN w:val="0"/>
        <w:adjustRightInd w:val="0"/>
        <w:snapToGrid w:val="0"/>
        <w:ind w:left="486"/>
        <w:jc w:val="both"/>
        <w:rPr>
          <w:rFonts w:ascii="標楷體" w:eastAsia="標楷體" w:hAnsi="標楷體" w:cs="DFMing-Lt-HKP-BF"/>
          <w:kern w:val="0"/>
          <w:sz w:val="22"/>
        </w:rPr>
      </w:pPr>
      <w:r w:rsidRPr="00E94BCB">
        <w:rPr>
          <w:rFonts w:ascii="標楷體" w:eastAsia="標楷體" w:hAnsi="標楷體" w:cs="DFMing-Lt-HKP-BF" w:hint="eastAsia"/>
          <w:kern w:val="0"/>
          <w:sz w:val="22"/>
        </w:rPr>
        <w:t>1.糖尿病</w:t>
      </w:r>
      <w:r w:rsidR="00267E13" w:rsidRPr="00E94BCB">
        <w:rPr>
          <w:rFonts w:ascii="標楷體" w:eastAsia="標楷體" w:hAnsi="標楷體" w:cs="DFMing-Lt-HKP-BF" w:hint="eastAsia"/>
          <w:kern w:val="0"/>
          <w:sz w:val="22"/>
        </w:rPr>
        <w:t>人</w:t>
      </w:r>
      <w:r w:rsidRPr="00E94BCB">
        <w:rPr>
          <w:rFonts w:ascii="標楷體" w:eastAsia="標楷體" w:hAnsi="標楷體" w:cs="DFMing-Lt-HKP-BF" w:hint="eastAsia"/>
          <w:kern w:val="0"/>
          <w:sz w:val="22"/>
        </w:rPr>
        <w:t>者：</w:t>
      </w:r>
    </w:p>
    <w:p w14:paraId="0BF02AD4" w14:textId="77777777" w:rsidR="00CA3A2C" w:rsidRPr="00E94BCB" w:rsidRDefault="00CA3A2C" w:rsidP="004162A3">
      <w:pPr>
        <w:autoSpaceDE w:val="0"/>
        <w:autoSpaceDN w:val="0"/>
        <w:adjustRightInd w:val="0"/>
        <w:snapToGrid w:val="0"/>
        <w:ind w:leftChars="302" w:left="725"/>
        <w:jc w:val="both"/>
        <w:rPr>
          <w:rFonts w:ascii="標楷體" w:eastAsia="標楷體" w:hAnsi="標楷體" w:cs="DFMing-Lt-HKP-BF"/>
          <w:kern w:val="0"/>
          <w:sz w:val="22"/>
        </w:rPr>
      </w:pPr>
      <w:r w:rsidRPr="00E94BCB">
        <w:rPr>
          <w:rFonts w:ascii="標楷體" w:eastAsia="標楷體" w:hAnsi="標楷體" w:cs="DFMing-Lt-HKP-BF" w:hint="eastAsia"/>
          <w:kern w:val="0"/>
          <w:sz w:val="22"/>
        </w:rPr>
        <w:t xml:space="preserve">    重度慢性腎衰竭且肌</w:t>
      </w:r>
      <w:proofErr w:type="gramStart"/>
      <w:r w:rsidRPr="00E94BCB">
        <w:rPr>
          <w:rFonts w:ascii="標楷體" w:eastAsia="標楷體" w:hAnsi="標楷體" w:cs="DFMing-Lt-HKP-BF" w:hint="eastAsia"/>
          <w:kern w:val="0"/>
          <w:sz w:val="22"/>
        </w:rPr>
        <w:t>酐</w:t>
      </w:r>
      <w:proofErr w:type="gramEnd"/>
      <w:r w:rsidRPr="00E94BCB">
        <w:rPr>
          <w:rFonts w:ascii="標楷體" w:eastAsia="標楷體" w:hAnsi="標楷體" w:cs="DFMing-Lt-HKP-BF" w:hint="eastAsia"/>
          <w:kern w:val="0"/>
          <w:sz w:val="22"/>
        </w:rPr>
        <w:t>酸廓清率</w:t>
      </w:r>
      <w:r w:rsidRPr="00E94BCB">
        <w:rPr>
          <w:rFonts w:ascii="標楷體" w:eastAsia="標楷體" w:hAnsi="標楷體" w:cs="TimesNewRoman"/>
          <w:kern w:val="0"/>
          <w:sz w:val="22"/>
        </w:rPr>
        <w:t>C</w:t>
      </w:r>
      <w:r w:rsidRPr="00E94BCB">
        <w:rPr>
          <w:rFonts w:ascii="標楷體" w:eastAsia="標楷體" w:hAnsi="標楷體" w:cs="TimesNewRoman" w:hint="eastAsia"/>
          <w:kern w:val="0"/>
          <w:sz w:val="22"/>
        </w:rPr>
        <w:t>c</w:t>
      </w:r>
      <w:r w:rsidRPr="00E94BCB">
        <w:rPr>
          <w:rFonts w:ascii="標楷體" w:eastAsia="標楷體" w:hAnsi="標楷體" w:cs="TimesNewRoman"/>
          <w:kern w:val="0"/>
          <w:sz w:val="22"/>
        </w:rPr>
        <w:t xml:space="preserve">r </w:t>
      </w:r>
      <w:proofErr w:type="gramStart"/>
      <w:r w:rsidRPr="00E94BCB">
        <w:rPr>
          <w:rFonts w:ascii="標楷體" w:eastAsia="標楷體" w:hAnsi="標楷體" w:cs="新細明體" w:hint="eastAsia"/>
          <w:kern w:val="0"/>
          <w:sz w:val="22"/>
        </w:rPr>
        <w:t>≦</w:t>
      </w:r>
      <w:proofErr w:type="gramEnd"/>
      <w:r w:rsidRPr="00E94BCB">
        <w:rPr>
          <w:rFonts w:ascii="標楷體" w:eastAsia="標楷體" w:hAnsi="標楷體"/>
          <w:kern w:val="0"/>
          <w:sz w:val="22"/>
        </w:rPr>
        <w:t>15 ml/min</w:t>
      </w:r>
      <w:r w:rsidRPr="00E94BCB">
        <w:rPr>
          <w:rFonts w:ascii="標楷體" w:eastAsia="標楷體" w:hAnsi="標楷體" w:cs="DFMing-Lt-HKP-BF" w:hint="eastAsia"/>
          <w:kern w:val="0"/>
          <w:sz w:val="22"/>
        </w:rPr>
        <w:t>，或血清肌</w:t>
      </w:r>
      <w:proofErr w:type="gramStart"/>
      <w:r w:rsidRPr="00E94BCB">
        <w:rPr>
          <w:rFonts w:ascii="標楷體" w:eastAsia="標楷體" w:hAnsi="標楷體" w:cs="DFMing-Lt-HKP-BF" w:hint="eastAsia"/>
          <w:kern w:val="0"/>
          <w:sz w:val="22"/>
        </w:rPr>
        <w:t>酐</w:t>
      </w:r>
      <w:proofErr w:type="gramEnd"/>
      <w:r w:rsidRPr="00E94BCB">
        <w:rPr>
          <w:rFonts w:ascii="標楷體" w:eastAsia="標楷體" w:hAnsi="標楷體" w:cs="DFMing-Lt-HKP-BF" w:hint="eastAsia"/>
          <w:kern w:val="0"/>
          <w:sz w:val="22"/>
        </w:rPr>
        <w:t>酸</w:t>
      </w:r>
      <w:r w:rsidRPr="00E94BCB">
        <w:rPr>
          <w:rFonts w:ascii="標楷體" w:eastAsia="標楷體" w:hAnsi="標楷體" w:cs="TimesNewRoman"/>
          <w:kern w:val="0"/>
          <w:sz w:val="22"/>
        </w:rPr>
        <w:t>Cr</w:t>
      </w:r>
      <w:proofErr w:type="gramStart"/>
      <w:r w:rsidRPr="00E94BCB">
        <w:rPr>
          <w:rFonts w:ascii="標楷體" w:eastAsia="標楷體" w:hAnsi="標楷體" w:cs="新細明體" w:hint="eastAsia"/>
          <w:kern w:val="0"/>
          <w:sz w:val="22"/>
        </w:rPr>
        <w:t>≧</w:t>
      </w:r>
      <w:proofErr w:type="gramEnd"/>
      <w:r w:rsidRPr="00E94BCB">
        <w:rPr>
          <w:rFonts w:ascii="標楷體" w:eastAsia="標楷體" w:hAnsi="標楷體"/>
          <w:kern w:val="0"/>
          <w:sz w:val="22"/>
        </w:rPr>
        <w:t xml:space="preserve">6.0 mg/dL </w:t>
      </w:r>
      <w:proofErr w:type="gramStart"/>
      <w:r w:rsidRPr="00E94BCB">
        <w:rPr>
          <w:rFonts w:ascii="標楷體" w:eastAsia="標楷體" w:hAnsi="標楷體" w:cs="DFMing-Lt-HKP-BF" w:hint="eastAsia"/>
          <w:kern w:val="0"/>
          <w:sz w:val="22"/>
        </w:rPr>
        <w:t>且伴有</w:t>
      </w:r>
      <w:proofErr w:type="gramEnd"/>
      <w:r w:rsidRPr="00E94BCB">
        <w:rPr>
          <w:rFonts w:ascii="標楷體" w:eastAsia="標楷體" w:hAnsi="標楷體" w:cs="DFMing-Lt-HKP-BF" w:hint="eastAsia"/>
          <w:kern w:val="0"/>
          <w:sz w:val="22"/>
        </w:rPr>
        <w:t>下列任何一種併發症者。</w:t>
      </w:r>
      <w:proofErr w:type="gramStart"/>
      <w:r w:rsidRPr="00E94BCB">
        <w:rPr>
          <w:rFonts w:ascii="標楷體" w:eastAsia="標楷體" w:hAnsi="標楷體" w:cs="DFMing-Lt-HKP-BF" w:hint="eastAsia"/>
          <w:kern w:val="0"/>
          <w:sz w:val="22"/>
        </w:rPr>
        <w:t>【註</w:t>
      </w:r>
      <w:proofErr w:type="gramEnd"/>
      <w:r w:rsidRPr="00E94BCB">
        <w:rPr>
          <w:rFonts w:ascii="標楷體" w:eastAsia="標楷體" w:hAnsi="標楷體" w:cs="DFMing-Lt-HKP-BF" w:hint="eastAsia"/>
          <w:kern w:val="0"/>
          <w:sz w:val="22"/>
        </w:rPr>
        <w:t>：</w:t>
      </w:r>
      <w:r w:rsidRPr="00E94BCB">
        <w:rPr>
          <w:rFonts w:ascii="標楷體" w:eastAsia="標楷體" w:hAnsi="標楷體" w:cs="DFKaiShu-Md-HKP-BF" w:hint="eastAsia"/>
          <w:kern w:val="0"/>
          <w:sz w:val="22"/>
        </w:rPr>
        <w:t>重度慢性腎衰竭之定義為慢性腎衰竭為期至少</w:t>
      </w:r>
      <w:proofErr w:type="gramStart"/>
      <w:r w:rsidRPr="00E94BCB">
        <w:rPr>
          <w:rFonts w:ascii="標楷體" w:eastAsia="標楷體" w:hAnsi="標楷體" w:cs="DFKaiShu-Md-HKP-BF" w:hint="eastAsia"/>
          <w:kern w:val="0"/>
          <w:sz w:val="22"/>
        </w:rPr>
        <w:t>三個月且腎功能</w:t>
      </w:r>
      <w:proofErr w:type="gramEnd"/>
      <w:r w:rsidRPr="00E94BCB">
        <w:rPr>
          <w:rFonts w:ascii="標楷體" w:eastAsia="標楷體" w:hAnsi="標楷體" w:cs="DFKaiShu-Md-HKP-BF" w:hint="eastAsia"/>
          <w:kern w:val="0"/>
          <w:sz w:val="22"/>
        </w:rPr>
        <w:t>逐漸衰退者。</w:t>
      </w:r>
      <w:r w:rsidRPr="00E94BCB">
        <w:rPr>
          <w:rFonts w:ascii="標楷體" w:eastAsia="標楷體" w:hAnsi="標楷體" w:cs="DFMing-Lt-HKP-BF" w:hint="eastAsia"/>
          <w:kern w:val="0"/>
          <w:sz w:val="22"/>
        </w:rPr>
        <w:t>】</w:t>
      </w:r>
    </w:p>
    <w:p w14:paraId="17A7BD57" w14:textId="60D65970" w:rsidR="00CA3A2C" w:rsidRPr="00E94BCB" w:rsidRDefault="00CA3A2C" w:rsidP="00EE6034">
      <w:pPr>
        <w:autoSpaceDE w:val="0"/>
        <w:autoSpaceDN w:val="0"/>
        <w:adjustRightInd w:val="0"/>
        <w:snapToGrid w:val="0"/>
        <w:ind w:left="486"/>
        <w:jc w:val="both"/>
        <w:rPr>
          <w:rFonts w:ascii="標楷體" w:eastAsia="標楷體" w:hAnsi="標楷體" w:cs="DFMing-Lt-HKP-BF"/>
          <w:kern w:val="0"/>
          <w:sz w:val="22"/>
        </w:rPr>
      </w:pPr>
      <w:r w:rsidRPr="00E94BCB">
        <w:rPr>
          <w:rFonts w:ascii="標楷體" w:eastAsia="標楷體" w:hAnsi="標楷體" w:cs="DFMing-Lt-HKP-BF" w:hint="eastAsia"/>
          <w:kern w:val="0"/>
          <w:sz w:val="22"/>
        </w:rPr>
        <w:t>2.非糖尿病</w:t>
      </w:r>
      <w:r w:rsidR="00267E13" w:rsidRPr="00E94BCB">
        <w:rPr>
          <w:rFonts w:ascii="標楷體" w:eastAsia="標楷體" w:hAnsi="標楷體" w:cs="DFMing-Lt-HKP-BF" w:hint="eastAsia"/>
          <w:kern w:val="0"/>
          <w:sz w:val="22"/>
        </w:rPr>
        <w:t>人</w:t>
      </w:r>
      <w:r w:rsidRPr="00E94BCB">
        <w:rPr>
          <w:rFonts w:ascii="標楷體" w:eastAsia="標楷體" w:hAnsi="標楷體" w:cs="DFMing-Lt-HKP-BF" w:hint="eastAsia"/>
          <w:kern w:val="0"/>
          <w:sz w:val="22"/>
        </w:rPr>
        <w:t>者：</w:t>
      </w:r>
    </w:p>
    <w:p w14:paraId="19178089" w14:textId="77777777" w:rsidR="00CA3A2C" w:rsidRPr="00E94BCB" w:rsidRDefault="00CA3A2C" w:rsidP="004162A3">
      <w:pPr>
        <w:autoSpaceDE w:val="0"/>
        <w:autoSpaceDN w:val="0"/>
        <w:adjustRightInd w:val="0"/>
        <w:snapToGrid w:val="0"/>
        <w:ind w:leftChars="302" w:left="725"/>
        <w:jc w:val="both"/>
        <w:rPr>
          <w:rFonts w:ascii="標楷體" w:eastAsia="標楷體" w:hAnsi="標楷體" w:cs="DFMing-Lt-HKP-BF"/>
          <w:kern w:val="0"/>
          <w:sz w:val="22"/>
        </w:rPr>
      </w:pPr>
      <w:r w:rsidRPr="00E94BCB">
        <w:rPr>
          <w:rFonts w:ascii="標楷體" w:eastAsia="標楷體" w:hAnsi="標楷體" w:cs="DFMing-Lt-HKP-BF" w:hint="eastAsia"/>
          <w:kern w:val="0"/>
          <w:sz w:val="22"/>
        </w:rPr>
        <w:t xml:space="preserve">    重度慢性腎衰竭且肌</w:t>
      </w:r>
      <w:proofErr w:type="gramStart"/>
      <w:r w:rsidRPr="00E94BCB">
        <w:rPr>
          <w:rFonts w:ascii="標楷體" w:eastAsia="標楷體" w:hAnsi="標楷體" w:cs="DFMing-Lt-HKP-BF" w:hint="eastAsia"/>
          <w:kern w:val="0"/>
          <w:sz w:val="22"/>
        </w:rPr>
        <w:t>酐</w:t>
      </w:r>
      <w:proofErr w:type="gramEnd"/>
      <w:r w:rsidRPr="00E94BCB">
        <w:rPr>
          <w:rFonts w:ascii="標楷體" w:eastAsia="標楷體" w:hAnsi="標楷體" w:cs="DFMing-Lt-HKP-BF" w:hint="eastAsia"/>
          <w:kern w:val="0"/>
          <w:sz w:val="22"/>
        </w:rPr>
        <w:t>酸廓清率</w:t>
      </w:r>
      <w:r w:rsidRPr="00E94BCB">
        <w:rPr>
          <w:rFonts w:ascii="標楷體" w:eastAsia="標楷體" w:hAnsi="標楷體" w:cs="TimesNewRoman"/>
          <w:kern w:val="0"/>
          <w:sz w:val="22"/>
        </w:rPr>
        <w:t>C</w:t>
      </w:r>
      <w:r w:rsidRPr="00E94BCB">
        <w:rPr>
          <w:rFonts w:ascii="標楷體" w:eastAsia="標楷體" w:hAnsi="標楷體" w:cs="TimesNewRoman" w:hint="eastAsia"/>
          <w:kern w:val="0"/>
          <w:sz w:val="22"/>
        </w:rPr>
        <w:t>c</w:t>
      </w:r>
      <w:r w:rsidRPr="00E94BCB">
        <w:rPr>
          <w:rFonts w:ascii="標楷體" w:eastAsia="標楷體" w:hAnsi="標楷體" w:cs="TimesNewRoman"/>
          <w:kern w:val="0"/>
          <w:sz w:val="22"/>
        </w:rPr>
        <w:t xml:space="preserve">r </w:t>
      </w:r>
      <w:proofErr w:type="gramStart"/>
      <w:r w:rsidRPr="00E94BCB">
        <w:rPr>
          <w:rFonts w:ascii="標楷體" w:eastAsia="標楷體" w:hAnsi="標楷體" w:cs="新細明體" w:hint="eastAsia"/>
          <w:kern w:val="0"/>
          <w:sz w:val="22"/>
        </w:rPr>
        <w:t>≦</w:t>
      </w:r>
      <w:proofErr w:type="gramEnd"/>
      <w:r w:rsidRPr="00E94BCB">
        <w:rPr>
          <w:rFonts w:ascii="標楷體" w:eastAsia="標楷體" w:hAnsi="標楷體"/>
          <w:kern w:val="0"/>
          <w:sz w:val="22"/>
        </w:rPr>
        <w:t>1</w:t>
      </w:r>
      <w:r w:rsidRPr="00E94BCB">
        <w:rPr>
          <w:rFonts w:ascii="標楷體" w:eastAsia="標楷體" w:hAnsi="標楷體" w:cs="TimesNewRoman" w:hint="eastAsia"/>
          <w:kern w:val="0"/>
          <w:sz w:val="22"/>
        </w:rPr>
        <w:t>0</w:t>
      </w:r>
      <w:r w:rsidRPr="00E94BCB">
        <w:rPr>
          <w:rFonts w:ascii="標楷體" w:eastAsia="標楷體" w:hAnsi="標楷體" w:cs="TimesNewRoman"/>
          <w:kern w:val="0"/>
          <w:sz w:val="22"/>
        </w:rPr>
        <w:t xml:space="preserve"> ml/min</w:t>
      </w:r>
      <w:r w:rsidRPr="00E94BCB">
        <w:rPr>
          <w:rFonts w:ascii="標楷體" w:eastAsia="標楷體" w:hAnsi="標楷體" w:cs="DFMing-Lt-HKP-BF" w:hint="eastAsia"/>
          <w:kern w:val="0"/>
          <w:sz w:val="22"/>
        </w:rPr>
        <w:t>，或血清肌</w:t>
      </w:r>
      <w:proofErr w:type="gramStart"/>
      <w:r w:rsidRPr="00E94BCB">
        <w:rPr>
          <w:rFonts w:ascii="標楷體" w:eastAsia="標楷體" w:hAnsi="標楷體" w:cs="DFMing-Lt-HKP-BF" w:hint="eastAsia"/>
          <w:kern w:val="0"/>
          <w:sz w:val="22"/>
        </w:rPr>
        <w:t>酐</w:t>
      </w:r>
      <w:proofErr w:type="gramEnd"/>
      <w:r w:rsidRPr="00E94BCB">
        <w:rPr>
          <w:rFonts w:ascii="標楷體" w:eastAsia="標楷體" w:hAnsi="標楷體" w:cs="DFMing-Lt-HKP-BF" w:hint="eastAsia"/>
          <w:kern w:val="0"/>
          <w:sz w:val="22"/>
        </w:rPr>
        <w:t>酸</w:t>
      </w:r>
      <w:r w:rsidRPr="00E94BCB">
        <w:rPr>
          <w:rFonts w:ascii="標楷體" w:eastAsia="標楷體" w:hAnsi="標楷體" w:cs="TimesNewRoman"/>
          <w:kern w:val="0"/>
          <w:sz w:val="22"/>
        </w:rPr>
        <w:t>Cr＞</w:t>
      </w:r>
      <w:r w:rsidRPr="00E94BCB">
        <w:rPr>
          <w:rFonts w:ascii="標楷體" w:eastAsia="標楷體" w:hAnsi="標楷體" w:cs="TimesNewRoman" w:hint="eastAsia"/>
          <w:kern w:val="0"/>
          <w:sz w:val="22"/>
        </w:rPr>
        <w:t>8</w:t>
      </w:r>
      <w:r w:rsidRPr="00E94BCB">
        <w:rPr>
          <w:rFonts w:ascii="標楷體" w:eastAsia="標楷體" w:hAnsi="標楷體" w:cs="TimesNewRoman"/>
          <w:kern w:val="0"/>
          <w:sz w:val="22"/>
        </w:rPr>
        <w:t xml:space="preserve">.0 mg/dL </w:t>
      </w:r>
      <w:proofErr w:type="gramStart"/>
      <w:r w:rsidRPr="00E94BCB">
        <w:rPr>
          <w:rFonts w:ascii="標楷體" w:eastAsia="標楷體" w:hAnsi="標楷體" w:cs="DFMing-Lt-HKP-BF" w:hint="eastAsia"/>
          <w:kern w:val="0"/>
          <w:sz w:val="22"/>
        </w:rPr>
        <w:t>且伴有</w:t>
      </w:r>
      <w:proofErr w:type="gramEnd"/>
      <w:r w:rsidRPr="00E94BCB">
        <w:rPr>
          <w:rFonts w:ascii="標楷體" w:eastAsia="標楷體" w:hAnsi="標楷體" w:cs="DFMing-Lt-HKP-BF" w:hint="eastAsia"/>
          <w:kern w:val="0"/>
          <w:sz w:val="22"/>
        </w:rPr>
        <w:t>下列任何一種併發症者。</w:t>
      </w:r>
      <w:proofErr w:type="gramStart"/>
      <w:r w:rsidRPr="00E94BCB">
        <w:rPr>
          <w:rFonts w:ascii="標楷體" w:eastAsia="標楷體" w:hAnsi="標楷體" w:cs="DFMing-Lt-HKP-BF" w:hint="eastAsia"/>
          <w:kern w:val="0"/>
          <w:sz w:val="22"/>
        </w:rPr>
        <w:t>【註</w:t>
      </w:r>
      <w:proofErr w:type="gramEnd"/>
      <w:r w:rsidRPr="00E94BCB">
        <w:rPr>
          <w:rFonts w:ascii="標楷體" w:eastAsia="標楷體" w:hAnsi="標楷體" w:cs="DFMing-Lt-HKP-BF" w:hint="eastAsia"/>
          <w:kern w:val="0"/>
          <w:sz w:val="22"/>
        </w:rPr>
        <w:t>：</w:t>
      </w:r>
      <w:r w:rsidRPr="00E94BCB">
        <w:rPr>
          <w:rFonts w:ascii="標楷體" w:eastAsia="標楷體" w:hAnsi="標楷體" w:cs="DFKaiShu-Md-HKP-BF" w:hint="eastAsia"/>
          <w:kern w:val="0"/>
          <w:sz w:val="22"/>
        </w:rPr>
        <w:t>重度慢性腎衰竭之定義為兩側腎臟顯著萎縮（多囊腎例外）或慢性腎衰竭為期至少</w:t>
      </w:r>
      <w:proofErr w:type="gramStart"/>
      <w:r w:rsidRPr="00E94BCB">
        <w:rPr>
          <w:rFonts w:ascii="標楷體" w:eastAsia="標楷體" w:hAnsi="標楷體" w:cs="DFKaiShu-Md-HKP-BF" w:hint="eastAsia"/>
          <w:kern w:val="0"/>
          <w:sz w:val="22"/>
        </w:rPr>
        <w:t>三個月且腎功能</w:t>
      </w:r>
      <w:proofErr w:type="gramEnd"/>
      <w:r w:rsidRPr="00E94BCB">
        <w:rPr>
          <w:rFonts w:ascii="標楷體" w:eastAsia="標楷體" w:hAnsi="標楷體" w:cs="DFKaiShu-Md-HKP-BF" w:hint="eastAsia"/>
          <w:kern w:val="0"/>
          <w:sz w:val="22"/>
        </w:rPr>
        <w:t>逐漸衰退者。</w:t>
      </w:r>
      <w:r w:rsidRPr="00E94BCB">
        <w:rPr>
          <w:rFonts w:ascii="標楷體" w:eastAsia="標楷體" w:hAnsi="標楷體" w:cs="DFMing-Lt-HKP-BF" w:hint="eastAsia"/>
          <w:kern w:val="0"/>
          <w:sz w:val="22"/>
        </w:rPr>
        <w:t>】</w:t>
      </w:r>
    </w:p>
    <w:p w14:paraId="35AAB7A6" w14:textId="77777777" w:rsidR="00CA3A2C" w:rsidRPr="00E94BCB" w:rsidRDefault="00CA3A2C" w:rsidP="00EE6034">
      <w:pPr>
        <w:autoSpaceDE w:val="0"/>
        <w:autoSpaceDN w:val="0"/>
        <w:adjustRightInd w:val="0"/>
        <w:snapToGrid w:val="0"/>
        <w:ind w:left="486"/>
        <w:jc w:val="both"/>
        <w:rPr>
          <w:rFonts w:ascii="標楷體" w:eastAsia="標楷體" w:hAnsi="標楷體" w:cs="DFMing-Lt-HKP-BF"/>
          <w:kern w:val="0"/>
          <w:sz w:val="22"/>
        </w:rPr>
      </w:pPr>
    </w:p>
    <w:p w14:paraId="715437C3" w14:textId="4FCB77F3" w:rsidR="00CA3A2C" w:rsidRPr="00E94BCB" w:rsidRDefault="00CA3A2C" w:rsidP="00EE6034">
      <w:pPr>
        <w:autoSpaceDE w:val="0"/>
        <w:autoSpaceDN w:val="0"/>
        <w:adjustRightInd w:val="0"/>
        <w:snapToGrid w:val="0"/>
        <w:jc w:val="both"/>
        <w:rPr>
          <w:rFonts w:ascii="標楷體" w:eastAsia="標楷體" w:hAnsi="標楷體"/>
          <w:kern w:val="0"/>
        </w:rPr>
      </w:pPr>
      <w:r w:rsidRPr="00E94BCB">
        <w:rPr>
          <w:rFonts w:ascii="標楷體" w:eastAsia="標楷體" w:hAnsi="標楷體"/>
          <w:kern w:val="0"/>
        </w:rPr>
        <w:t>二、伴隨症狀：(請務必勾選)</w:t>
      </w:r>
    </w:p>
    <w:p w14:paraId="46EC3996"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 xml:space="preserve">1.心臟衰竭或肺水腫       </w:t>
      </w:r>
      <w:r w:rsidRPr="00E94BCB">
        <w:rPr>
          <w:rFonts w:ascii="標楷體" w:eastAsia="標楷體" w:hAnsi="標楷體"/>
          <w:lang w:val="pt-BR"/>
        </w:rPr>
        <w:t>□</w:t>
      </w:r>
      <w:r w:rsidRPr="00E94BCB">
        <w:rPr>
          <w:rFonts w:ascii="標楷體" w:eastAsia="標楷體" w:hAnsi="標楷體"/>
          <w:kern w:val="0"/>
          <w:sz w:val="22"/>
        </w:rPr>
        <w:t xml:space="preserve"> 2.心</w:t>
      </w:r>
      <w:proofErr w:type="gramStart"/>
      <w:r w:rsidRPr="00E94BCB">
        <w:rPr>
          <w:rFonts w:ascii="標楷體" w:eastAsia="標楷體" w:hAnsi="標楷體"/>
          <w:kern w:val="0"/>
          <w:sz w:val="22"/>
        </w:rPr>
        <w:t>包膜炎</w:t>
      </w:r>
      <w:proofErr w:type="gramEnd"/>
      <w:r w:rsidRPr="00E94BCB">
        <w:rPr>
          <w:rFonts w:ascii="標楷體" w:eastAsia="標楷體" w:hAnsi="標楷體"/>
          <w:kern w:val="0"/>
          <w:sz w:val="22"/>
        </w:rPr>
        <w:t xml:space="preserve">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 xml:space="preserve"> 3.出血傾向</w:t>
      </w:r>
    </w:p>
    <w:p w14:paraId="6F6A122C"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4.神經症狀：意識障礙，</w:t>
      </w:r>
      <w:proofErr w:type="gramStart"/>
      <w:r w:rsidRPr="00E94BCB">
        <w:rPr>
          <w:rFonts w:ascii="標楷體" w:eastAsia="標楷體" w:hAnsi="標楷體"/>
          <w:kern w:val="0"/>
          <w:sz w:val="22"/>
        </w:rPr>
        <w:t>抽搐或末稍</w:t>
      </w:r>
      <w:proofErr w:type="gramEnd"/>
      <w:r w:rsidRPr="00E94BCB">
        <w:rPr>
          <w:rFonts w:ascii="標楷體" w:eastAsia="標楷體" w:hAnsi="標楷體"/>
          <w:kern w:val="0"/>
          <w:sz w:val="22"/>
        </w:rPr>
        <w:t xml:space="preserve">神經病變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5.高血鉀(藥物難以控制)</w:t>
      </w:r>
    </w:p>
    <w:p w14:paraId="5348044A"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 xml:space="preserve">6.噁心、嘔吐(藥物難以控制)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7.</w:t>
      </w:r>
      <w:proofErr w:type="gramStart"/>
      <w:r w:rsidRPr="00E94BCB">
        <w:rPr>
          <w:rFonts w:ascii="標楷體" w:eastAsia="標楷體" w:hAnsi="標楷體"/>
          <w:kern w:val="0"/>
          <w:sz w:val="22"/>
        </w:rPr>
        <w:t>嚴重酸血症</w:t>
      </w:r>
      <w:proofErr w:type="gramEnd"/>
      <w:r w:rsidRPr="00E94BCB">
        <w:rPr>
          <w:rFonts w:ascii="標楷體" w:eastAsia="標楷體" w:hAnsi="標楷體"/>
          <w:kern w:val="0"/>
          <w:sz w:val="22"/>
        </w:rPr>
        <w:t>(藥物難以控制)</w:t>
      </w:r>
    </w:p>
    <w:p w14:paraId="0CD970B7"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8.</w:t>
      </w:r>
      <w:proofErr w:type="gramStart"/>
      <w:r w:rsidRPr="00E94BCB">
        <w:rPr>
          <w:rFonts w:ascii="標楷體" w:eastAsia="標楷體" w:hAnsi="標楷體"/>
          <w:kern w:val="0"/>
          <w:sz w:val="22"/>
        </w:rPr>
        <w:t>惡病體質</w:t>
      </w:r>
      <w:proofErr w:type="gramEnd"/>
      <w:r w:rsidRPr="00E94BCB">
        <w:rPr>
          <w:rFonts w:ascii="標楷體" w:eastAsia="標楷體" w:hAnsi="標楷體"/>
          <w:kern w:val="0"/>
          <w:sz w:val="22"/>
        </w:rPr>
        <w:t xml:space="preserve">(cachexia)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9.重</w:t>
      </w:r>
      <w:proofErr w:type="gramStart"/>
      <w:r w:rsidRPr="00E94BCB">
        <w:rPr>
          <w:rFonts w:ascii="標楷體" w:eastAsia="標楷體" w:hAnsi="標楷體"/>
          <w:kern w:val="0"/>
          <w:sz w:val="22"/>
        </w:rPr>
        <w:t>度氮血症</w:t>
      </w:r>
      <w:proofErr w:type="gramEnd"/>
      <w:r w:rsidRPr="00E94BCB">
        <w:rPr>
          <w:rFonts w:ascii="標楷體" w:eastAsia="標楷體" w:hAnsi="標楷體"/>
          <w:kern w:val="0"/>
          <w:sz w:val="22"/>
        </w:rPr>
        <w:t xml:space="preserve"> (BUN &gt; 100 mg/dl)</w:t>
      </w:r>
    </w:p>
    <w:p w14:paraId="0CC5CA31"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 xml:space="preserve">10.其他 （請說明）：                                                            </w:t>
      </w:r>
    </w:p>
    <w:p w14:paraId="1AEA65A3" w14:textId="77777777" w:rsidR="00CA3A2C" w:rsidRPr="00E94BCB" w:rsidRDefault="00CA3A2C" w:rsidP="00EE6034">
      <w:pPr>
        <w:autoSpaceDE w:val="0"/>
        <w:autoSpaceDN w:val="0"/>
        <w:adjustRightInd w:val="0"/>
        <w:snapToGrid w:val="0"/>
        <w:jc w:val="both"/>
        <w:rPr>
          <w:rFonts w:ascii="標楷體" w:eastAsia="標楷體" w:hAnsi="標楷體"/>
          <w:kern w:val="0"/>
        </w:rPr>
      </w:pPr>
    </w:p>
    <w:p w14:paraId="2D49DBA8" w14:textId="77777777" w:rsidR="00CA3A2C" w:rsidRPr="00E94BCB" w:rsidRDefault="00CA3A2C" w:rsidP="00EE6034">
      <w:pPr>
        <w:autoSpaceDE w:val="0"/>
        <w:autoSpaceDN w:val="0"/>
        <w:adjustRightInd w:val="0"/>
        <w:snapToGrid w:val="0"/>
        <w:jc w:val="both"/>
        <w:rPr>
          <w:rFonts w:ascii="標楷體" w:eastAsia="標楷體" w:hAnsi="標楷體"/>
          <w:kern w:val="0"/>
        </w:rPr>
      </w:pPr>
      <w:r w:rsidRPr="00E94BCB">
        <w:rPr>
          <w:rFonts w:ascii="標楷體" w:eastAsia="標楷體" w:hAnsi="標楷體"/>
          <w:kern w:val="0"/>
        </w:rPr>
        <w:t>三、相關疾病(Comorbidity)：</w:t>
      </w:r>
    </w:p>
    <w:p w14:paraId="057C93C7" w14:textId="77777777" w:rsidR="00CA3A2C" w:rsidRPr="00E94BCB" w:rsidRDefault="00CA3A2C" w:rsidP="00EE6034">
      <w:pPr>
        <w:autoSpaceDE w:val="0"/>
        <w:autoSpaceDN w:val="0"/>
        <w:adjustRightInd w:val="0"/>
        <w:snapToGrid w:val="0"/>
        <w:ind w:left="482"/>
        <w:jc w:val="both"/>
        <w:rPr>
          <w:rFonts w:ascii="標楷體" w:eastAsia="標楷體" w:hAnsi="標楷體"/>
          <w:kern w:val="0"/>
          <w:sz w:val="22"/>
        </w:rPr>
      </w:pPr>
      <w:r w:rsidRPr="00E94BCB">
        <w:rPr>
          <w:rFonts w:ascii="標楷體" w:eastAsia="標楷體" w:hAnsi="標楷體"/>
          <w:lang w:val="pt-BR"/>
        </w:rPr>
        <w:t>□</w:t>
      </w:r>
      <w:r w:rsidRPr="00E94BCB">
        <w:rPr>
          <w:rFonts w:ascii="標楷體" w:eastAsia="標楷體" w:hAnsi="標楷體"/>
          <w:kern w:val="0"/>
          <w:sz w:val="22"/>
        </w:rPr>
        <w:t xml:space="preserve">1.糖尿病      </w:t>
      </w:r>
      <w:r w:rsidRPr="00E94BCB">
        <w:rPr>
          <w:rFonts w:ascii="標楷體" w:eastAsia="標楷體" w:hAnsi="標楷體"/>
          <w:lang w:val="pt-BR"/>
        </w:rPr>
        <w:t>□</w:t>
      </w:r>
      <w:r w:rsidRPr="00E94BCB">
        <w:rPr>
          <w:rFonts w:ascii="標楷體" w:eastAsia="標楷體" w:hAnsi="標楷體"/>
          <w:kern w:val="0"/>
          <w:sz w:val="22"/>
        </w:rPr>
        <w:t xml:space="preserve">2.高血壓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 xml:space="preserve">3.鬱血性心臟衰竭  </w:t>
      </w:r>
      <w:r w:rsidRPr="00E94BCB">
        <w:rPr>
          <w:rFonts w:ascii="標楷體" w:eastAsia="標楷體" w:hAnsi="標楷體"/>
          <w:lang w:val="pt-BR"/>
        </w:rPr>
        <w:t>□</w:t>
      </w:r>
      <w:r w:rsidRPr="00E94BCB">
        <w:rPr>
          <w:rFonts w:ascii="標楷體" w:eastAsia="標楷體" w:hAnsi="標楷體"/>
          <w:kern w:val="0"/>
          <w:sz w:val="22"/>
        </w:rPr>
        <w:t>4.缺血性心臟病</w:t>
      </w:r>
      <w:r w:rsidRPr="00E94BCB">
        <w:rPr>
          <w:rFonts w:ascii="標楷體" w:eastAsia="標楷體" w:hAnsi="標楷體"/>
          <w:kern w:val="0"/>
          <w:sz w:val="22"/>
        </w:rPr>
        <w:br/>
      </w:r>
      <w:r w:rsidRPr="00E94BCB">
        <w:rPr>
          <w:rFonts w:ascii="標楷體" w:eastAsia="標楷體" w:hAnsi="標楷體"/>
          <w:lang w:val="pt-BR"/>
        </w:rPr>
        <w:t>□</w:t>
      </w:r>
      <w:r w:rsidRPr="00E94BCB">
        <w:rPr>
          <w:rFonts w:ascii="標楷體" w:eastAsia="標楷體" w:hAnsi="標楷體"/>
          <w:kern w:val="0"/>
          <w:sz w:val="22"/>
        </w:rPr>
        <w:t xml:space="preserve">5.腦血管病變  </w:t>
      </w:r>
      <w:r w:rsidRPr="00E94BCB">
        <w:rPr>
          <w:rFonts w:ascii="標楷體" w:eastAsia="標楷體" w:hAnsi="標楷體"/>
          <w:lang w:val="pt-BR"/>
        </w:rPr>
        <w:t>□</w:t>
      </w:r>
      <w:r w:rsidRPr="00E94BCB">
        <w:rPr>
          <w:rFonts w:ascii="標楷體" w:eastAsia="標楷體" w:hAnsi="標楷體"/>
          <w:kern w:val="0"/>
          <w:sz w:val="22"/>
        </w:rPr>
        <w:t>6.</w:t>
      </w:r>
      <w:proofErr w:type="gramStart"/>
      <w:r w:rsidRPr="00E94BCB">
        <w:rPr>
          <w:rFonts w:ascii="標楷體" w:eastAsia="標楷體" w:hAnsi="標楷體"/>
          <w:kern w:val="0"/>
          <w:sz w:val="22"/>
        </w:rPr>
        <w:t>慢性肝</w:t>
      </w:r>
      <w:proofErr w:type="gramEnd"/>
      <w:r w:rsidRPr="00E94BCB">
        <w:rPr>
          <w:rFonts w:ascii="標楷體" w:eastAsia="標楷體" w:hAnsi="標楷體"/>
          <w:kern w:val="0"/>
          <w:sz w:val="22"/>
        </w:rPr>
        <w:t xml:space="preserve">疾病/肝硬化   </w:t>
      </w:r>
      <w:r w:rsidRPr="00E94BCB">
        <w:rPr>
          <w:rFonts w:ascii="標楷體" w:eastAsia="標楷體" w:hAnsi="標楷體"/>
          <w:kern w:val="0"/>
          <w:sz w:val="22"/>
        </w:rPr>
        <w:tab/>
      </w:r>
      <w:r w:rsidRPr="00E94BCB">
        <w:rPr>
          <w:rFonts w:ascii="標楷體" w:eastAsia="標楷體" w:hAnsi="標楷體"/>
          <w:lang w:val="pt-BR"/>
        </w:rPr>
        <w:t>□</w:t>
      </w:r>
      <w:r w:rsidRPr="00E94BCB">
        <w:rPr>
          <w:rFonts w:ascii="標楷體" w:eastAsia="標楷體" w:hAnsi="標楷體"/>
          <w:kern w:val="0"/>
          <w:sz w:val="22"/>
        </w:rPr>
        <w:t xml:space="preserve">7.惡性腫瘤        </w:t>
      </w:r>
      <w:r w:rsidRPr="00E94BCB">
        <w:rPr>
          <w:rFonts w:ascii="標楷體" w:eastAsia="標楷體" w:hAnsi="標楷體"/>
          <w:lang w:val="pt-BR"/>
        </w:rPr>
        <w:t>□</w:t>
      </w:r>
      <w:r w:rsidRPr="00E94BCB">
        <w:rPr>
          <w:rFonts w:ascii="標楷體" w:eastAsia="標楷體" w:hAnsi="標楷體"/>
          <w:kern w:val="0"/>
          <w:sz w:val="22"/>
        </w:rPr>
        <w:t>8.結核</w:t>
      </w:r>
      <w:r w:rsidRPr="00E94BCB">
        <w:rPr>
          <w:rFonts w:ascii="標楷體" w:eastAsia="標楷體" w:hAnsi="標楷體"/>
          <w:kern w:val="0"/>
          <w:sz w:val="22"/>
        </w:rPr>
        <w:br/>
      </w:r>
      <w:r w:rsidRPr="00E94BCB">
        <w:rPr>
          <w:rFonts w:ascii="標楷體" w:eastAsia="標楷體" w:hAnsi="標楷體"/>
          <w:lang w:val="pt-BR"/>
        </w:rPr>
        <w:t>□</w:t>
      </w:r>
      <w:r w:rsidRPr="00E94BCB">
        <w:rPr>
          <w:rFonts w:ascii="標楷體" w:eastAsia="標楷體" w:hAnsi="標楷體"/>
          <w:kern w:val="0"/>
          <w:sz w:val="22"/>
        </w:rPr>
        <w:t xml:space="preserve">9.其他 （請說明）：                            </w:t>
      </w:r>
    </w:p>
    <w:p w14:paraId="173DE14F" w14:textId="77777777" w:rsidR="00CA3A2C" w:rsidRPr="00E94BCB" w:rsidRDefault="00CA3A2C" w:rsidP="00EE6034">
      <w:pPr>
        <w:autoSpaceDE w:val="0"/>
        <w:autoSpaceDN w:val="0"/>
        <w:adjustRightInd w:val="0"/>
        <w:snapToGrid w:val="0"/>
        <w:jc w:val="both"/>
        <w:rPr>
          <w:rFonts w:ascii="標楷體" w:eastAsia="標楷體" w:hAnsi="標楷體"/>
          <w:kern w:val="0"/>
        </w:rPr>
      </w:pPr>
    </w:p>
    <w:p w14:paraId="3BF94707" w14:textId="77777777" w:rsidR="00CA3A2C" w:rsidRPr="00E94BCB" w:rsidRDefault="00CA3A2C" w:rsidP="00EE6034">
      <w:pPr>
        <w:snapToGrid w:val="0"/>
        <w:jc w:val="both"/>
        <w:rPr>
          <w:rFonts w:ascii="標楷體" w:eastAsia="標楷體" w:hAnsi="標楷體"/>
          <w:b/>
          <w:bCs/>
          <w:sz w:val="28"/>
          <w:szCs w:val="28"/>
        </w:rPr>
      </w:pPr>
    </w:p>
    <w:p w14:paraId="65269B47" w14:textId="77777777" w:rsidR="00CA3A2C" w:rsidRPr="00E94BCB" w:rsidRDefault="00CA3A2C" w:rsidP="00EE6034">
      <w:pPr>
        <w:ind w:left="720" w:hangingChars="300" w:hanging="720"/>
        <w:jc w:val="both"/>
        <w:rPr>
          <w:rFonts w:ascii="標楷體" w:eastAsia="標楷體" w:hAnsi="標楷體"/>
        </w:rPr>
      </w:pPr>
      <w:r w:rsidRPr="00E94BCB">
        <w:rPr>
          <w:rFonts w:ascii="標楷體" w:eastAsia="標楷體" w:hAnsi="標楷體"/>
        </w:rPr>
        <w:t>說明：</w:t>
      </w:r>
    </w:p>
    <w:p w14:paraId="6B7F72A0" w14:textId="7F6D7EA5" w:rsidR="00B56736" w:rsidRPr="00E94BCB" w:rsidRDefault="00B56736" w:rsidP="00B56736">
      <w:pPr>
        <w:ind w:left="283" w:hangingChars="118" w:hanging="283"/>
        <w:jc w:val="both"/>
        <w:rPr>
          <w:rFonts w:ascii="標楷體" w:eastAsia="標楷體" w:hAnsi="標楷體"/>
        </w:rPr>
      </w:pPr>
      <w:r w:rsidRPr="00E94BCB">
        <w:rPr>
          <w:rFonts w:ascii="標楷體" w:eastAsia="標楷體" w:hAnsi="標楷體" w:hint="eastAsia"/>
        </w:rPr>
        <w:t>1.</w:t>
      </w:r>
      <w:r w:rsidR="00CA3A2C" w:rsidRPr="00E94BCB">
        <w:rPr>
          <w:rFonts w:ascii="標楷體" w:eastAsia="標楷體" w:hAnsi="標楷體"/>
        </w:rPr>
        <w:t>本表為 Stage 3</w:t>
      </w:r>
      <w:r w:rsidR="00CA3A2C" w:rsidRPr="00E94BCB">
        <w:rPr>
          <w:rFonts w:ascii="標楷體" w:eastAsia="標楷體" w:hAnsi="標楷體" w:hint="eastAsia"/>
        </w:rPr>
        <w:t>B、</w:t>
      </w:r>
      <w:r w:rsidR="00CA3A2C" w:rsidRPr="00E94BCB">
        <w:rPr>
          <w:rFonts w:ascii="標楷體" w:eastAsia="標楷體" w:hAnsi="標楷體"/>
        </w:rPr>
        <w:t>4</w:t>
      </w:r>
      <w:r w:rsidR="00CA3A2C" w:rsidRPr="00E94BCB">
        <w:rPr>
          <w:rFonts w:ascii="標楷體" w:eastAsia="標楷體" w:hAnsi="標楷體" w:hint="eastAsia"/>
        </w:rPr>
        <w:t>、</w:t>
      </w:r>
      <w:r w:rsidR="00CA3A2C" w:rsidRPr="00E94BCB">
        <w:rPr>
          <w:rFonts w:ascii="標楷體" w:eastAsia="標楷體" w:hAnsi="標楷體"/>
        </w:rPr>
        <w:t>5</w:t>
      </w:r>
      <w:r w:rsidR="00CA3A2C" w:rsidRPr="00E94BCB">
        <w:rPr>
          <w:rFonts w:ascii="標楷體" w:eastAsia="標楷體" w:hAnsi="標楷體" w:hint="eastAsia"/>
        </w:rPr>
        <w:t>、蛋白尿</w:t>
      </w:r>
      <w:r w:rsidR="00CA3A2C" w:rsidRPr="00E94BCB">
        <w:rPr>
          <w:rFonts w:ascii="標楷體" w:eastAsia="標楷體" w:hAnsi="標楷體"/>
        </w:rPr>
        <w:t>病</w:t>
      </w:r>
      <w:r w:rsidRPr="00E94BCB">
        <w:rPr>
          <w:rFonts w:ascii="標楷體" w:eastAsia="標楷體" w:hAnsi="標楷體" w:hint="eastAsia"/>
        </w:rPr>
        <w:t>人</w:t>
      </w:r>
      <w:r w:rsidRPr="00E94BCB">
        <w:rPr>
          <w:rFonts w:ascii="標楷體" w:eastAsia="標楷體" w:hAnsi="標楷體"/>
        </w:rPr>
        <w:t>申報結案資料處理費用填</w:t>
      </w:r>
      <w:r w:rsidRPr="00E94BCB">
        <w:rPr>
          <w:rFonts w:ascii="標楷體" w:eastAsia="標楷體" w:hAnsi="標楷體" w:hint="eastAsia"/>
        </w:rPr>
        <w:t>之用</w:t>
      </w:r>
      <w:r w:rsidR="00CA3A2C" w:rsidRPr="00E94BCB">
        <w:rPr>
          <w:rFonts w:ascii="標楷體" w:eastAsia="標楷體" w:hAnsi="標楷體"/>
        </w:rPr>
        <w:t>，另</w:t>
      </w:r>
      <w:r w:rsidRPr="00E94BCB">
        <w:rPr>
          <w:rFonts w:ascii="標楷體" w:eastAsia="標楷體" w:hAnsi="標楷體" w:hint="eastAsia"/>
        </w:rPr>
        <w:t>可提</w:t>
      </w:r>
      <w:r w:rsidR="00CA3A2C" w:rsidRPr="00E94BCB">
        <w:rPr>
          <w:rFonts w:ascii="標楷體" w:eastAsia="標楷體" w:hAnsi="標楷體"/>
        </w:rPr>
        <w:t>供申請重大傷病卡參考</w:t>
      </w:r>
      <w:r w:rsidRPr="00E94BCB">
        <w:rPr>
          <w:rFonts w:ascii="標楷體" w:eastAsia="標楷體" w:hAnsi="標楷體" w:hint="eastAsia"/>
        </w:rPr>
        <w:t>。</w:t>
      </w:r>
    </w:p>
    <w:p w14:paraId="151FD46D" w14:textId="74B637B5" w:rsidR="00CA3A2C" w:rsidRPr="00E94BCB" w:rsidRDefault="00B56736" w:rsidP="00B56736">
      <w:pPr>
        <w:ind w:left="283" w:hangingChars="118" w:hanging="283"/>
        <w:jc w:val="both"/>
        <w:rPr>
          <w:rFonts w:ascii="標楷體" w:eastAsia="標楷體" w:hAnsi="標楷體"/>
        </w:rPr>
      </w:pPr>
      <w:r w:rsidRPr="00E94BCB">
        <w:rPr>
          <w:rFonts w:ascii="標楷體" w:eastAsia="標楷體" w:hAnsi="標楷體" w:hint="eastAsia"/>
        </w:rPr>
        <w:t>2.</w:t>
      </w:r>
      <w:r w:rsidR="00CA3A2C" w:rsidRPr="00E94BCB">
        <w:rPr>
          <w:rFonts w:ascii="標楷體" w:eastAsia="標楷體" w:hAnsi="標楷體"/>
        </w:rPr>
        <w:t>本表</w:t>
      </w:r>
      <w:proofErr w:type="gramStart"/>
      <w:r w:rsidR="00CA3A2C" w:rsidRPr="00E94BCB">
        <w:rPr>
          <w:rFonts w:ascii="標楷體" w:eastAsia="標楷體" w:hAnsi="標楷體" w:hint="eastAsia"/>
        </w:rPr>
        <w:t>須</w:t>
      </w:r>
      <w:r w:rsidR="00CA3A2C" w:rsidRPr="00E94BCB">
        <w:rPr>
          <w:rFonts w:ascii="標楷體" w:eastAsia="標楷體" w:hAnsi="標楷體"/>
        </w:rPr>
        <w:t>留存院所</w:t>
      </w:r>
      <w:proofErr w:type="gramEnd"/>
      <w:r w:rsidR="00CA3A2C" w:rsidRPr="00E94BCB">
        <w:rPr>
          <w:rFonts w:ascii="標楷體" w:eastAsia="標楷體" w:hAnsi="標楷體"/>
        </w:rPr>
        <w:t>備查</w:t>
      </w:r>
      <w:proofErr w:type="gramStart"/>
      <w:r w:rsidR="00CA3A2C" w:rsidRPr="00E94BCB">
        <w:rPr>
          <w:rFonts w:ascii="標楷體" w:eastAsia="標楷體" w:hAnsi="標楷體"/>
        </w:rPr>
        <w:t>供抽審</w:t>
      </w:r>
      <w:proofErr w:type="gramEnd"/>
      <w:r w:rsidR="00CA3A2C" w:rsidRPr="00E94BCB">
        <w:rPr>
          <w:rFonts w:ascii="標楷體" w:eastAsia="標楷體" w:hAnsi="標楷體"/>
        </w:rPr>
        <w:t>。</w:t>
      </w:r>
    </w:p>
    <w:p w14:paraId="01252714" w14:textId="77777777" w:rsidR="00CA3A2C" w:rsidRPr="00E94BCB" w:rsidRDefault="00CA3A2C" w:rsidP="00EE6034">
      <w:pPr>
        <w:jc w:val="both"/>
        <w:rPr>
          <w:rFonts w:ascii="標楷體" w:eastAsia="標楷體" w:hAnsi="標楷體"/>
          <w:b/>
        </w:rPr>
      </w:pPr>
    </w:p>
    <w:p w14:paraId="2D8A15FC" w14:textId="7FDFEA3E" w:rsidR="007A34EE" w:rsidRPr="00E94BCB" w:rsidRDefault="00CA3A2C" w:rsidP="00E36D2C">
      <w:pPr>
        <w:pStyle w:val="1"/>
        <w:jc w:val="center"/>
        <w:rPr>
          <w:color w:val="auto"/>
          <w:lang w:val="en-US" w:eastAsia="zh-TW"/>
        </w:rPr>
      </w:pPr>
      <w:r w:rsidRPr="00E94BCB">
        <w:rPr>
          <w:color w:val="auto"/>
        </w:rPr>
        <w:br w:type="page"/>
      </w:r>
      <w:r w:rsidRPr="00E94BCB">
        <w:rPr>
          <w:color w:val="auto"/>
          <w:lang w:val="en-US" w:eastAsia="zh-TW"/>
        </w:rPr>
        <w:lastRenderedPageBreak/>
        <w:t>附表4</w:t>
      </w:r>
      <w:r w:rsidR="00A145EF" w:rsidRPr="00E94BCB">
        <w:rPr>
          <w:color w:val="auto"/>
          <w:lang w:val="en-US" w:eastAsia="zh-TW"/>
        </w:rPr>
        <w:t xml:space="preserve"> </w:t>
      </w:r>
      <w:proofErr w:type="gramStart"/>
      <w:r w:rsidR="00E36D2C" w:rsidRPr="00E94BCB">
        <w:rPr>
          <w:color w:val="auto"/>
          <w:lang w:val="en-US" w:eastAsia="zh-TW"/>
        </w:rPr>
        <w:t>末期腎</w:t>
      </w:r>
      <w:proofErr w:type="gramEnd"/>
      <w:r w:rsidR="00E36D2C" w:rsidRPr="00E94BCB">
        <w:rPr>
          <w:color w:val="auto"/>
          <w:lang w:val="en-US" w:eastAsia="zh-TW"/>
        </w:rPr>
        <w:t>衰竭治療模式衛教</w:t>
      </w:r>
      <w:r w:rsidR="007A34EE" w:rsidRPr="00E94BCB">
        <w:rPr>
          <w:rFonts w:hint="eastAsia"/>
          <w:color w:val="auto"/>
          <w:lang w:val="en-US" w:eastAsia="zh-TW"/>
        </w:rPr>
        <w:t>及滿意度</w:t>
      </w:r>
      <w:r w:rsidR="008E0AE7" w:rsidRPr="00E94BCB">
        <w:rPr>
          <w:rFonts w:hint="eastAsia"/>
          <w:color w:val="auto"/>
          <w:lang w:val="en-US" w:eastAsia="zh-TW"/>
        </w:rPr>
        <w:t>調查</w:t>
      </w:r>
      <w:r w:rsidR="00E36D2C" w:rsidRPr="00E94BCB">
        <w:rPr>
          <w:color w:val="auto"/>
          <w:lang w:val="en-US" w:eastAsia="zh-TW"/>
        </w:rPr>
        <w:t>表</w:t>
      </w:r>
    </w:p>
    <w:p w14:paraId="4B0427E1" w14:textId="18C6E10F" w:rsidR="00E36D2C" w:rsidRPr="00E94BCB" w:rsidRDefault="00374287" w:rsidP="007A34EE">
      <w:pPr>
        <w:pStyle w:val="1"/>
        <w:spacing w:line="200" w:lineRule="exact"/>
        <w:jc w:val="right"/>
        <w:rPr>
          <w:color w:val="auto"/>
          <w:lang w:val="en-US" w:eastAsia="zh-TW"/>
        </w:rPr>
      </w:pPr>
      <w:r w:rsidRPr="00E94BCB">
        <w:rPr>
          <w:rFonts w:hint="eastAsia"/>
          <w:color w:val="auto"/>
          <w:sz w:val="20"/>
          <w:szCs w:val="20"/>
          <w:lang w:val="en-US" w:eastAsia="zh-TW"/>
        </w:rPr>
        <w:t>(留</w:t>
      </w:r>
      <w:r w:rsidR="00FA485A" w:rsidRPr="00E94BCB">
        <w:rPr>
          <w:rFonts w:hint="eastAsia"/>
          <w:color w:val="auto"/>
          <w:sz w:val="20"/>
          <w:szCs w:val="20"/>
          <w:lang w:val="en-US" w:eastAsia="zh-TW"/>
        </w:rPr>
        <w:t>存</w:t>
      </w:r>
      <w:r w:rsidRPr="00E94BCB">
        <w:rPr>
          <w:rFonts w:hint="eastAsia"/>
          <w:color w:val="auto"/>
          <w:sz w:val="20"/>
          <w:szCs w:val="20"/>
          <w:lang w:val="en-US" w:eastAsia="zh-TW"/>
        </w:rPr>
        <w:t>院</w:t>
      </w:r>
      <w:r w:rsidR="006A716C" w:rsidRPr="00E94BCB">
        <w:rPr>
          <w:rFonts w:hint="eastAsia"/>
          <w:color w:val="auto"/>
          <w:sz w:val="20"/>
          <w:szCs w:val="20"/>
          <w:lang w:val="en-US" w:eastAsia="zh-TW"/>
        </w:rPr>
        <w:t>所</w:t>
      </w:r>
      <w:r w:rsidRPr="00E94BCB">
        <w:rPr>
          <w:rFonts w:hint="eastAsia"/>
          <w:color w:val="auto"/>
          <w:sz w:val="20"/>
          <w:szCs w:val="20"/>
          <w:lang w:val="en-US" w:eastAsia="zh-TW"/>
        </w:rPr>
        <w:t>備查，並列印一份供進入透析患者留存</w:t>
      </w:r>
      <w:proofErr w:type="gramStart"/>
      <w:r w:rsidRPr="00E94BCB">
        <w:rPr>
          <w:rFonts w:hint="eastAsia"/>
          <w:color w:val="auto"/>
          <w:sz w:val="20"/>
          <w:szCs w:val="20"/>
          <w:lang w:val="en-US" w:eastAsia="zh-TW"/>
        </w:rPr>
        <w:t>）</w:t>
      </w:r>
      <w:proofErr w:type="gramEnd"/>
    </w:p>
    <w:p w14:paraId="786BB88A" w14:textId="7C7B00A4" w:rsidR="00E36D2C" w:rsidRPr="00E94BCB" w:rsidRDefault="00E36D2C" w:rsidP="00E36D2C">
      <w:pPr>
        <w:pStyle w:val="1"/>
        <w:jc w:val="center"/>
        <w:rPr>
          <w:bCs/>
          <w:color w:val="auto"/>
          <w:sz w:val="28"/>
          <w:szCs w:val="28"/>
        </w:rPr>
      </w:pPr>
      <w:r w:rsidRPr="00E94BCB">
        <w:rPr>
          <w:rFonts w:hint="eastAsia"/>
          <w:color w:val="auto"/>
          <w:sz w:val="28"/>
          <w:szCs w:val="28"/>
          <w:lang w:eastAsia="zh-TW"/>
        </w:rPr>
        <w:t>【</w:t>
      </w:r>
      <w:r w:rsidRPr="00E94BCB">
        <w:rPr>
          <w:color w:val="auto"/>
          <w:sz w:val="28"/>
          <w:szCs w:val="28"/>
        </w:rPr>
        <w:t>適用</w:t>
      </w:r>
      <w:r w:rsidRPr="00E94BCB">
        <w:rPr>
          <w:bCs/>
          <w:color w:val="auto"/>
          <w:sz w:val="28"/>
          <w:szCs w:val="28"/>
        </w:rPr>
        <w:t>P340</w:t>
      </w:r>
      <w:r w:rsidRPr="00E94BCB">
        <w:rPr>
          <w:rFonts w:hint="eastAsia"/>
          <w:bCs/>
          <w:color w:val="auto"/>
          <w:sz w:val="28"/>
          <w:szCs w:val="28"/>
        </w:rPr>
        <w:t>5</w:t>
      </w:r>
      <w:r w:rsidRPr="00E94BCB">
        <w:rPr>
          <w:bCs/>
          <w:color w:val="auto"/>
          <w:sz w:val="28"/>
          <w:szCs w:val="28"/>
        </w:rPr>
        <w:t>C</w:t>
      </w:r>
      <w:r w:rsidRPr="00E94BCB">
        <w:rPr>
          <w:rFonts w:hint="eastAsia"/>
          <w:color w:val="auto"/>
          <w:sz w:val="28"/>
          <w:szCs w:val="28"/>
          <w:lang w:eastAsia="zh-TW"/>
        </w:rPr>
        <w:t>】</w:t>
      </w:r>
    </w:p>
    <w:p w14:paraId="63AE2D4F" w14:textId="0BB34BB3" w:rsidR="00E36D2C" w:rsidRPr="00E94BCB" w:rsidRDefault="00E36D2C" w:rsidP="007A2CFF">
      <w:pPr>
        <w:pStyle w:val="1"/>
        <w:rPr>
          <w:rFonts w:ascii="微軟正黑體" w:eastAsia="微軟正黑體" w:hAnsi="微軟正黑體"/>
          <w:color w:val="auto"/>
          <w:sz w:val="28"/>
          <w:szCs w:val="28"/>
        </w:rPr>
      </w:pPr>
      <w:r w:rsidRPr="00E94BCB">
        <w:rPr>
          <w:rFonts w:ascii="微軟正黑體" w:eastAsia="微軟正黑體" w:hAnsi="微軟正黑體" w:hint="eastAsia"/>
          <w:color w:val="auto"/>
          <w:sz w:val="28"/>
          <w:szCs w:val="28"/>
        </w:rPr>
        <w:t>病人透析治療模式選擇之充分告知機制</w:t>
      </w:r>
    </w:p>
    <w:p w14:paraId="6973C966" w14:textId="3B49E843" w:rsidR="00CA3A2C" w:rsidRPr="00E94BCB" w:rsidRDefault="00CA3A2C" w:rsidP="00EE6034">
      <w:pPr>
        <w:jc w:val="both"/>
        <w:rPr>
          <w:rFonts w:ascii="標楷體" w:eastAsia="標楷體" w:hAnsi="標楷體"/>
          <w:sz w:val="26"/>
        </w:rPr>
      </w:pPr>
      <w:r w:rsidRPr="00E94BCB">
        <w:rPr>
          <w:rFonts w:ascii="標楷體" w:eastAsia="標楷體" w:hAnsi="標楷體"/>
        </w:rPr>
        <w:t>病</w:t>
      </w:r>
      <w:r w:rsidR="00E36D2C"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       </w:t>
      </w:r>
      <w:r w:rsidRPr="00E94BCB">
        <w:rPr>
          <w:rFonts w:ascii="標楷體" w:eastAsia="標楷體" w:hAnsi="標楷體" w:hint="eastAsia"/>
        </w:rPr>
        <w:t>(TSN透析院所代號-流水號)</w:t>
      </w:r>
    </w:p>
    <w:p w14:paraId="1A023263" w14:textId="77777777" w:rsidR="00CA3A2C" w:rsidRPr="00E94BCB" w:rsidRDefault="00CA3A2C" w:rsidP="00EE6034">
      <w:pPr>
        <w:jc w:val="both"/>
        <w:rPr>
          <w:rFonts w:ascii="標楷體" w:eastAsia="標楷體" w:hAnsi="標楷體"/>
          <w:u w:val="single"/>
        </w:rPr>
      </w:pP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rPr>
        <w:t xml:space="preserve">   性別：□男  □女</w:t>
      </w:r>
      <w:r w:rsidRPr="00E94BCB">
        <w:rPr>
          <w:rFonts w:ascii="標楷體" w:eastAsia="標楷體" w:hAnsi="標楷體"/>
        </w:rPr>
        <w:tab/>
        <w:t>電話號碼：</w:t>
      </w:r>
      <w:r w:rsidRPr="00E94BCB">
        <w:rPr>
          <w:rFonts w:ascii="標楷體" w:eastAsia="標楷體" w:hAnsi="標楷體"/>
          <w:u w:val="single"/>
        </w:rPr>
        <w:t xml:space="preserve">                  </w:t>
      </w:r>
    </w:p>
    <w:p w14:paraId="6153BBC2" w14:textId="77777777" w:rsidR="00CA3A2C" w:rsidRPr="00E94BCB" w:rsidRDefault="00CA3A2C" w:rsidP="00EE6034">
      <w:pPr>
        <w:jc w:val="both"/>
        <w:rPr>
          <w:rFonts w:ascii="標楷體" w:eastAsia="標楷體" w:hAnsi="標楷體"/>
          <w:u w:val="single"/>
        </w:rPr>
      </w:pPr>
      <w:r w:rsidRPr="00E94BCB">
        <w:rPr>
          <w:rFonts w:ascii="標楷體" w:eastAsia="標楷體" w:hAnsi="標楷體"/>
        </w:rPr>
        <w:t>病歷號碼：</w:t>
      </w:r>
      <w:r w:rsidRPr="00E94BCB">
        <w:rPr>
          <w:rFonts w:ascii="標楷體" w:eastAsia="標楷體" w:hAnsi="標楷體"/>
          <w:u w:val="single"/>
        </w:rPr>
        <w:t xml:space="preserve">             </w:t>
      </w:r>
      <w:r w:rsidRPr="00E94BCB">
        <w:rPr>
          <w:rFonts w:ascii="標楷體" w:eastAsia="標楷體" w:hAnsi="標楷體"/>
        </w:rPr>
        <w:t xml:space="preserve">   出生日期：</w:t>
      </w:r>
      <w:r w:rsidRPr="00E94BCB">
        <w:rPr>
          <w:rFonts w:ascii="標楷體" w:eastAsia="標楷體" w:hAnsi="標楷體"/>
          <w:u w:val="single"/>
        </w:rPr>
        <w:t xml:space="preserve">   年   月   日</w:t>
      </w:r>
      <w:r w:rsidRPr="00E94BCB">
        <w:rPr>
          <w:rFonts w:ascii="標楷體" w:eastAsia="標楷體" w:hAnsi="標楷體"/>
        </w:rPr>
        <w:t xml:space="preserve">    身</w:t>
      </w:r>
      <w:r w:rsidRPr="00E94BCB">
        <w:rPr>
          <w:rFonts w:ascii="標楷體" w:eastAsia="標楷體" w:hAnsi="標楷體" w:hint="eastAsia"/>
          <w:u w:val="single"/>
        </w:rPr>
        <w:t>分</w:t>
      </w:r>
      <w:r w:rsidRPr="00E94BCB">
        <w:rPr>
          <w:rFonts w:ascii="標楷體" w:eastAsia="標楷體" w:hAnsi="標楷體"/>
        </w:rPr>
        <w:t>證字號：</w:t>
      </w:r>
      <w:r w:rsidRPr="00E94BCB">
        <w:rPr>
          <w:rFonts w:ascii="標楷體" w:eastAsia="標楷體" w:hAnsi="標楷體"/>
          <w:u w:val="single"/>
        </w:rPr>
        <w:t xml:space="preserve">               </w:t>
      </w:r>
    </w:p>
    <w:p w14:paraId="6456D95E" w14:textId="77777777" w:rsidR="00CA3A2C" w:rsidRPr="00E94BCB" w:rsidRDefault="00CA3A2C" w:rsidP="00EE6034">
      <w:pPr>
        <w:jc w:val="both"/>
        <w:rPr>
          <w:rFonts w:ascii="標楷體" w:eastAsia="標楷體" w:hAnsi="標楷體"/>
        </w:rPr>
      </w:pPr>
      <w:r w:rsidRPr="00E94BCB">
        <w:rPr>
          <w:rFonts w:ascii="標楷體" w:eastAsia="標楷體" w:hAnsi="標楷體"/>
        </w:rPr>
        <w:t>收案日期：</w:t>
      </w:r>
      <w:r w:rsidRPr="00E94BCB">
        <w:rPr>
          <w:rFonts w:ascii="標楷體" w:eastAsia="標楷體" w:hAnsi="標楷體"/>
          <w:u w:val="single"/>
        </w:rPr>
        <w:t xml:space="preserve">   年   月   日</w:t>
      </w:r>
      <w:r w:rsidRPr="00E94BCB">
        <w:rPr>
          <w:rFonts w:ascii="標楷體" w:eastAsia="標楷體" w:hAnsi="標楷體"/>
        </w:rPr>
        <w:t xml:space="preserve"> 結案日期：</w:t>
      </w:r>
      <w:r w:rsidRPr="00E94BCB">
        <w:rPr>
          <w:rFonts w:ascii="標楷體" w:eastAsia="標楷體" w:hAnsi="標楷體"/>
          <w:u w:val="single"/>
        </w:rPr>
        <w:t xml:space="preserve">   年   月   日</w:t>
      </w:r>
      <w:r w:rsidRPr="00E94BCB">
        <w:rPr>
          <w:rFonts w:ascii="標楷體" w:eastAsia="標楷體" w:hAnsi="標楷體"/>
        </w:rPr>
        <w:t xml:space="preserve">    原發疾病：</w:t>
      </w:r>
      <w:r w:rsidRPr="00E94BCB">
        <w:rPr>
          <w:rFonts w:ascii="標楷體" w:eastAsia="標楷體" w:hAnsi="標楷體"/>
          <w:u w:val="single"/>
        </w:rPr>
        <w:t xml:space="preserve">               </w:t>
      </w:r>
    </w:p>
    <w:p w14:paraId="72DDC775" w14:textId="5386C2C8" w:rsidR="00CA3A2C" w:rsidRPr="00E94BCB" w:rsidRDefault="00CA3A2C" w:rsidP="00EE6034">
      <w:pPr>
        <w:jc w:val="both"/>
        <w:rPr>
          <w:rFonts w:ascii="標楷體" w:eastAsia="標楷體" w:hAnsi="標楷體"/>
        </w:rPr>
      </w:pPr>
      <w:r w:rsidRPr="00E94BCB">
        <w:rPr>
          <w:rFonts w:ascii="標楷體" w:eastAsia="標楷體" w:hAnsi="標楷體"/>
        </w:rPr>
        <w:t>病</w:t>
      </w:r>
      <w:r w:rsidR="00267E13" w:rsidRPr="00E94BCB">
        <w:rPr>
          <w:rFonts w:ascii="標楷體" w:eastAsia="標楷體" w:hAnsi="標楷體"/>
        </w:rPr>
        <w:t>人</w:t>
      </w:r>
      <w:r w:rsidRPr="00E94BCB">
        <w:rPr>
          <w:rFonts w:ascii="標楷體" w:eastAsia="標楷體" w:hAnsi="標楷體"/>
        </w:rPr>
        <w:t>教育程度：□不識字□小學□初中□高中□大專□研究所</w:t>
      </w:r>
    </w:p>
    <w:p w14:paraId="4139CB51" w14:textId="574C75B1" w:rsidR="00CA3A2C" w:rsidRPr="00E94BCB" w:rsidRDefault="00CA3A2C" w:rsidP="00EE6034">
      <w:pPr>
        <w:snapToGrid w:val="0"/>
        <w:spacing w:beforeLines="25" w:before="90"/>
        <w:ind w:rightChars="-214" w:right="-514"/>
        <w:jc w:val="both"/>
        <w:rPr>
          <w:rFonts w:ascii="標楷體" w:eastAsia="標楷體" w:hAnsi="標楷體"/>
        </w:rPr>
      </w:pPr>
      <w:r w:rsidRPr="00E94BCB">
        <w:rPr>
          <w:rFonts w:ascii="標楷體" w:eastAsia="標楷體" w:hAnsi="標楷體"/>
        </w:rPr>
        <w:t>病</w:t>
      </w:r>
      <w:r w:rsidR="00267E13" w:rsidRPr="00E94BCB">
        <w:rPr>
          <w:rFonts w:ascii="標楷體" w:eastAsia="標楷體" w:hAnsi="標楷體"/>
        </w:rPr>
        <w:t>人</w:t>
      </w:r>
      <w:r w:rsidRPr="00E94BCB">
        <w:rPr>
          <w:rFonts w:ascii="標楷體" w:eastAsia="標楷體" w:hAnsi="標楷體"/>
        </w:rPr>
        <w:t>家庭狀態：□未成年受扶養□有職業獨立工作□因病修養半工作狀態</w:t>
      </w:r>
    </w:p>
    <w:p w14:paraId="6139A6FC" w14:textId="77777777" w:rsidR="00CA3A2C" w:rsidRPr="00E94BCB" w:rsidRDefault="00CA3A2C" w:rsidP="00EE6034">
      <w:pPr>
        <w:snapToGrid w:val="0"/>
        <w:spacing w:beforeLines="25" w:before="90"/>
        <w:ind w:rightChars="-139" w:right="-334" w:firstLineChars="700" w:firstLine="1680"/>
        <w:jc w:val="both"/>
        <w:rPr>
          <w:rFonts w:ascii="標楷體" w:eastAsia="標楷體" w:hAnsi="標楷體"/>
        </w:rPr>
      </w:pPr>
      <w:r w:rsidRPr="00E94BCB">
        <w:rPr>
          <w:rFonts w:ascii="標楷體" w:eastAsia="標楷體" w:hAnsi="標楷體"/>
        </w:rPr>
        <w:t>□因病無法工作□退休獨立生活□年邁或</w:t>
      </w:r>
      <w:proofErr w:type="gramStart"/>
      <w:r w:rsidRPr="00E94BCB">
        <w:rPr>
          <w:rFonts w:ascii="標楷體" w:eastAsia="標楷體" w:hAnsi="標楷體"/>
        </w:rPr>
        <w:t>因病受照顧</w:t>
      </w:r>
      <w:proofErr w:type="gramEnd"/>
    </w:p>
    <w:p w14:paraId="7BC7F31A" w14:textId="77777777" w:rsidR="00CA3A2C" w:rsidRPr="00E94BCB" w:rsidRDefault="00CA3A2C" w:rsidP="00EE6034">
      <w:pPr>
        <w:jc w:val="both"/>
        <w:rPr>
          <w:rFonts w:ascii="標楷體" w:eastAsia="標楷體" w:hAnsi="標楷體"/>
          <w:u w:val="single"/>
        </w:rPr>
      </w:pPr>
      <w:r w:rsidRPr="00E94BCB">
        <w:rPr>
          <w:rFonts w:ascii="標楷體" w:eastAsia="標楷體" w:hAnsi="標楷體"/>
        </w:rPr>
        <w:t>陪同家屬</w:t>
      </w:r>
      <w:proofErr w:type="gramStart"/>
      <w:r w:rsidRPr="00E94BCB">
        <w:rPr>
          <w:rFonts w:ascii="標楷體" w:eastAsia="標楷體" w:hAnsi="標楷體"/>
        </w:rPr>
        <w:t>︰</w:t>
      </w:r>
      <w:proofErr w:type="gramEnd"/>
      <w:r w:rsidRPr="00E94BCB">
        <w:rPr>
          <w:rFonts w:ascii="標楷體" w:eastAsia="標楷體" w:hAnsi="標楷體"/>
        </w:rPr>
        <w:t>□ 配偶 □ 子女 □ 兄弟姊妹 □ 家長 □ 其他:</w:t>
      </w:r>
      <w:r w:rsidRPr="00E94BCB">
        <w:rPr>
          <w:rFonts w:ascii="標楷體" w:eastAsia="標楷體" w:hAnsi="標楷體"/>
          <w:u w:val="single"/>
        </w:rPr>
        <w:t xml:space="preserve">          </w:t>
      </w:r>
    </w:p>
    <w:p w14:paraId="40C61951" w14:textId="77777777" w:rsidR="00CA3A2C" w:rsidRPr="00E94BCB" w:rsidRDefault="00CA3A2C" w:rsidP="00EE6034">
      <w:pPr>
        <w:jc w:val="both"/>
        <w:rPr>
          <w:rFonts w:ascii="標楷體" w:eastAsia="標楷體" w:hAnsi="標楷體"/>
          <w:u w:val="single"/>
        </w:rPr>
      </w:pPr>
    </w:p>
    <w:p w14:paraId="0AC60F6C" w14:textId="658C9318" w:rsidR="00CA3A2C" w:rsidRPr="00E94BCB" w:rsidRDefault="00CA3A2C" w:rsidP="00EE6034">
      <w:pPr>
        <w:jc w:val="both"/>
        <w:rPr>
          <w:rFonts w:ascii="標楷體" w:eastAsia="標楷體" w:hAnsi="標楷體"/>
          <w:u w:val="single"/>
        </w:rPr>
      </w:pPr>
      <w:r w:rsidRPr="00E94BCB">
        <w:rPr>
          <w:rFonts w:ascii="標楷體" w:eastAsia="標楷體" w:hAnsi="標楷體"/>
        </w:rPr>
        <w:t>衛教內容( 確實執行項目請打勾)</w:t>
      </w:r>
      <w:proofErr w:type="gramStart"/>
      <w:r w:rsidRPr="00E94BCB">
        <w:rPr>
          <w:rFonts w:ascii="標楷體" w:eastAsia="標楷體" w:hAnsi="標楷體"/>
        </w:rPr>
        <w:t>︰</w:t>
      </w:r>
      <w:proofErr w:type="gramEnd"/>
      <w:r w:rsidR="008212D2" w:rsidRPr="00E94BCB">
        <w:rPr>
          <w:rFonts w:ascii="標楷體" w:eastAsia="標楷體" w:hAnsi="標楷體" w:hint="eastAsia"/>
        </w:rPr>
        <w:t>(□屬AKD病人腎功能恢復者</w:t>
      </w:r>
      <w:r w:rsidR="00E36D2C" w:rsidRPr="00E94BCB">
        <w:rPr>
          <w:rFonts w:ascii="標楷體" w:eastAsia="標楷體" w:hAnsi="標楷體" w:hint="eastAsia"/>
        </w:rPr>
        <w:t>，</w:t>
      </w:r>
      <w:proofErr w:type="gramStart"/>
      <w:r w:rsidR="008212D2" w:rsidRPr="00E94BCB">
        <w:rPr>
          <w:rFonts w:ascii="標楷體" w:eastAsia="標楷體" w:hAnsi="標楷體" w:hint="eastAsia"/>
        </w:rPr>
        <w:t>免填衛教</w:t>
      </w:r>
      <w:proofErr w:type="gramEnd"/>
      <w:r w:rsidR="008212D2" w:rsidRPr="00E94BCB">
        <w:rPr>
          <w:rFonts w:ascii="標楷體" w:eastAsia="標楷體" w:hAnsi="標楷體" w:hint="eastAsia"/>
        </w:rPr>
        <w:t>內容)</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0"/>
        <w:gridCol w:w="3230"/>
        <w:gridCol w:w="3231"/>
      </w:tblGrid>
      <w:tr w:rsidR="00E94BCB" w:rsidRPr="00E94BCB" w14:paraId="6C057C0F" w14:textId="77777777" w:rsidTr="00D54A2D">
        <w:tc>
          <w:tcPr>
            <w:tcW w:w="3230" w:type="dxa"/>
            <w:tcBorders>
              <w:bottom w:val="single" w:sz="4" w:space="0" w:color="auto"/>
            </w:tcBorders>
          </w:tcPr>
          <w:p w14:paraId="6B4A5149" w14:textId="77777777" w:rsidR="00CA3A2C" w:rsidRPr="00E94BCB" w:rsidRDefault="00CA3A2C" w:rsidP="00EE6034">
            <w:pPr>
              <w:jc w:val="both"/>
              <w:rPr>
                <w:rFonts w:ascii="標楷體" w:eastAsia="標楷體" w:hAnsi="標楷體"/>
              </w:rPr>
            </w:pPr>
            <w:r w:rsidRPr="00E94BCB">
              <w:rPr>
                <w:rFonts w:ascii="標楷體" w:eastAsia="標楷體" w:hAnsi="標楷體"/>
              </w:rPr>
              <w:t>腹膜透析</w:t>
            </w:r>
          </w:p>
        </w:tc>
        <w:tc>
          <w:tcPr>
            <w:tcW w:w="3230" w:type="dxa"/>
            <w:tcBorders>
              <w:bottom w:val="single" w:sz="4" w:space="0" w:color="auto"/>
            </w:tcBorders>
          </w:tcPr>
          <w:p w14:paraId="1D1D606C" w14:textId="77777777" w:rsidR="00CA3A2C" w:rsidRPr="00E94BCB" w:rsidRDefault="00CA3A2C" w:rsidP="00EE6034">
            <w:pPr>
              <w:jc w:val="both"/>
              <w:rPr>
                <w:rFonts w:ascii="標楷體" w:eastAsia="標楷體" w:hAnsi="標楷體"/>
              </w:rPr>
            </w:pPr>
            <w:r w:rsidRPr="00E94BCB">
              <w:rPr>
                <w:rFonts w:ascii="標楷體" w:eastAsia="標楷體" w:hAnsi="標楷體"/>
              </w:rPr>
              <w:t>血液透析</w:t>
            </w:r>
          </w:p>
        </w:tc>
        <w:tc>
          <w:tcPr>
            <w:tcW w:w="3231" w:type="dxa"/>
            <w:tcBorders>
              <w:bottom w:val="single" w:sz="4" w:space="0" w:color="auto"/>
            </w:tcBorders>
          </w:tcPr>
          <w:p w14:paraId="0B08CF4D" w14:textId="77777777" w:rsidR="00CA3A2C" w:rsidRPr="00E94BCB" w:rsidRDefault="00CA3A2C" w:rsidP="00EE6034">
            <w:pPr>
              <w:jc w:val="both"/>
              <w:rPr>
                <w:rFonts w:ascii="標楷體" w:eastAsia="標楷體" w:hAnsi="標楷體"/>
              </w:rPr>
            </w:pPr>
            <w:r w:rsidRPr="00E94BCB">
              <w:rPr>
                <w:rFonts w:ascii="標楷體" w:eastAsia="標楷體" w:hAnsi="標楷體"/>
              </w:rPr>
              <w:t>腎臟移植</w:t>
            </w:r>
          </w:p>
        </w:tc>
      </w:tr>
      <w:tr w:rsidR="00E94BCB" w:rsidRPr="00E94BCB" w14:paraId="028C31AC" w14:textId="77777777" w:rsidTr="00D54A2D">
        <w:tc>
          <w:tcPr>
            <w:tcW w:w="3230" w:type="dxa"/>
            <w:tcBorders>
              <w:bottom w:val="nil"/>
            </w:tcBorders>
          </w:tcPr>
          <w:p w14:paraId="29754968" w14:textId="77777777" w:rsidR="00CA3A2C" w:rsidRPr="00E94BCB" w:rsidRDefault="00CA3A2C" w:rsidP="00EE6034">
            <w:pPr>
              <w:jc w:val="both"/>
              <w:rPr>
                <w:rFonts w:ascii="標楷體" w:eastAsia="標楷體" w:hAnsi="標楷體"/>
              </w:rPr>
            </w:pPr>
            <w:r w:rsidRPr="00E94BCB">
              <w:rPr>
                <w:rFonts w:ascii="標楷體" w:eastAsia="標楷體" w:hAnsi="標楷體"/>
              </w:rPr>
              <w:t>□透析通路和原理</w:t>
            </w:r>
          </w:p>
        </w:tc>
        <w:tc>
          <w:tcPr>
            <w:tcW w:w="3230" w:type="dxa"/>
            <w:tcBorders>
              <w:bottom w:val="nil"/>
            </w:tcBorders>
          </w:tcPr>
          <w:p w14:paraId="138DDB4C" w14:textId="77777777" w:rsidR="00CA3A2C" w:rsidRPr="00E94BCB" w:rsidRDefault="00CA3A2C" w:rsidP="00EE6034">
            <w:pPr>
              <w:jc w:val="both"/>
              <w:rPr>
                <w:rFonts w:ascii="標楷體" w:eastAsia="標楷體" w:hAnsi="標楷體"/>
              </w:rPr>
            </w:pPr>
            <w:r w:rsidRPr="00E94BCB">
              <w:rPr>
                <w:rFonts w:ascii="標楷體" w:eastAsia="標楷體" w:hAnsi="標楷體"/>
              </w:rPr>
              <w:t>□透析通路和原理</w:t>
            </w:r>
          </w:p>
        </w:tc>
        <w:tc>
          <w:tcPr>
            <w:tcW w:w="3231" w:type="dxa"/>
            <w:tcBorders>
              <w:bottom w:val="nil"/>
            </w:tcBorders>
          </w:tcPr>
          <w:p w14:paraId="4422B525" w14:textId="77777777" w:rsidR="00CA3A2C" w:rsidRPr="00E94BCB" w:rsidRDefault="00CA3A2C" w:rsidP="00EE6034">
            <w:pPr>
              <w:jc w:val="both"/>
              <w:rPr>
                <w:rFonts w:ascii="標楷體" w:eastAsia="標楷體" w:hAnsi="標楷體"/>
              </w:rPr>
            </w:pPr>
            <w:r w:rsidRPr="00E94BCB">
              <w:rPr>
                <w:rFonts w:ascii="標楷體" w:eastAsia="標楷體" w:hAnsi="標楷體"/>
              </w:rPr>
              <w:t>□移植的術前評估</w:t>
            </w:r>
          </w:p>
        </w:tc>
      </w:tr>
      <w:tr w:rsidR="00E94BCB" w:rsidRPr="00E94BCB" w14:paraId="3818DFDD" w14:textId="77777777" w:rsidTr="00D54A2D">
        <w:tc>
          <w:tcPr>
            <w:tcW w:w="3230" w:type="dxa"/>
            <w:tcBorders>
              <w:top w:val="nil"/>
              <w:bottom w:val="nil"/>
            </w:tcBorders>
          </w:tcPr>
          <w:p w14:paraId="575A562B" w14:textId="77777777" w:rsidR="00CA3A2C" w:rsidRPr="00E94BCB" w:rsidRDefault="00CA3A2C" w:rsidP="00EE6034">
            <w:pPr>
              <w:jc w:val="both"/>
              <w:rPr>
                <w:rFonts w:ascii="標楷體" w:eastAsia="標楷體" w:hAnsi="標楷體"/>
              </w:rPr>
            </w:pPr>
            <w:r w:rsidRPr="00E94BCB">
              <w:rPr>
                <w:rFonts w:ascii="標楷體" w:eastAsia="標楷體" w:hAnsi="標楷體"/>
              </w:rPr>
              <w:t>□透析場所/時間/執行者</w:t>
            </w:r>
          </w:p>
        </w:tc>
        <w:tc>
          <w:tcPr>
            <w:tcW w:w="3230" w:type="dxa"/>
            <w:tcBorders>
              <w:top w:val="nil"/>
              <w:bottom w:val="nil"/>
            </w:tcBorders>
          </w:tcPr>
          <w:p w14:paraId="3FA8A2CA" w14:textId="77777777" w:rsidR="00CA3A2C" w:rsidRPr="00E94BCB" w:rsidRDefault="00CA3A2C" w:rsidP="00EE6034">
            <w:pPr>
              <w:jc w:val="both"/>
              <w:rPr>
                <w:rFonts w:ascii="標楷體" w:eastAsia="標楷體" w:hAnsi="標楷體"/>
              </w:rPr>
            </w:pPr>
            <w:r w:rsidRPr="00E94BCB">
              <w:rPr>
                <w:rFonts w:ascii="標楷體" w:eastAsia="標楷體" w:hAnsi="標楷體"/>
              </w:rPr>
              <w:t>□透析場所/時間/執行者</w:t>
            </w:r>
          </w:p>
        </w:tc>
        <w:tc>
          <w:tcPr>
            <w:tcW w:w="3231" w:type="dxa"/>
            <w:tcBorders>
              <w:top w:val="nil"/>
              <w:bottom w:val="nil"/>
            </w:tcBorders>
          </w:tcPr>
          <w:p w14:paraId="4379F0D4" w14:textId="77777777" w:rsidR="00CA3A2C" w:rsidRPr="00E94BCB" w:rsidRDefault="00CA3A2C" w:rsidP="00EE6034">
            <w:pPr>
              <w:jc w:val="both"/>
              <w:rPr>
                <w:rFonts w:ascii="標楷體" w:eastAsia="標楷體" w:hAnsi="標楷體"/>
              </w:rPr>
            </w:pPr>
            <w:r w:rsidRPr="00E94BCB">
              <w:rPr>
                <w:rFonts w:ascii="標楷體" w:eastAsia="標楷體" w:hAnsi="標楷體"/>
              </w:rPr>
              <w:t>□移植的優點和缺點</w:t>
            </w:r>
          </w:p>
        </w:tc>
      </w:tr>
      <w:tr w:rsidR="00E94BCB" w:rsidRPr="00E94BCB" w14:paraId="194E4541" w14:textId="77777777" w:rsidTr="00D54A2D">
        <w:tc>
          <w:tcPr>
            <w:tcW w:w="3230" w:type="dxa"/>
            <w:tcBorders>
              <w:top w:val="nil"/>
              <w:bottom w:val="nil"/>
            </w:tcBorders>
          </w:tcPr>
          <w:p w14:paraId="2D50FBE0" w14:textId="77777777" w:rsidR="00CA3A2C" w:rsidRPr="00E94BCB" w:rsidRDefault="00CA3A2C" w:rsidP="00EE6034">
            <w:pPr>
              <w:jc w:val="both"/>
              <w:rPr>
                <w:rFonts w:ascii="標楷體" w:eastAsia="標楷體" w:hAnsi="標楷體"/>
              </w:rPr>
            </w:pPr>
            <w:r w:rsidRPr="00E94BCB">
              <w:rPr>
                <w:rFonts w:ascii="標楷體" w:eastAsia="標楷體" w:hAnsi="標楷體"/>
              </w:rPr>
              <w:t>□透析可能產生的症狀</w:t>
            </w:r>
          </w:p>
        </w:tc>
        <w:tc>
          <w:tcPr>
            <w:tcW w:w="3230" w:type="dxa"/>
            <w:tcBorders>
              <w:top w:val="nil"/>
              <w:bottom w:val="nil"/>
            </w:tcBorders>
          </w:tcPr>
          <w:p w14:paraId="16DB8B02" w14:textId="77777777" w:rsidR="00CA3A2C" w:rsidRPr="00E94BCB" w:rsidRDefault="00CA3A2C" w:rsidP="00EE6034">
            <w:pPr>
              <w:jc w:val="both"/>
              <w:rPr>
                <w:rFonts w:ascii="標楷體" w:eastAsia="標楷體" w:hAnsi="標楷體"/>
              </w:rPr>
            </w:pPr>
            <w:r w:rsidRPr="00E94BCB">
              <w:rPr>
                <w:rFonts w:ascii="標楷體" w:eastAsia="標楷體" w:hAnsi="標楷體"/>
              </w:rPr>
              <w:t>□透析可能產生的症狀</w:t>
            </w:r>
          </w:p>
        </w:tc>
        <w:tc>
          <w:tcPr>
            <w:tcW w:w="3231" w:type="dxa"/>
            <w:tcBorders>
              <w:top w:val="nil"/>
              <w:bottom w:val="nil"/>
            </w:tcBorders>
          </w:tcPr>
          <w:p w14:paraId="7F707BE7" w14:textId="77777777" w:rsidR="00CA3A2C" w:rsidRPr="00E94BCB" w:rsidRDefault="00CA3A2C" w:rsidP="00EE6034">
            <w:pPr>
              <w:jc w:val="both"/>
              <w:rPr>
                <w:rFonts w:ascii="標楷體" w:eastAsia="標楷體" w:hAnsi="標楷體"/>
              </w:rPr>
            </w:pPr>
            <w:r w:rsidRPr="00E94BCB">
              <w:rPr>
                <w:rFonts w:ascii="標楷體" w:eastAsia="標楷體" w:hAnsi="標楷體"/>
              </w:rPr>
              <w:t>□移植的併發症</w:t>
            </w:r>
          </w:p>
        </w:tc>
      </w:tr>
      <w:tr w:rsidR="00E94BCB" w:rsidRPr="00E94BCB" w14:paraId="344908BE" w14:textId="77777777" w:rsidTr="00D54A2D">
        <w:tc>
          <w:tcPr>
            <w:tcW w:w="3230" w:type="dxa"/>
            <w:tcBorders>
              <w:top w:val="nil"/>
              <w:bottom w:val="nil"/>
            </w:tcBorders>
          </w:tcPr>
          <w:p w14:paraId="6AC39DA9" w14:textId="77777777" w:rsidR="00CA3A2C" w:rsidRPr="00E94BCB" w:rsidRDefault="00CA3A2C" w:rsidP="00EE6034">
            <w:pPr>
              <w:jc w:val="both"/>
              <w:rPr>
                <w:rFonts w:ascii="標楷體" w:eastAsia="標楷體" w:hAnsi="標楷體"/>
              </w:rPr>
            </w:pPr>
            <w:r w:rsidRPr="00E94BCB">
              <w:rPr>
                <w:rFonts w:ascii="標楷體" w:eastAsia="標楷體" w:hAnsi="標楷體"/>
              </w:rPr>
              <w:t>□適應症及禁忌症</w:t>
            </w:r>
          </w:p>
        </w:tc>
        <w:tc>
          <w:tcPr>
            <w:tcW w:w="3230" w:type="dxa"/>
            <w:tcBorders>
              <w:top w:val="nil"/>
              <w:bottom w:val="nil"/>
            </w:tcBorders>
          </w:tcPr>
          <w:p w14:paraId="6D844E6F" w14:textId="77777777" w:rsidR="00CA3A2C" w:rsidRPr="00E94BCB" w:rsidRDefault="00CA3A2C" w:rsidP="00EE6034">
            <w:pPr>
              <w:jc w:val="both"/>
              <w:rPr>
                <w:rFonts w:ascii="標楷體" w:eastAsia="標楷體" w:hAnsi="標楷體"/>
              </w:rPr>
            </w:pPr>
            <w:r w:rsidRPr="00E94BCB">
              <w:rPr>
                <w:rFonts w:ascii="標楷體" w:eastAsia="標楷體" w:hAnsi="標楷體"/>
              </w:rPr>
              <w:t>□適應症及禁忌症</w:t>
            </w:r>
          </w:p>
        </w:tc>
        <w:tc>
          <w:tcPr>
            <w:tcW w:w="3231" w:type="dxa"/>
            <w:tcBorders>
              <w:top w:val="nil"/>
              <w:bottom w:val="nil"/>
            </w:tcBorders>
          </w:tcPr>
          <w:p w14:paraId="07C1E3B3" w14:textId="77777777" w:rsidR="00CA3A2C" w:rsidRPr="00E94BCB" w:rsidRDefault="00CA3A2C" w:rsidP="00EE6034">
            <w:pPr>
              <w:jc w:val="both"/>
              <w:rPr>
                <w:rFonts w:ascii="標楷體" w:eastAsia="標楷體" w:hAnsi="標楷體"/>
              </w:rPr>
            </w:pPr>
            <w:r w:rsidRPr="00E94BCB">
              <w:rPr>
                <w:rFonts w:ascii="標楷體" w:eastAsia="標楷體" w:hAnsi="標楷體"/>
              </w:rPr>
              <w:t>□適應症及禁忌症</w:t>
            </w:r>
          </w:p>
        </w:tc>
      </w:tr>
      <w:tr w:rsidR="00E94BCB" w:rsidRPr="00E94BCB" w14:paraId="18CB3D3D" w14:textId="77777777" w:rsidTr="00D54A2D">
        <w:tc>
          <w:tcPr>
            <w:tcW w:w="3230" w:type="dxa"/>
            <w:tcBorders>
              <w:top w:val="nil"/>
              <w:bottom w:val="nil"/>
            </w:tcBorders>
          </w:tcPr>
          <w:p w14:paraId="70E13C22" w14:textId="77777777" w:rsidR="00CA3A2C" w:rsidRPr="00E94BCB" w:rsidRDefault="00CA3A2C" w:rsidP="00EE6034">
            <w:pPr>
              <w:jc w:val="both"/>
              <w:rPr>
                <w:rFonts w:ascii="標楷體" w:eastAsia="標楷體" w:hAnsi="標楷體"/>
              </w:rPr>
            </w:pPr>
            <w:r w:rsidRPr="00E94BCB">
              <w:rPr>
                <w:rFonts w:ascii="標楷體" w:eastAsia="標楷體" w:hAnsi="標楷體"/>
              </w:rPr>
              <w:t>□飲食/血壓/貧血控制</w:t>
            </w:r>
          </w:p>
        </w:tc>
        <w:tc>
          <w:tcPr>
            <w:tcW w:w="3230" w:type="dxa"/>
            <w:tcBorders>
              <w:top w:val="nil"/>
              <w:bottom w:val="nil"/>
            </w:tcBorders>
          </w:tcPr>
          <w:p w14:paraId="0BCCDFC3" w14:textId="77777777" w:rsidR="00CA3A2C" w:rsidRPr="00E94BCB" w:rsidRDefault="00CA3A2C" w:rsidP="00EE6034">
            <w:pPr>
              <w:jc w:val="both"/>
              <w:rPr>
                <w:rFonts w:ascii="標楷體" w:eastAsia="標楷體" w:hAnsi="標楷體"/>
              </w:rPr>
            </w:pPr>
            <w:r w:rsidRPr="00E94BCB">
              <w:rPr>
                <w:rFonts w:ascii="標楷體" w:eastAsia="標楷體" w:hAnsi="標楷體"/>
              </w:rPr>
              <w:t>□飲食/血壓/貧血控制</w:t>
            </w:r>
          </w:p>
        </w:tc>
        <w:tc>
          <w:tcPr>
            <w:tcW w:w="3231" w:type="dxa"/>
            <w:tcBorders>
              <w:top w:val="nil"/>
              <w:bottom w:val="nil"/>
            </w:tcBorders>
          </w:tcPr>
          <w:p w14:paraId="4DB0F59C" w14:textId="77777777" w:rsidR="00CA3A2C" w:rsidRPr="00E94BCB" w:rsidRDefault="00CA3A2C" w:rsidP="00EE6034">
            <w:pPr>
              <w:ind w:left="230" w:hangingChars="96" w:hanging="230"/>
              <w:jc w:val="both"/>
              <w:rPr>
                <w:rFonts w:ascii="標楷體" w:eastAsia="標楷體" w:hAnsi="標楷體"/>
              </w:rPr>
            </w:pPr>
            <w:r w:rsidRPr="00E94BCB">
              <w:rPr>
                <w:rFonts w:ascii="標楷體" w:eastAsia="標楷體" w:hAnsi="標楷體"/>
              </w:rPr>
              <w:t>□</w:t>
            </w:r>
            <w:proofErr w:type="gramStart"/>
            <w:r w:rsidRPr="00E94BCB">
              <w:rPr>
                <w:rFonts w:ascii="標楷體" w:eastAsia="標楷體" w:hAnsi="標楷體"/>
              </w:rPr>
              <w:t>移植後抗排斥</w:t>
            </w:r>
            <w:proofErr w:type="gramEnd"/>
            <w:r w:rsidRPr="00E94BCB">
              <w:rPr>
                <w:rFonts w:ascii="標楷體" w:eastAsia="標楷體" w:hAnsi="標楷體"/>
              </w:rPr>
              <w:t>藥物和門診追蹤簡介</w:t>
            </w:r>
          </w:p>
        </w:tc>
      </w:tr>
      <w:tr w:rsidR="00CA3A2C" w:rsidRPr="00E94BCB" w14:paraId="3584F323" w14:textId="77777777" w:rsidTr="00D54A2D">
        <w:tc>
          <w:tcPr>
            <w:tcW w:w="3230" w:type="dxa"/>
            <w:tcBorders>
              <w:top w:val="nil"/>
            </w:tcBorders>
          </w:tcPr>
          <w:p w14:paraId="47F8FF49" w14:textId="77777777" w:rsidR="00CA3A2C" w:rsidRPr="00E94BCB" w:rsidRDefault="00CA3A2C" w:rsidP="00EE6034">
            <w:pPr>
              <w:ind w:left="264" w:hangingChars="110" w:hanging="264"/>
              <w:jc w:val="both"/>
              <w:rPr>
                <w:rFonts w:ascii="標楷體" w:eastAsia="標楷體" w:hAnsi="標楷體"/>
              </w:rPr>
            </w:pPr>
            <w:r w:rsidRPr="00E94BCB">
              <w:rPr>
                <w:rFonts w:ascii="標楷體" w:eastAsia="標楷體" w:hAnsi="標楷體"/>
              </w:rPr>
              <w:t>□</w:t>
            </w:r>
            <w:proofErr w:type="gramStart"/>
            <w:r w:rsidRPr="00E94BCB">
              <w:rPr>
                <w:rFonts w:ascii="標楷體" w:eastAsia="標楷體" w:hAnsi="標楷體"/>
              </w:rPr>
              <w:t>其它(</w:t>
            </w:r>
            <w:proofErr w:type="gramEnd"/>
            <w:r w:rsidRPr="00E94BCB">
              <w:rPr>
                <w:rFonts w:ascii="標楷體" w:eastAsia="標楷體" w:hAnsi="標楷體"/>
              </w:rPr>
              <w:t>居家照護、社會福利等)</w:t>
            </w:r>
          </w:p>
        </w:tc>
        <w:tc>
          <w:tcPr>
            <w:tcW w:w="3230" w:type="dxa"/>
            <w:tcBorders>
              <w:top w:val="nil"/>
            </w:tcBorders>
          </w:tcPr>
          <w:p w14:paraId="36668137" w14:textId="77777777" w:rsidR="00CA3A2C" w:rsidRPr="00E94BCB" w:rsidRDefault="00CA3A2C" w:rsidP="00EE6034">
            <w:pPr>
              <w:ind w:left="264" w:hangingChars="110" w:hanging="264"/>
              <w:jc w:val="both"/>
              <w:rPr>
                <w:rFonts w:ascii="標楷體" w:eastAsia="標楷體" w:hAnsi="標楷體"/>
              </w:rPr>
            </w:pPr>
            <w:r w:rsidRPr="00E94BCB">
              <w:rPr>
                <w:rFonts w:ascii="標楷體" w:eastAsia="標楷體" w:hAnsi="標楷體"/>
              </w:rPr>
              <w:t>□</w:t>
            </w:r>
            <w:proofErr w:type="gramStart"/>
            <w:r w:rsidRPr="00E94BCB">
              <w:rPr>
                <w:rFonts w:ascii="標楷體" w:eastAsia="標楷體" w:hAnsi="標楷體"/>
              </w:rPr>
              <w:t>其它(</w:t>
            </w:r>
            <w:proofErr w:type="gramEnd"/>
            <w:r w:rsidRPr="00E94BCB">
              <w:rPr>
                <w:rFonts w:ascii="標楷體" w:eastAsia="標楷體" w:hAnsi="標楷體"/>
              </w:rPr>
              <w:t>居家照護、社會福利等)</w:t>
            </w:r>
          </w:p>
        </w:tc>
        <w:tc>
          <w:tcPr>
            <w:tcW w:w="3231" w:type="dxa"/>
            <w:tcBorders>
              <w:top w:val="nil"/>
            </w:tcBorders>
          </w:tcPr>
          <w:p w14:paraId="1577F1D3" w14:textId="77777777" w:rsidR="00CA3A2C" w:rsidRPr="00E94BCB" w:rsidRDefault="00CA3A2C" w:rsidP="00EE6034">
            <w:pPr>
              <w:ind w:left="264" w:hangingChars="110" w:hanging="264"/>
              <w:jc w:val="both"/>
              <w:rPr>
                <w:rFonts w:ascii="標楷體" w:eastAsia="標楷體" w:hAnsi="標楷體"/>
              </w:rPr>
            </w:pPr>
            <w:r w:rsidRPr="00E94BCB">
              <w:rPr>
                <w:rFonts w:ascii="標楷體" w:eastAsia="標楷體" w:hAnsi="標楷體"/>
              </w:rPr>
              <w:t>□</w:t>
            </w:r>
            <w:proofErr w:type="gramStart"/>
            <w:r w:rsidRPr="00E94BCB">
              <w:rPr>
                <w:rFonts w:ascii="標楷體" w:eastAsia="標楷體" w:hAnsi="標楷體"/>
              </w:rPr>
              <w:t>其它(</w:t>
            </w:r>
            <w:proofErr w:type="gramEnd"/>
            <w:r w:rsidRPr="00E94BCB">
              <w:rPr>
                <w:rFonts w:ascii="標楷體" w:eastAsia="標楷體" w:hAnsi="標楷體"/>
              </w:rPr>
              <w:t>居家照護、社會福利等)</w:t>
            </w:r>
            <w:r w:rsidRPr="00E94BCB">
              <w:rPr>
                <w:rFonts w:ascii="標楷體" w:eastAsia="標楷體" w:hAnsi="標楷體" w:hint="eastAsia"/>
              </w:rPr>
              <w:t>`</w:t>
            </w:r>
          </w:p>
        </w:tc>
      </w:tr>
    </w:tbl>
    <w:p w14:paraId="48704421" w14:textId="77777777" w:rsidR="00CA3A2C" w:rsidRPr="00E94BCB" w:rsidRDefault="00CA3A2C" w:rsidP="00EE6034">
      <w:pPr>
        <w:jc w:val="both"/>
        <w:rPr>
          <w:rFonts w:ascii="標楷體" w:eastAsia="標楷體" w:hAnsi="標楷體"/>
        </w:rPr>
      </w:pPr>
    </w:p>
    <w:p w14:paraId="15F28B98" w14:textId="034380C5" w:rsidR="00CA3A2C" w:rsidRPr="00E94BCB" w:rsidRDefault="00CA3A2C" w:rsidP="00E36D2C">
      <w:pPr>
        <w:pStyle w:val="1"/>
        <w:rPr>
          <w:rFonts w:ascii="微軟正黑體" w:eastAsia="微軟正黑體" w:hAnsi="微軟正黑體"/>
          <w:color w:val="auto"/>
          <w:sz w:val="28"/>
          <w:szCs w:val="28"/>
        </w:rPr>
      </w:pPr>
      <w:r w:rsidRPr="00E94BCB">
        <w:rPr>
          <w:rFonts w:ascii="微軟正黑體" w:eastAsia="微軟正黑體" w:hAnsi="微軟正黑體"/>
          <w:color w:val="auto"/>
          <w:sz w:val="28"/>
          <w:szCs w:val="28"/>
        </w:rPr>
        <w:t>『末期腎衰竭治療模式衛教』病</w:t>
      </w:r>
      <w:r w:rsidR="00267E13" w:rsidRPr="00E94BCB">
        <w:rPr>
          <w:rFonts w:ascii="微軟正黑體" w:eastAsia="微軟正黑體" w:hAnsi="微軟正黑體"/>
          <w:color w:val="auto"/>
          <w:sz w:val="28"/>
          <w:szCs w:val="28"/>
        </w:rPr>
        <w:t>人</w:t>
      </w:r>
      <w:r w:rsidRPr="00E94BCB">
        <w:rPr>
          <w:rFonts w:ascii="微軟正黑體" w:eastAsia="微軟正黑體" w:hAnsi="微軟正黑體"/>
          <w:color w:val="auto"/>
          <w:sz w:val="28"/>
          <w:szCs w:val="28"/>
        </w:rPr>
        <w:t>滿意度調查表</w:t>
      </w:r>
    </w:p>
    <w:p w14:paraId="14E20563" w14:textId="77777777" w:rsidR="00CA3A2C" w:rsidRPr="00E94BCB" w:rsidRDefault="00CA3A2C" w:rsidP="00421B15">
      <w:pPr>
        <w:numPr>
          <w:ilvl w:val="0"/>
          <w:numId w:val="6"/>
        </w:numPr>
        <w:spacing w:line="360" w:lineRule="atLeast"/>
        <w:jc w:val="both"/>
        <w:rPr>
          <w:rFonts w:ascii="標楷體" w:eastAsia="標楷體" w:hAnsi="標楷體"/>
        </w:rPr>
      </w:pPr>
      <w:r w:rsidRPr="00E94BCB">
        <w:rPr>
          <w:rFonts w:ascii="標楷體" w:eastAsia="標楷體" w:hAnsi="標楷體"/>
        </w:rPr>
        <w:t>您覺得衛教的時間足夠嗎？</w:t>
      </w:r>
    </w:p>
    <w:p w14:paraId="3DF55F29" w14:textId="77777777" w:rsidR="00CA3A2C" w:rsidRPr="00E94BCB" w:rsidRDefault="00CA3A2C" w:rsidP="00EE6034">
      <w:pPr>
        <w:spacing w:line="360" w:lineRule="atLeast"/>
        <w:ind w:firstLine="360"/>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1.</w:t>
      </w:r>
      <w:r w:rsidRPr="00E94BCB">
        <w:rPr>
          <w:rFonts w:ascii="標楷體" w:eastAsia="標楷體" w:hAnsi="標楷體"/>
        </w:rPr>
        <w:t>非常足夠</w:t>
      </w:r>
      <w:r w:rsidRPr="00E94BCB">
        <w:rPr>
          <w:rFonts w:ascii="標楷體" w:eastAsia="標楷體" w:hAnsi="標楷體"/>
        </w:rPr>
        <w:tab/>
        <w:t xml:space="preserve">    □</w:t>
      </w:r>
      <w:r w:rsidRPr="00E94BCB">
        <w:rPr>
          <w:rFonts w:ascii="標楷體" w:eastAsia="標楷體" w:hAnsi="標楷體" w:hint="eastAsia"/>
        </w:rPr>
        <w:t>2.</w:t>
      </w:r>
      <w:r w:rsidRPr="00E94BCB">
        <w:rPr>
          <w:rFonts w:ascii="標楷體" w:eastAsia="標楷體" w:hAnsi="標楷體"/>
        </w:rPr>
        <w:t>足夠</w:t>
      </w:r>
      <w:r w:rsidRPr="00E94BCB">
        <w:rPr>
          <w:rFonts w:ascii="標楷體" w:eastAsia="標楷體" w:hAnsi="標楷體"/>
        </w:rPr>
        <w:tab/>
      </w:r>
      <w:r w:rsidRPr="00E94BCB">
        <w:rPr>
          <w:rFonts w:ascii="標楷體" w:eastAsia="標楷體" w:hAnsi="標楷體"/>
        </w:rPr>
        <w:tab/>
        <w:t>□</w:t>
      </w:r>
      <w:r w:rsidRPr="00E94BCB">
        <w:rPr>
          <w:rFonts w:ascii="標楷體" w:eastAsia="標楷體" w:hAnsi="標楷體" w:hint="eastAsia"/>
        </w:rPr>
        <w:t>3.</w:t>
      </w:r>
      <w:r w:rsidRPr="00E94BCB">
        <w:rPr>
          <w:rFonts w:ascii="標楷體" w:eastAsia="標楷體" w:hAnsi="標楷體"/>
        </w:rPr>
        <w:t>普通</w:t>
      </w:r>
      <w:r w:rsidRPr="00E94BCB">
        <w:rPr>
          <w:rFonts w:ascii="標楷體" w:eastAsia="標楷體" w:hAnsi="標楷體"/>
        </w:rPr>
        <w:tab/>
      </w:r>
      <w:r w:rsidRPr="00E94BCB">
        <w:rPr>
          <w:rFonts w:ascii="標楷體" w:eastAsia="標楷體" w:hAnsi="標楷體"/>
        </w:rPr>
        <w:tab/>
        <w:t>□</w:t>
      </w:r>
      <w:r w:rsidRPr="00E94BCB">
        <w:rPr>
          <w:rFonts w:ascii="標楷體" w:eastAsia="標楷體" w:hAnsi="標楷體" w:hint="eastAsia"/>
        </w:rPr>
        <w:t>4.</w:t>
      </w:r>
      <w:r w:rsidRPr="00E94BCB">
        <w:rPr>
          <w:rFonts w:ascii="標楷體" w:eastAsia="標楷體" w:hAnsi="標楷體"/>
        </w:rPr>
        <w:t>不足夠</w:t>
      </w:r>
      <w:r w:rsidRPr="00E94BCB">
        <w:rPr>
          <w:rFonts w:ascii="標楷體" w:eastAsia="標楷體" w:hAnsi="標楷體" w:hint="eastAsia"/>
        </w:rPr>
        <w:t xml:space="preserve"> </w:t>
      </w:r>
      <w:r w:rsidRPr="00E94BCB">
        <w:rPr>
          <w:rFonts w:ascii="標楷體" w:eastAsia="標楷體" w:hAnsi="標楷體"/>
        </w:rPr>
        <w:tab/>
        <w:t>□</w:t>
      </w:r>
      <w:r w:rsidRPr="00E94BCB">
        <w:rPr>
          <w:rFonts w:ascii="標楷體" w:eastAsia="標楷體" w:hAnsi="標楷體" w:hint="eastAsia"/>
        </w:rPr>
        <w:t>5.</w:t>
      </w:r>
      <w:r w:rsidRPr="00E94BCB">
        <w:rPr>
          <w:rFonts w:ascii="標楷體" w:eastAsia="標楷體" w:hAnsi="標楷體"/>
        </w:rPr>
        <w:t>非常不足夠</w:t>
      </w:r>
    </w:p>
    <w:p w14:paraId="09508A94" w14:textId="77777777" w:rsidR="00CA3A2C" w:rsidRPr="00E94BCB" w:rsidRDefault="00CA3A2C" w:rsidP="00421B15">
      <w:pPr>
        <w:numPr>
          <w:ilvl w:val="0"/>
          <w:numId w:val="6"/>
        </w:numPr>
        <w:spacing w:line="360" w:lineRule="atLeast"/>
        <w:jc w:val="both"/>
        <w:rPr>
          <w:rFonts w:ascii="標楷體" w:eastAsia="標楷體" w:hAnsi="標楷體"/>
        </w:rPr>
      </w:pPr>
      <w:r w:rsidRPr="00E94BCB">
        <w:rPr>
          <w:rFonts w:ascii="標楷體" w:eastAsia="標楷體" w:hAnsi="標楷體"/>
        </w:rPr>
        <w:t>您對衛教的方式滿意嗎？</w:t>
      </w:r>
    </w:p>
    <w:p w14:paraId="71E10BB5" w14:textId="77777777" w:rsidR="00CA3A2C" w:rsidRPr="00E94BCB" w:rsidRDefault="00CA3A2C" w:rsidP="00EE6034">
      <w:pPr>
        <w:spacing w:line="360" w:lineRule="atLeast"/>
        <w:ind w:firstLine="360"/>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1.</w:t>
      </w:r>
      <w:r w:rsidRPr="00E94BCB">
        <w:rPr>
          <w:rFonts w:ascii="標楷體" w:eastAsia="標楷體" w:hAnsi="標楷體"/>
        </w:rPr>
        <w:t>非常滿意</w:t>
      </w:r>
      <w:r w:rsidRPr="00E94BCB">
        <w:rPr>
          <w:rFonts w:ascii="標楷體" w:eastAsia="標楷體" w:hAnsi="標楷體"/>
        </w:rPr>
        <w:tab/>
        <w:t xml:space="preserve">    □</w:t>
      </w:r>
      <w:r w:rsidRPr="00E94BCB">
        <w:rPr>
          <w:rFonts w:ascii="標楷體" w:eastAsia="標楷體" w:hAnsi="標楷體" w:hint="eastAsia"/>
        </w:rPr>
        <w:t>2.</w:t>
      </w:r>
      <w:r w:rsidRPr="00E94BCB">
        <w:rPr>
          <w:rFonts w:ascii="標楷體" w:eastAsia="標楷體" w:hAnsi="標楷體"/>
        </w:rPr>
        <w:t>滿意</w:t>
      </w:r>
      <w:r w:rsidRPr="00E94BCB">
        <w:rPr>
          <w:rFonts w:ascii="標楷體" w:eastAsia="標楷體" w:hAnsi="標楷體"/>
        </w:rPr>
        <w:tab/>
      </w:r>
      <w:r w:rsidRPr="00E94BCB">
        <w:rPr>
          <w:rFonts w:ascii="標楷體" w:eastAsia="標楷體" w:hAnsi="標楷體"/>
        </w:rPr>
        <w:tab/>
        <w:t>□</w:t>
      </w:r>
      <w:r w:rsidRPr="00E94BCB">
        <w:rPr>
          <w:rFonts w:ascii="標楷體" w:eastAsia="標楷體" w:hAnsi="標楷體" w:hint="eastAsia"/>
        </w:rPr>
        <w:t>3.</w:t>
      </w:r>
      <w:r w:rsidRPr="00E94BCB">
        <w:rPr>
          <w:rFonts w:ascii="標楷體" w:eastAsia="標楷體" w:hAnsi="標楷體"/>
        </w:rPr>
        <w:t>普通</w:t>
      </w:r>
      <w:r w:rsidRPr="00E94BCB">
        <w:rPr>
          <w:rFonts w:ascii="標楷體" w:eastAsia="標楷體" w:hAnsi="標楷體"/>
        </w:rPr>
        <w:tab/>
      </w:r>
      <w:r w:rsidRPr="00E94BCB">
        <w:rPr>
          <w:rFonts w:ascii="標楷體" w:eastAsia="標楷體" w:hAnsi="標楷體"/>
        </w:rPr>
        <w:tab/>
        <w:t>□</w:t>
      </w:r>
      <w:r w:rsidRPr="00E94BCB">
        <w:rPr>
          <w:rFonts w:ascii="標楷體" w:eastAsia="標楷體" w:hAnsi="標楷體" w:hint="eastAsia"/>
        </w:rPr>
        <w:t>4.</w:t>
      </w:r>
      <w:r w:rsidRPr="00E94BCB">
        <w:rPr>
          <w:rFonts w:ascii="標楷體" w:eastAsia="標楷體" w:hAnsi="標楷體"/>
        </w:rPr>
        <w:t>不滿意</w:t>
      </w:r>
      <w:r w:rsidRPr="00E94BCB">
        <w:rPr>
          <w:rFonts w:ascii="標楷體" w:eastAsia="標楷體" w:hAnsi="標楷體"/>
        </w:rPr>
        <w:tab/>
        <w:t>□</w:t>
      </w:r>
      <w:r w:rsidRPr="00E94BCB">
        <w:rPr>
          <w:rFonts w:ascii="標楷體" w:eastAsia="標楷體" w:hAnsi="標楷體" w:hint="eastAsia"/>
        </w:rPr>
        <w:t>5.</w:t>
      </w:r>
      <w:r w:rsidRPr="00E94BCB">
        <w:rPr>
          <w:rFonts w:ascii="標楷體" w:eastAsia="標楷體" w:hAnsi="標楷體"/>
        </w:rPr>
        <w:t>非常不滿意</w:t>
      </w:r>
    </w:p>
    <w:p w14:paraId="618B0494" w14:textId="77777777" w:rsidR="00CA3A2C" w:rsidRPr="00E94BCB" w:rsidRDefault="00CA3A2C" w:rsidP="00421B15">
      <w:pPr>
        <w:numPr>
          <w:ilvl w:val="0"/>
          <w:numId w:val="6"/>
        </w:numPr>
        <w:spacing w:line="360" w:lineRule="atLeast"/>
        <w:jc w:val="both"/>
        <w:rPr>
          <w:rFonts w:ascii="標楷體" w:eastAsia="標楷體" w:hAnsi="標楷體"/>
        </w:rPr>
      </w:pPr>
      <w:r w:rsidRPr="00E94BCB">
        <w:rPr>
          <w:rFonts w:ascii="標楷體" w:eastAsia="標楷體" w:hAnsi="標楷體"/>
        </w:rPr>
        <w:t>您對衛教內容瞭解嗎？</w:t>
      </w:r>
    </w:p>
    <w:p w14:paraId="2D3B9C46" w14:textId="77777777" w:rsidR="00CA3A2C" w:rsidRPr="00E94BCB" w:rsidRDefault="00CA3A2C" w:rsidP="00EE6034">
      <w:pPr>
        <w:spacing w:line="360" w:lineRule="atLeast"/>
        <w:ind w:firstLine="360"/>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1.</w:t>
      </w:r>
      <w:r w:rsidRPr="00E94BCB">
        <w:rPr>
          <w:rFonts w:ascii="標楷體" w:eastAsia="標楷體" w:hAnsi="標楷體"/>
        </w:rPr>
        <w:t>非常瞭解</w:t>
      </w:r>
      <w:r w:rsidRPr="00E94BCB">
        <w:rPr>
          <w:rFonts w:ascii="標楷體" w:eastAsia="標楷體" w:hAnsi="標楷體"/>
        </w:rPr>
        <w:tab/>
        <w:t xml:space="preserve">    □</w:t>
      </w:r>
      <w:r w:rsidRPr="00E94BCB">
        <w:rPr>
          <w:rFonts w:ascii="標楷體" w:eastAsia="標楷體" w:hAnsi="標楷體" w:hint="eastAsia"/>
        </w:rPr>
        <w:t>2.</w:t>
      </w:r>
      <w:r w:rsidRPr="00E94BCB">
        <w:rPr>
          <w:rFonts w:ascii="標楷體" w:eastAsia="標楷體" w:hAnsi="標楷體"/>
        </w:rPr>
        <w:t>瞭解</w:t>
      </w:r>
      <w:r w:rsidRPr="00E94BCB">
        <w:rPr>
          <w:rFonts w:ascii="標楷體" w:eastAsia="標楷體" w:hAnsi="標楷體"/>
        </w:rPr>
        <w:tab/>
      </w:r>
      <w:r w:rsidRPr="00E94BCB">
        <w:rPr>
          <w:rFonts w:ascii="標楷體" w:eastAsia="標楷體" w:hAnsi="標楷體"/>
        </w:rPr>
        <w:tab/>
        <w:t>□</w:t>
      </w:r>
      <w:r w:rsidRPr="00E94BCB">
        <w:rPr>
          <w:rFonts w:ascii="標楷體" w:eastAsia="標楷體" w:hAnsi="標楷體" w:hint="eastAsia"/>
        </w:rPr>
        <w:t>3.</w:t>
      </w:r>
      <w:r w:rsidRPr="00E94BCB">
        <w:rPr>
          <w:rFonts w:ascii="標楷體" w:eastAsia="標楷體" w:hAnsi="標楷體"/>
        </w:rPr>
        <w:t>稍微瞭解</w:t>
      </w:r>
      <w:r w:rsidRPr="00E94BCB">
        <w:rPr>
          <w:rFonts w:ascii="標楷體" w:eastAsia="標楷體" w:hAnsi="標楷體"/>
        </w:rPr>
        <w:tab/>
        <w:t>□</w:t>
      </w:r>
      <w:r w:rsidRPr="00E94BCB">
        <w:rPr>
          <w:rFonts w:ascii="標楷體" w:eastAsia="標楷體" w:hAnsi="標楷體" w:hint="eastAsia"/>
        </w:rPr>
        <w:t>4.</w:t>
      </w:r>
      <w:proofErr w:type="gramStart"/>
      <w:r w:rsidRPr="00E94BCB">
        <w:rPr>
          <w:rFonts w:ascii="標楷體" w:eastAsia="標楷體" w:hAnsi="標楷體"/>
        </w:rPr>
        <w:t>不</w:t>
      </w:r>
      <w:proofErr w:type="gramEnd"/>
      <w:r w:rsidRPr="00E94BCB">
        <w:rPr>
          <w:rFonts w:ascii="標楷體" w:eastAsia="標楷體" w:hAnsi="標楷體"/>
        </w:rPr>
        <w:t>瞭解</w:t>
      </w:r>
      <w:r w:rsidRPr="00E94BCB">
        <w:rPr>
          <w:rFonts w:ascii="標楷體" w:eastAsia="標楷體" w:hAnsi="標楷體"/>
        </w:rPr>
        <w:tab/>
        <w:t>□</w:t>
      </w:r>
      <w:r w:rsidRPr="00E94BCB">
        <w:rPr>
          <w:rFonts w:ascii="標楷體" w:eastAsia="標楷體" w:hAnsi="標楷體" w:hint="eastAsia"/>
        </w:rPr>
        <w:t>5.</w:t>
      </w:r>
      <w:r w:rsidRPr="00E94BCB">
        <w:rPr>
          <w:rFonts w:ascii="標楷體" w:eastAsia="標楷體" w:hAnsi="標楷體"/>
        </w:rPr>
        <w:t>非常</w:t>
      </w:r>
      <w:proofErr w:type="gramStart"/>
      <w:r w:rsidRPr="00E94BCB">
        <w:rPr>
          <w:rFonts w:ascii="標楷體" w:eastAsia="標楷體" w:hAnsi="標楷體"/>
        </w:rPr>
        <w:t>不</w:t>
      </w:r>
      <w:proofErr w:type="gramEnd"/>
      <w:r w:rsidRPr="00E94BCB">
        <w:rPr>
          <w:rFonts w:ascii="標楷體" w:eastAsia="標楷體" w:hAnsi="標楷體"/>
        </w:rPr>
        <w:t>瞭解</w:t>
      </w:r>
    </w:p>
    <w:p w14:paraId="62E70298" w14:textId="77777777" w:rsidR="00CA3A2C" w:rsidRPr="00E94BCB" w:rsidRDefault="00CA3A2C" w:rsidP="00421B15">
      <w:pPr>
        <w:numPr>
          <w:ilvl w:val="0"/>
          <w:numId w:val="6"/>
        </w:numPr>
        <w:spacing w:line="360" w:lineRule="atLeast"/>
        <w:jc w:val="both"/>
        <w:rPr>
          <w:rFonts w:ascii="標楷體" w:eastAsia="標楷體" w:hAnsi="標楷體"/>
        </w:rPr>
      </w:pPr>
      <w:r w:rsidRPr="00E94BCB">
        <w:rPr>
          <w:rFonts w:ascii="標楷體" w:eastAsia="標楷體" w:hAnsi="標楷體"/>
        </w:rPr>
        <w:t>整體而言，您覺得衛教對您選擇</w:t>
      </w:r>
      <w:proofErr w:type="gramStart"/>
      <w:r w:rsidRPr="00E94BCB">
        <w:rPr>
          <w:rFonts w:ascii="標楷體" w:eastAsia="標楷體" w:hAnsi="標楷體"/>
          <w:bCs/>
        </w:rPr>
        <w:t>末期腎</w:t>
      </w:r>
      <w:proofErr w:type="gramEnd"/>
      <w:r w:rsidRPr="00E94BCB">
        <w:rPr>
          <w:rFonts w:ascii="標楷體" w:eastAsia="標楷體" w:hAnsi="標楷體"/>
          <w:bCs/>
        </w:rPr>
        <w:t>衰竭治療</w:t>
      </w:r>
      <w:r w:rsidRPr="00E94BCB">
        <w:rPr>
          <w:rFonts w:ascii="標楷體" w:eastAsia="標楷體" w:hAnsi="標楷體"/>
        </w:rPr>
        <w:t>模式是否有幫助？</w:t>
      </w:r>
    </w:p>
    <w:p w14:paraId="535B60E7" w14:textId="77777777" w:rsidR="00CA3A2C" w:rsidRPr="00E94BCB" w:rsidRDefault="00CA3A2C" w:rsidP="00EE6034">
      <w:pPr>
        <w:spacing w:line="360" w:lineRule="atLeast"/>
        <w:ind w:left="360"/>
        <w:jc w:val="both"/>
        <w:rPr>
          <w:rFonts w:ascii="標楷體" w:eastAsia="標楷體" w:hAnsi="標楷體"/>
        </w:rPr>
      </w:pPr>
      <w:r w:rsidRPr="00E94BCB">
        <w:rPr>
          <w:rFonts w:ascii="標楷體" w:eastAsia="標楷體" w:hAnsi="標楷體"/>
        </w:rPr>
        <w:t>□</w:t>
      </w:r>
      <w:r w:rsidRPr="00E94BCB">
        <w:rPr>
          <w:rFonts w:ascii="標楷體" w:eastAsia="標楷體" w:hAnsi="標楷體" w:hint="eastAsia"/>
        </w:rPr>
        <w:t>1.</w:t>
      </w:r>
      <w:r w:rsidRPr="00E94BCB">
        <w:rPr>
          <w:rFonts w:ascii="標楷體" w:eastAsia="標楷體" w:hAnsi="標楷體"/>
        </w:rPr>
        <w:t>非常有幫助</w:t>
      </w:r>
      <w:r w:rsidRPr="00E94BCB">
        <w:rPr>
          <w:rFonts w:ascii="標楷體" w:eastAsia="標楷體" w:hAnsi="標楷體"/>
        </w:rPr>
        <w:tab/>
      </w:r>
      <w:r w:rsidRPr="00E94BCB">
        <w:rPr>
          <w:rFonts w:ascii="標楷體" w:eastAsia="標楷體" w:hAnsi="標楷體" w:hint="eastAsia"/>
        </w:rPr>
        <w:t xml:space="preserve"> </w:t>
      </w:r>
      <w:r w:rsidRPr="00E94BCB">
        <w:rPr>
          <w:rFonts w:ascii="標楷體" w:eastAsia="標楷體" w:hAnsi="標楷體"/>
        </w:rPr>
        <w:t>□</w:t>
      </w:r>
      <w:r w:rsidRPr="00E94BCB">
        <w:rPr>
          <w:rFonts w:ascii="標楷體" w:eastAsia="標楷體" w:hAnsi="標楷體" w:hint="eastAsia"/>
        </w:rPr>
        <w:t>2.</w:t>
      </w:r>
      <w:r w:rsidRPr="00E94BCB">
        <w:rPr>
          <w:rFonts w:ascii="標楷體" w:eastAsia="標楷體" w:hAnsi="標楷體"/>
        </w:rPr>
        <w:t>有幫助</w:t>
      </w:r>
      <w:r w:rsidRPr="00E94BCB">
        <w:rPr>
          <w:rFonts w:ascii="標楷體" w:eastAsia="標楷體" w:hAnsi="標楷體"/>
        </w:rPr>
        <w:tab/>
      </w:r>
      <w:r w:rsidRPr="00E94BCB">
        <w:rPr>
          <w:rFonts w:ascii="標楷體" w:eastAsia="標楷體" w:hAnsi="標楷體" w:hint="eastAsia"/>
        </w:rPr>
        <w:t xml:space="preserve">   </w:t>
      </w:r>
      <w:r w:rsidRPr="00E94BCB">
        <w:rPr>
          <w:rFonts w:ascii="標楷體" w:eastAsia="標楷體" w:hAnsi="標楷體"/>
        </w:rPr>
        <w:t>□</w:t>
      </w:r>
      <w:r w:rsidRPr="00E94BCB">
        <w:rPr>
          <w:rFonts w:ascii="標楷體" w:eastAsia="標楷體" w:hAnsi="標楷體" w:hint="eastAsia"/>
        </w:rPr>
        <w:t>3.</w:t>
      </w:r>
      <w:r w:rsidRPr="00E94BCB">
        <w:rPr>
          <w:rFonts w:ascii="標楷體" w:eastAsia="標楷體" w:hAnsi="標楷體"/>
        </w:rPr>
        <w:t>普通</w:t>
      </w:r>
      <w:r w:rsidRPr="00E94BCB">
        <w:rPr>
          <w:rFonts w:ascii="標楷體" w:eastAsia="標楷體" w:hAnsi="標楷體"/>
        </w:rPr>
        <w:tab/>
        <w:t xml:space="preserve">    □</w:t>
      </w:r>
      <w:r w:rsidRPr="00E94BCB">
        <w:rPr>
          <w:rFonts w:ascii="標楷體" w:eastAsia="標楷體" w:hAnsi="標楷體" w:hint="eastAsia"/>
        </w:rPr>
        <w:t>4.</w:t>
      </w:r>
      <w:r w:rsidRPr="00E94BCB">
        <w:rPr>
          <w:rFonts w:ascii="標楷體" w:eastAsia="標楷體" w:hAnsi="標楷體"/>
        </w:rPr>
        <w:t>沒有幫助</w:t>
      </w:r>
      <w:r w:rsidRPr="00E94BCB">
        <w:rPr>
          <w:rFonts w:ascii="標楷體" w:eastAsia="標楷體" w:hAnsi="標楷體"/>
        </w:rPr>
        <w:tab/>
        <w:t>□</w:t>
      </w:r>
      <w:r w:rsidRPr="00E94BCB">
        <w:rPr>
          <w:rFonts w:ascii="標楷體" w:eastAsia="標楷體" w:hAnsi="標楷體" w:hint="eastAsia"/>
        </w:rPr>
        <w:t>5.</w:t>
      </w:r>
      <w:r w:rsidRPr="00E94BCB">
        <w:rPr>
          <w:rFonts w:ascii="標楷體" w:eastAsia="標楷體" w:hAnsi="標楷體"/>
        </w:rPr>
        <w:t>完全沒有幫助</w:t>
      </w:r>
    </w:p>
    <w:p w14:paraId="73A15608" w14:textId="77777777" w:rsidR="00CA3A2C" w:rsidRPr="00E94BCB" w:rsidRDefault="00CA3A2C" w:rsidP="00EE6034">
      <w:pPr>
        <w:ind w:left="600" w:hangingChars="300" w:hanging="600"/>
        <w:jc w:val="both"/>
        <w:rPr>
          <w:rFonts w:ascii="標楷體" w:eastAsia="標楷體" w:hAnsi="標楷體"/>
          <w:sz w:val="20"/>
        </w:rPr>
      </w:pPr>
    </w:p>
    <w:p w14:paraId="0F6E6220" w14:textId="41362CE5" w:rsidR="00CA3A2C" w:rsidRPr="00E94BCB" w:rsidRDefault="00CA3A2C" w:rsidP="00EE6034">
      <w:pPr>
        <w:spacing w:line="400" w:lineRule="atLeast"/>
        <w:jc w:val="both"/>
        <w:rPr>
          <w:rFonts w:ascii="標楷體" w:eastAsia="標楷體" w:hAnsi="標楷體"/>
        </w:rPr>
      </w:pPr>
      <w:r w:rsidRPr="00E94BCB">
        <w:rPr>
          <w:rFonts w:ascii="標楷體" w:eastAsia="標楷體" w:hAnsi="標楷體"/>
        </w:rPr>
        <w:t>病</w:t>
      </w:r>
      <w:r w:rsidR="00267E13" w:rsidRPr="00E94BCB">
        <w:rPr>
          <w:rFonts w:ascii="標楷體" w:eastAsia="標楷體" w:hAnsi="標楷體"/>
        </w:rPr>
        <w:t>人</w:t>
      </w:r>
      <w:r w:rsidRPr="00E94BCB">
        <w:rPr>
          <w:rFonts w:ascii="標楷體" w:eastAsia="標楷體" w:hAnsi="標楷體"/>
        </w:rPr>
        <w:t>或</w:t>
      </w:r>
      <w:r w:rsidR="000656F7" w:rsidRPr="00E94BCB">
        <w:rPr>
          <w:rFonts w:ascii="標楷體" w:eastAsia="標楷體" w:hAnsi="標楷體" w:hint="eastAsia"/>
        </w:rPr>
        <w:t>病人</w:t>
      </w:r>
      <w:r w:rsidRPr="00E94BCB">
        <w:rPr>
          <w:rFonts w:ascii="標楷體" w:eastAsia="標楷體" w:hAnsi="標楷體"/>
        </w:rPr>
        <w:t>家屬簽名</w:t>
      </w:r>
      <w:proofErr w:type="gramStart"/>
      <w:r w:rsidRPr="00E94BCB">
        <w:rPr>
          <w:rFonts w:ascii="標楷體" w:eastAsia="標楷體" w:hAnsi="標楷體"/>
        </w:rPr>
        <w:t>︰</w:t>
      </w:r>
      <w:proofErr w:type="gramEnd"/>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r>
      <w:r w:rsidRPr="00E94BCB">
        <w:rPr>
          <w:rFonts w:ascii="標楷體" w:eastAsia="標楷體" w:hAnsi="標楷體"/>
        </w:rPr>
        <w:tab/>
        <w:t xml:space="preserve">    衛教者簽名</w:t>
      </w:r>
      <w:proofErr w:type="gramStart"/>
      <w:r w:rsidRPr="00E94BCB">
        <w:rPr>
          <w:rFonts w:ascii="標楷體" w:eastAsia="標楷體" w:hAnsi="標楷體"/>
        </w:rPr>
        <w:t>︰</w:t>
      </w:r>
      <w:proofErr w:type="gramEnd"/>
    </w:p>
    <w:p w14:paraId="45F12D99" w14:textId="77777777" w:rsidR="00CA3A2C" w:rsidRPr="00E94BCB" w:rsidRDefault="00CA3A2C" w:rsidP="00EE6034">
      <w:pPr>
        <w:spacing w:line="300" w:lineRule="exact"/>
        <w:jc w:val="both"/>
        <w:rPr>
          <w:rFonts w:ascii="標楷體" w:eastAsia="標楷體" w:hAnsi="標楷體"/>
          <w:sz w:val="21"/>
          <w:szCs w:val="21"/>
        </w:rPr>
      </w:pPr>
      <w:r w:rsidRPr="00E94BCB">
        <w:rPr>
          <w:rFonts w:ascii="標楷體" w:eastAsia="標楷體" w:hAnsi="標楷體"/>
          <w:sz w:val="21"/>
          <w:szCs w:val="21"/>
        </w:rPr>
        <w:t>說明：</w:t>
      </w:r>
    </w:p>
    <w:p w14:paraId="506F127C" w14:textId="699A8180" w:rsidR="00CA3A2C" w:rsidRPr="00E94BCB" w:rsidRDefault="00CA3A2C" w:rsidP="00421B15">
      <w:pPr>
        <w:numPr>
          <w:ilvl w:val="0"/>
          <w:numId w:val="10"/>
        </w:numPr>
        <w:spacing w:line="300" w:lineRule="exact"/>
        <w:ind w:left="357" w:hanging="357"/>
        <w:jc w:val="both"/>
        <w:rPr>
          <w:rFonts w:ascii="標楷體" w:eastAsia="標楷體" w:hAnsi="標楷體"/>
          <w:sz w:val="21"/>
          <w:szCs w:val="21"/>
        </w:rPr>
      </w:pPr>
      <w:r w:rsidRPr="00E94BCB">
        <w:rPr>
          <w:rFonts w:ascii="標楷體" w:eastAsia="標楷體" w:hAnsi="標楷體"/>
          <w:sz w:val="21"/>
          <w:szCs w:val="21"/>
        </w:rPr>
        <w:t>Stage5病</w:t>
      </w:r>
      <w:r w:rsidR="00E36D2C" w:rsidRPr="00E94BCB">
        <w:rPr>
          <w:rFonts w:ascii="標楷體" w:eastAsia="標楷體" w:hAnsi="標楷體" w:hint="eastAsia"/>
          <w:sz w:val="21"/>
          <w:szCs w:val="21"/>
        </w:rPr>
        <w:t>人</w:t>
      </w:r>
      <w:r w:rsidRPr="00E94BCB">
        <w:rPr>
          <w:rFonts w:ascii="標楷體" w:eastAsia="標楷體" w:hAnsi="標楷體"/>
          <w:sz w:val="21"/>
          <w:szCs w:val="21"/>
        </w:rPr>
        <w:t>進入</w:t>
      </w:r>
      <w:r w:rsidRPr="00E94BCB">
        <w:rPr>
          <w:rFonts w:ascii="標楷體" w:eastAsia="標楷體" w:hAnsi="標楷體"/>
          <w:bCs/>
          <w:sz w:val="21"/>
          <w:szCs w:val="21"/>
        </w:rPr>
        <w:t>腎臟替代療法治療前須填寫</w:t>
      </w:r>
      <w:r w:rsidR="00E36D2C" w:rsidRPr="00E94BCB">
        <w:rPr>
          <w:rFonts w:ascii="標楷體" w:eastAsia="標楷體" w:hAnsi="標楷體" w:hint="eastAsia"/>
          <w:bCs/>
          <w:sz w:val="21"/>
          <w:szCs w:val="21"/>
        </w:rPr>
        <w:t>本表</w:t>
      </w:r>
      <w:r w:rsidRPr="00E94BCB">
        <w:rPr>
          <w:rFonts w:ascii="標楷體" w:eastAsia="標楷體" w:hAnsi="標楷體" w:hint="eastAsia"/>
          <w:bCs/>
          <w:sz w:val="21"/>
          <w:szCs w:val="21"/>
        </w:rPr>
        <w:t>。</w:t>
      </w:r>
    </w:p>
    <w:p w14:paraId="5024F8F6" w14:textId="325E3A3B" w:rsidR="00CA3A2C" w:rsidRPr="00E94BCB" w:rsidRDefault="00CA3A2C" w:rsidP="00421B15">
      <w:pPr>
        <w:numPr>
          <w:ilvl w:val="0"/>
          <w:numId w:val="10"/>
        </w:numPr>
        <w:spacing w:line="300" w:lineRule="exact"/>
        <w:ind w:left="357" w:hanging="357"/>
        <w:jc w:val="both"/>
        <w:rPr>
          <w:rFonts w:ascii="標楷體" w:eastAsia="標楷體" w:hAnsi="標楷體"/>
          <w:sz w:val="21"/>
          <w:szCs w:val="21"/>
        </w:rPr>
      </w:pPr>
      <w:r w:rsidRPr="00E94BCB">
        <w:rPr>
          <w:rFonts w:ascii="標楷體" w:eastAsia="標楷體" w:hAnsi="標楷體" w:hint="eastAsia"/>
          <w:sz w:val="21"/>
          <w:szCs w:val="21"/>
        </w:rPr>
        <w:t>本</w:t>
      </w:r>
      <w:r w:rsidR="00E36D2C" w:rsidRPr="00E94BCB">
        <w:rPr>
          <w:rFonts w:ascii="標楷體" w:eastAsia="標楷體" w:hAnsi="標楷體" w:hint="eastAsia"/>
          <w:sz w:val="21"/>
          <w:szCs w:val="21"/>
        </w:rPr>
        <w:t>表</w:t>
      </w:r>
      <w:r w:rsidRPr="00E94BCB">
        <w:rPr>
          <w:rFonts w:ascii="標楷體" w:eastAsia="標楷體" w:hAnsi="標楷體" w:hint="eastAsia"/>
          <w:sz w:val="21"/>
          <w:szCs w:val="21"/>
        </w:rPr>
        <w:t>亦是『門診透析服務品質監測指標項目』中『對病人透析治療模式選擇之充分告知機制』之項目，為各院所方便作業，本表除</w:t>
      </w:r>
      <w:r w:rsidRPr="00E94BCB">
        <w:rPr>
          <w:rFonts w:ascii="標楷體" w:eastAsia="標楷體" w:hAnsi="標楷體"/>
          <w:sz w:val="21"/>
          <w:szCs w:val="21"/>
        </w:rPr>
        <w:t>留存院所備查</w:t>
      </w:r>
      <w:proofErr w:type="gramStart"/>
      <w:r w:rsidRPr="00E94BCB">
        <w:rPr>
          <w:rFonts w:ascii="標楷體" w:eastAsia="標楷體" w:hAnsi="標楷體" w:hint="eastAsia"/>
          <w:sz w:val="21"/>
          <w:szCs w:val="21"/>
        </w:rPr>
        <w:t>供抽審外</w:t>
      </w:r>
      <w:proofErr w:type="gramEnd"/>
      <w:r w:rsidRPr="00E94BCB">
        <w:rPr>
          <w:rFonts w:ascii="標楷體" w:eastAsia="標楷體" w:hAnsi="標楷體" w:hint="eastAsia"/>
          <w:sz w:val="21"/>
          <w:szCs w:val="21"/>
        </w:rPr>
        <w:t>，請影印一份供進入透析患者留存。</w:t>
      </w:r>
    </w:p>
    <w:p w14:paraId="356FCE02" w14:textId="389AA764" w:rsidR="00CA3A2C" w:rsidRPr="00E94BCB" w:rsidRDefault="00CA3A2C" w:rsidP="00421B15">
      <w:pPr>
        <w:numPr>
          <w:ilvl w:val="0"/>
          <w:numId w:val="10"/>
        </w:numPr>
        <w:spacing w:line="300" w:lineRule="exact"/>
        <w:ind w:left="357" w:hanging="357"/>
        <w:jc w:val="both"/>
        <w:rPr>
          <w:rFonts w:ascii="標楷體" w:eastAsia="標楷體" w:hAnsi="標楷體"/>
          <w:sz w:val="21"/>
          <w:szCs w:val="21"/>
        </w:rPr>
      </w:pPr>
      <w:r w:rsidRPr="00E94BCB">
        <w:rPr>
          <w:rFonts w:ascii="標楷體" w:eastAsia="標楷體" w:hAnsi="標楷體"/>
          <w:bCs/>
          <w:sz w:val="21"/>
          <w:szCs w:val="21"/>
        </w:rPr>
        <w:t>病</w:t>
      </w:r>
      <w:r w:rsidR="00267E13" w:rsidRPr="00E94BCB">
        <w:rPr>
          <w:rFonts w:ascii="標楷體" w:eastAsia="標楷體" w:hAnsi="標楷體"/>
          <w:sz w:val="21"/>
          <w:szCs w:val="21"/>
        </w:rPr>
        <w:t>人</w:t>
      </w:r>
      <w:r w:rsidRPr="00E94BCB">
        <w:rPr>
          <w:rFonts w:ascii="標楷體" w:eastAsia="標楷體" w:hAnsi="標楷體"/>
          <w:bCs/>
          <w:sz w:val="21"/>
          <w:szCs w:val="21"/>
        </w:rPr>
        <w:t>滿意度調查表</w:t>
      </w:r>
      <w:r w:rsidRPr="00E94BCB">
        <w:rPr>
          <w:rFonts w:ascii="標楷體" w:eastAsia="標楷體" w:hAnsi="標楷體" w:hint="eastAsia"/>
          <w:bCs/>
          <w:sz w:val="21"/>
          <w:szCs w:val="21"/>
        </w:rPr>
        <w:t>之結果，各院所可將</w:t>
      </w:r>
      <w:proofErr w:type="gramStart"/>
      <w:r w:rsidRPr="00E94BCB">
        <w:rPr>
          <w:rFonts w:ascii="標楷體" w:eastAsia="標楷體" w:hAnsi="標楷體" w:hint="eastAsia"/>
          <w:bCs/>
          <w:sz w:val="21"/>
          <w:szCs w:val="21"/>
        </w:rPr>
        <w:t>一</w:t>
      </w:r>
      <w:proofErr w:type="gramEnd"/>
      <w:r w:rsidRPr="00E94BCB">
        <w:rPr>
          <w:rFonts w:ascii="標楷體" w:eastAsia="標楷體" w:hAnsi="標楷體" w:hint="eastAsia"/>
          <w:bCs/>
          <w:sz w:val="21"/>
          <w:szCs w:val="21"/>
        </w:rPr>
        <w:t>年度結果統計作為該院參考。</w:t>
      </w:r>
    </w:p>
    <w:tbl>
      <w:tblPr>
        <w:tblpPr w:leftFromText="180" w:rightFromText="180" w:vertAnchor="page" w:horzAnchor="margin" w:tblpY="1108"/>
        <w:tblW w:w="9760" w:type="dxa"/>
        <w:tblCellMar>
          <w:left w:w="28" w:type="dxa"/>
          <w:right w:w="28" w:type="dxa"/>
        </w:tblCellMar>
        <w:tblLook w:val="0000" w:firstRow="0" w:lastRow="0" w:firstColumn="0" w:lastColumn="0" w:noHBand="0" w:noVBand="0"/>
      </w:tblPr>
      <w:tblGrid>
        <w:gridCol w:w="9760"/>
      </w:tblGrid>
      <w:tr w:rsidR="00E94BCB" w:rsidRPr="00E94BCB" w14:paraId="7ED26345" w14:textId="77777777" w:rsidTr="00D54A2D">
        <w:trPr>
          <w:cantSplit/>
          <w:trHeight w:val="2535"/>
        </w:trPr>
        <w:tc>
          <w:tcPr>
            <w:tcW w:w="9760" w:type="dxa"/>
          </w:tcPr>
          <w:p w14:paraId="11F9CA2C" w14:textId="21301BF0" w:rsidR="00C07DCC" w:rsidRPr="00E94BCB" w:rsidRDefault="00C07DCC" w:rsidP="00C07DCC">
            <w:pPr>
              <w:tabs>
                <w:tab w:val="left" w:pos="1418"/>
                <w:tab w:val="center" w:pos="4852"/>
              </w:tabs>
              <w:spacing w:line="320" w:lineRule="exact"/>
              <w:jc w:val="center"/>
              <w:rPr>
                <w:rFonts w:ascii="標楷體" w:eastAsia="標楷體" w:hAnsi="標楷體"/>
                <w:sz w:val="32"/>
                <w:szCs w:val="32"/>
                <w:vertAlign w:val="subscript"/>
              </w:rPr>
            </w:pPr>
            <w:r w:rsidRPr="00E94BCB">
              <w:rPr>
                <w:rFonts w:ascii="標楷體" w:eastAsia="標楷體" w:hAnsi="標楷體"/>
                <w:b/>
                <w:sz w:val="32"/>
                <w:szCs w:val="32"/>
              </w:rPr>
              <w:lastRenderedPageBreak/>
              <w:t xml:space="preserve">附表5-1  </w:t>
            </w:r>
            <w:r w:rsidRPr="00E94BCB">
              <w:rPr>
                <w:rFonts w:ascii="標楷體" w:eastAsia="標楷體" w:hAnsi="標楷體" w:hint="eastAsia"/>
                <w:b/>
                <w:sz w:val="32"/>
                <w:szCs w:val="32"/>
              </w:rPr>
              <w:t>A</w:t>
            </w:r>
            <w:r w:rsidRPr="00E94BCB">
              <w:rPr>
                <w:rFonts w:ascii="標楷體" w:eastAsia="標楷體" w:hAnsi="標楷體"/>
                <w:b/>
                <w:sz w:val="32"/>
                <w:szCs w:val="32"/>
              </w:rPr>
              <w:t>KD/CKD個案照護營養</w:t>
            </w:r>
            <w:r w:rsidRPr="00E94BCB">
              <w:rPr>
                <w:rFonts w:ascii="標楷體" w:eastAsia="標楷體" w:hAnsi="標楷體" w:hint="eastAsia"/>
                <w:b/>
                <w:sz w:val="32"/>
                <w:szCs w:val="32"/>
              </w:rPr>
              <w:t>追</w:t>
            </w:r>
            <w:r w:rsidR="00B0252E" w:rsidRPr="00E94BCB">
              <w:rPr>
                <w:rFonts w:ascii="標楷體" w:eastAsia="標楷體" w:hAnsi="標楷體" w:hint="eastAsia"/>
                <w:b/>
                <w:sz w:val="32"/>
                <w:szCs w:val="32"/>
              </w:rPr>
              <w:t>蹤</w:t>
            </w:r>
            <w:r w:rsidRPr="00E94BCB">
              <w:rPr>
                <w:rFonts w:ascii="標楷體" w:eastAsia="標楷體" w:hAnsi="標楷體" w:hint="eastAsia"/>
                <w:b/>
                <w:sz w:val="32"/>
                <w:szCs w:val="32"/>
              </w:rPr>
              <w:t>紀</w:t>
            </w:r>
            <w:r w:rsidRPr="00E94BCB">
              <w:rPr>
                <w:rFonts w:ascii="標楷體" w:eastAsia="標楷體" w:hAnsi="標楷體"/>
                <w:b/>
                <w:sz w:val="32"/>
                <w:szCs w:val="32"/>
              </w:rPr>
              <w:t>錄</w:t>
            </w:r>
            <w:r w:rsidRPr="00E94BCB">
              <w:rPr>
                <w:rFonts w:ascii="標楷體" w:eastAsia="標楷體" w:hAnsi="標楷體" w:hint="eastAsia"/>
                <w:b/>
                <w:sz w:val="32"/>
                <w:szCs w:val="32"/>
              </w:rPr>
              <w:t>總表</w:t>
            </w:r>
            <w:r w:rsidRPr="00E94BCB">
              <w:rPr>
                <w:rFonts w:ascii="標楷體" w:eastAsia="標楷體" w:hAnsi="標楷體" w:hint="eastAsia"/>
                <w:b/>
                <w:sz w:val="20"/>
                <w:szCs w:val="32"/>
              </w:rPr>
              <w:t>（</w:t>
            </w:r>
            <w:r w:rsidRPr="00E94BCB">
              <w:rPr>
                <w:rFonts w:ascii="標楷體" w:eastAsia="標楷體" w:hAnsi="標楷體"/>
                <w:b/>
                <w:sz w:val="20"/>
                <w:szCs w:val="32"/>
              </w:rPr>
              <w:t>留</w:t>
            </w:r>
            <w:r w:rsidR="00FA485A" w:rsidRPr="00E94BCB">
              <w:rPr>
                <w:rFonts w:ascii="標楷體" w:eastAsia="標楷體" w:hAnsi="標楷體"/>
                <w:b/>
                <w:sz w:val="20"/>
                <w:szCs w:val="32"/>
              </w:rPr>
              <w:t>存</w:t>
            </w:r>
            <w:r w:rsidRPr="00E94BCB">
              <w:rPr>
                <w:rFonts w:ascii="標楷體" w:eastAsia="標楷體" w:hAnsi="標楷體"/>
                <w:b/>
                <w:sz w:val="20"/>
                <w:szCs w:val="32"/>
              </w:rPr>
              <w:t>院</w:t>
            </w:r>
            <w:r w:rsidR="006A716C" w:rsidRPr="00E94BCB">
              <w:rPr>
                <w:rFonts w:ascii="標楷體" w:eastAsia="標楷體" w:hAnsi="標楷體"/>
                <w:b/>
                <w:sz w:val="20"/>
                <w:szCs w:val="32"/>
              </w:rPr>
              <w:t>所</w:t>
            </w:r>
            <w:r w:rsidRPr="00E94BCB">
              <w:rPr>
                <w:rFonts w:ascii="標楷體" w:eastAsia="標楷體" w:hAnsi="標楷體"/>
                <w:b/>
                <w:sz w:val="20"/>
                <w:szCs w:val="32"/>
              </w:rPr>
              <w:t>備查</w:t>
            </w:r>
            <w:r w:rsidRPr="00E94BCB">
              <w:rPr>
                <w:rFonts w:ascii="標楷體" w:eastAsia="標楷體" w:hAnsi="標楷體" w:hint="eastAsia"/>
                <w:b/>
                <w:sz w:val="20"/>
                <w:szCs w:val="32"/>
              </w:rPr>
              <w:t>）</w:t>
            </w:r>
          </w:p>
          <w:p w14:paraId="1964E9E4" w14:textId="70371F2D" w:rsidR="00C07DCC" w:rsidRPr="00E94BCB" w:rsidRDefault="00C07DCC" w:rsidP="00C07DCC">
            <w:pPr>
              <w:tabs>
                <w:tab w:val="left" w:pos="1418"/>
                <w:tab w:val="center" w:pos="4852"/>
              </w:tabs>
              <w:spacing w:beforeLines="50" w:before="180" w:line="320" w:lineRule="exact"/>
              <w:jc w:val="center"/>
              <w:rPr>
                <w:rFonts w:ascii="標楷體" w:eastAsia="標楷體" w:hAnsi="標楷體"/>
                <w:sz w:val="28"/>
                <w:szCs w:val="28"/>
              </w:rPr>
            </w:pPr>
            <w:r w:rsidRPr="00E94BCB">
              <w:rPr>
                <w:rFonts w:ascii="標楷體" w:eastAsia="標楷體" w:hAnsi="標楷體" w:hint="eastAsia"/>
                <w:b/>
                <w:sz w:val="28"/>
                <w:szCs w:val="28"/>
              </w:rPr>
              <w:t>【</w:t>
            </w:r>
            <w:r w:rsidRPr="00E94BCB">
              <w:rPr>
                <w:rFonts w:ascii="標楷體" w:eastAsia="標楷體" w:hAnsi="標楷體"/>
                <w:b/>
                <w:sz w:val="28"/>
                <w:szCs w:val="28"/>
              </w:rPr>
              <w:t>適用P3402C、P3403C</w:t>
            </w:r>
            <w:r w:rsidRPr="00E94BCB">
              <w:rPr>
                <w:rFonts w:ascii="標楷體" w:eastAsia="標楷體" w:hAnsi="標楷體" w:hint="eastAsia"/>
                <w:b/>
                <w:sz w:val="28"/>
                <w:szCs w:val="28"/>
              </w:rPr>
              <w:t>、P</w:t>
            </w:r>
            <w:r w:rsidRPr="00E94BCB">
              <w:rPr>
                <w:rFonts w:ascii="標楷體" w:eastAsia="標楷體" w:hAnsi="標楷體"/>
                <w:b/>
                <w:sz w:val="28"/>
                <w:szCs w:val="28"/>
              </w:rPr>
              <w:t>6802</w:t>
            </w:r>
            <w:r w:rsidRPr="00E94BCB">
              <w:rPr>
                <w:rFonts w:ascii="標楷體" w:eastAsia="標楷體" w:hAnsi="標楷體" w:hint="eastAsia"/>
                <w:b/>
                <w:sz w:val="28"/>
                <w:szCs w:val="28"/>
              </w:rPr>
              <w:t>、P6803】</w:t>
            </w:r>
          </w:p>
          <w:p w14:paraId="1D3EF7FF" w14:textId="1E5EA518" w:rsidR="00CA3A2C" w:rsidRPr="00E94BCB" w:rsidRDefault="0076531C" w:rsidP="00C07DCC">
            <w:pPr>
              <w:tabs>
                <w:tab w:val="left" w:pos="1418"/>
                <w:tab w:val="center" w:pos="4852"/>
              </w:tabs>
              <w:spacing w:beforeLines="50" w:before="180" w:line="320" w:lineRule="exact"/>
              <w:jc w:val="both"/>
              <w:rPr>
                <w:rFonts w:ascii="標楷體" w:eastAsia="標楷體" w:hAnsi="標楷體"/>
                <w:b/>
                <w:sz w:val="28"/>
                <w:szCs w:val="28"/>
              </w:rPr>
            </w:pPr>
            <w:r w:rsidRPr="00E94BCB">
              <w:rPr>
                <w:rFonts w:ascii="標楷體" w:eastAsia="標楷體" w:hAnsi="標楷體" w:hint="eastAsia"/>
                <w:b/>
                <w:sz w:val="28"/>
                <w:szCs w:val="28"/>
              </w:rPr>
              <w:t>□急性腎臟疾病(AKD)</w:t>
            </w:r>
            <w:r w:rsidR="00C07DCC" w:rsidRPr="00E94BCB">
              <w:rPr>
                <w:rFonts w:ascii="標楷體" w:eastAsia="標楷體" w:hAnsi="標楷體" w:hint="eastAsia"/>
                <w:b/>
                <w:sz w:val="28"/>
                <w:szCs w:val="28"/>
              </w:rPr>
              <w:t xml:space="preserve">   </w:t>
            </w:r>
            <w:r w:rsidR="00BF4F36" w:rsidRPr="00E94BCB">
              <w:rPr>
                <w:rFonts w:ascii="標楷體" w:eastAsia="標楷體" w:hAnsi="標楷體" w:hint="eastAsia"/>
                <w:b/>
                <w:sz w:val="28"/>
                <w:szCs w:val="28"/>
                <w:u w:val="single"/>
              </w:rPr>
              <w:t>□</w:t>
            </w:r>
            <w:r w:rsidR="00BF4F36" w:rsidRPr="00E94BCB">
              <w:rPr>
                <w:rFonts w:ascii="標楷體" w:eastAsia="標楷體" w:hAnsi="標楷體"/>
                <w:b/>
                <w:sz w:val="28"/>
                <w:szCs w:val="28"/>
              </w:rPr>
              <w:t>慢性腎臟疾病(CKD)</w:t>
            </w:r>
          </w:p>
          <w:p w14:paraId="13BCC03D" w14:textId="2437A8C6" w:rsidR="00CA3A2C" w:rsidRPr="00E94BCB" w:rsidRDefault="00CA3A2C" w:rsidP="00E838B9">
            <w:pPr>
              <w:spacing w:beforeLines="50" w:before="180" w:line="280" w:lineRule="exact"/>
              <w:rPr>
                <w:rFonts w:ascii="標楷體" w:eastAsia="標楷體" w:hAnsi="標楷體"/>
              </w:rPr>
            </w:pPr>
            <w:r w:rsidRPr="00E94BCB">
              <w:rPr>
                <w:rFonts w:ascii="標楷體" w:eastAsia="標楷體" w:hAnsi="標楷體"/>
              </w:rPr>
              <w:t>病</w:t>
            </w:r>
            <w:r w:rsidR="00E838B9" w:rsidRPr="00E94BCB">
              <w:rPr>
                <w:rFonts w:ascii="標楷體" w:eastAsia="標楷體" w:hAnsi="標楷體" w:hint="eastAsia"/>
              </w:rPr>
              <w:t>人</w:t>
            </w:r>
            <w:r w:rsidRPr="00E94BCB">
              <w:rPr>
                <w:rFonts w:ascii="標楷體" w:eastAsia="標楷體" w:hAnsi="標楷體"/>
              </w:rPr>
              <w:t>編號：</w:t>
            </w:r>
            <w:r w:rsidRPr="00E94BCB">
              <w:rPr>
                <w:rFonts w:ascii="標楷體" w:eastAsia="標楷體" w:hAnsi="標楷體"/>
                <w:u w:val="single"/>
              </w:rPr>
              <w:t xml:space="preserve"> </w:t>
            </w:r>
            <w:r w:rsidRPr="00E94BCB">
              <w:rPr>
                <w:rFonts w:ascii="標楷體" w:eastAsia="標楷體" w:hAnsi="標楷體" w:hint="eastAsia"/>
                <w:u w:val="single"/>
              </w:rPr>
              <w:t xml:space="preserve">     -       </w:t>
            </w:r>
            <w:r w:rsidRPr="00E94BCB">
              <w:rPr>
                <w:rFonts w:ascii="標楷體" w:eastAsia="標楷體" w:hAnsi="標楷體" w:hint="eastAsia"/>
              </w:rPr>
              <w:t>(TSN透析院所代號-流水號)</w:t>
            </w:r>
          </w:p>
          <w:p w14:paraId="4B27AC64" w14:textId="77777777" w:rsidR="00CA3A2C" w:rsidRPr="00E94BCB" w:rsidRDefault="00CA3A2C" w:rsidP="00906D62">
            <w:pPr>
              <w:spacing w:beforeLines="50" w:before="180" w:line="280" w:lineRule="exact"/>
              <w:jc w:val="both"/>
              <w:rPr>
                <w:rFonts w:ascii="標楷體" w:eastAsia="標楷體" w:hAnsi="標楷體"/>
              </w:rPr>
            </w:pPr>
            <w:r w:rsidRPr="00E94BCB">
              <w:rPr>
                <w:rFonts w:ascii="標楷體" w:eastAsia="標楷體" w:hAnsi="標楷體"/>
              </w:rPr>
              <w:t>姓    名：</w:t>
            </w:r>
            <w:r w:rsidRPr="00E94BCB">
              <w:rPr>
                <w:rFonts w:ascii="標楷體" w:eastAsia="標楷體" w:hAnsi="標楷體"/>
                <w:u w:val="single"/>
              </w:rPr>
              <w:t xml:space="preserve">           </w:t>
            </w:r>
            <w:r w:rsidRPr="00E94BCB">
              <w:rPr>
                <w:rFonts w:ascii="標楷體" w:eastAsia="標楷體" w:hAnsi="標楷體"/>
              </w:rPr>
              <w:t xml:space="preserve">  性別：□男□女 病歷號碼：</w:t>
            </w:r>
            <w:r w:rsidRPr="00E94BCB">
              <w:rPr>
                <w:rFonts w:ascii="標楷體" w:eastAsia="標楷體" w:hAnsi="標楷體"/>
                <w:u w:val="single"/>
              </w:rPr>
              <w:t xml:space="preserve">         </w:t>
            </w:r>
            <w:r w:rsidRPr="00E94BCB">
              <w:rPr>
                <w:rFonts w:ascii="標楷體" w:eastAsia="標楷體" w:hAnsi="標楷體"/>
              </w:rPr>
              <w:t xml:space="preserve"> 主治醫師：</w:t>
            </w:r>
            <w:r w:rsidRPr="00E94BCB">
              <w:rPr>
                <w:rFonts w:ascii="標楷體" w:eastAsia="標楷體" w:hAnsi="標楷體"/>
                <w:u w:val="single"/>
              </w:rPr>
              <w:t xml:space="preserve">           </w:t>
            </w:r>
          </w:p>
          <w:p w14:paraId="4C0D5610" w14:textId="77777777" w:rsidR="00CA3A2C" w:rsidRPr="00E94BCB" w:rsidRDefault="00CA3A2C" w:rsidP="00906D62">
            <w:pPr>
              <w:spacing w:beforeLines="50" w:before="180" w:line="280" w:lineRule="exact"/>
              <w:jc w:val="both"/>
              <w:rPr>
                <w:rFonts w:ascii="標楷體" w:eastAsia="標楷體" w:hAnsi="標楷體"/>
                <w:u w:val="single"/>
              </w:rPr>
            </w:pPr>
            <w:r w:rsidRPr="00E94BCB">
              <w:rPr>
                <w:rFonts w:ascii="標楷體" w:eastAsia="標楷體" w:hAnsi="標楷體"/>
              </w:rPr>
              <w:t>身</w:t>
            </w:r>
            <w:r w:rsidRPr="00E94BCB">
              <w:rPr>
                <w:rFonts w:ascii="標楷體" w:eastAsia="標楷體" w:hAnsi="標楷體" w:hint="eastAsia"/>
              </w:rPr>
              <w:t>分</w:t>
            </w:r>
            <w:r w:rsidRPr="00E94BCB">
              <w:rPr>
                <w:rFonts w:ascii="標楷體" w:eastAsia="標楷體" w:hAnsi="標楷體"/>
              </w:rPr>
              <w:t>證字號：</w:t>
            </w:r>
            <w:r w:rsidRPr="00E94BCB">
              <w:rPr>
                <w:rFonts w:ascii="標楷體" w:eastAsia="標楷體" w:hAnsi="標楷體"/>
                <w:u w:val="single"/>
              </w:rPr>
              <w:t xml:space="preserve">            </w:t>
            </w:r>
            <w:r w:rsidRPr="00E94BCB">
              <w:rPr>
                <w:rFonts w:ascii="標楷體" w:eastAsia="標楷體" w:hAnsi="標楷體"/>
              </w:rPr>
              <w:t xml:space="preserve">  出生日期：   年   月   日   收案日期：    年   月   日</w:t>
            </w:r>
          </w:p>
          <w:p w14:paraId="36AB8692" w14:textId="77777777" w:rsidR="00CA3A2C" w:rsidRPr="00E94BCB" w:rsidRDefault="00CA3A2C" w:rsidP="00906D62">
            <w:pPr>
              <w:spacing w:beforeLines="50" w:before="180" w:line="280" w:lineRule="exact"/>
              <w:jc w:val="both"/>
              <w:rPr>
                <w:rFonts w:ascii="標楷體" w:eastAsia="標楷體" w:hAnsi="標楷體"/>
              </w:rPr>
            </w:pPr>
            <w:r w:rsidRPr="00E94BCB">
              <w:rPr>
                <w:rFonts w:ascii="標楷體" w:eastAsia="標楷體" w:hAnsi="標楷體"/>
              </w:rPr>
              <w:t>身高：</w:t>
            </w:r>
            <w:r w:rsidRPr="00E94BCB">
              <w:rPr>
                <w:rFonts w:ascii="標楷體" w:eastAsia="標楷體" w:hAnsi="標楷體"/>
                <w:u w:val="single"/>
              </w:rPr>
              <w:t xml:space="preserve">        </w:t>
            </w:r>
            <w:r w:rsidRPr="00E94BCB">
              <w:rPr>
                <w:rFonts w:ascii="標楷體" w:eastAsia="標楷體" w:hAnsi="標楷體"/>
              </w:rPr>
              <w:t xml:space="preserve">公分  理想體重： </w:t>
            </w:r>
            <w:r w:rsidRPr="00E94BCB">
              <w:rPr>
                <w:rFonts w:ascii="標楷體" w:eastAsia="標楷體" w:hAnsi="標楷體"/>
                <w:u w:val="single"/>
              </w:rPr>
              <w:t xml:space="preserve">         </w:t>
            </w:r>
            <w:r w:rsidRPr="00E94BCB">
              <w:rPr>
                <w:rFonts w:ascii="標楷體" w:eastAsia="標楷體" w:hAnsi="標楷體"/>
              </w:rPr>
              <w:t>公斤</w:t>
            </w:r>
          </w:p>
          <w:p w14:paraId="6D5651F3" w14:textId="398ACDD8" w:rsidR="00CA3A2C" w:rsidRPr="00E94BCB" w:rsidRDefault="00CA3A2C" w:rsidP="00AC4355">
            <w:pPr>
              <w:pStyle w:val="affa"/>
              <w:spacing w:beforeLines="50" w:before="180" w:line="320" w:lineRule="exact"/>
              <w:ind w:left="403" w:hanging="1"/>
              <w:jc w:val="both"/>
              <w:rPr>
                <w:rFonts w:ascii="微軟正黑體" w:eastAsia="微軟正黑體" w:hAnsi="微軟正黑體"/>
                <w:b/>
                <w:sz w:val="24"/>
                <w:szCs w:val="24"/>
              </w:rPr>
            </w:pPr>
            <w:r w:rsidRPr="00E94BCB">
              <w:rPr>
                <w:rFonts w:ascii="微軟正黑體" w:eastAsia="微軟正黑體" w:hAnsi="微軟正黑體"/>
                <w:b/>
                <w:sz w:val="24"/>
                <w:szCs w:val="24"/>
              </w:rPr>
              <w:t>一、檢測資料：</w:t>
            </w:r>
            <w:r w:rsidR="00605647" w:rsidRPr="00E94BCB">
              <w:rPr>
                <w:rFonts w:ascii="微軟正黑體" w:eastAsia="微軟正黑體" w:hAnsi="微軟正黑體" w:hint="eastAsia"/>
                <w:b/>
                <w:sz w:val="24"/>
                <w:szCs w:val="24"/>
              </w:rPr>
              <w:t>「</w:t>
            </w:r>
            <w:r w:rsidR="00605647" w:rsidRPr="00E94BCB">
              <w:rPr>
                <w:rFonts w:ascii="標楷體" w:hAnsi="標楷體" w:hint="eastAsia"/>
                <w:b/>
                <w:sz w:val="24"/>
              </w:rPr>
              <w:t>*</w:t>
            </w:r>
            <w:r w:rsidR="00605647" w:rsidRPr="00E94BCB">
              <w:rPr>
                <w:rFonts w:ascii="微軟正黑體" w:eastAsia="微軟正黑體" w:hAnsi="微軟正黑體" w:hint="eastAsia"/>
                <w:b/>
                <w:sz w:val="24"/>
                <w:szCs w:val="24"/>
              </w:rPr>
              <w:t>」</w:t>
            </w:r>
            <w:r w:rsidRPr="00E94BCB">
              <w:rPr>
                <w:rFonts w:ascii="微軟正黑體" w:eastAsia="微軟正黑體" w:hAnsi="微軟正黑體"/>
                <w:b/>
                <w:sz w:val="24"/>
                <w:szCs w:val="24"/>
              </w:rPr>
              <w:t>者</w:t>
            </w:r>
            <w:proofErr w:type="gramStart"/>
            <w:r w:rsidRPr="00E94BCB">
              <w:rPr>
                <w:rFonts w:ascii="微軟正黑體" w:eastAsia="微軟正黑體" w:hAnsi="微軟正黑體"/>
                <w:b/>
                <w:sz w:val="24"/>
                <w:szCs w:val="24"/>
              </w:rPr>
              <w:t>為必填項目</w:t>
            </w:r>
            <w:proofErr w:type="gramEnd"/>
            <w:r w:rsidRPr="00E94BCB">
              <w:rPr>
                <w:rFonts w:ascii="微軟正黑體" w:eastAsia="微軟正黑體" w:hAnsi="微軟正黑體"/>
                <w:b/>
                <w:sz w:val="24"/>
                <w:szCs w:val="24"/>
              </w:rPr>
              <w:t>，其餘項目可依醫療院所能力</w:t>
            </w:r>
            <w:r w:rsidR="00B0252E" w:rsidRPr="00E94BCB">
              <w:rPr>
                <w:rFonts w:ascii="微軟正黑體" w:eastAsia="微軟正黑體" w:hAnsi="微軟正黑體"/>
                <w:b/>
                <w:sz w:val="24"/>
                <w:szCs w:val="24"/>
              </w:rPr>
              <w:t>填寫</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1773"/>
              <w:gridCol w:w="1260"/>
              <w:gridCol w:w="624"/>
              <w:gridCol w:w="1256"/>
              <w:gridCol w:w="629"/>
              <w:gridCol w:w="1256"/>
              <w:gridCol w:w="629"/>
              <w:gridCol w:w="1256"/>
              <w:gridCol w:w="629"/>
            </w:tblGrid>
            <w:tr w:rsidR="00E94BCB" w:rsidRPr="00E94BCB" w14:paraId="3D278478" w14:textId="77777777" w:rsidTr="00D54A2D">
              <w:trPr>
                <w:cantSplit/>
                <w:trHeight w:val="253"/>
              </w:trPr>
              <w:tc>
                <w:tcPr>
                  <w:tcW w:w="2155" w:type="dxa"/>
                  <w:gridSpan w:val="2"/>
                  <w:vMerge w:val="restart"/>
                  <w:tcBorders>
                    <w:tl2br w:val="single" w:sz="4" w:space="0" w:color="auto"/>
                  </w:tcBorders>
                </w:tcPr>
                <w:p w14:paraId="2392B8FC"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r w:rsidRPr="00E94BCB">
                    <w:rPr>
                      <w:rFonts w:ascii="標楷體" w:hAnsi="標楷體"/>
                      <w:sz w:val="24"/>
                    </w:rPr>
                    <w:t xml:space="preserve">       日   期 </w:t>
                  </w:r>
                </w:p>
                <w:p w14:paraId="4ECF6FFE"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r w:rsidRPr="00E94BCB">
                    <w:rPr>
                      <w:rFonts w:ascii="標楷體" w:hAnsi="標楷體"/>
                      <w:sz w:val="24"/>
                    </w:rPr>
                    <w:t>項   目</w:t>
                  </w:r>
                </w:p>
              </w:tc>
              <w:tc>
                <w:tcPr>
                  <w:tcW w:w="1884" w:type="dxa"/>
                  <w:gridSpan w:val="2"/>
                </w:tcPr>
                <w:p w14:paraId="070831F4" w14:textId="54695969" w:rsidR="00CA3A2C" w:rsidRPr="00E94BCB" w:rsidRDefault="000657EF"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hint="eastAsia"/>
                      <w:sz w:val="24"/>
                    </w:rPr>
                    <w:t xml:space="preserve">   </w:t>
                  </w:r>
                  <w:r w:rsidR="00CA3A2C" w:rsidRPr="00E94BCB">
                    <w:rPr>
                      <w:rFonts w:ascii="標楷體" w:hAnsi="標楷體"/>
                      <w:sz w:val="24"/>
                    </w:rPr>
                    <w:t xml:space="preserve">年   月   日 </w:t>
                  </w:r>
                </w:p>
              </w:tc>
              <w:tc>
                <w:tcPr>
                  <w:tcW w:w="1885" w:type="dxa"/>
                  <w:gridSpan w:val="2"/>
                </w:tcPr>
                <w:p w14:paraId="6071067A" w14:textId="41AB60D6" w:rsidR="00CA3A2C" w:rsidRPr="00E94BCB" w:rsidRDefault="000657EF"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hint="eastAsia"/>
                      <w:sz w:val="24"/>
                    </w:rPr>
                    <w:t xml:space="preserve">   </w:t>
                  </w:r>
                  <w:r w:rsidR="00CA3A2C" w:rsidRPr="00E94BCB">
                    <w:rPr>
                      <w:rFonts w:ascii="標楷體" w:hAnsi="標楷體"/>
                      <w:sz w:val="24"/>
                    </w:rPr>
                    <w:t>年   月   日</w:t>
                  </w:r>
                </w:p>
              </w:tc>
              <w:tc>
                <w:tcPr>
                  <w:tcW w:w="1885" w:type="dxa"/>
                  <w:gridSpan w:val="2"/>
                </w:tcPr>
                <w:p w14:paraId="6B124FEF" w14:textId="522F7A23" w:rsidR="00CA3A2C" w:rsidRPr="00E94BCB" w:rsidRDefault="000657EF"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hint="eastAsia"/>
                      <w:sz w:val="24"/>
                    </w:rPr>
                    <w:t xml:space="preserve">   </w:t>
                  </w:r>
                  <w:r w:rsidR="00CA3A2C" w:rsidRPr="00E94BCB">
                    <w:rPr>
                      <w:rFonts w:ascii="標楷體" w:hAnsi="標楷體"/>
                      <w:sz w:val="24"/>
                    </w:rPr>
                    <w:t xml:space="preserve">年   月   日 </w:t>
                  </w:r>
                </w:p>
              </w:tc>
              <w:tc>
                <w:tcPr>
                  <w:tcW w:w="1885" w:type="dxa"/>
                  <w:gridSpan w:val="2"/>
                </w:tcPr>
                <w:p w14:paraId="389166F5" w14:textId="3F360558" w:rsidR="00CA3A2C" w:rsidRPr="00E94BCB" w:rsidRDefault="000657EF"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hint="eastAsia"/>
                      <w:sz w:val="24"/>
                    </w:rPr>
                    <w:t xml:space="preserve">   </w:t>
                  </w:r>
                  <w:r w:rsidR="00CA3A2C" w:rsidRPr="00E94BCB">
                    <w:rPr>
                      <w:rFonts w:ascii="標楷體" w:hAnsi="標楷體"/>
                      <w:sz w:val="24"/>
                    </w:rPr>
                    <w:t>年   月   日</w:t>
                  </w:r>
                </w:p>
              </w:tc>
            </w:tr>
            <w:tr w:rsidR="00E94BCB" w:rsidRPr="00E94BCB" w14:paraId="3F73B4D7" w14:textId="77777777" w:rsidTr="00D54A2D">
              <w:trPr>
                <w:cantSplit/>
                <w:trHeight w:val="364"/>
              </w:trPr>
              <w:tc>
                <w:tcPr>
                  <w:tcW w:w="2155" w:type="dxa"/>
                  <w:gridSpan w:val="2"/>
                  <w:vMerge/>
                  <w:tcBorders>
                    <w:tl2br w:val="single" w:sz="4" w:space="0" w:color="auto"/>
                  </w:tcBorders>
                </w:tcPr>
                <w:p w14:paraId="3011C3AA"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4" w:type="dxa"/>
                  <w:gridSpan w:val="2"/>
                </w:tcPr>
                <w:p w14:paraId="348C22F5"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p>
              </w:tc>
              <w:tc>
                <w:tcPr>
                  <w:tcW w:w="1885" w:type="dxa"/>
                  <w:gridSpan w:val="2"/>
                </w:tcPr>
                <w:p w14:paraId="7F25CE71"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p>
              </w:tc>
              <w:tc>
                <w:tcPr>
                  <w:tcW w:w="1885" w:type="dxa"/>
                  <w:gridSpan w:val="2"/>
                </w:tcPr>
                <w:p w14:paraId="686DC327"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p>
              </w:tc>
              <w:tc>
                <w:tcPr>
                  <w:tcW w:w="1885" w:type="dxa"/>
                  <w:gridSpan w:val="2"/>
                </w:tcPr>
                <w:p w14:paraId="55E4A3FB"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p>
              </w:tc>
            </w:tr>
            <w:tr w:rsidR="00E94BCB" w:rsidRPr="00E94BCB" w14:paraId="4D0234E3" w14:textId="77777777" w:rsidTr="00D54A2D">
              <w:trPr>
                <w:cantSplit/>
                <w:trHeight w:val="253"/>
              </w:trPr>
              <w:tc>
                <w:tcPr>
                  <w:tcW w:w="2155" w:type="dxa"/>
                  <w:gridSpan w:val="2"/>
                </w:tcPr>
                <w:p w14:paraId="54ED8215" w14:textId="77777777" w:rsidR="00CA3A2C" w:rsidRPr="00E94BCB" w:rsidRDefault="00CA3A2C" w:rsidP="001124E9">
                  <w:pPr>
                    <w:pStyle w:val="affa"/>
                    <w:framePr w:hSpace="180" w:wrap="around" w:vAnchor="page" w:hAnchor="margin" w:y="1108"/>
                    <w:spacing w:line="240" w:lineRule="exact"/>
                    <w:ind w:left="403"/>
                    <w:jc w:val="both"/>
                    <w:rPr>
                      <w:rFonts w:ascii="標楷體" w:hAnsi="標楷體"/>
                      <w:sz w:val="24"/>
                      <w:lang w:val="sv-SE"/>
                    </w:rPr>
                  </w:pPr>
                  <w:r w:rsidRPr="00E94BCB">
                    <w:rPr>
                      <w:rFonts w:ascii="標楷體" w:hAnsi="標楷體"/>
                      <w:sz w:val="24"/>
                      <w:lang w:val="sv-SE"/>
                    </w:rPr>
                    <w:t>MDRD-S</w:t>
                  </w:r>
                  <w:r w:rsidRPr="00E94BCB">
                    <w:rPr>
                      <w:rFonts w:ascii="標楷體" w:hAnsi="標楷體"/>
                      <w:sz w:val="16"/>
                      <w:szCs w:val="16"/>
                      <w:lang w:val="sv-SE"/>
                    </w:rPr>
                    <w:t>（ml/min/1.73m</w:t>
                  </w:r>
                  <w:r w:rsidRPr="00E94BCB">
                    <w:rPr>
                      <w:rFonts w:ascii="標楷體" w:hAnsi="標楷體"/>
                      <w:sz w:val="16"/>
                      <w:szCs w:val="16"/>
                      <w:vertAlign w:val="superscript"/>
                      <w:lang w:val="sv-SE"/>
                    </w:rPr>
                    <w:t>2</w:t>
                  </w:r>
                  <w:r w:rsidRPr="00E94BCB">
                    <w:rPr>
                      <w:rFonts w:ascii="標楷體" w:hAnsi="標楷體"/>
                      <w:sz w:val="16"/>
                      <w:szCs w:val="16"/>
                      <w:lang w:val="sv-SE"/>
                    </w:rPr>
                    <w:t>）</w:t>
                  </w:r>
                </w:p>
              </w:tc>
              <w:tc>
                <w:tcPr>
                  <w:tcW w:w="1884" w:type="dxa"/>
                  <w:gridSpan w:val="2"/>
                </w:tcPr>
                <w:p w14:paraId="36A441A3" w14:textId="77777777" w:rsidR="00CA3A2C" w:rsidRPr="00E94BCB" w:rsidRDefault="00CA3A2C" w:rsidP="001124E9">
                  <w:pPr>
                    <w:pStyle w:val="affa"/>
                    <w:framePr w:hSpace="180" w:wrap="around" w:vAnchor="page" w:hAnchor="margin" w:y="1108"/>
                    <w:spacing w:line="240" w:lineRule="exact"/>
                    <w:ind w:left="403"/>
                    <w:jc w:val="both"/>
                    <w:rPr>
                      <w:rFonts w:ascii="標楷體" w:hAnsi="標楷體"/>
                      <w:sz w:val="24"/>
                      <w:lang w:val="sv-SE"/>
                    </w:rPr>
                  </w:pPr>
                </w:p>
              </w:tc>
              <w:tc>
                <w:tcPr>
                  <w:tcW w:w="1885" w:type="dxa"/>
                  <w:gridSpan w:val="2"/>
                </w:tcPr>
                <w:p w14:paraId="5676D42B" w14:textId="77777777" w:rsidR="00CA3A2C" w:rsidRPr="00E94BCB" w:rsidRDefault="00CA3A2C" w:rsidP="001124E9">
                  <w:pPr>
                    <w:pStyle w:val="affa"/>
                    <w:framePr w:hSpace="180" w:wrap="around" w:vAnchor="page" w:hAnchor="margin" w:y="1108"/>
                    <w:spacing w:line="240" w:lineRule="exact"/>
                    <w:ind w:left="403"/>
                    <w:jc w:val="both"/>
                    <w:rPr>
                      <w:rFonts w:ascii="標楷體" w:hAnsi="標楷體"/>
                      <w:sz w:val="24"/>
                      <w:lang w:val="sv-SE"/>
                    </w:rPr>
                  </w:pPr>
                </w:p>
              </w:tc>
              <w:tc>
                <w:tcPr>
                  <w:tcW w:w="1885" w:type="dxa"/>
                  <w:gridSpan w:val="2"/>
                </w:tcPr>
                <w:p w14:paraId="27B65A2D" w14:textId="77777777" w:rsidR="00CA3A2C" w:rsidRPr="00E94BCB" w:rsidRDefault="00CA3A2C" w:rsidP="001124E9">
                  <w:pPr>
                    <w:pStyle w:val="affa"/>
                    <w:framePr w:hSpace="180" w:wrap="around" w:vAnchor="page" w:hAnchor="margin" w:y="1108"/>
                    <w:spacing w:line="240" w:lineRule="exact"/>
                    <w:ind w:left="403"/>
                    <w:jc w:val="both"/>
                    <w:rPr>
                      <w:rFonts w:ascii="標楷體" w:hAnsi="標楷體"/>
                      <w:sz w:val="24"/>
                      <w:lang w:val="sv-SE"/>
                    </w:rPr>
                  </w:pPr>
                </w:p>
              </w:tc>
              <w:tc>
                <w:tcPr>
                  <w:tcW w:w="1885" w:type="dxa"/>
                  <w:gridSpan w:val="2"/>
                </w:tcPr>
                <w:p w14:paraId="19AE410C" w14:textId="77777777" w:rsidR="00CA3A2C" w:rsidRPr="00E94BCB" w:rsidRDefault="00CA3A2C" w:rsidP="001124E9">
                  <w:pPr>
                    <w:pStyle w:val="affa"/>
                    <w:framePr w:hSpace="180" w:wrap="around" w:vAnchor="page" w:hAnchor="margin" w:y="1108"/>
                    <w:spacing w:line="240" w:lineRule="exact"/>
                    <w:ind w:left="403"/>
                    <w:jc w:val="both"/>
                    <w:rPr>
                      <w:rFonts w:ascii="標楷體" w:hAnsi="標楷體"/>
                      <w:sz w:val="24"/>
                      <w:lang w:val="sv-SE"/>
                    </w:rPr>
                  </w:pPr>
                </w:p>
              </w:tc>
            </w:tr>
            <w:tr w:rsidR="00E94BCB" w:rsidRPr="00E94BCB" w14:paraId="40A8AABA" w14:textId="77777777" w:rsidTr="00D54A2D">
              <w:trPr>
                <w:cantSplit/>
                <w:trHeight w:val="253"/>
              </w:trPr>
              <w:tc>
                <w:tcPr>
                  <w:tcW w:w="2155" w:type="dxa"/>
                  <w:gridSpan w:val="2"/>
                  <w:tcBorders>
                    <w:bottom w:val="single" w:sz="4" w:space="0" w:color="auto"/>
                  </w:tcBorders>
                </w:tcPr>
                <w:p w14:paraId="68B3C5E6"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r w:rsidRPr="00E94BCB">
                    <w:rPr>
                      <w:rFonts w:ascii="標楷體" w:hAnsi="標楷體"/>
                      <w:sz w:val="24"/>
                    </w:rPr>
                    <w:t xml:space="preserve">CKD Stage </w:t>
                  </w:r>
                </w:p>
              </w:tc>
              <w:tc>
                <w:tcPr>
                  <w:tcW w:w="1884" w:type="dxa"/>
                  <w:gridSpan w:val="2"/>
                  <w:tcBorders>
                    <w:bottom w:val="single" w:sz="4" w:space="0" w:color="auto"/>
                  </w:tcBorders>
                </w:tcPr>
                <w:p w14:paraId="53BBF5CD"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6CD18CDE"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3E1600DB"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6D2BB416"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r>
            <w:tr w:rsidR="00E94BCB" w:rsidRPr="00E94BCB" w14:paraId="212AD12B" w14:textId="77777777" w:rsidTr="00D54A2D">
              <w:trPr>
                <w:cantSplit/>
                <w:trHeight w:val="332"/>
              </w:trPr>
              <w:tc>
                <w:tcPr>
                  <w:tcW w:w="382" w:type="dxa"/>
                  <w:vMerge w:val="restart"/>
                </w:tcPr>
                <w:p w14:paraId="21AA696E"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sz w:val="24"/>
                    </w:rPr>
                    <w:t>體位測量</w:t>
                  </w:r>
                </w:p>
              </w:tc>
              <w:tc>
                <w:tcPr>
                  <w:tcW w:w="1773" w:type="dxa"/>
                  <w:vMerge w:val="restart"/>
                </w:tcPr>
                <w:p w14:paraId="219B5BDB"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b/>
                      <w:sz w:val="24"/>
                    </w:rPr>
                  </w:pPr>
                  <w:r w:rsidRPr="00E94BCB">
                    <w:rPr>
                      <w:rFonts w:ascii="標楷體" w:hAnsi="標楷體"/>
                      <w:b/>
                      <w:sz w:val="24"/>
                    </w:rPr>
                    <w:t>體    重*</w:t>
                  </w:r>
                  <w:r w:rsidRPr="00E94BCB">
                    <w:rPr>
                      <w:rFonts w:ascii="標楷體" w:hAnsi="標楷體"/>
                      <w:b/>
                      <w:sz w:val="18"/>
                      <w:szCs w:val="18"/>
                    </w:rPr>
                    <w:t>（公斤）</w:t>
                  </w:r>
                </w:p>
              </w:tc>
              <w:tc>
                <w:tcPr>
                  <w:tcW w:w="1260" w:type="dxa"/>
                  <w:vMerge w:val="restart"/>
                  <w:tcBorders>
                    <w:bottom w:val="nil"/>
                    <w:right w:val="nil"/>
                  </w:tcBorders>
                  <w:vAlign w:val="center"/>
                </w:tcPr>
                <w:p w14:paraId="601FB18E" w14:textId="77777777" w:rsidR="00CA3A2C" w:rsidRPr="00E94BCB" w:rsidRDefault="00CA3A2C" w:rsidP="001124E9">
                  <w:pPr>
                    <w:pStyle w:val="affa"/>
                    <w:framePr w:hSpace="180" w:wrap="around" w:vAnchor="page" w:hAnchor="margin" w:y="1108"/>
                    <w:spacing w:line="320" w:lineRule="exact"/>
                    <w:ind w:right="180"/>
                    <w:jc w:val="both"/>
                    <w:rPr>
                      <w:rFonts w:ascii="標楷體" w:hAnsi="標楷體"/>
                      <w:sz w:val="18"/>
                      <w:szCs w:val="18"/>
                    </w:rPr>
                  </w:pPr>
                  <w:r w:rsidRPr="00E94BCB">
                    <w:rPr>
                      <w:rFonts w:ascii="標楷體" w:hAnsi="標楷體"/>
                      <w:sz w:val="18"/>
                      <w:szCs w:val="18"/>
                    </w:rPr>
                    <w:t>水腫</w:t>
                  </w:r>
                </w:p>
              </w:tc>
              <w:tc>
                <w:tcPr>
                  <w:tcW w:w="624" w:type="dxa"/>
                  <w:tcBorders>
                    <w:left w:val="nil"/>
                    <w:bottom w:val="nil"/>
                  </w:tcBorders>
                  <w:vAlign w:val="center"/>
                </w:tcPr>
                <w:p w14:paraId="3AEB7BFD"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□無</w:t>
                  </w:r>
                </w:p>
              </w:tc>
              <w:tc>
                <w:tcPr>
                  <w:tcW w:w="1256" w:type="dxa"/>
                  <w:vMerge w:val="restart"/>
                  <w:tcBorders>
                    <w:bottom w:val="nil"/>
                    <w:right w:val="nil"/>
                  </w:tcBorders>
                  <w:vAlign w:val="center"/>
                </w:tcPr>
                <w:p w14:paraId="770065DC" w14:textId="77777777" w:rsidR="00CA3A2C" w:rsidRPr="00E94BCB" w:rsidRDefault="00CA3A2C" w:rsidP="001124E9">
                  <w:pPr>
                    <w:pStyle w:val="affa"/>
                    <w:framePr w:hSpace="180" w:wrap="around" w:vAnchor="page" w:hAnchor="margin" w:y="1108"/>
                    <w:spacing w:line="320" w:lineRule="exact"/>
                    <w:jc w:val="both"/>
                    <w:rPr>
                      <w:rFonts w:ascii="標楷體" w:hAnsi="標楷體"/>
                      <w:sz w:val="18"/>
                      <w:szCs w:val="18"/>
                    </w:rPr>
                  </w:pPr>
                  <w:r w:rsidRPr="00E94BCB">
                    <w:rPr>
                      <w:rFonts w:ascii="標楷體" w:hAnsi="標楷體"/>
                      <w:sz w:val="18"/>
                      <w:szCs w:val="18"/>
                    </w:rPr>
                    <w:t>水腫</w:t>
                  </w:r>
                </w:p>
              </w:tc>
              <w:tc>
                <w:tcPr>
                  <w:tcW w:w="629" w:type="dxa"/>
                  <w:tcBorders>
                    <w:left w:val="nil"/>
                    <w:bottom w:val="nil"/>
                  </w:tcBorders>
                  <w:vAlign w:val="center"/>
                </w:tcPr>
                <w:p w14:paraId="655097AA"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□無</w:t>
                  </w:r>
                </w:p>
              </w:tc>
              <w:tc>
                <w:tcPr>
                  <w:tcW w:w="1256" w:type="dxa"/>
                  <w:vMerge w:val="restart"/>
                  <w:tcBorders>
                    <w:bottom w:val="nil"/>
                    <w:right w:val="nil"/>
                  </w:tcBorders>
                  <w:vAlign w:val="center"/>
                </w:tcPr>
                <w:p w14:paraId="5FD74094" w14:textId="77777777" w:rsidR="00CA3A2C" w:rsidRPr="00E94BCB" w:rsidRDefault="00CA3A2C" w:rsidP="001124E9">
                  <w:pPr>
                    <w:pStyle w:val="affa"/>
                    <w:framePr w:hSpace="180" w:wrap="around" w:vAnchor="page" w:hAnchor="margin" w:y="1108"/>
                    <w:spacing w:line="320" w:lineRule="exact"/>
                    <w:jc w:val="both"/>
                    <w:rPr>
                      <w:rFonts w:ascii="標楷體" w:hAnsi="標楷體"/>
                      <w:sz w:val="18"/>
                      <w:szCs w:val="18"/>
                    </w:rPr>
                  </w:pPr>
                  <w:r w:rsidRPr="00E94BCB">
                    <w:rPr>
                      <w:rFonts w:ascii="標楷體" w:hAnsi="標楷體"/>
                      <w:sz w:val="18"/>
                      <w:szCs w:val="18"/>
                    </w:rPr>
                    <w:t>水腫</w:t>
                  </w:r>
                </w:p>
              </w:tc>
              <w:tc>
                <w:tcPr>
                  <w:tcW w:w="629" w:type="dxa"/>
                  <w:tcBorders>
                    <w:left w:val="nil"/>
                    <w:bottom w:val="nil"/>
                  </w:tcBorders>
                  <w:vAlign w:val="center"/>
                </w:tcPr>
                <w:p w14:paraId="5FD55637"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□無</w:t>
                  </w:r>
                </w:p>
              </w:tc>
              <w:tc>
                <w:tcPr>
                  <w:tcW w:w="1256" w:type="dxa"/>
                  <w:vMerge w:val="restart"/>
                  <w:tcBorders>
                    <w:bottom w:val="nil"/>
                    <w:right w:val="nil"/>
                  </w:tcBorders>
                  <w:vAlign w:val="center"/>
                </w:tcPr>
                <w:p w14:paraId="16595DC4"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r w:rsidRPr="00E94BCB">
                    <w:rPr>
                      <w:rFonts w:ascii="標楷體" w:hAnsi="標楷體"/>
                      <w:sz w:val="18"/>
                      <w:szCs w:val="18"/>
                    </w:rPr>
                    <w:t>水腫</w:t>
                  </w:r>
                </w:p>
              </w:tc>
              <w:tc>
                <w:tcPr>
                  <w:tcW w:w="629" w:type="dxa"/>
                  <w:tcBorders>
                    <w:left w:val="nil"/>
                    <w:bottom w:val="nil"/>
                  </w:tcBorders>
                  <w:vAlign w:val="center"/>
                </w:tcPr>
                <w:p w14:paraId="7D6EDD40"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□無</w:t>
                  </w:r>
                </w:p>
              </w:tc>
            </w:tr>
            <w:tr w:rsidR="00E94BCB" w:rsidRPr="00E94BCB" w14:paraId="3E668BDE" w14:textId="77777777" w:rsidTr="00D54A2D">
              <w:trPr>
                <w:cantSplit/>
                <w:trHeight w:val="163"/>
              </w:trPr>
              <w:tc>
                <w:tcPr>
                  <w:tcW w:w="382" w:type="dxa"/>
                  <w:vMerge/>
                </w:tcPr>
                <w:p w14:paraId="02A72E46"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773" w:type="dxa"/>
                  <w:vMerge/>
                </w:tcPr>
                <w:p w14:paraId="62A6EA20"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260" w:type="dxa"/>
                  <w:vMerge/>
                  <w:tcBorders>
                    <w:top w:val="nil"/>
                    <w:right w:val="nil"/>
                  </w:tcBorders>
                </w:tcPr>
                <w:p w14:paraId="3870BE65" w14:textId="77777777" w:rsidR="00CA3A2C" w:rsidRPr="00E94BCB" w:rsidRDefault="00CA3A2C" w:rsidP="001124E9">
                  <w:pPr>
                    <w:pStyle w:val="affa"/>
                    <w:framePr w:hSpace="180" w:wrap="around" w:vAnchor="page" w:hAnchor="margin" w:y="1108"/>
                    <w:spacing w:line="320" w:lineRule="exact"/>
                    <w:jc w:val="both"/>
                    <w:rPr>
                      <w:rFonts w:ascii="標楷體" w:hAnsi="標楷體"/>
                      <w:sz w:val="18"/>
                      <w:szCs w:val="18"/>
                    </w:rPr>
                  </w:pPr>
                </w:p>
              </w:tc>
              <w:tc>
                <w:tcPr>
                  <w:tcW w:w="624" w:type="dxa"/>
                  <w:tcBorders>
                    <w:top w:val="nil"/>
                    <w:left w:val="nil"/>
                  </w:tcBorders>
                </w:tcPr>
                <w:p w14:paraId="58450155"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□有</w:t>
                  </w:r>
                </w:p>
              </w:tc>
              <w:tc>
                <w:tcPr>
                  <w:tcW w:w="1256" w:type="dxa"/>
                  <w:vMerge/>
                  <w:tcBorders>
                    <w:top w:val="nil"/>
                    <w:right w:val="nil"/>
                  </w:tcBorders>
                </w:tcPr>
                <w:p w14:paraId="6A50EF25"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629" w:type="dxa"/>
                  <w:tcBorders>
                    <w:top w:val="nil"/>
                    <w:left w:val="nil"/>
                  </w:tcBorders>
                  <w:vAlign w:val="center"/>
                </w:tcPr>
                <w:p w14:paraId="3DF35368"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□有</w:t>
                  </w:r>
                </w:p>
              </w:tc>
              <w:tc>
                <w:tcPr>
                  <w:tcW w:w="1256" w:type="dxa"/>
                  <w:vMerge/>
                  <w:tcBorders>
                    <w:top w:val="nil"/>
                    <w:right w:val="nil"/>
                  </w:tcBorders>
                </w:tcPr>
                <w:p w14:paraId="3AD38503" w14:textId="77777777" w:rsidR="00CA3A2C" w:rsidRPr="00E94BCB" w:rsidRDefault="00CA3A2C" w:rsidP="001124E9">
                  <w:pPr>
                    <w:pStyle w:val="affa"/>
                    <w:framePr w:hSpace="180" w:wrap="around" w:vAnchor="page" w:hAnchor="margin" w:y="1108"/>
                    <w:spacing w:line="320" w:lineRule="exact"/>
                    <w:jc w:val="both"/>
                    <w:rPr>
                      <w:rFonts w:ascii="標楷體" w:hAnsi="標楷體"/>
                    </w:rPr>
                  </w:pPr>
                </w:p>
              </w:tc>
              <w:tc>
                <w:tcPr>
                  <w:tcW w:w="629" w:type="dxa"/>
                  <w:tcBorders>
                    <w:top w:val="nil"/>
                    <w:left w:val="nil"/>
                  </w:tcBorders>
                </w:tcPr>
                <w:p w14:paraId="5FA2A1D3"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□有</w:t>
                  </w:r>
                </w:p>
              </w:tc>
              <w:tc>
                <w:tcPr>
                  <w:tcW w:w="1256" w:type="dxa"/>
                  <w:vMerge/>
                  <w:tcBorders>
                    <w:top w:val="nil"/>
                    <w:right w:val="nil"/>
                  </w:tcBorders>
                </w:tcPr>
                <w:p w14:paraId="7D26FE68"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629" w:type="dxa"/>
                  <w:tcBorders>
                    <w:top w:val="nil"/>
                    <w:left w:val="nil"/>
                  </w:tcBorders>
                </w:tcPr>
                <w:p w14:paraId="5BFAC50E"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18"/>
                      <w:szCs w:val="18"/>
                    </w:rPr>
                  </w:pPr>
                  <w:r w:rsidRPr="00E94BCB">
                    <w:rPr>
                      <w:rFonts w:ascii="標楷體" w:hAnsi="標楷體"/>
                      <w:sz w:val="18"/>
                      <w:szCs w:val="18"/>
                    </w:rPr>
                    <w:t>□有</w:t>
                  </w:r>
                </w:p>
              </w:tc>
            </w:tr>
            <w:tr w:rsidR="00E94BCB" w:rsidRPr="00E94BCB" w14:paraId="21AD9411" w14:textId="77777777" w:rsidTr="00D54A2D">
              <w:trPr>
                <w:cantSplit/>
                <w:trHeight w:val="480"/>
              </w:trPr>
              <w:tc>
                <w:tcPr>
                  <w:tcW w:w="382" w:type="dxa"/>
                  <w:vMerge/>
                </w:tcPr>
                <w:p w14:paraId="7F109F0F"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773" w:type="dxa"/>
                </w:tcPr>
                <w:p w14:paraId="3BB2F35E"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b/>
                      <w:sz w:val="24"/>
                    </w:rPr>
                  </w:pPr>
                  <w:r w:rsidRPr="00E94BCB">
                    <w:rPr>
                      <w:rFonts w:ascii="標楷體" w:hAnsi="標楷體"/>
                      <w:b/>
                      <w:sz w:val="24"/>
                    </w:rPr>
                    <w:t>％理想體重*</w:t>
                  </w:r>
                </w:p>
              </w:tc>
              <w:tc>
                <w:tcPr>
                  <w:tcW w:w="1884" w:type="dxa"/>
                  <w:gridSpan w:val="2"/>
                </w:tcPr>
                <w:p w14:paraId="5B2F2CCC"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Pr>
                <w:p w14:paraId="3BD66B2C"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Pr>
                <w:p w14:paraId="2BDA4164"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Pr>
                <w:p w14:paraId="6F0B5AF6"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r>
            <w:tr w:rsidR="00E94BCB" w:rsidRPr="00E94BCB" w14:paraId="6A3F29CB" w14:textId="77777777" w:rsidTr="00D54A2D">
              <w:trPr>
                <w:cantSplit/>
                <w:trHeight w:val="480"/>
              </w:trPr>
              <w:tc>
                <w:tcPr>
                  <w:tcW w:w="382" w:type="dxa"/>
                  <w:vMerge/>
                </w:tcPr>
                <w:p w14:paraId="1B161E07"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773" w:type="dxa"/>
                  <w:tcBorders>
                    <w:bottom w:val="single" w:sz="4" w:space="0" w:color="auto"/>
                  </w:tcBorders>
                </w:tcPr>
                <w:p w14:paraId="3A8AC1D1"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sz w:val="24"/>
                    </w:rPr>
                    <w:t>校正體重</w:t>
                  </w:r>
                  <w:r w:rsidRPr="00E94BCB">
                    <w:rPr>
                      <w:rFonts w:ascii="標楷體" w:hAnsi="標楷體"/>
                      <w:sz w:val="16"/>
                      <w:szCs w:val="16"/>
                    </w:rPr>
                    <w:t>（公斤）</w:t>
                  </w:r>
                </w:p>
              </w:tc>
              <w:tc>
                <w:tcPr>
                  <w:tcW w:w="1884" w:type="dxa"/>
                  <w:gridSpan w:val="2"/>
                  <w:tcBorders>
                    <w:bottom w:val="single" w:sz="4" w:space="0" w:color="auto"/>
                  </w:tcBorders>
                </w:tcPr>
                <w:p w14:paraId="783A4F81"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70090D3C"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264D9CED"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885" w:type="dxa"/>
                  <w:gridSpan w:val="2"/>
                  <w:tcBorders>
                    <w:bottom w:val="single" w:sz="4" w:space="0" w:color="auto"/>
                  </w:tcBorders>
                </w:tcPr>
                <w:p w14:paraId="0A89F9C1"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r>
            <w:tr w:rsidR="00E94BCB" w:rsidRPr="00E94BCB" w14:paraId="18510ABF" w14:textId="77777777" w:rsidTr="00D54A2D">
              <w:trPr>
                <w:cantSplit/>
                <w:trHeight w:val="480"/>
              </w:trPr>
              <w:tc>
                <w:tcPr>
                  <w:tcW w:w="382" w:type="dxa"/>
                  <w:vMerge/>
                  <w:tcBorders>
                    <w:bottom w:val="single" w:sz="4" w:space="0" w:color="auto"/>
                  </w:tcBorders>
                </w:tcPr>
                <w:p w14:paraId="143331EE" w14:textId="77777777" w:rsidR="00CA3A2C" w:rsidRPr="00E94BCB" w:rsidRDefault="00CA3A2C" w:rsidP="001124E9">
                  <w:pPr>
                    <w:pStyle w:val="affa"/>
                    <w:framePr w:hSpace="180" w:wrap="around" w:vAnchor="page" w:hAnchor="margin" w:y="1108"/>
                    <w:spacing w:line="320" w:lineRule="exact"/>
                    <w:jc w:val="both"/>
                    <w:rPr>
                      <w:rFonts w:ascii="標楷體" w:hAnsi="標楷體"/>
                      <w:sz w:val="24"/>
                    </w:rPr>
                  </w:pPr>
                </w:p>
              </w:tc>
              <w:tc>
                <w:tcPr>
                  <w:tcW w:w="1773" w:type="dxa"/>
                  <w:tcBorders>
                    <w:bottom w:val="single" w:sz="4" w:space="0" w:color="auto"/>
                  </w:tcBorders>
                </w:tcPr>
                <w:p w14:paraId="0B0F417E"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4"/>
                    </w:rPr>
                  </w:pPr>
                  <w:r w:rsidRPr="00E94BCB">
                    <w:rPr>
                      <w:rFonts w:ascii="標楷體" w:hAnsi="標楷體"/>
                      <w:sz w:val="24"/>
                    </w:rPr>
                    <w:t>體位</w:t>
                  </w:r>
                </w:p>
              </w:tc>
              <w:tc>
                <w:tcPr>
                  <w:tcW w:w="1884" w:type="dxa"/>
                  <w:gridSpan w:val="2"/>
                  <w:tcBorders>
                    <w:bottom w:val="single" w:sz="4" w:space="0" w:color="auto"/>
                  </w:tcBorders>
                </w:tcPr>
                <w:p w14:paraId="635043EE"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 □ □ □ □</w:t>
                  </w:r>
                </w:p>
                <w:p w14:paraId="194AF467"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肥 重 適 輕</w:t>
                  </w:r>
                  <w:r w:rsidRPr="00E94BCB">
                    <w:rPr>
                      <w:rFonts w:ascii="標楷體" w:hAnsi="標楷體" w:hint="eastAsia"/>
                      <w:sz w:val="20"/>
                    </w:rPr>
                    <w:t xml:space="preserve"> </w:t>
                  </w:r>
                  <w:r w:rsidRPr="00E94BCB">
                    <w:rPr>
                      <w:rFonts w:ascii="標楷體" w:hAnsi="標楷體"/>
                      <w:sz w:val="20"/>
                    </w:rPr>
                    <w:t>瘦</w:t>
                  </w:r>
                </w:p>
              </w:tc>
              <w:tc>
                <w:tcPr>
                  <w:tcW w:w="1885" w:type="dxa"/>
                  <w:gridSpan w:val="2"/>
                  <w:tcBorders>
                    <w:bottom w:val="single" w:sz="4" w:space="0" w:color="auto"/>
                  </w:tcBorders>
                </w:tcPr>
                <w:p w14:paraId="6B8EDF51"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 □ □ □ □</w:t>
                  </w:r>
                </w:p>
                <w:p w14:paraId="631A26B4"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肥 重 適 輕 瘦</w:t>
                  </w:r>
                </w:p>
              </w:tc>
              <w:tc>
                <w:tcPr>
                  <w:tcW w:w="1885" w:type="dxa"/>
                  <w:gridSpan w:val="2"/>
                  <w:tcBorders>
                    <w:bottom w:val="single" w:sz="4" w:space="0" w:color="auto"/>
                  </w:tcBorders>
                </w:tcPr>
                <w:p w14:paraId="7D4BA007"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 □ □ □ □</w:t>
                  </w:r>
                </w:p>
                <w:p w14:paraId="5947282C"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肥 重 適 輕 瘦</w:t>
                  </w:r>
                </w:p>
              </w:tc>
              <w:tc>
                <w:tcPr>
                  <w:tcW w:w="1885" w:type="dxa"/>
                  <w:gridSpan w:val="2"/>
                  <w:tcBorders>
                    <w:bottom w:val="single" w:sz="4" w:space="0" w:color="auto"/>
                  </w:tcBorders>
                </w:tcPr>
                <w:p w14:paraId="19DD151A"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 □ □ □ □</w:t>
                  </w:r>
                </w:p>
                <w:p w14:paraId="517F3640" w14:textId="77777777" w:rsidR="00CA3A2C" w:rsidRPr="00E94BCB" w:rsidRDefault="00CA3A2C" w:rsidP="001124E9">
                  <w:pPr>
                    <w:pStyle w:val="affa"/>
                    <w:framePr w:hSpace="180" w:wrap="around" w:vAnchor="page" w:hAnchor="margin" w:y="1108"/>
                    <w:spacing w:line="320" w:lineRule="exact"/>
                    <w:ind w:left="0"/>
                    <w:jc w:val="both"/>
                    <w:rPr>
                      <w:rFonts w:ascii="標楷體" w:hAnsi="標楷體"/>
                      <w:sz w:val="20"/>
                    </w:rPr>
                  </w:pPr>
                  <w:r w:rsidRPr="00E94BCB">
                    <w:rPr>
                      <w:rFonts w:ascii="標楷體" w:hAnsi="標楷體" w:hint="eastAsia"/>
                      <w:sz w:val="20"/>
                    </w:rPr>
                    <w:t xml:space="preserve"> </w:t>
                  </w:r>
                  <w:r w:rsidRPr="00E94BCB">
                    <w:rPr>
                      <w:rFonts w:ascii="標楷體" w:hAnsi="標楷體"/>
                      <w:sz w:val="20"/>
                    </w:rPr>
                    <w:t>肥 重 適 輕 瘦</w:t>
                  </w:r>
                </w:p>
              </w:tc>
            </w:tr>
          </w:tbl>
          <w:p w14:paraId="7815FE86" w14:textId="77777777" w:rsidR="00CA3A2C" w:rsidRPr="00E94BCB" w:rsidRDefault="00CA3A2C" w:rsidP="00EE6034">
            <w:pPr>
              <w:pStyle w:val="affa"/>
              <w:spacing w:line="320" w:lineRule="exact"/>
              <w:jc w:val="both"/>
              <w:rPr>
                <w:rFonts w:ascii="標楷體" w:hAnsi="標楷體"/>
                <w:sz w:val="24"/>
                <w:u w:val="single"/>
              </w:rPr>
            </w:pPr>
          </w:p>
        </w:tc>
      </w:tr>
    </w:tbl>
    <w:p w14:paraId="6837535D" w14:textId="32A7DE5E" w:rsidR="00CA3A2C" w:rsidRPr="00E94BCB" w:rsidRDefault="00CA3A2C" w:rsidP="00605647">
      <w:pPr>
        <w:pStyle w:val="affa"/>
        <w:spacing w:beforeLines="50" w:before="180" w:line="260" w:lineRule="exact"/>
        <w:ind w:left="403"/>
        <w:jc w:val="both"/>
        <w:rPr>
          <w:rFonts w:ascii="標楷體" w:hAnsi="標楷體"/>
          <w:b/>
          <w:sz w:val="24"/>
        </w:rPr>
      </w:pPr>
      <w:r w:rsidRPr="00E94BCB">
        <w:rPr>
          <w:rFonts w:ascii="微軟正黑體" w:eastAsia="微軟正黑體" w:hAnsi="微軟正黑體" w:hint="eastAsia"/>
          <w:b/>
          <w:sz w:val="24"/>
          <w:szCs w:val="24"/>
        </w:rPr>
        <w:t>二、營養評估及診斷</w:t>
      </w:r>
      <w:r w:rsidRPr="00E94BCB">
        <w:rPr>
          <w:rFonts w:ascii="標楷體" w:hAnsi="標楷體" w:hint="eastAsia"/>
          <w:b/>
          <w:sz w:val="24"/>
        </w:rPr>
        <w:t>：</w:t>
      </w:r>
      <w:r w:rsidR="00605647" w:rsidRPr="00E94BCB">
        <w:rPr>
          <w:rFonts w:ascii="標楷體" w:hAnsi="標楷體" w:hint="eastAsia"/>
          <w:b/>
          <w:sz w:val="24"/>
        </w:rPr>
        <w:t>「*</w:t>
      </w:r>
      <w:r w:rsidR="00605647" w:rsidRPr="00E94BCB">
        <w:rPr>
          <w:rFonts w:ascii="微軟正黑體" w:eastAsia="微軟正黑體" w:hAnsi="微軟正黑體" w:hint="eastAsia"/>
          <w:b/>
          <w:sz w:val="24"/>
          <w:szCs w:val="24"/>
        </w:rPr>
        <w:t>」</w:t>
      </w:r>
      <w:r w:rsidRPr="00E94BCB">
        <w:rPr>
          <w:rFonts w:ascii="微軟正黑體" w:eastAsia="微軟正黑體" w:hAnsi="微軟正黑體"/>
          <w:b/>
          <w:sz w:val="24"/>
          <w:szCs w:val="24"/>
        </w:rPr>
        <w:t>者</w:t>
      </w:r>
      <w:proofErr w:type="gramStart"/>
      <w:r w:rsidRPr="00E94BCB">
        <w:rPr>
          <w:rFonts w:ascii="微軟正黑體" w:eastAsia="微軟正黑體" w:hAnsi="微軟正黑體"/>
          <w:b/>
          <w:sz w:val="24"/>
          <w:szCs w:val="24"/>
        </w:rPr>
        <w:t>為必填項目</w:t>
      </w:r>
      <w:proofErr w:type="gramEnd"/>
      <w:r w:rsidRPr="00E94BCB">
        <w:rPr>
          <w:rFonts w:ascii="微軟正黑體" w:eastAsia="微軟正黑體" w:hAnsi="微軟正黑體" w:hint="eastAsia"/>
          <w:b/>
          <w:sz w:val="24"/>
          <w:szCs w:val="24"/>
        </w:rPr>
        <w:t>，其餘項目可依醫療院所能力</w:t>
      </w:r>
      <w:r w:rsidR="00071925" w:rsidRPr="00E94BCB">
        <w:rPr>
          <w:rFonts w:ascii="微軟正黑體" w:eastAsia="微軟正黑體" w:hAnsi="微軟正黑體"/>
          <w:b/>
          <w:sz w:val="24"/>
          <w:szCs w:val="24"/>
        </w:rPr>
        <w:t>填寫</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
        <w:gridCol w:w="391"/>
        <w:gridCol w:w="1498"/>
        <w:gridCol w:w="938"/>
        <w:gridCol w:w="938"/>
        <w:gridCol w:w="938"/>
        <w:gridCol w:w="939"/>
        <w:gridCol w:w="938"/>
        <w:gridCol w:w="938"/>
        <w:gridCol w:w="938"/>
        <w:gridCol w:w="939"/>
      </w:tblGrid>
      <w:tr w:rsidR="00E94BCB" w:rsidRPr="00E94BCB" w14:paraId="125F9325" w14:textId="77777777" w:rsidTr="00605647">
        <w:trPr>
          <w:cantSplit/>
          <w:trHeight w:val="420"/>
        </w:trPr>
        <w:tc>
          <w:tcPr>
            <w:tcW w:w="2263" w:type="dxa"/>
            <w:gridSpan w:val="3"/>
            <w:vMerge w:val="restart"/>
            <w:tcBorders>
              <w:tl2br w:val="single" w:sz="4" w:space="0" w:color="auto"/>
            </w:tcBorders>
          </w:tcPr>
          <w:p w14:paraId="2D85F605" w14:textId="77777777" w:rsidR="00CA3A2C" w:rsidRPr="00E94BCB" w:rsidRDefault="00CA3A2C" w:rsidP="00EE6034">
            <w:pPr>
              <w:pStyle w:val="affa"/>
              <w:spacing w:line="320" w:lineRule="exact"/>
              <w:jc w:val="both"/>
              <w:rPr>
                <w:rFonts w:ascii="標楷體" w:hAnsi="標楷體"/>
                <w:sz w:val="24"/>
              </w:rPr>
            </w:pPr>
            <w:r w:rsidRPr="00E94BCB">
              <w:rPr>
                <w:rFonts w:ascii="標楷體" w:hAnsi="標楷體" w:hint="eastAsia"/>
                <w:sz w:val="24"/>
              </w:rPr>
              <w:t xml:space="preserve">         日   期</w:t>
            </w:r>
          </w:p>
          <w:p w14:paraId="073BF27D" w14:textId="77777777" w:rsidR="00CA3A2C" w:rsidRPr="00E94BCB" w:rsidRDefault="00CA3A2C" w:rsidP="00EE6034">
            <w:pPr>
              <w:pStyle w:val="affa"/>
              <w:spacing w:line="320" w:lineRule="exact"/>
              <w:jc w:val="both"/>
              <w:rPr>
                <w:rFonts w:ascii="標楷體" w:hAnsi="標楷體"/>
                <w:sz w:val="24"/>
              </w:rPr>
            </w:pPr>
            <w:r w:rsidRPr="00E94BCB">
              <w:rPr>
                <w:rFonts w:ascii="標楷體" w:hAnsi="標楷體" w:hint="eastAsia"/>
                <w:sz w:val="24"/>
              </w:rPr>
              <w:t>項   目</w:t>
            </w:r>
          </w:p>
        </w:tc>
        <w:tc>
          <w:tcPr>
            <w:tcW w:w="1876" w:type="dxa"/>
            <w:gridSpan w:val="2"/>
          </w:tcPr>
          <w:p w14:paraId="21D262A1"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 xml:space="preserve">   年   月   日 </w:t>
            </w:r>
          </w:p>
        </w:tc>
        <w:tc>
          <w:tcPr>
            <w:tcW w:w="1877" w:type="dxa"/>
            <w:gridSpan w:val="2"/>
          </w:tcPr>
          <w:p w14:paraId="1F1E7D54" w14:textId="1677DAA9"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 xml:space="preserve"> </w:t>
            </w:r>
            <w:r w:rsidR="000657EF" w:rsidRPr="00E94BCB">
              <w:rPr>
                <w:rFonts w:ascii="標楷體" w:hAnsi="標楷體" w:hint="eastAsia"/>
                <w:sz w:val="24"/>
              </w:rPr>
              <w:t xml:space="preserve"> </w:t>
            </w:r>
            <w:r w:rsidRPr="00E94BCB">
              <w:rPr>
                <w:rFonts w:ascii="標楷體" w:hAnsi="標楷體" w:hint="eastAsia"/>
                <w:sz w:val="24"/>
              </w:rPr>
              <w:t>年   月   日</w:t>
            </w:r>
          </w:p>
        </w:tc>
        <w:tc>
          <w:tcPr>
            <w:tcW w:w="1876" w:type="dxa"/>
            <w:gridSpan w:val="2"/>
          </w:tcPr>
          <w:p w14:paraId="6FBAB3E3" w14:textId="0F0C4922"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 xml:space="preserve"> </w:t>
            </w:r>
            <w:r w:rsidR="000657EF" w:rsidRPr="00E94BCB">
              <w:rPr>
                <w:rFonts w:ascii="標楷體" w:hAnsi="標楷體" w:hint="eastAsia"/>
                <w:sz w:val="24"/>
              </w:rPr>
              <w:t xml:space="preserve"> </w:t>
            </w:r>
            <w:r w:rsidRPr="00E94BCB">
              <w:rPr>
                <w:rFonts w:ascii="標楷體" w:hAnsi="標楷體" w:hint="eastAsia"/>
                <w:sz w:val="24"/>
              </w:rPr>
              <w:t>年   月   日</w:t>
            </w:r>
          </w:p>
        </w:tc>
        <w:tc>
          <w:tcPr>
            <w:tcW w:w="1877" w:type="dxa"/>
            <w:gridSpan w:val="2"/>
          </w:tcPr>
          <w:p w14:paraId="68940A64" w14:textId="655E589E"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 xml:space="preserve"> </w:t>
            </w:r>
            <w:r w:rsidR="000657EF" w:rsidRPr="00E94BCB">
              <w:rPr>
                <w:rFonts w:ascii="標楷體" w:hAnsi="標楷體" w:hint="eastAsia"/>
                <w:sz w:val="24"/>
              </w:rPr>
              <w:t xml:space="preserve"> </w:t>
            </w:r>
            <w:r w:rsidRPr="00E94BCB">
              <w:rPr>
                <w:rFonts w:ascii="標楷體" w:hAnsi="標楷體" w:hint="eastAsia"/>
                <w:sz w:val="24"/>
              </w:rPr>
              <w:t>年   月   日</w:t>
            </w:r>
          </w:p>
        </w:tc>
      </w:tr>
      <w:tr w:rsidR="00E94BCB" w:rsidRPr="00E94BCB" w14:paraId="0D4A13FB" w14:textId="77777777" w:rsidTr="00605647">
        <w:trPr>
          <w:cantSplit/>
          <w:trHeight w:val="420"/>
        </w:trPr>
        <w:tc>
          <w:tcPr>
            <w:tcW w:w="2263" w:type="dxa"/>
            <w:gridSpan w:val="3"/>
            <w:vMerge/>
            <w:tcBorders>
              <w:tl2br w:val="single" w:sz="4" w:space="0" w:color="auto"/>
            </w:tcBorders>
          </w:tcPr>
          <w:p w14:paraId="779CACBC" w14:textId="77777777" w:rsidR="00CA3A2C" w:rsidRPr="00E94BCB" w:rsidRDefault="00CA3A2C" w:rsidP="00EE6034">
            <w:pPr>
              <w:pStyle w:val="affa"/>
              <w:spacing w:line="320" w:lineRule="exact"/>
              <w:jc w:val="both"/>
              <w:rPr>
                <w:rFonts w:ascii="標楷體" w:hAnsi="標楷體"/>
                <w:sz w:val="24"/>
              </w:rPr>
            </w:pPr>
          </w:p>
        </w:tc>
        <w:tc>
          <w:tcPr>
            <w:tcW w:w="938" w:type="dxa"/>
            <w:vAlign w:val="center"/>
          </w:tcPr>
          <w:p w14:paraId="509B8E46"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攝取量</w:t>
            </w:r>
          </w:p>
        </w:tc>
        <w:tc>
          <w:tcPr>
            <w:tcW w:w="938" w:type="dxa"/>
            <w:vAlign w:val="center"/>
          </w:tcPr>
          <w:p w14:paraId="7AADF582"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建議量</w:t>
            </w:r>
          </w:p>
        </w:tc>
        <w:tc>
          <w:tcPr>
            <w:tcW w:w="938" w:type="dxa"/>
            <w:vAlign w:val="center"/>
          </w:tcPr>
          <w:p w14:paraId="7EB07382"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攝取量</w:t>
            </w:r>
          </w:p>
        </w:tc>
        <w:tc>
          <w:tcPr>
            <w:tcW w:w="939" w:type="dxa"/>
            <w:vAlign w:val="center"/>
          </w:tcPr>
          <w:p w14:paraId="524C4906"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建議量</w:t>
            </w:r>
          </w:p>
        </w:tc>
        <w:tc>
          <w:tcPr>
            <w:tcW w:w="938" w:type="dxa"/>
            <w:vAlign w:val="center"/>
          </w:tcPr>
          <w:p w14:paraId="539A3C53"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攝取量</w:t>
            </w:r>
          </w:p>
        </w:tc>
        <w:tc>
          <w:tcPr>
            <w:tcW w:w="938" w:type="dxa"/>
            <w:vAlign w:val="center"/>
          </w:tcPr>
          <w:p w14:paraId="5F09317D"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建議量</w:t>
            </w:r>
          </w:p>
        </w:tc>
        <w:tc>
          <w:tcPr>
            <w:tcW w:w="938" w:type="dxa"/>
            <w:vAlign w:val="center"/>
          </w:tcPr>
          <w:p w14:paraId="7EBC737B"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攝取量</w:t>
            </w:r>
          </w:p>
        </w:tc>
        <w:tc>
          <w:tcPr>
            <w:tcW w:w="939" w:type="dxa"/>
            <w:vAlign w:val="center"/>
          </w:tcPr>
          <w:p w14:paraId="1EA7252E"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建議量</w:t>
            </w:r>
          </w:p>
        </w:tc>
      </w:tr>
      <w:tr w:rsidR="00E94BCB" w:rsidRPr="00E94BCB" w14:paraId="52AF300D" w14:textId="77777777" w:rsidTr="004C5A80">
        <w:trPr>
          <w:cantSplit/>
          <w:trHeight w:val="307"/>
        </w:trPr>
        <w:tc>
          <w:tcPr>
            <w:tcW w:w="765" w:type="dxa"/>
            <w:gridSpan w:val="2"/>
            <w:vMerge w:val="restart"/>
          </w:tcPr>
          <w:p w14:paraId="6DED357C" w14:textId="77777777" w:rsidR="00CA3A2C" w:rsidRPr="00E94BCB" w:rsidRDefault="00CA3A2C" w:rsidP="00EE6034">
            <w:pPr>
              <w:pStyle w:val="affa"/>
              <w:spacing w:line="320" w:lineRule="exact"/>
              <w:ind w:left="0"/>
              <w:jc w:val="both"/>
              <w:rPr>
                <w:rFonts w:ascii="標楷體" w:hAnsi="標楷體"/>
                <w:b/>
                <w:sz w:val="24"/>
              </w:rPr>
            </w:pPr>
            <w:r w:rsidRPr="00E94BCB">
              <w:rPr>
                <w:rFonts w:ascii="標楷體" w:hAnsi="標楷體" w:hint="eastAsia"/>
                <w:b/>
                <w:sz w:val="24"/>
              </w:rPr>
              <w:t xml:space="preserve"> 攝食</w:t>
            </w:r>
          </w:p>
          <w:p w14:paraId="4029C3D1"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b/>
                <w:sz w:val="24"/>
              </w:rPr>
              <w:t xml:space="preserve"> 評估</w:t>
            </w:r>
          </w:p>
        </w:tc>
        <w:tc>
          <w:tcPr>
            <w:tcW w:w="1498" w:type="dxa"/>
            <w:tcBorders>
              <w:bottom w:val="single" w:sz="4" w:space="0" w:color="auto"/>
            </w:tcBorders>
          </w:tcPr>
          <w:p w14:paraId="1D4A06D0" w14:textId="77777777" w:rsidR="00CA3A2C" w:rsidRPr="00E94BCB" w:rsidRDefault="00CA3A2C" w:rsidP="00EE6034">
            <w:pPr>
              <w:pStyle w:val="affa"/>
              <w:spacing w:line="320" w:lineRule="exact"/>
              <w:ind w:left="0"/>
              <w:jc w:val="both"/>
              <w:rPr>
                <w:rFonts w:ascii="標楷體" w:hAnsi="標楷體"/>
                <w:b/>
                <w:sz w:val="24"/>
              </w:rPr>
            </w:pPr>
            <w:r w:rsidRPr="00E94BCB">
              <w:rPr>
                <w:rFonts w:ascii="標楷體" w:hAnsi="標楷體" w:hint="eastAsia"/>
                <w:b/>
                <w:sz w:val="24"/>
              </w:rPr>
              <w:t>熱量</w:t>
            </w:r>
            <w:r w:rsidRPr="00E94BCB">
              <w:rPr>
                <w:rFonts w:ascii="標楷體" w:hAnsi="標楷體" w:hint="eastAsia"/>
                <w:b/>
                <w:sz w:val="20"/>
              </w:rPr>
              <w:t>(Kcal)*</w:t>
            </w:r>
          </w:p>
        </w:tc>
        <w:tc>
          <w:tcPr>
            <w:tcW w:w="938" w:type="dxa"/>
            <w:tcBorders>
              <w:bottom w:val="single" w:sz="4" w:space="0" w:color="auto"/>
            </w:tcBorders>
          </w:tcPr>
          <w:p w14:paraId="3BF423E4" w14:textId="77777777" w:rsidR="00CA3A2C" w:rsidRPr="00E94BCB" w:rsidRDefault="00CA3A2C" w:rsidP="00EE6034">
            <w:pPr>
              <w:pStyle w:val="affa"/>
              <w:spacing w:line="320" w:lineRule="exact"/>
              <w:jc w:val="both"/>
              <w:rPr>
                <w:rFonts w:ascii="標楷體" w:hAnsi="標楷體"/>
                <w:sz w:val="24"/>
              </w:rPr>
            </w:pPr>
          </w:p>
        </w:tc>
        <w:tc>
          <w:tcPr>
            <w:tcW w:w="938" w:type="dxa"/>
            <w:tcBorders>
              <w:bottom w:val="single" w:sz="4" w:space="0" w:color="auto"/>
            </w:tcBorders>
          </w:tcPr>
          <w:p w14:paraId="2011C2DD"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646D5460" w14:textId="77777777" w:rsidR="00CA3A2C" w:rsidRPr="00E94BCB" w:rsidRDefault="00CA3A2C" w:rsidP="00EE6034">
            <w:pPr>
              <w:spacing w:line="320" w:lineRule="exact"/>
              <w:jc w:val="both"/>
              <w:rPr>
                <w:rFonts w:ascii="標楷體" w:eastAsia="標楷體" w:hAnsi="標楷體"/>
              </w:rPr>
            </w:pPr>
          </w:p>
        </w:tc>
        <w:tc>
          <w:tcPr>
            <w:tcW w:w="939" w:type="dxa"/>
            <w:tcBorders>
              <w:bottom w:val="single" w:sz="4" w:space="0" w:color="auto"/>
            </w:tcBorders>
          </w:tcPr>
          <w:p w14:paraId="514ADAA3"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3FB29168"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408115BA"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332B5D55" w14:textId="77777777" w:rsidR="00CA3A2C" w:rsidRPr="00E94BCB" w:rsidRDefault="00CA3A2C" w:rsidP="00EE6034">
            <w:pPr>
              <w:spacing w:line="320" w:lineRule="exact"/>
              <w:jc w:val="both"/>
              <w:rPr>
                <w:rFonts w:ascii="標楷體" w:eastAsia="標楷體" w:hAnsi="標楷體"/>
              </w:rPr>
            </w:pPr>
          </w:p>
        </w:tc>
        <w:tc>
          <w:tcPr>
            <w:tcW w:w="939" w:type="dxa"/>
            <w:tcBorders>
              <w:bottom w:val="single" w:sz="4" w:space="0" w:color="auto"/>
            </w:tcBorders>
          </w:tcPr>
          <w:p w14:paraId="21A85AC6" w14:textId="77777777" w:rsidR="00CA3A2C" w:rsidRPr="00E94BCB" w:rsidRDefault="00CA3A2C" w:rsidP="00EE6034">
            <w:pPr>
              <w:spacing w:line="320" w:lineRule="exact"/>
              <w:jc w:val="both"/>
              <w:rPr>
                <w:rFonts w:ascii="標楷體" w:eastAsia="標楷體" w:hAnsi="標楷體"/>
              </w:rPr>
            </w:pPr>
          </w:p>
        </w:tc>
      </w:tr>
      <w:tr w:rsidR="00E94BCB" w:rsidRPr="00E94BCB" w14:paraId="6849BA24" w14:textId="77777777" w:rsidTr="004C5A80">
        <w:trPr>
          <w:cantSplit/>
          <w:trHeight w:val="199"/>
        </w:trPr>
        <w:tc>
          <w:tcPr>
            <w:tcW w:w="765" w:type="dxa"/>
            <w:gridSpan w:val="2"/>
            <w:vMerge/>
            <w:tcBorders>
              <w:bottom w:val="single" w:sz="4" w:space="0" w:color="auto"/>
            </w:tcBorders>
          </w:tcPr>
          <w:p w14:paraId="25D33F90" w14:textId="77777777" w:rsidR="00CA3A2C" w:rsidRPr="00E94BCB" w:rsidRDefault="00CA3A2C" w:rsidP="00EE6034">
            <w:pPr>
              <w:pStyle w:val="affa"/>
              <w:spacing w:line="320" w:lineRule="exact"/>
              <w:jc w:val="both"/>
              <w:rPr>
                <w:rFonts w:ascii="標楷體" w:hAnsi="標楷體"/>
                <w:sz w:val="24"/>
              </w:rPr>
            </w:pPr>
          </w:p>
        </w:tc>
        <w:tc>
          <w:tcPr>
            <w:tcW w:w="1498" w:type="dxa"/>
            <w:tcBorders>
              <w:bottom w:val="single" w:sz="4" w:space="0" w:color="auto"/>
            </w:tcBorders>
          </w:tcPr>
          <w:p w14:paraId="343A2CD0" w14:textId="77777777" w:rsidR="00CA3A2C" w:rsidRPr="00E94BCB" w:rsidRDefault="00CA3A2C" w:rsidP="00EE6034">
            <w:pPr>
              <w:pStyle w:val="affa"/>
              <w:spacing w:line="320" w:lineRule="exact"/>
              <w:ind w:left="0"/>
              <w:jc w:val="both"/>
              <w:rPr>
                <w:rFonts w:ascii="標楷體" w:hAnsi="標楷體"/>
                <w:b/>
                <w:sz w:val="24"/>
              </w:rPr>
            </w:pPr>
            <w:r w:rsidRPr="00E94BCB">
              <w:rPr>
                <w:rFonts w:ascii="標楷體" w:hAnsi="標楷體" w:hint="eastAsia"/>
                <w:b/>
                <w:sz w:val="24"/>
              </w:rPr>
              <w:t>蛋白質</w:t>
            </w:r>
            <w:r w:rsidRPr="00E94BCB">
              <w:rPr>
                <w:rFonts w:ascii="標楷體" w:hAnsi="標楷體" w:hint="eastAsia"/>
                <w:b/>
                <w:sz w:val="20"/>
              </w:rPr>
              <w:t>(g)*</w:t>
            </w:r>
          </w:p>
        </w:tc>
        <w:tc>
          <w:tcPr>
            <w:tcW w:w="938" w:type="dxa"/>
            <w:tcBorders>
              <w:bottom w:val="single" w:sz="4" w:space="0" w:color="auto"/>
            </w:tcBorders>
          </w:tcPr>
          <w:p w14:paraId="36D5F590" w14:textId="77777777" w:rsidR="00CA3A2C" w:rsidRPr="00E94BCB" w:rsidRDefault="00CA3A2C" w:rsidP="00EE6034">
            <w:pPr>
              <w:pStyle w:val="affa"/>
              <w:spacing w:line="320" w:lineRule="exact"/>
              <w:jc w:val="both"/>
              <w:rPr>
                <w:rFonts w:ascii="標楷體" w:hAnsi="標楷體"/>
                <w:sz w:val="24"/>
              </w:rPr>
            </w:pPr>
          </w:p>
        </w:tc>
        <w:tc>
          <w:tcPr>
            <w:tcW w:w="938" w:type="dxa"/>
            <w:tcBorders>
              <w:bottom w:val="single" w:sz="4" w:space="0" w:color="auto"/>
            </w:tcBorders>
          </w:tcPr>
          <w:p w14:paraId="493A7286"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62485705" w14:textId="77777777" w:rsidR="00CA3A2C" w:rsidRPr="00E94BCB" w:rsidRDefault="00CA3A2C" w:rsidP="00EE6034">
            <w:pPr>
              <w:spacing w:line="320" w:lineRule="exact"/>
              <w:jc w:val="both"/>
              <w:rPr>
                <w:rFonts w:ascii="標楷體" w:eastAsia="標楷體" w:hAnsi="標楷體"/>
              </w:rPr>
            </w:pPr>
          </w:p>
        </w:tc>
        <w:tc>
          <w:tcPr>
            <w:tcW w:w="939" w:type="dxa"/>
            <w:tcBorders>
              <w:bottom w:val="single" w:sz="4" w:space="0" w:color="auto"/>
            </w:tcBorders>
          </w:tcPr>
          <w:p w14:paraId="0C3F3A94"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70B6F87C"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36679A25" w14:textId="77777777" w:rsidR="00CA3A2C" w:rsidRPr="00E94BCB" w:rsidRDefault="00CA3A2C" w:rsidP="00EE6034">
            <w:pPr>
              <w:spacing w:line="320" w:lineRule="exact"/>
              <w:jc w:val="both"/>
              <w:rPr>
                <w:rFonts w:ascii="標楷體" w:eastAsia="標楷體" w:hAnsi="標楷體"/>
              </w:rPr>
            </w:pPr>
          </w:p>
        </w:tc>
        <w:tc>
          <w:tcPr>
            <w:tcW w:w="938" w:type="dxa"/>
            <w:tcBorders>
              <w:bottom w:val="single" w:sz="4" w:space="0" w:color="auto"/>
            </w:tcBorders>
          </w:tcPr>
          <w:p w14:paraId="3F9142E6" w14:textId="77777777" w:rsidR="00CA3A2C" w:rsidRPr="00E94BCB" w:rsidRDefault="00CA3A2C" w:rsidP="00EE6034">
            <w:pPr>
              <w:spacing w:line="320" w:lineRule="exact"/>
              <w:jc w:val="both"/>
              <w:rPr>
                <w:rFonts w:ascii="標楷體" w:eastAsia="標楷體" w:hAnsi="標楷體"/>
              </w:rPr>
            </w:pPr>
          </w:p>
        </w:tc>
        <w:tc>
          <w:tcPr>
            <w:tcW w:w="939" w:type="dxa"/>
            <w:tcBorders>
              <w:bottom w:val="single" w:sz="4" w:space="0" w:color="auto"/>
            </w:tcBorders>
          </w:tcPr>
          <w:p w14:paraId="42C05A01" w14:textId="77777777" w:rsidR="00CA3A2C" w:rsidRPr="00E94BCB" w:rsidRDefault="00CA3A2C" w:rsidP="00EE6034">
            <w:pPr>
              <w:spacing w:line="320" w:lineRule="exact"/>
              <w:jc w:val="both"/>
              <w:rPr>
                <w:rFonts w:ascii="標楷體" w:eastAsia="標楷體" w:hAnsi="標楷體"/>
              </w:rPr>
            </w:pPr>
          </w:p>
        </w:tc>
      </w:tr>
      <w:tr w:rsidR="00E94BCB" w:rsidRPr="00E94BCB" w14:paraId="2F1848E4" w14:textId="77777777" w:rsidTr="00605647">
        <w:trPr>
          <w:cantSplit/>
          <w:trHeight w:val="307"/>
        </w:trPr>
        <w:tc>
          <w:tcPr>
            <w:tcW w:w="374" w:type="dxa"/>
            <w:vMerge w:val="restart"/>
            <w:vAlign w:val="center"/>
          </w:tcPr>
          <w:p w14:paraId="6F76F8DA" w14:textId="77777777" w:rsidR="00CA3A2C" w:rsidRPr="00E94BCB" w:rsidRDefault="00CA3A2C" w:rsidP="00EE6034">
            <w:pPr>
              <w:pStyle w:val="affa"/>
              <w:spacing w:line="320" w:lineRule="exact"/>
              <w:ind w:left="0"/>
              <w:jc w:val="both"/>
              <w:rPr>
                <w:rFonts w:ascii="標楷體" w:hAnsi="標楷體"/>
                <w:sz w:val="24"/>
              </w:rPr>
            </w:pPr>
            <w:r w:rsidRPr="00E94BCB">
              <w:rPr>
                <w:rFonts w:ascii="標楷體" w:hAnsi="標楷體" w:hint="eastAsia"/>
                <w:sz w:val="24"/>
              </w:rPr>
              <w:t>營養診斷與飲食問題</w:t>
            </w:r>
          </w:p>
        </w:tc>
        <w:tc>
          <w:tcPr>
            <w:tcW w:w="1889" w:type="dxa"/>
            <w:gridSpan w:val="2"/>
            <w:vAlign w:val="center"/>
          </w:tcPr>
          <w:p w14:paraId="4235B41D" w14:textId="77777777" w:rsidR="00CA3A2C" w:rsidRPr="00E94BCB" w:rsidRDefault="00CA3A2C" w:rsidP="00EE6034">
            <w:pPr>
              <w:pStyle w:val="affa"/>
              <w:spacing w:line="320" w:lineRule="exact"/>
              <w:ind w:left="0"/>
              <w:jc w:val="both"/>
              <w:rPr>
                <w:rFonts w:ascii="標楷體" w:hAnsi="標楷體"/>
                <w:b/>
                <w:sz w:val="20"/>
              </w:rPr>
            </w:pPr>
            <w:r w:rsidRPr="00E94BCB">
              <w:rPr>
                <w:rFonts w:ascii="標楷體" w:hAnsi="標楷體" w:hint="eastAsia"/>
                <w:b/>
                <w:sz w:val="20"/>
              </w:rPr>
              <w:t>熱量攝取*</w:t>
            </w:r>
          </w:p>
        </w:tc>
        <w:tc>
          <w:tcPr>
            <w:tcW w:w="1876" w:type="dxa"/>
            <w:gridSpan w:val="2"/>
            <w:vAlign w:val="center"/>
          </w:tcPr>
          <w:p w14:paraId="214B8C30"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7" w:type="dxa"/>
            <w:gridSpan w:val="2"/>
            <w:vAlign w:val="center"/>
          </w:tcPr>
          <w:p w14:paraId="6A4DC422"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6" w:type="dxa"/>
            <w:gridSpan w:val="2"/>
            <w:vAlign w:val="center"/>
          </w:tcPr>
          <w:p w14:paraId="446A3D1E"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7" w:type="dxa"/>
            <w:gridSpan w:val="2"/>
            <w:vAlign w:val="center"/>
          </w:tcPr>
          <w:p w14:paraId="3AB78FE6"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r>
      <w:tr w:rsidR="00E94BCB" w:rsidRPr="00E94BCB" w14:paraId="2B357C14" w14:textId="77777777" w:rsidTr="00605647">
        <w:trPr>
          <w:cantSplit/>
          <w:trHeight w:val="307"/>
        </w:trPr>
        <w:tc>
          <w:tcPr>
            <w:tcW w:w="374" w:type="dxa"/>
            <w:vMerge/>
          </w:tcPr>
          <w:p w14:paraId="51B1209A" w14:textId="77777777" w:rsidR="00CA3A2C" w:rsidRPr="00E94BCB" w:rsidRDefault="00CA3A2C" w:rsidP="00EE6034">
            <w:pPr>
              <w:pStyle w:val="affa"/>
              <w:spacing w:line="320" w:lineRule="exact"/>
              <w:jc w:val="both"/>
              <w:rPr>
                <w:rFonts w:ascii="標楷體" w:hAnsi="標楷體"/>
                <w:sz w:val="24"/>
              </w:rPr>
            </w:pPr>
          </w:p>
        </w:tc>
        <w:tc>
          <w:tcPr>
            <w:tcW w:w="1889" w:type="dxa"/>
            <w:gridSpan w:val="2"/>
            <w:vAlign w:val="center"/>
          </w:tcPr>
          <w:p w14:paraId="133CA29E" w14:textId="77777777" w:rsidR="00CA3A2C" w:rsidRPr="00E94BCB" w:rsidRDefault="00CA3A2C" w:rsidP="00EE6034">
            <w:pPr>
              <w:pStyle w:val="affa"/>
              <w:spacing w:line="320" w:lineRule="exact"/>
              <w:ind w:left="0"/>
              <w:jc w:val="both"/>
              <w:rPr>
                <w:rFonts w:ascii="標楷體" w:hAnsi="標楷體"/>
                <w:b/>
                <w:sz w:val="20"/>
              </w:rPr>
            </w:pPr>
            <w:r w:rsidRPr="00E94BCB">
              <w:rPr>
                <w:rFonts w:ascii="標楷體" w:hAnsi="標楷體" w:hint="eastAsia"/>
                <w:b/>
                <w:sz w:val="20"/>
              </w:rPr>
              <w:t>蛋白質攝取*</w:t>
            </w:r>
          </w:p>
        </w:tc>
        <w:tc>
          <w:tcPr>
            <w:tcW w:w="1876" w:type="dxa"/>
            <w:gridSpan w:val="2"/>
            <w:vAlign w:val="center"/>
          </w:tcPr>
          <w:p w14:paraId="183745BE"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7" w:type="dxa"/>
            <w:gridSpan w:val="2"/>
            <w:vAlign w:val="center"/>
          </w:tcPr>
          <w:p w14:paraId="1B7B424C"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6" w:type="dxa"/>
            <w:gridSpan w:val="2"/>
            <w:vAlign w:val="center"/>
          </w:tcPr>
          <w:p w14:paraId="62AB20E5"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c>
          <w:tcPr>
            <w:tcW w:w="1877" w:type="dxa"/>
            <w:gridSpan w:val="2"/>
            <w:vAlign w:val="center"/>
          </w:tcPr>
          <w:p w14:paraId="5A19CF60" w14:textId="77777777" w:rsidR="00CA3A2C" w:rsidRPr="00E94BCB" w:rsidRDefault="00CA3A2C" w:rsidP="00EE6034">
            <w:pPr>
              <w:spacing w:line="320" w:lineRule="exact"/>
              <w:jc w:val="both"/>
              <w:rPr>
                <w:rFonts w:ascii="標楷體" w:eastAsia="標楷體" w:hAnsi="標楷體"/>
                <w:b/>
              </w:rPr>
            </w:pPr>
            <w:r w:rsidRPr="00E94BCB">
              <w:rPr>
                <w:rFonts w:ascii="標楷體" w:eastAsia="標楷體" w:hAnsi="標楷體" w:hint="eastAsia"/>
                <w:b/>
                <w:sz w:val="18"/>
                <w:szCs w:val="18"/>
              </w:rPr>
              <w:t>□過多 □適當 □不足</w:t>
            </w:r>
          </w:p>
        </w:tc>
      </w:tr>
      <w:tr w:rsidR="00E94BCB" w:rsidRPr="00E94BCB" w14:paraId="6E6644BA" w14:textId="77777777" w:rsidTr="00605647">
        <w:trPr>
          <w:cantSplit/>
          <w:trHeight w:val="307"/>
        </w:trPr>
        <w:tc>
          <w:tcPr>
            <w:tcW w:w="374" w:type="dxa"/>
            <w:vMerge/>
          </w:tcPr>
          <w:p w14:paraId="3DE5DBD0"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362E9E85" w14:textId="77777777" w:rsidR="00CA3A2C" w:rsidRPr="00E94BCB" w:rsidRDefault="00CA3A2C" w:rsidP="00EE6034">
            <w:pPr>
              <w:pStyle w:val="affa"/>
              <w:spacing w:line="320" w:lineRule="exact"/>
              <w:ind w:left="0"/>
              <w:jc w:val="both"/>
              <w:rPr>
                <w:rFonts w:ascii="標楷體" w:hAnsi="標楷體"/>
                <w:sz w:val="20"/>
                <w:szCs w:val="18"/>
              </w:rPr>
            </w:pPr>
            <w:r w:rsidRPr="00E94BCB">
              <w:rPr>
                <w:rFonts w:ascii="標楷體" w:hAnsi="標楷體" w:hint="eastAsia"/>
                <w:sz w:val="20"/>
                <w:szCs w:val="18"/>
              </w:rPr>
              <w:t>補充低蛋白點心</w:t>
            </w:r>
          </w:p>
        </w:tc>
        <w:tc>
          <w:tcPr>
            <w:tcW w:w="1876" w:type="dxa"/>
            <w:gridSpan w:val="2"/>
            <w:vAlign w:val="center"/>
          </w:tcPr>
          <w:p w14:paraId="358413A2"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6"/>
                <w:szCs w:val="16"/>
              </w:rPr>
              <w:t>□總是□經常□偶爾□無</w:t>
            </w:r>
          </w:p>
        </w:tc>
        <w:tc>
          <w:tcPr>
            <w:tcW w:w="1877" w:type="dxa"/>
            <w:gridSpan w:val="2"/>
            <w:vAlign w:val="center"/>
          </w:tcPr>
          <w:p w14:paraId="26F1F3FC"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6"/>
                <w:szCs w:val="16"/>
              </w:rPr>
              <w:t>□總是□經常□偶爾□無</w:t>
            </w:r>
          </w:p>
        </w:tc>
        <w:tc>
          <w:tcPr>
            <w:tcW w:w="1876" w:type="dxa"/>
            <w:gridSpan w:val="2"/>
            <w:vAlign w:val="center"/>
          </w:tcPr>
          <w:p w14:paraId="2B29E4FD"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6"/>
                <w:szCs w:val="16"/>
              </w:rPr>
              <w:t>□總是□經常□偶爾□無</w:t>
            </w:r>
          </w:p>
        </w:tc>
        <w:tc>
          <w:tcPr>
            <w:tcW w:w="1877" w:type="dxa"/>
            <w:gridSpan w:val="2"/>
            <w:vAlign w:val="center"/>
          </w:tcPr>
          <w:p w14:paraId="01427A9B"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6"/>
                <w:szCs w:val="16"/>
              </w:rPr>
              <w:t>□總是□經常□偶爾□無</w:t>
            </w:r>
          </w:p>
        </w:tc>
      </w:tr>
      <w:tr w:rsidR="00E94BCB" w:rsidRPr="00E94BCB" w14:paraId="787A5046" w14:textId="77777777" w:rsidTr="00605647">
        <w:trPr>
          <w:cantSplit/>
          <w:trHeight w:val="307"/>
        </w:trPr>
        <w:tc>
          <w:tcPr>
            <w:tcW w:w="374" w:type="dxa"/>
            <w:vMerge/>
          </w:tcPr>
          <w:p w14:paraId="64678B28"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73525F03" w14:textId="77777777" w:rsidR="00CA3A2C" w:rsidRPr="00E94BCB" w:rsidRDefault="00CA3A2C" w:rsidP="004C5A80">
            <w:pPr>
              <w:pStyle w:val="affa"/>
              <w:spacing w:line="220" w:lineRule="exact"/>
              <w:ind w:left="0"/>
              <w:jc w:val="both"/>
              <w:rPr>
                <w:rFonts w:ascii="標楷體" w:hAnsi="標楷體"/>
                <w:sz w:val="20"/>
                <w:szCs w:val="18"/>
              </w:rPr>
            </w:pPr>
            <w:r w:rsidRPr="00E94BCB">
              <w:rPr>
                <w:rFonts w:ascii="標楷體" w:hAnsi="標楷體" w:hint="eastAsia"/>
                <w:sz w:val="20"/>
                <w:szCs w:val="18"/>
              </w:rPr>
              <w:t>飽和脂肪攝取</w:t>
            </w:r>
          </w:p>
          <w:p w14:paraId="3A13DBFE" w14:textId="77777777" w:rsidR="00CA3A2C" w:rsidRPr="00E94BCB" w:rsidRDefault="00CA3A2C" w:rsidP="004C5A80">
            <w:pPr>
              <w:pStyle w:val="affa"/>
              <w:spacing w:line="220" w:lineRule="exact"/>
              <w:ind w:left="0"/>
              <w:rPr>
                <w:rFonts w:ascii="標楷體" w:hAnsi="標楷體"/>
                <w:sz w:val="20"/>
                <w:szCs w:val="18"/>
              </w:rPr>
            </w:pPr>
            <w:r w:rsidRPr="00E94BCB">
              <w:rPr>
                <w:rFonts w:ascii="標楷體" w:hAnsi="標楷體" w:hint="eastAsia"/>
                <w:sz w:val="20"/>
                <w:szCs w:val="18"/>
              </w:rPr>
              <w:t>(</w:t>
            </w:r>
            <w:r w:rsidRPr="00E94BCB">
              <w:rPr>
                <w:rFonts w:ascii="標楷體" w:hAnsi="標楷體" w:hint="eastAsia"/>
                <w:sz w:val="18"/>
                <w:szCs w:val="18"/>
              </w:rPr>
              <w:t>吃肉時會吃肥肉及皮</w:t>
            </w:r>
            <w:r w:rsidRPr="00E94BCB">
              <w:rPr>
                <w:rFonts w:ascii="標楷體" w:hAnsi="標楷體" w:hint="eastAsia"/>
                <w:sz w:val="20"/>
                <w:szCs w:val="18"/>
              </w:rPr>
              <w:t>)</w:t>
            </w:r>
          </w:p>
        </w:tc>
        <w:tc>
          <w:tcPr>
            <w:tcW w:w="1876" w:type="dxa"/>
            <w:gridSpan w:val="2"/>
            <w:vAlign w:val="center"/>
          </w:tcPr>
          <w:p w14:paraId="26EB7A50"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32C01D24"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6" w:type="dxa"/>
            <w:gridSpan w:val="2"/>
            <w:vAlign w:val="center"/>
          </w:tcPr>
          <w:p w14:paraId="0F2AABE6"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73114468"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r>
      <w:tr w:rsidR="00E94BCB" w:rsidRPr="00E94BCB" w14:paraId="629BC001" w14:textId="77777777" w:rsidTr="00605647">
        <w:trPr>
          <w:cantSplit/>
          <w:trHeight w:val="307"/>
        </w:trPr>
        <w:tc>
          <w:tcPr>
            <w:tcW w:w="374" w:type="dxa"/>
            <w:vMerge/>
          </w:tcPr>
          <w:p w14:paraId="07668F6F"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04994E80" w14:textId="77777777" w:rsidR="00CA3A2C" w:rsidRPr="00E94BCB" w:rsidRDefault="00CA3A2C" w:rsidP="00605647">
            <w:pPr>
              <w:pStyle w:val="affa"/>
              <w:spacing w:line="260" w:lineRule="exact"/>
              <w:ind w:left="0"/>
              <w:jc w:val="both"/>
              <w:rPr>
                <w:rFonts w:ascii="標楷體" w:hAnsi="標楷體"/>
                <w:b/>
                <w:sz w:val="20"/>
                <w:szCs w:val="18"/>
              </w:rPr>
            </w:pPr>
            <w:r w:rsidRPr="00E94BCB">
              <w:rPr>
                <w:rFonts w:ascii="標楷體" w:hAnsi="標楷體" w:hint="eastAsia"/>
                <w:b/>
                <w:sz w:val="20"/>
                <w:szCs w:val="18"/>
              </w:rPr>
              <w:t>磷攝取*</w:t>
            </w:r>
          </w:p>
          <w:p w14:paraId="08652852" w14:textId="77777777" w:rsidR="00CA3A2C" w:rsidRPr="00E94BCB" w:rsidRDefault="00CA3A2C" w:rsidP="00605647">
            <w:pPr>
              <w:pStyle w:val="affa"/>
              <w:spacing w:line="260" w:lineRule="exact"/>
              <w:ind w:left="0"/>
              <w:jc w:val="both"/>
              <w:rPr>
                <w:rFonts w:ascii="標楷體" w:hAnsi="標楷體"/>
                <w:sz w:val="18"/>
                <w:szCs w:val="18"/>
              </w:rPr>
            </w:pPr>
            <w:r w:rsidRPr="00E94BCB">
              <w:rPr>
                <w:rFonts w:ascii="標楷體" w:hAnsi="標楷體" w:hint="eastAsia"/>
                <w:b/>
                <w:sz w:val="18"/>
                <w:szCs w:val="18"/>
              </w:rPr>
              <w:t>(全</w:t>
            </w:r>
            <w:proofErr w:type="gramStart"/>
            <w:r w:rsidRPr="00E94BCB">
              <w:rPr>
                <w:rFonts w:ascii="標楷體" w:hAnsi="標楷體" w:hint="eastAsia"/>
                <w:b/>
                <w:sz w:val="18"/>
                <w:szCs w:val="18"/>
              </w:rPr>
              <w:t>穀</w:t>
            </w:r>
            <w:proofErr w:type="gramEnd"/>
            <w:r w:rsidRPr="00E94BCB">
              <w:rPr>
                <w:rFonts w:ascii="標楷體" w:hAnsi="標楷體" w:hint="eastAsia"/>
                <w:b/>
                <w:sz w:val="18"/>
                <w:szCs w:val="18"/>
              </w:rPr>
              <w:t>/堅果/調味料)</w:t>
            </w:r>
          </w:p>
        </w:tc>
        <w:tc>
          <w:tcPr>
            <w:tcW w:w="1876" w:type="dxa"/>
            <w:gridSpan w:val="2"/>
            <w:vAlign w:val="center"/>
          </w:tcPr>
          <w:p w14:paraId="2BC87E86" w14:textId="77777777" w:rsidR="00CA3A2C" w:rsidRPr="00E94BCB" w:rsidRDefault="00CA3A2C" w:rsidP="00605647">
            <w:pPr>
              <w:spacing w:line="26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7" w:type="dxa"/>
            <w:gridSpan w:val="2"/>
            <w:vAlign w:val="center"/>
          </w:tcPr>
          <w:p w14:paraId="45AA9F04" w14:textId="77777777" w:rsidR="00CA3A2C" w:rsidRPr="00E94BCB" w:rsidRDefault="00CA3A2C" w:rsidP="00605647">
            <w:pPr>
              <w:spacing w:line="26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6" w:type="dxa"/>
            <w:gridSpan w:val="2"/>
            <w:vAlign w:val="center"/>
          </w:tcPr>
          <w:p w14:paraId="3DA3291B" w14:textId="77777777" w:rsidR="00CA3A2C" w:rsidRPr="00E94BCB" w:rsidRDefault="00CA3A2C" w:rsidP="00605647">
            <w:pPr>
              <w:spacing w:line="26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7" w:type="dxa"/>
            <w:gridSpan w:val="2"/>
            <w:vAlign w:val="center"/>
          </w:tcPr>
          <w:p w14:paraId="376CC3AE" w14:textId="77777777" w:rsidR="00CA3A2C" w:rsidRPr="00E94BCB" w:rsidRDefault="00CA3A2C" w:rsidP="00605647">
            <w:pPr>
              <w:spacing w:line="26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r>
      <w:tr w:rsidR="00E94BCB" w:rsidRPr="00E94BCB" w14:paraId="7AA4DFB8" w14:textId="77777777" w:rsidTr="00605647">
        <w:trPr>
          <w:cantSplit/>
          <w:trHeight w:val="307"/>
        </w:trPr>
        <w:tc>
          <w:tcPr>
            <w:tcW w:w="374" w:type="dxa"/>
            <w:vMerge/>
          </w:tcPr>
          <w:p w14:paraId="0C21BF62"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05B7BDFD" w14:textId="77777777" w:rsidR="00CA3A2C" w:rsidRPr="00E94BCB" w:rsidRDefault="00CA3A2C" w:rsidP="00605647">
            <w:pPr>
              <w:pStyle w:val="affa"/>
              <w:spacing w:line="260" w:lineRule="exact"/>
              <w:ind w:left="0"/>
              <w:jc w:val="both"/>
              <w:rPr>
                <w:rFonts w:ascii="標楷體" w:hAnsi="標楷體"/>
                <w:b/>
                <w:sz w:val="20"/>
                <w:szCs w:val="18"/>
              </w:rPr>
            </w:pPr>
            <w:r w:rsidRPr="00E94BCB">
              <w:rPr>
                <w:rFonts w:ascii="標楷體" w:hAnsi="標楷體" w:hint="eastAsia"/>
                <w:b/>
                <w:sz w:val="20"/>
                <w:szCs w:val="18"/>
              </w:rPr>
              <w:t>鈉攝取*</w:t>
            </w:r>
          </w:p>
          <w:p w14:paraId="75004CE7" w14:textId="77777777" w:rsidR="00CA3A2C" w:rsidRPr="00E94BCB" w:rsidRDefault="00CA3A2C" w:rsidP="00605647">
            <w:pPr>
              <w:pStyle w:val="affa"/>
              <w:spacing w:line="260" w:lineRule="exact"/>
              <w:ind w:left="0"/>
              <w:jc w:val="both"/>
              <w:rPr>
                <w:rFonts w:ascii="標楷體" w:hAnsi="標楷體"/>
                <w:sz w:val="18"/>
                <w:szCs w:val="18"/>
              </w:rPr>
            </w:pPr>
            <w:r w:rsidRPr="00E94BCB">
              <w:rPr>
                <w:rFonts w:ascii="標楷體" w:hAnsi="標楷體" w:hint="eastAsia"/>
                <w:b/>
                <w:sz w:val="18"/>
                <w:szCs w:val="18"/>
              </w:rPr>
              <w:t>(加工醃漬/湯汁)</w:t>
            </w:r>
          </w:p>
        </w:tc>
        <w:tc>
          <w:tcPr>
            <w:tcW w:w="1876" w:type="dxa"/>
            <w:gridSpan w:val="2"/>
            <w:vAlign w:val="center"/>
          </w:tcPr>
          <w:p w14:paraId="27932A63" w14:textId="77777777" w:rsidR="00CA3A2C" w:rsidRPr="00E94BCB" w:rsidRDefault="00CA3A2C" w:rsidP="00EE6034">
            <w:pPr>
              <w:spacing w:line="32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7" w:type="dxa"/>
            <w:gridSpan w:val="2"/>
            <w:vAlign w:val="center"/>
          </w:tcPr>
          <w:p w14:paraId="53CDE42B" w14:textId="77777777" w:rsidR="00CA3A2C" w:rsidRPr="00E94BCB" w:rsidRDefault="00CA3A2C" w:rsidP="00EE6034">
            <w:pPr>
              <w:spacing w:line="32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6" w:type="dxa"/>
            <w:gridSpan w:val="2"/>
            <w:vAlign w:val="center"/>
          </w:tcPr>
          <w:p w14:paraId="1CB7150C" w14:textId="77777777" w:rsidR="00CA3A2C" w:rsidRPr="00E94BCB" w:rsidRDefault="00CA3A2C" w:rsidP="00EE6034">
            <w:pPr>
              <w:spacing w:line="32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c>
          <w:tcPr>
            <w:tcW w:w="1877" w:type="dxa"/>
            <w:gridSpan w:val="2"/>
            <w:vAlign w:val="center"/>
          </w:tcPr>
          <w:p w14:paraId="36AF3584" w14:textId="77777777" w:rsidR="00CA3A2C" w:rsidRPr="00E94BCB" w:rsidRDefault="00CA3A2C" w:rsidP="00EE6034">
            <w:pPr>
              <w:spacing w:line="320" w:lineRule="exact"/>
              <w:jc w:val="both"/>
              <w:rPr>
                <w:rFonts w:ascii="標楷體" w:eastAsia="標楷體" w:hAnsi="標楷體"/>
                <w:b/>
                <w:sz w:val="15"/>
                <w:szCs w:val="15"/>
              </w:rPr>
            </w:pPr>
            <w:r w:rsidRPr="00E94BCB">
              <w:rPr>
                <w:rFonts w:ascii="標楷體" w:eastAsia="標楷體" w:hAnsi="標楷體" w:hint="eastAsia"/>
                <w:b/>
                <w:sz w:val="18"/>
                <w:szCs w:val="18"/>
              </w:rPr>
              <w:t>□過多 □適當 □不足</w:t>
            </w:r>
          </w:p>
        </w:tc>
      </w:tr>
      <w:tr w:rsidR="00E94BCB" w:rsidRPr="00E94BCB" w14:paraId="342BF0BD" w14:textId="77777777" w:rsidTr="00605647">
        <w:trPr>
          <w:cantSplit/>
          <w:trHeight w:val="307"/>
        </w:trPr>
        <w:tc>
          <w:tcPr>
            <w:tcW w:w="374" w:type="dxa"/>
            <w:vMerge/>
          </w:tcPr>
          <w:p w14:paraId="22277CB9"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76AF491F" w14:textId="76692E37" w:rsidR="00CA3A2C" w:rsidRPr="00E94BCB" w:rsidRDefault="00CA3A2C" w:rsidP="004C5A80">
            <w:pPr>
              <w:pStyle w:val="affa"/>
              <w:spacing w:line="260" w:lineRule="exact"/>
              <w:ind w:left="0"/>
              <w:jc w:val="both"/>
              <w:rPr>
                <w:rFonts w:ascii="標楷體" w:hAnsi="標楷體"/>
                <w:sz w:val="18"/>
                <w:szCs w:val="18"/>
              </w:rPr>
            </w:pPr>
            <w:r w:rsidRPr="00E94BCB">
              <w:rPr>
                <w:rFonts w:ascii="標楷體" w:hAnsi="標楷體" w:hint="eastAsia"/>
                <w:sz w:val="20"/>
                <w:szCs w:val="18"/>
              </w:rPr>
              <w:t>鉀攝取</w:t>
            </w:r>
            <w:r w:rsidRPr="00E94BCB">
              <w:rPr>
                <w:rFonts w:ascii="標楷體" w:hAnsi="標楷體" w:hint="eastAsia"/>
                <w:sz w:val="18"/>
                <w:szCs w:val="18"/>
              </w:rPr>
              <w:t>(湯汁/茶)</w:t>
            </w:r>
          </w:p>
        </w:tc>
        <w:tc>
          <w:tcPr>
            <w:tcW w:w="1876" w:type="dxa"/>
            <w:gridSpan w:val="2"/>
            <w:vAlign w:val="center"/>
          </w:tcPr>
          <w:p w14:paraId="3D950F31"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1A74980E"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6" w:type="dxa"/>
            <w:gridSpan w:val="2"/>
            <w:vAlign w:val="center"/>
          </w:tcPr>
          <w:p w14:paraId="05FA0EFB"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651D6802"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r>
      <w:tr w:rsidR="00E94BCB" w:rsidRPr="00E94BCB" w14:paraId="32701512" w14:textId="77777777" w:rsidTr="00605647">
        <w:trPr>
          <w:cantSplit/>
          <w:trHeight w:val="307"/>
        </w:trPr>
        <w:tc>
          <w:tcPr>
            <w:tcW w:w="374" w:type="dxa"/>
            <w:vMerge/>
          </w:tcPr>
          <w:p w14:paraId="14BF5E9A"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0C9CE88E" w14:textId="77777777" w:rsidR="00CA3A2C" w:rsidRPr="00E94BCB" w:rsidRDefault="00CA3A2C" w:rsidP="004C5A80">
            <w:pPr>
              <w:pStyle w:val="affa"/>
              <w:spacing w:line="260" w:lineRule="exact"/>
              <w:ind w:left="0"/>
              <w:jc w:val="both"/>
              <w:rPr>
                <w:rFonts w:ascii="標楷體" w:hAnsi="標楷體"/>
                <w:sz w:val="20"/>
                <w:szCs w:val="18"/>
              </w:rPr>
            </w:pPr>
            <w:r w:rsidRPr="00E94BCB">
              <w:rPr>
                <w:rFonts w:ascii="標楷體" w:hAnsi="標楷體" w:hint="eastAsia"/>
                <w:sz w:val="20"/>
                <w:szCs w:val="18"/>
              </w:rPr>
              <w:t>纖維質攝取</w:t>
            </w:r>
          </w:p>
        </w:tc>
        <w:tc>
          <w:tcPr>
            <w:tcW w:w="1876" w:type="dxa"/>
            <w:gridSpan w:val="2"/>
            <w:vAlign w:val="center"/>
          </w:tcPr>
          <w:p w14:paraId="7A92424F"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5806CFC7"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6" w:type="dxa"/>
            <w:gridSpan w:val="2"/>
            <w:vAlign w:val="center"/>
          </w:tcPr>
          <w:p w14:paraId="185DE188"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c>
          <w:tcPr>
            <w:tcW w:w="1877" w:type="dxa"/>
            <w:gridSpan w:val="2"/>
            <w:vAlign w:val="center"/>
          </w:tcPr>
          <w:p w14:paraId="64A1E8E2"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□過多 □適當 □不足</w:t>
            </w:r>
          </w:p>
        </w:tc>
      </w:tr>
      <w:tr w:rsidR="00E94BCB" w:rsidRPr="00E94BCB" w14:paraId="4DE0077D" w14:textId="77777777" w:rsidTr="004C5A80">
        <w:trPr>
          <w:cantSplit/>
          <w:trHeight w:val="235"/>
        </w:trPr>
        <w:tc>
          <w:tcPr>
            <w:tcW w:w="374" w:type="dxa"/>
            <w:vMerge/>
          </w:tcPr>
          <w:p w14:paraId="10E52DC2"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43191343" w14:textId="77777777" w:rsidR="00CA3A2C" w:rsidRPr="00E94BCB" w:rsidRDefault="00CA3A2C" w:rsidP="004C5A80">
            <w:pPr>
              <w:pStyle w:val="affa"/>
              <w:spacing w:line="260" w:lineRule="exact"/>
              <w:ind w:left="0"/>
              <w:jc w:val="both"/>
              <w:rPr>
                <w:rFonts w:ascii="標楷體" w:hAnsi="標楷體"/>
                <w:sz w:val="20"/>
                <w:szCs w:val="16"/>
              </w:rPr>
            </w:pPr>
            <w:r w:rsidRPr="00E94BCB">
              <w:rPr>
                <w:rFonts w:ascii="標楷體" w:hAnsi="標楷體" w:hint="eastAsia"/>
                <w:sz w:val="20"/>
                <w:szCs w:val="16"/>
              </w:rPr>
              <w:t>單糖攝取</w:t>
            </w:r>
          </w:p>
        </w:tc>
        <w:tc>
          <w:tcPr>
            <w:tcW w:w="1876" w:type="dxa"/>
            <w:gridSpan w:val="2"/>
            <w:vAlign w:val="center"/>
          </w:tcPr>
          <w:p w14:paraId="3404DC7D"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7" w:type="dxa"/>
            <w:gridSpan w:val="2"/>
            <w:vAlign w:val="center"/>
          </w:tcPr>
          <w:p w14:paraId="398B7782"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6" w:type="dxa"/>
            <w:gridSpan w:val="2"/>
            <w:vAlign w:val="center"/>
          </w:tcPr>
          <w:p w14:paraId="367496BC"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7" w:type="dxa"/>
            <w:gridSpan w:val="2"/>
            <w:vAlign w:val="center"/>
          </w:tcPr>
          <w:p w14:paraId="31C78257"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r>
      <w:tr w:rsidR="00E94BCB" w:rsidRPr="00E94BCB" w14:paraId="7BC42B7D" w14:textId="77777777" w:rsidTr="00605647">
        <w:trPr>
          <w:cantSplit/>
          <w:trHeight w:val="307"/>
        </w:trPr>
        <w:tc>
          <w:tcPr>
            <w:tcW w:w="374" w:type="dxa"/>
            <w:vMerge/>
          </w:tcPr>
          <w:p w14:paraId="268C35FB"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6BFFA36A" w14:textId="77777777" w:rsidR="00CA3A2C" w:rsidRPr="00E94BCB" w:rsidRDefault="00CA3A2C" w:rsidP="004C5A80">
            <w:pPr>
              <w:pStyle w:val="affa"/>
              <w:spacing w:line="260" w:lineRule="exact"/>
              <w:ind w:left="0"/>
              <w:jc w:val="both"/>
              <w:rPr>
                <w:rFonts w:ascii="標楷體" w:hAnsi="標楷體"/>
                <w:spacing w:val="-14"/>
                <w:sz w:val="20"/>
                <w:szCs w:val="18"/>
              </w:rPr>
            </w:pPr>
            <w:r w:rsidRPr="00E94BCB">
              <w:rPr>
                <w:rFonts w:ascii="標楷體" w:hAnsi="標楷體" w:hint="eastAsia"/>
                <w:sz w:val="20"/>
                <w:szCs w:val="18"/>
              </w:rPr>
              <w:t>水分攝取</w:t>
            </w:r>
          </w:p>
        </w:tc>
        <w:tc>
          <w:tcPr>
            <w:tcW w:w="1876" w:type="dxa"/>
            <w:gridSpan w:val="2"/>
            <w:vAlign w:val="center"/>
          </w:tcPr>
          <w:p w14:paraId="492D136A"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7" w:type="dxa"/>
            <w:gridSpan w:val="2"/>
            <w:vAlign w:val="center"/>
          </w:tcPr>
          <w:p w14:paraId="614EB7BA"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6" w:type="dxa"/>
            <w:gridSpan w:val="2"/>
            <w:vAlign w:val="center"/>
          </w:tcPr>
          <w:p w14:paraId="23EB3BD4"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c>
          <w:tcPr>
            <w:tcW w:w="1877" w:type="dxa"/>
            <w:gridSpan w:val="2"/>
            <w:vAlign w:val="center"/>
          </w:tcPr>
          <w:p w14:paraId="12630504" w14:textId="77777777" w:rsidR="00CA3A2C" w:rsidRPr="00E94BCB" w:rsidRDefault="00CA3A2C" w:rsidP="004C5A80">
            <w:pPr>
              <w:spacing w:line="260" w:lineRule="exact"/>
              <w:jc w:val="both"/>
              <w:rPr>
                <w:rFonts w:ascii="標楷體" w:eastAsia="標楷體" w:hAnsi="標楷體"/>
              </w:rPr>
            </w:pPr>
            <w:r w:rsidRPr="00E94BCB">
              <w:rPr>
                <w:rFonts w:ascii="標楷體" w:eastAsia="標楷體" w:hAnsi="標楷體" w:hint="eastAsia"/>
                <w:sz w:val="18"/>
                <w:szCs w:val="18"/>
              </w:rPr>
              <w:t>□過多 □適當 □不足</w:t>
            </w:r>
          </w:p>
        </w:tc>
      </w:tr>
      <w:tr w:rsidR="00E94BCB" w:rsidRPr="00E94BCB" w14:paraId="75BE99FD" w14:textId="77777777" w:rsidTr="00605647">
        <w:trPr>
          <w:cantSplit/>
          <w:trHeight w:val="307"/>
        </w:trPr>
        <w:tc>
          <w:tcPr>
            <w:tcW w:w="374" w:type="dxa"/>
            <w:vMerge/>
          </w:tcPr>
          <w:p w14:paraId="2FC54DBA"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3F43A107" w14:textId="77777777" w:rsidR="00CA3A2C" w:rsidRPr="00E94BCB" w:rsidRDefault="00CA3A2C" w:rsidP="004C5A80">
            <w:pPr>
              <w:pStyle w:val="affa"/>
              <w:spacing w:line="260" w:lineRule="exact"/>
              <w:ind w:left="0"/>
              <w:jc w:val="both"/>
              <w:rPr>
                <w:rFonts w:ascii="標楷體" w:hAnsi="標楷體"/>
                <w:sz w:val="20"/>
                <w:szCs w:val="18"/>
              </w:rPr>
            </w:pPr>
            <w:proofErr w:type="gramStart"/>
            <w:r w:rsidRPr="00E94BCB">
              <w:rPr>
                <w:rFonts w:ascii="標楷體" w:hAnsi="標楷體" w:hint="eastAsia"/>
                <w:spacing w:val="-14"/>
                <w:sz w:val="20"/>
                <w:szCs w:val="18"/>
              </w:rPr>
              <w:t>磷結合劑</w:t>
            </w:r>
            <w:proofErr w:type="gramEnd"/>
            <w:r w:rsidRPr="00E94BCB">
              <w:rPr>
                <w:rFonts w:ascii="標楷體" w:hAnsi="標楷體" w:hint="eastAsia"/>
                <w:spacing w:val="-14"/>
                <w:sz w:val="20"/>
                <w:szCs w:val="18"/>
              </w:rPr>
              <w:t>使用正確性</w:t>
            </w:r>
          </w:p>
        </w:tc>
        <w:tc>
          <w:tcPr>
            <w:tcW w:w="1876" w:type="dxa"/>
            <w:gridSpan w:val="2"/>
            <w:vAlign w:val="center"/>
          </w:tcPr>
          <w:p w14:paraId="208555D2"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7" w:type="dxa"/>
            <w:gridSpan w:val="2"/>
            <w:vAlign w:val="center"/>
          </w:tcPr>
          <w:p w14:paraId="363A2FAF"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6" w:type="dxa"/>
            <w:gridSpan w:val="2"/>
            <w:vAlign w:val="center"/>
          </w:tcPr>
          <w:p w14:paraId="7144109B"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7" w:type="dxa"/>
            <w:gridSpan w:val="2"/>
            <w:vAlign w:val="center"/>
          </w:tcPr>
          <w:p w14:paraId="5B3E07D0" w14:textId="77777777" w:rsidR="00CA3A2C" w:rsidRPr="00E94BCB" w:rsidRDefault="00CA3A2C" w:rsidP="004C5A80">
            <w:pPr>
              <w:spacing w:line="26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r>
      <w:tr w:rsidR="00E94BCB" w:rsidRPr="00E94BCB" w14:paraId="1FB7151E" w14:textId="77777777" w:rsidTr="00605647">
        <w:trPr>
          <w:cantSplit/>
          <w:trHeight w:val="307"/>
        </w:trPr>
        <w:tc>
          <w:tcPr>
            <w:tcW w:w="374" w:type="dxa"/>
            <w:vMerge/>
          </w:tcPr>
          <w:p w14:paraId="2C26808A"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5C1DEAE6" w14:textId="77777777" w:rsidR="00CA3A2C" w:rsidRPr="00E94BCB" w:rsidRDefault="00CA3A2C" w:rsidP="004C5A80">
            <w:pPr>
              <w:pStyle w:val="affa"/>
              <w:spacing w:line="260" w:lineRule="exact"/>
              <w:ind w:left="0"/>
              <w:jc w:val="both"/>
              <w:rPr>
                <w:rFonts w:ascii="標楷體" w:hAnsi="標楷體"/>
                <w:sz w:val="20"/>
                <w:szCs w:val="18"/>
              </w:rPr>
            </w:pPr>
            <w:r w:rsidRPr="00E94BCB">
              <w:rPr>
                <w:rFonts w:ascii="標楷體" w:hAnsi="標楷體" w:hint="eastAsia"/>
                <w:sz w:val="20"/>
                <w:szCs w:val="18"/>
              </w:rPr>
              <w:t>飲食控制動機</w:t>
            </w:r>
          </w:p>
        </w:tc>
        <w:tc>
          <w:tcPr>
            <w:tcW w:w="1876" w:type="dxa"/>
            <w:gridSpan w:val="2"/>
            <w:vAlign w:val="center"/>
          </w:tcPr>
          <w:p w14:paraId="02C95F50" w14:textId="77777777" w:rsidR="00CA3A2C" w:rsidRPr="00E94BCB" w:rsidRDefault="00CA3A2C" w:rsidP="004C5A80">
            <w:pPr>
              <w:spacing w:line="260" w:lineRule="exact"/>
              <w:jc w:val="both"/>
              <w:rPr>
                <w:rFonts w:ascii="標楷體" w:eastAsia="標楷體" w:hAnsi="標楷體"/>
                <w:sz w:val="16"/>
                <w:szCs w:val="16"/>
              </w:rPr>
            </w:pPr>
            <w:r w:rsidRPr="00E94BCB">
              <w:rPr>
                <w:rFonts w:ascii="標楷體" w:eastAsia="標楷體" w:hAnsi="標楷體" w:hint="eastAsia"/>
                <w:sz w:val="16"/>
                <w:szCs w:val="16"/>
              </w:rPr>
              <w:t>□強烈□普通□勉強□無</w:t>
            </w:r>
          </w:p>
        </w:tc>
        <w:tc>
          <w:tcPr>
            <w:tcW w:w="1877" w:type="dxa"/>
            <w:gridSpan w:val="2"/>
            <w:vAlign w:val="center"/>
          </w:tcPr>
          <w:p w14:paraId="025A26CE" w14:textId="77777777" w:rsidR="00CA3A2C" w:rsidRPr="00E94BCB" w:rsidRDefault="00CA3A2C" w:rsidP="004C5A80">
            <w:pPr>
              <w:spacing w:line="260" w:lineRule="exact"/>
              <w:jc w:val="both"/>
              <w:rPr>
                <w:rFonts w:ascii="標楷體" w:eastAsia="標楷體" w:hAnsi="標楷體"/>
                <w:sz w:val="16"/>
                <w:szCs w:val="16"/>
              </w:rPr>
            </w:pPr>
            <w:r w:rsidRPr="00E94BCB">
              <w:rPr>
                <w:rFonts w:ascii="標楷體" w:eastAsia="標楷體" w:hAnsi="標楷體" w:hint="eastAsia"/>
                <w:sz w:val="16"/>
                <w:szCs w:val="16"/>
              </w:rPr>
              <w:t>□強烈□普通□勉強□無</w:t>
            </w:r>
          </w:p>
        </w:tc>
        <w:tc>
          <w:tcPr>
            <w:tcW w:w="1876" w:type="dxa"/>
            <w:gridSpan w:val="2"/>
            <w:vAlign w:val="center"/>
          </w:tcPr>
          <w:p w14:paraId="578F5CCB" w14:textId="77777777" w:rsidR="00CA3A2C" w:rsidRPr="00E94BCB" w:rsidRDefault="00CA3A2C" w:rsidP="004C5A80">
            <w:pPr>
              <w:spacing w:line="260" w:lineRule="exact"/>
              <w:jc w:val="both"/>
              <w:rPr>
                <w:rFonts w:ascii="標楷體" w:eastAsia="標楷體" w:hAnsi="標楷體"/>
                <w:sz w:val="16"/>
                <w:szCs w:val="16"/>
              </w:rPr>
            </w:pPr>
            <w:r w:rsidRPr="00E94BCB">
              <w:rPr>
                <w:rFonts w:ascii="標楷體" w:eastAsia="標楷體" w:hAnsi="標楷體" w:hint="eastAsia"/>
                <w:sz w:val="16"/>
                <w:szCs w:val="16"/>
              </w:rPr>
              <w:t>□強烈□普通□勉強□無</w:t>
            </w:r>
          </w:p>
        </w:tc>
        <w:tc>
          <w:tcPr>
            <w:tcW w:w="1877" w:type="dxa"/>
            <w:gridSpan w:val="2"/>
            <w:vAlign w:val="center"/>
          </w:tcPr>
          <w:p w14:paraId="31E7ABD0" w14:textId="77777777" w:rsidR="00CA3A2C" w:rsidRPr="00E94BCB" w:rsidRDefault="00CA3A2C" w:rsidP="004C5A80">
            <w:pPr>
              <w:spacing w:line="260" w:lineRule="exact"/>
              <w:jc w:val="both"/>
              <w:rPr>
                <w:rFonts w:ascii="標楷體" w:eastAsia="標楷體" w:hAnsi="標楷體"/>
                <w:sz w:val="16"/>
                <w:szCs w:val="16"/>
              </w:rPr>
            </w:pPr>
            <w:r w:rsidRPr="00E94BCB">
              <w:rPr>
                <w:rFonts w:ascii="標楷體" w:eastAsia="標楷體" w:hAnsi="標楷體" w:hint="eastAsia"/>
                <w:sz w:val="16"/>
                <w:szCs w:val="16"/>
              </w:rPr>
              <w:t>□強烈□普通□勉強□無</w:t>
            </w:r>
          </w:p>
        </w:tc>
      </w:tr>
      <w:tr w:rsidR="00E94BCB" w:rsidRPr="00E94BCB" w14:paraId="5A34269E" w14:textId="77777777" w:rsidTr="00605647">
        <w:trPr>
          <w:cantSplit/>
          <w:trHeight w:val="307"/>
        </w:trPr>
        <w:tc>
          <w:tcPr>
            <w:tcW w:w="374" w:type="dxa"/>
            <w:vMerge/>
          </w:tcPr>
          <w:p w14:paraId="4DB1EF79" w14:textId="77777777" w:rsidR="00CA3A2C" w:rsidRPr="00E94BCB" w:rsidRDefault="00CA3A2C" w:rsidP="00EE6034">
            <w:pPr>
              <w:pStyle w:val="affa"/>
              <w:spacing w:line="320" w:lineRule="exact"/>
              <w:jc w:val="both"/>
              <w:rPr>
                <w:rFonts w:ascii="標楷體" w:hAnsi="標楷體"/>
                <w:sz w:val="24"/>
              </w:rPr>
            </w:pPr>
          </w:p>
        </w:tc>
        <w:tc>
          <w:tcPr>
            <w:tcW w:w="1889" w:type="dxa"/>
            <w:gridSpan w:val="2"/>
          </w:tcPr>
          <w:p w14:paraId="3E3CCB0D" w14:textId="77777777" w:rsidR="00CA3A2C" w:rsidRPr="00E94BCB" w:rsidRDefault="00CA3A2C" w:rsidP="00EE6034">
            <w:pPr>
              <w:pStyle w:val="affa"/>
              <w:spacing w:line="320" w:lineRule="exact"/>
              <w:ind w:left="0"/>
              <w:jc w:val="both"/>
              <w:rPr>
                <w:rFonts w:ascii="標楷體" w:hAnsi="標楷體"/>
                <w:sz w:val="20"/>
              </w:rPr>
            </w:pPr>
            <w:r w:rsidRPr="00E94BCB">
              <w:rPr>
                <w:rFonts w:ascii="標楷體" w:hAnsi="標楷體" w:hint="eastAsia"/>
                <w:sz w:val="20"/>
              </w:rPr>
              <w:t>觀念正確性</w:t>
            </w:r>
          </w:p>
        </w:tc>
        <w:tc>
          <w:tcPr>
            <w:tcW w:w="1876" w:type="dxa"/>
            <w:gridSpan w:val="2"/>
            <w:vAlign w:val="center"/>
          </w:tcPr>
          <w:p w14:paraId="3D46803F"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7" w:type="dxa"/>
            <w:gridSpan w:val="2"/>
            <w:vAlign w:val="center"/>
          </w:tcPr>
          <w:p w14:paraId="54B2D883"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6" w:type="dxa"/>
            <w:gridSpan w:val="2"/>
            <w:vAlign w:val="center"/>
          </w:tcPr>
          <w:p w14:paraId="6C28FB72"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c>
          <w:tcPr>
            <w:tcW w:w="1877" w:type="dxa"/>
            <w:gridSpan w:val="2"/>
            <w:vAlign w:val="center"/>
          </w:tcPr>
          <w:p w14:paraId="7B4326CB" w14:textId="77777777" w:rsidR="00CA3A2C" w:rsidRPr="00E94BCB" w:rsidRDefault="00CA3A2C" w:rsidP="00EE6034">
            <w:pPr>
              <w:spacing w:line="320" w:lineRule="exact"/>
              <w:jc w:val="both"/>
              <w:rPr>
                <w:rFonts w:ascii="標楷體" w:eastAsia="標楷體" w:hAnsi="標楷體"/>
                <w:sz w:val="15"/>
                <w:szCs w:val="15"/>
              </w:rPr>
            </w:pPr>
            <w:r w:rsidRPr="00E94BCB">
              <w:rPr>
                <w:rFonts w:ascii="標楷體" w:eastAsia="標楷體" w:hAnsi="標楷體" w:hint="eastAsia"/>
                <w:sz w:val="18"/>
                <w:szCs w:val="18"/>
              </w:rPr>
              <w:t>□良好 □尚可 □不良</w:t>
            </w:r>
          </w:p>
        </w:tc>
      </w:tr>
    </w:tbl>
    <w:p w14:paraId="0FF79BC0" w14:textId="77777777" w:rsidR="00CA3A2C" w:rsidRPr="00E94BCB" w:rsidRDefault="00CA3A2C" w:rsidP="00EE6034">
      <w:pPr>
        <w:pStyle w:val="affa"/>
        <w:spacing w:line="320" w:lineRule="exact"/>
        <w:jc w:val="both"/>
        <w:rPr>
          <w:rFonts w:ascii="微軟正黑體" w:eastAsia="微軟正黑體" w:hAnsi="微軟正黑體"/>
          <w:b/>
          <w:sz w:val="24"/>
        </w:rPr>
      </w:pPr>
      <w:r w:rsidRPr="00E94BCB">
        <w:rPr>
          <w:rFonts w:ascii="標楷體" w:hAnsi="標楷體"/>
          <w:b/>
          <w:sz w:val="24"/>
        </w:rPr>
        <w:br w:type="page"/>
      </w:r>
      <w:r w:rsidRPr="00E94BCB">
        <w:rPr>
          <w:rFonts w:ascii="微軟正黑體" w:eastAsia="微軟正黑體" w:hAnsi="微軟正黑體" w:hint="eastAsia"/>
          <w:b/>
          <w:sz w:val="24"/>
        </w:rPr>
        <w:lastRenderedPageBreak/>
        <w:t>三、營養介入策略與評值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7"/>
        <w:gridCol w:w="2351"/>
        <w:gridCol w:w="1741"/>
        <w:gridCol w:w="1742"/>
        <w:gridCol w:w="1741"/>
        <w:gridCol w:w="1742"/>
      </w:tblGrid>
      <w:tr w:rsidR="00E94BCB" w:rsidRPr="00E94BCB" w14:paraId="2E74D166" w14:textId="77777777" w:rsidTr="00D54A2D">
        <w:trPr>
          <w:cantSplit/>
          <w:trHeight w:val="569"/>
        </w:trPr>
        <w:tc>
          <w:tcPr>
            <w:tcW w:w="2728" w:type="dxa"/>
            <w:gridSpan w:val="2"/>
            <w:tcBorders>
              <w:top w:val="single" w:sz="12" w:space="0" w:color="auto"/>
              <w:left w:val="single" w:sz="12" w:space="0" w:color="auto"/>
              <w:bottom w:val="single" w:sz="12" w:space="0" w:color="auto"/>
              <w:right w:val="single" w:sz="12" w:space="0" w:color="auto"/>
              <w:tl2br w:val="single" w:sz="4" w:space="0" w:color="auto"/>
            </w:tcBorders>
          </w:tcPr>
          <w:p w14:paraId="1D5BA617" w14:textId="77777777" w:rsidR="00CA3A2C" w:rsidRPr="00E94BCB" w:rsidRDefault="00CA3A2C" w:rsidP="00EE6034">
            <w:pPr>
              <w:pStyle w:val="affa"/>
              <w:jc w:val="both"/>
              <w:rPr>
                <w:rFonts w:ascii="標楷體" w:hAnsi="標楷體"/>
                <w:sz w:val="24"/>
              </w:rPr>
            </w:pPr>
            <w:r w:rsidRPr="00E94BCB">
              <w:rPr>
                <w:rFonts w:ascii="標楷體" w:hAnsi="標楷體" w:hint="eastAsia"/>
                <w:sz w:val="28"/>
              </w:rPr>
              <w:t xml:space="preserve">     </w:t>
            </w:r>
            <w:r w:rsidRPr="00E94BCB">
              <w:rPr>
                <w:rFonts w:ascii="標楷體" w:hAnsi="標楷體" w:hint="eastAsia"/>
                <w:sz w:val="24"/>
              </w:rPr>
              <w:t xml:space="preserve">    日     期</w:t>
            </w:r>
          </w:p>
          <w:p w14:paraId="5FFF787A" w14:textId="77777777" w:rsidR="00CA3A2C" w:rsidRPr="00E94BCB" w:rsidRDefault="00CA3A2C" w:rsidP="00EE6034">
            <w:pPr>
              <w:pStyle w:val="affa"/>
              <w:jc w:val="both"/>
              <w:rPr>
                <w:rFonts w:ascii="標楷體" w:hAnsi="標楷體"/>
                <w:sz w:val="28"/>
              </w:rPr>
            </w:pPr>
            <w:r w:rsidRPr="00E94BCB">
              <w:rPr>
                <w:rFonts w:ascii="標楷體" w:hAnsi="標楷體" w:hint="eastAsia"/>
                <w:sz w:val="24"/>
              </w:rPr>
              <w:t>項      目</w:t>
            </w:r>
          </w:p>
        </w:tc>
        <w:tc>
          <w:tcPr>
            <w:tcW w:w="1741" w:type="dxa"/>
            <w:tcBorders>
              <w:top w:val="single" w:sz="12" w:space="0" w:color="auto"/>
              <w:left w:val="single" w:sz="12" w:space="0" w:color="auto"/>
              <w:bottom w:val="single" w:sz="12" w:space="0" w:color="auto"/>
            </w:tcBorders>
            <w:vAlign w:val="center"/>
          </w:tcPr>
          <w:p w14:paraId="66BDBC08" w14:textId="77777777" w:rsidR="00CA3A2C" w:rsidRPr="00E94BCB" w:rsidRDefault="00CA3A2C" w:rsidP="00EE6034">
            <w:pPr>
              <w:pStyle w:val="affa"/>
              <w:jc w:val="both"/>
              <w:rPr>
                <w:rFonts w:ascii="標楷體" w:hAnsi="標楷體"/>
                <w:sz w:val="24"/>
              </w:rPr>
            </w:pPr>
            <w:r w:rsidRPr="00E94BCB">
              <w:rPr>
                <w:rFonts w:ascii="標楷體" w:hAnsi="標楷體" w:hint="eastAsia"/>
                <w:sz w:val="24"/>
              </w:rPr>
              <w:t>年  月  日</w:t>
            </w:r>
          </w:p>
        </w:tc>
        <w:tc>
          <w:tcPr>
            <w:tcW w:w="1742" w:type="dxa"/>
            <w:tcBorders>
              <w:top w:val="single" w:sz="12" w:space="0" w:color="auto"/>
              <w:bottom w:val="single" w:sz="12" w:space="0" w:color="auto"/>
            </w:tcBorders>
            <w:vAlign w:val="center"/>
          </w:tcPr>
          <w:p w14:paraId="17E36556" w14:textId="77777777" w:rsidR="00CA3A2C" w:rsidRPr="00E94BCB" w:rsidRDefault="00CA3A2C" w:rsidP="00EE6034">
            <w:pPr>
              <w:pStyle w:val="affa"/>
              <w:jc w:val="both"/>
              <w:rPr>
                <w:rFonts w:ascii="標楷體" w:hAnsi="標楷體"/>
                <w:sz w:val="24"/>
              </w:rPr>
            </w:pPr>
            <w:r w:rsidRPr="00E94BCB">
              <w:rPr>
                <w:rFonts w:ascii="標楷體" w:hAnsi="標楷體" w:hint="eastAsia"/>
                <w:sz w:val="24"/>
              </w:rPr>
              <w:t>年  月  日</w:t>
            </w:r>
          </w:p>
        </w:tc>
        <w:tc>
          <w:tcPr>
            <w:tcW w:w="1741" w:type="dxa"/>
            <w:tcBorders>
              <w:top w:val="single" w:sz="12" w:space="0" w:color="auto"/>
              <w:bottom w:val="single" w:sz="12" w:space="0" w:color="auto"/>
            </w:tcBorders>
            <w:vAlign w:val="center"/>
          </w:tcPr>
          <w:p w14:paraId="09B35356" w14:textId="77777777" w:rsidR="00CA3A2C" w:rsidRPr="00E94BCB" w:rsidRDefault="00CA3A2C" w:rsidP="00EE6034">
            <w:pPr>
              <w:pStyle w:val="affa"/>
              <w:jc w:val="both"/>
              <w:rPr>
                <w:rFonts w:ascii="標楷體" w:hAnsi="標楷體"/>
                <w:sz w:val="24"/>
              </w:rPr>
            </w:pPr>
            <w:r w:rsidRPr="00E94BCB">
              <w:rPr>
                <w:rFonts w:ascii="標楷體" w:hAnsi="標楷體" w:hint="eastAsia"/>
                <w:sz w:val="24"/>
              </w:rPr>
              <w:t>年  月  日</w:t>
            </w:r>
          </w:p>
        </w:tc>
        <w:tc>
          <w:tcPr>
            <w:tcW w:w="1742" w:type="dxa"/>
            <w:tcBorders>
              <w:top w:val="single" w:sz="12" w:space="0" w:color="auto"/>
              <w:bottom w:val="single" w:sz="12" w:space="0" w:color="auto"/>
              <w:right w:val="single" w:sz="12" w:space="0" w:color="auto"/>
            </w:tcBorders>
            <w:vAlign w:val="center"/>
          </w:tcPr>
          <w:p w14:paraId="3F90BB78" w14:textId="77777777" w:rsidR="00CA3A2C" w:rsidRPr="00E94BCB" w:rsidRDefault="00CA3A2C" w:rsidP="00EE6034">
            <w:pPr>
              <w:pStyle w:val="affa"/>
              <w:jc w:val="both"/>
              <w:rPr>
                <w:rFonts w:ascii="標楷體" w:hAnsi="標楷體"/>
                <w:sz w:val="24"/>
              </w:rPr>
            </w:pPr>
            <w:r w:rsidRPr="00E94BCB">
              <w:rPr>
                <w:rFonts w:ascii="標楷體" w:hAnsi="標楷體" w:hint="eastAsia"/>
                <w:sz w:val="24"/>
              </w:rPr>
              <w:t>年  月  日</w:t>
            </w:r>
          </w:p>
        </w:tc>
      </w:tr>
      <w:tr w:rsidR="00E94BCB" w:rsidRPr="00E94BCB" w14:paraId="6A3A6735" w14:textId="77777777" w:rsidTr="00D54A2D">
        <w:trPr>
          <w:cantSplit/>
          <w:trHeight w:val="390"/>
        </w:trPr>
        <w:tc>
          <w:tcPr>
            <w:tcW w:w="377" w:type="dxa"/>
            <w:vMerge w:val="restart"/>
            <w:tcBorders>
              <w:top w:val="single" w:sz="12" w:space="0" w:color="auto"/>
              <w:left w:val="single" w:sz="12" w:space="0" w:color="auto"/>
            </w:tcBorders>
            <w:vAlign w:val="center"/>
          </w:tcPr>
          <w:p w14:paraId="5291F19F" w14:textId="77777777" w:rsidR="00CA3A2C" w:rsidRPr="00E94BCB" w:rsidRDefault="00CA3A2C" w:rsidP="00EE6034">
            <w:pPr>
              <w:pStyle w:val="affa"/>
              <w:spacing w:line="300" w:lineRule="exact"/>
              <w:ind w:left="0"/>
              <w:jc w:val="both"/>
              <w:rPr>
                <w:rFonts w:ascii="標楷體" w:hAnsi="標楷體"/>
                <w:sz w:val="24"/>
              </w:rPr>
            </w:pPr>
            <w:r w:rsidRPr="00E94BCB">
              <w:rPr>
                <w:rFonts w:ascii="標楷體" w:hAnsi="標楷體" w:hint="eastAsia"/>
                <w:sz w:val="24"/>
              </w:rPr>
              <w:t>衛教項目</w:t>
            </w:r>
          </w:p>
        </w:tc>
        <w:tc>
          <w:tcPr>
            <w:tcW w:w="2351" w:type="dxa"/>
            <w:tcBorders>
              <w:top w:val="single" w:sz="12" w:space="0" w:color="auto"/>
              <w:right w:val="single" w:sz="12" w:space="0" w:color="auto"/>
            </w:tcBorders>
            <w:vAlign w:val="center"/>
          </w:tcPr>
          <w:p w14:paraId="43EF4A1C"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hint="eastAsia"/>
                <w:sz w:val="20"/>
                <w:szCs w:val="20"/>
              </w:rPr>
              <w:t>蛋白質食物與腎病之關係</w:t>
            </w:r>
          </w:p>
        </w:tc>
        <w:tc>
          <w:tcPr>
            <w:tcW w:w="1741" w:type="dxa"/>
            <w:tcBorders>
              <w:top w:val="single" w:sz="12" w:space="0" w:color="auto"/>
              <w:left w:val="single" w:sz="12" w:space="0" w:color="auto"/>
            </w:tcBorders>
            <w:vAlign w:val="center"/>
          </w:tcPr>
          <w:p w14:paraId="4DFAFCD9" w14:textId="77777777" w:rsidR="00CA3A2C" w:rsidRPr="00E94BCB" w:rsidRDefault="00CA3A2C" w:rsidP="00EE6034">
            <w:pPr>
              <w:pStyle w:val="affa"/>
              <w:spacing w:line="300" w:lineRule="exact"/>
              <w:jc w:val="both"/>
              <w:rPr>
                <w:rFonts w:ascii="標楷體" w:hAnsi="標楷體"/>
                <w:sz w:val="24"/>
              </w:rPr>
            </w:pPr>
            <w:r w:rsidRPr="00E94BCB">
              <w:rPr>
                <w:rFonts w:ascii="標楷體" w:hAnsi="標楷體" w:hint="eastAsia"/>
                <w:sz w:val="24"/>
              </w:rPr>
              <w:t>□有  □無</w:t>
            </w:r>
          </w:p>
        </w:tc>
        <w:tc>
          <w:tcPr>
            <w:tcW w:w="1742" w:type="dxa"/>
            <w:tcBorders>
              <w:top w:val="single" w:sz="12" w:space="0" w:color="auto"/>
            </w:tcBorders>
            <w:vAlign w:val="center"/>
          </w:tcPr>
          <w:p w14:paraId="30C2E128" w14:textId="77777777" w:rsidR="00CA3A2C" w:rsidRPr="00E94BCB" w:rsidRDefault="00CA3A2C" w:rsidP="00EE6034">
            <w:pPr>
              <w:pStyle w:val="affa"/>
              <w:spacing w:line="300" w:lineRule="exact"/>
              <w:jc w:val="both"/>
              <w:rPr>
                <w:rFonts w:ascii="標楷體" w:hAnsi="標楷體"/>
                <w:sz w:val="24"/>
              </w:rPr>
            </w:pPr>
            <w:r w:rsidRPr="00E94BCB">
              <w:rPr>
                <w:rFonts w:ascii="標楷體" w:hAnsi="標楷體" w:hint="eastAsia"/>
                <w:sz w:val="24"/>
              </w:rPr>
              <w:t>□有  □無</w:t>
            </w:r>
          </w:p>
        </w:tc>
        <w:tc>
          <w:tcPr>
            <w:tcW w:w="1741" w:type="dxa"/>
            <w:tcBorders>
              <w:top w:val="single" w:sz="12" w:space="0" w:color="auto"/>
            </w:tcBorders>
            <w:vAlign w:val="center"/>
          </w:tcPr>
          <w:p w14:paraId="3F448A95" w14:textId="77777777" w:rsidR="00CA3A2C" w:rsidRPr="00E94BCB" w:rsidRDefault="00CA3A2C" w:rsidP="00EE6034">
            <w:pPr>
              <w:pStyle w:val="affa"/>
              <w:spacing w:line="300" w:lineRule="exact"/>
              <w:jc w:val="both"/>
              <w:rPr>
                <w:rFonts w:ascii="標楷體" w:hAnsi="標楷體"/>
                <w:sz w:val="24"/>
              </w:rPr>
            </w:pPr>
            <w:r w:rsidRPr="00E94BCB">
              <w:rPr>
                <w:rFonts w:ascii="標楷體" w:hAnsi="標楷體" w:hint="eastAsia"/>
                <w:sz w:val="24"/>
              </w:rPr>
              <w:t>□有  □無</w:t>
            </w:r>
          </w:p>
        </w:tc>
        <w:tc>
          <w:tcPr>
            <w:tcW w:w="1742" w:type="dxa"/>
            <w:tcBorders>
              <w:top w:val="single" w:sz="12" w:space="0" w:color="auto"/>
              <w:right w:val="single" w:sz="12" w:space="0" w:color="auto"/>
            </w:tcBorders>
            <w:vAlign w:val="center"/>
          </w:tcPr>
          <w:p w14:paraId="438541CE" w14:textId="77777777" w:rsidR="00CA3A2C" w:rsidRPr="00E94BCB" w:rsidRDefault="00CA3A2C" w:rsidP="00EE6034">
            <w:pPr>
              <w:pStyle w:val="affa"/>
              <w:spacing w:line="300" w:lineRule="exact"/>
              <w:jc w:val="both"/>
              <w:rPr>
                <w:rFonts w:ascii="標楷體" w:hAnsi="標楷體"/>
                <w:sz w:val="24"/>
              </w:rPr>
            </w:pPr>
            <w:r w:rsidRPr="00E94BCB">
              <w:rPr>
                <w:rFonts w:ascii="標楷體" w:hAnsi="標楷體" w:hint="eastAsia"/>
                <w:sz w:val="24"/>
              </w:rPr>
              <w:t>□有  □無</w:t>
            </w:r>
          </w:p>
        </w:tc>
      </w:tr>
      <w:tr w:rsidR="00E94BCB" w:rsidRPr="00E94BCB" w14:paraId="38FDA79B" w14:textId="77777777" w:rsidTr="00D54A2D">
        <w:trPr>
          <w:cantSplit/>
          <w:trHeight w:val="390"/>
        </w:trPr>
        <w:tc>
          <w:tcPr>
            <w:tcW w:w="377" w:type="dxa"/>
            <w:vMerge/>
            <w:tcBorders>
              <w:left w:val="single" w:sz="12" w:space="0" w:color="auto"/>
            </w:tcBorders>
          </w:tcPr>
          <w:p w14:paraId="5D964141"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6852551E"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簡易食物份量與代換</w:t>
            </w:r>
          </w:p>
        </w:tc>
        <w:tc>
          <w:tcPr>
            <w:tcW w:w="1741" w:type="dxa"/>
            <w:tcBorders>
              <w:left w:val="single" w:sz="12" w:space="0" w:color="auto"/>
            </w:tcBorders>
            <w:vAlign w:val="center"/>
          </w:tcPr>
          <w:p w14:paraId="39985F6D"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2591B848"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62577A45"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50FA9A48"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093CF934" w14:textId="77777777" w:rsidTr="00D54A2D">
        <w:trPr>
          <w:cantSplit/>
          <w:trHeight w:val="390"/>
        </w:trPr>
        <w:tc>
          <w:tcPr>
            <w:tcW w:w="377" w:type="dxa"/>
            <w:vMerge/>
            <w:tcBorders>
              <w:left w:val="single" w:sz="12" w:space="0" w:color="auto"/>
            </w:tcBorders>
          </w:tcPr>
          <w:p w14:paraId="7613AAEA"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6B90C964"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低蛋白飲食原則</w:t>
            </w:r>
          </w:p>
        </w:tc>
        <w:tc>
          <w:tcPr>
            <w:tcW w:w="1741" w:type="dxa"/>
            <w:tcBorders>
              <w:left w:val="single" w:sz="12" w:space="0" w:color="auto"/>
            </w:tcBorders>
            <w:vAlign w:val="center"/>
          </w:tcPr>
          <w:p w14:paraId="2C8B013B"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6BBB10AB"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027B60F8"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5243AC7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01636456" w14:textId="77777777" w:rsidTr="00D54A2D">
        <w:trPr>
          <w:cantSplit/>
          <w:trHeight w:val="390"/>
        </w:trPr>
        <w:tc>
          <w:tcPr>
            <w:tcW w:w="377" w:type="dxa"/>
            <w:vMerge/>
            <w:tcBorders>
              <w:left w:val="single" w:sz="12" w:space="0" w:color="auto"/>
            </w:tcBorders>
          </w:tcPr>
          <w:p w14:paraId="0330F671"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086B0986"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hint="eastAsia"/>
                <w:sz w:val="20"/>
                <w:szCs w:val="20"/>
              </w:rPr>
              <w:t>糖尿病腎病變飲食調整</w:t>
            </w:r>
          </w:p>
        </w:tc>
        <w:tc>
          <w:tcPr>
            <w:tcW w:w="1741" w:type="dxa"/>
            <w:tcBorders>
              <w:left w:val="single" w:sz="12" w:space="0" w:color="auto"/>
            </w:tcBorders>
            <w:vAlign w:val="center"/>
          </w:tcPr>
          <w:p w14:paraId="0D58FD34"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29F65BBF"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6B2A6AE4"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55538D5F"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42D85B41" w14:textId="77777777" w:rsidTr="00D54A2D">
        <w:trPr>
          <w:cantSplit/>
          <w:trHeight w:val="390"/>
        </w:trPr>
        <w:tc>
          <w:tcPr>
            <w:tcW w:w="377" w:type="dxa"/>
            <w:vMerge/>
            <w:tcBorders>
              <w:left w:val="single" w:sz="12" w:space="0" w:color="auto"/>
            </w:tcBorders>
          </w:tcPr>
          <w:p w14:paraId="5D0CDD28"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518D1DED"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hint="eastAsia"/>
                <w:sz w:val="18"/>
                <w:szCs w:val="18"/>
              </w:rPr>
              <w:t>增加熱量攝取:油脂補充技巧</w:t>
            </w:r>
          </w:p>
        </w:tc>
        <w:tc>
          <w:tcPr>
            <w:tcW w:w="1741" w:type="dxa"/>
            <w:tcBorders>
              <w:left w:val="single" w:sz="12" w:space="0" w:color="auto"/>
            </w:tcBorders>
            <w:vAlign w:val="center"/>
          </w:tcPr>
          <w:p w14:paraId="2DC1DC9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0138A8B6"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75ACFA66"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080F0250"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25AFA397" w14:textId="77777777" w:rsidTr="00D54A2D">
        <w:trPr>
          <w:cantSplit/>
          <w:trHeight w:val="390"/>
        </w:trPr>
        <w:tc>
          <w:tcPr>
            <w:tcW w:w="377" w:type="dxa"/>
            <w:vMerge/>
            <w:tcBorders>
              <w:left w:val="single" w:sz="12" w:space="0" w:color="auto"/>
            </w:tcBorders>
          </w:tcPr>
          <w:p w14:paraId="01319C31"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6741B387"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hint="eastAsia"/>
                <w:sz w:val="16"/>
                <w:szCs w:val="16"/>
              </w:rPr>
              <w:t>增加熱量攝取:純糖類補充技巧</w:t>
            </w:r>
          </w:p>
        </w:tc>
        <w:tc>
          <w:tcPr>
            <w:tcW w:w="1741" w:type="dxa"/>
            <w:tcBorders>
              <w:left w:val="single" w:sz="12" w:space="0" w:color="auto"/>
            </w:tcBorders>
            <w:vAlign w:val="center"/>
          </w:tcPr>
          <w:p w14:paraId="5E9136EE"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03F53B8E"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71FA6A0F"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2EC3B97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3373623A" w14:textId="77777777" w:rsidTr="00D54A2D">
        <w:trPr>
          <w:cantSplit/>
          <w:trHeight w:val="390"/>
        </w:trPr>
        <w:tc>
          <w:tcPr>
            <w:tcW w:w="377" w:type="dxa"/>
            <w:vMerge/>
            <w:tcBorders>
              <w:left w:val="single" w:sz="12" w:space="0" w:color="auto"/>
            </w:tcBorders>
          </w:tcPr>
          <w:p w14:paraId="5E238DA7"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14FE298B" w14:textId="77777777" w:rsidR="00CA3A2C" w:rsidRPr="00E94BCB" w:rsidRDefault="00CA3A2C" w:rsidP="00EE6034">
            <w:pPr>
              <w:pStyle w:val="affa"/>
              <w:spacing w:line="300" w:lineRule="exact"/>
              <w:jc w:val="both"/>
              <w:rPr>
                <w:rFonts w:ascii="標楷體" w:hAnsi="標楷體"/>
                <w:sz w:val="18"/>
                <w:szCs w:val="18"/>
              </w:rPr>
            </w:pPr>
            <w:r w:rsidRPr="00E94BCB">
              <w:rPr>
                <w:rFonts w:ascii="標楷體" w:hAnsi="標楷體" w:hint="eastAsia"/>
                <w:sz w:val="20"/>
              </w:rPr>
              <w:t>低氮點心製作指導</w:t>
            </w:r>
          </w:p>
        </w:tc>
        <w:tc>
          <w:tcPr>
            <w:tcW w:w="1741" w:type="dxa"/>
            <w:tcBorders>
              <w:left w:val="single" w:sz="12" w:space="0" w:color="auto"/>
            </w:tcBorders>
            <w:vAlign w:val="center"/>
          </w:tcPr>
          <w:p w14:paraId="758C8638"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2B06128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2302569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2BC158AB"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075B4DFA" w14:textId="77777777" w:rsidTr="00D54A2D">
        <w:trPr>
          <w:cantSplit/>
          <w:trHeight w:val="390"/>
        </w:trPr>
        <w:tc>
          <w:tcPr>
            <w:tcW w:w="377" w:type="dxa"/>
            <w:vMerge/>
            <w:tcBorders>
              <w:left w:val="single" w:sz="12" w:space="0" w:color="auto"/>
            </w:tcBorders>
          </w:tcPr>
          <w:p w14:paraId="6C8C1732"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5562C7FB" w14:textId="77777777" w:rsidR="00CA3A2C" w:rsidRPr="00E94BCB" w:rsidRDefault="00CA3A2C" w:rsidP="00EE6034">
            <w:pPr>
              <w:pStyle w:val="affa"/>
              <w:spacing w:line="300" w:lineRule="exact"/>
              <w:jc w:val="both"/>
              <w:rPr>
                <w:rFonts w:ascii="標楷體" w:hAnsi="標楷體"/>
                <w:sz w:val="16"/>
                <w:szCs w:val="16"/>
              </w:rPr>
            </w:pPr>
            <w:r w:rsidRPr="00E94BCB">
              <w:rPr>
                <w:rFonts w:ascii="標楷體" w:hAnsi="標楷體" w:hint="eastAsia"/>
                <w:sz w:val="20"/>
              </w:rPr>
              <w:t>低磷飲食</w:t>
            </w:r>
          </w:p>
        </w:tc>
        <w:tc>
          <w:tcPr>
            <w:tcW w:w="1741" w:type="dxa"/>
            <w:tcBorders>
              <w:left w:val="single" w:sz="12" w:space="0" w:color="auto"/>
            </w:tcBorders>
            <w:vAlign w:val="center"/>
          </w:tcPr>
          <w:p w14:paraId="499EDAE6"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6E4086EA"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3C84A54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47C5B91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53944B59" w14:textId="77777777" w:rsidTr="00D54A2D">
        <w:trPr>
          <w:cantSplit/>
          <w:trHeight w:val="390"/>
        </w:trPr>
        <w:tc>
          <w:tcPr>
            <w:tcW w:w="377" w:type="dxa"/>
            <w:vMerge/>
            <w:tcBorders>
              <w:left w:val="single" w:sz="12" w:space="0" w:color="auto"/>
            </w:tcBorders>
          </w:tcPr>
          <w:p w14:paraId="54CB2B63"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114C5E51"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低鈉飲食</w:t>
            </w:r>
          </w:p>
        </w:tc>
        <w:tc>
          <w:tcPr>
            <w:tcW w:w="1741" w:type="dxa"/>
            <w:tcBorders>
              <w:left w:val="single" w:sz="12" w:space="0" w:color="auto"/>
            </w:tcBorders>
            <w:vAlign w:val="center"/>
          </w:tcPr>
          <w:p w14:paraId="39CB0BBD"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vAlign w:val="center"/>
          </w:tcPr>
          <w:p w14:paraId="3D8E21FC"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1" w:type="dxa"/>
            <w:vAlign w:val="center"/>
          </w:tcPr>
          <w:p w14:paraId="10BA8F99"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tcBorders>
              <w:right w:val="single" w:sz="12" w:space="0" w:color="auto"/>
            </w:tcBorders>
            <w:vAlign w:val="center"/>
          </w:tcPr>
          <w:p w14:paraId="6023AC42"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r>
      <w:tr w:rsidR="00E94BCB" w:rsidRPr="00E94BCB" w14:paraId="776551EC" w14:textId="77777777" w:rsidTr="00D54A2D">
        <w:trPr>
          <w:cantSplit/>
          <w:trHeight w:val="390"/>
        </w:trPr>
        <w:tc>
          <w:tcPr>
            <w:tcW w:w="377" w:type="dxa"/>
            <w:vMerge/>
            <w:tcBorders>
              <w:left w:val="single" w:sz="12" w:space="0" w:color="auto"/>
            </w:tcBorders>
          </w:tcPr>
          <w:p w14:paraId="7B1B7A55"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68310962"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低鉀飲食</w:t>
            </w:r>
          </w:p>
        </w:tc>
        <w:tc>
          <w:tcPr>
            <w:tcW w:w="1741" w:type="dxa"/>
            <w:tcBorders>
              <w:left w:val="single" w:sz="12" w:space="0" w:color="auto"/>
            </w:tcBorders>
            <w:vAlign w:val="center"/>
          </w:tcPr>
          <w:p w14:paraId="3C41F434"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vAlign w:val="center"/>
          </w:tcPr>
          <w:p w14:paraId="4942558B"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1" w:type="dxa"/>
            <w:vAlign w:val="center"/>
          </w:tcPr>
          <w:p w14:paraId="10D8897E"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tcBorders>
              <w:right w:val="single" w:sz="12" w:space="0" w:color="auto"/>
            </w:tcBorders>
            <w:vAlign w:val="center"/>
          </w:tcPr>
          <w:p w14:paraId="5E1F7200"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r>
      <w:tr w:rsidR="00E94BCB" w:rsidRPr="00E94BCB" w14:paraId="6FFD9A65" w14:textId="77777777" w:rsidTr="00D54A2D">
        <w:trPr>
          <w:cantSplit/>
          <w:trHeight w:val="390"/>
        </w:trPr>
        <w:tc>
          <w:tcPr>
            <w:tcW w:w="377" w:type="dxa"/>
            <w:vMerge/>
            <w:tcBorders>
              <w:left w:val="single" w:sz="12" w:space="0" w:color="auto"/>
            </w:tcBorders>
          </w:tcPr>
          <w:p w14:paraId="0504C878"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238B4F47"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高膽固醇/三酸甘油</w:t>
            </w:r>
            <w:proofErr w:type="gramStart"/>
            <w:r w:rsidRPr="00E94BCB">
              <w:rPr>
                <w:rFonts w:ascii="標楷體" w:hAnsi="標楷體" w:hint="eastAsia"/>
                <w:sz w:val="20"/>
              </w:rPr>
              <w:t>酯</w:t>
            </w:r>
            <w:proofErr w:type="gramEnd"/>
            <w:r w:rsidRPr="00E94BCB">
              <w:rPr>
                <w:rFonts w:ascii="標楷體" w:hAnsi="標楷體" w:hint="eastAsia"/>
                <w:sz w:val="20"/>
              </w:rPr>
              <w:t>飲食</w:t>
            </w:r>
          </w:p>
        </w:tc>
        <w:tc>
          <w:tcPr>
            <w:tcW w:w="1741" w:type="dxa"/>
            <w:tcBorders>
              <w:left w:val="single" w:sz="12" w:space="0" w:color="auto"/>
            </w:tcBorders>
            <w:vAlign w:val="center"/>
          </w:tcPr>
          <w:p w14:paraId="326D2CA9"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vAlign w:val="center"/>
          </w:tcPr>
          <w:p w14:paraId="21572F61"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1" w:type="dxa"/>
            <w:vAlign w:val="center"/>
          </w:tcPr>
          <w:p w14:paraId="28C169DE"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c>
          <w:tcPr>
            <w:tcW w:w="1742" w:type="dxa"/>
            <w:tcBorders>
              <w:right w:val="single" w:sz="12" w:space="0" w:color="auto"/>
            </w:tcBorders>
            <w:vAlign w:val="center"/>
          </w:tcPr>
          <w:p w14:paraId="1F072405"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4"/>
              </w:rPr>
              <w:t>□有  □無</w:t>
            </w:r>
          </w:p>
        </w:tc>
      </w:tr>
      <w:tr w:rsidR="00E94BCB" w:rsidRPr="00E94BCB" w14:paraId="02A0C53B" w14:textId="77777777" w:rsidTr="00D54A2D">
        <w:trPr>
          <w:cantSplit/>
          <w:trHeight w:val="390"/>
        </w:trPr>
        <w:tc>
          <w:tcPr>
            <w:tcW w:w="377" w:type="dxa"/>
            <w:vMerge/>
            <w:tcBorders>
              <w:left w:val="single" w:sz="12" w:space="0" w:color="auto"/>
            </w:tcBorders>
          </w:tcPr>
          <w:p w14:paraId="6F1918F0"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30DE9FF5"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營養醫療補充品使用</w:t>
            </w:r>
          </w:p>
        </w:tc>
        <w:tc>
          <w:tcPr>
            <w:tcW w:w="1741" w:type="dxa"/>
            <w:tcBorders>
              <w:left w:val="single" w:sz="12" w:space="0" w:color="auto"/>
            </w:tcBorders>
            <w:vAlign w:val="center"/>
          </w:tcPr>
          <w:p w14:paraId="67AB3BB7"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2F1EC0C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49D6A8AC"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4B11BD87"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7D9AF7B0" w14:textId="77777777" w:rsidTr="00D54A2D">
        <w:trPr>
          <w:cantSplit/>
          <w:trHeight w:val="390"/>
        </w:trPr>
        <w:tc>
          <w:tcPr>
            <w:tcW w:w="377" w:type="dxa"/>
            <w:vMerge/>
            <w:tcBorders>
              <w:left w:val="single" w:sz="12" w:space="0" w:color="auto"/>
            </w:tcBorders>
          </w:tcPr>
          <w:p w14:paraId="6CBB0C19"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5ECC069B"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外食原則與建議</w:t>
            </w:r>
          </w:p>
        </w:tc>
        <w:tc>
          <w:tcPr>
            <w:tcW w:w="1741" w:type="dxa"/>
            <w:tcBorders>
              <w:left w:val="single" w:sz="12" w:space="0" w:color="auto"/>
            </w:tcBorders>
            <w:vAlign w:val="center"/>
          </w:tcPr>
          <w:p w14:paraId="54264BE3"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5C3A2CAA"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3ED0507F"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58ACF0B3"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66B8A016" w14:textId="77777777" w:rsidTr="00D54A2D">
        <w:trPr>
          <w:cantSplit/>
          <w:trHeight w:val="390"/>
        </w:trPr>
        <w:tc>
          <w:tcPr>
            <w:tcW w:w="377" w:type="dxa"/>
            <w:vMerge/>
            <w:tcBorders>
              <w:left w:val="single" w:sz="12" w:space="0" w:color="auto"/>
            </w:tcBorders>
          </w:tcPr>
          <w:p w14:paraId="3D1D1406"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1F95F20A"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年節飲食指導</w:t>
            </w:r>
          </w:p>
        </w:tc>
        <w:tc>
          <w:tcPr>
            <w:tcW w:w="1741" w:type="dxa"/>
            <w:tcBorders>
              <w:left w:val="single" w:sz="12" w:space="0" w:color="auto"/>
            </w:tcBorders>
            <w:vAlign w:val="center"/>
          </w:tcPr>
          <w:p w14:paraId="56732487"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1A4D200B"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1BD3070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09C1B13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269C8ECF" w14:textId="77777777" w:rsidTr="00D54A2D">
        <w:trPr>
          <w:cantSplit/>
          <w:trHeight w:val="390"/>
        </w:trPr>
        <w:tc>
          <w:tcPr>
            <w:tcW w:w="377" w:type="dxa"/>
            <w:vMerge/>
            <w:tcBorders>
              <w:left w:val="single" w:sz="12" w:space="0" w:color="auto"/>
            </w:tcBorders>
          </w:tcPr>
          <w:p w14:paraId="53E257AA"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2D49EF46"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食慾不振飲食對策</w:t>
            </w:r>
          </w:p>
        </w:tc>
        <w:tc>
          <w:tcPr>
            <w:tcW w:w="1741" w:type="dxa"/>
            <w:tcBorders>
              <w:left w:val="single" w:sz="12" w:space="0" w:color="auto"/>
            </w:tcBorders>
            <w:vAlign w:val="center"/>
          </w:tcPr>
          <w:p w14:paraId="086D1418"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5BA89104"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6CD03E69"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0BF73AEF"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008AB86B" w14:textId="77777777" w:rsidTr="00D54A2D">
        <w:trPr>
          <w:cantSplit/>
          <w:trHeight w:val="390"/>
        </w:trPr>
        <w:tc>
          <w:tcPr>
            <w:tcW w:w="377" w:type="dxa"/>
            <w:vMerge/>
            <w:tcBorders>
              <w:left w:val="single" w:sz="12" w:space="0" w:color="auto"/>
            </w:tcBorders>
          </w:tcPr>
          <w:p w14:paraId="5F1F6693"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52AF0B44" w14:textId="77777777" w:rsidR="00CA3A2C" w:rsidRPr="00E94BCB" w:rsidRDefault="00CA3A2C" w:rsidP="00EE6034">
            <w:pPr>
              <w:pStyle w:val="affa"/>
              <w:spacing w:line="300" w:lineRule="exact"/>
              <w:jc w:val="both"/>
              <w:rPr>
                <w:rFonts w:ascii="標楷體" w:hAnsi="標楷體"/>
                <w:sz w:val="20"/>
              </w:rPr>
            </w:pPr>
            <w:r w:rsidRPr="00E94BCB">
              <w:rPr>
                <w:rFonts w:ascii="標楷體" w:hAnsi="標楷體" w:hint="eastAsia"/>
                <w:sz w:val="20"/>
              </w:rPr>
              <w:t>咀嚼不良飲食對策</w:t>
            </w:r>
          </w:p>
        </w:tc>
        <w:tc>
          <w:tcPr>
            <w:tcW w:w="1741" w:type="dxa"/>
            <w:tcBorders>
              <w:left w:val="single" w:sz="12" w:space="0" w:color="auto"/>
            </w:tcBorders>
            <w:vAlign w:val="center"/>
          </w:tcPr>
          <w:p w14:paraId="204FFED4"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vAlign w:val="center"/>
          </w:tcPr>
          <w:p w14:paraId="37EFDDAA"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1" w:type="dxa"/>
            <w:vAlign w:val="center"/>
          </w:tcPr>
          <w:p w14:paraId="081783A6"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c>
          <w:tcPr>
            <w:tcW w:w="1742" w:type="dxa"/>
            <w:tcBorders>
              <w:right w:val="single" w:sz="12" w:space="0" w:color="auto"/>
            </w:tcBorders>
            <w:vAlign w:val="center"/>
          </w:tcPr>
          <w:p w14:paraId="09223653" w14:textId="77777777" w:rsidR="00CA3A2C" w:rsidRPr="00E94BCB" w:rsidRDefault="00CA3A2C" w:rsidP="00EE6034">
            <w:pPr>
              <w:pStyle w:val="affa"/>
              <w:spacing w:line="300" w:lineRule="exact"/>
              <w:jc w:val="both"/>
              <w:rPr>
                <w:rFonts w:ascii="標楷體" w:hAnsi="標楷體"/>
                <w:sz w:val="28"/>
              </w:rPr>
            </w:pPr>
            <w:r w:rsidRPr="00E94BCB">
              <w:rPr>
                <w:rFonts w:ascii="標楷體" w:hAnsi="標楷體" w:hint="eastAsia"/>
                <w:sz w:val="24"/>
              </w:rPr>
              <w:t>□有  □無</w:t>
            </w:r>
          </w:p>
        </w:tc>
      </w:tr>
      <w:tr w:rsidR="00E94BCB" w:rsidRPr="00E94BCB" w14:paraId="362B6087" w14:textId="77777777" w:rsidTr="00D54A2D">
        <w:trPr>
          <w:cantSplit/>
          <w:trHeight w:val="390"/>
        </w:trPr>
        <w:tc>
          <w:tcPr>
            <w:tcW w:w="377" w:type="dxa"/>
            <w:vMerge/>
            <w:tcBorders>
              <w:left w:val="single" w:sz="12" w:space="0" w:color="auto"/>
            </w:tcBorders>
          </w:tcPr>
          <w:p w14:paraId="64D17F11"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540490BC" w14:textId="77777777" w:rsidR="00CA3A2C" w:rsidRPr="00E94BCB" w:rsidRDefault="00CA3A2C" w:rsidP="00EE6034">
            <w:pPr>
              <w:pStyle w:val="affa"/>
              <w:spacing w:line="300" w:lineRule="exact"/>
              <w:jc w:val="both"/>
              <w:rPr>
                <w:rFonts w:ascii="標楷體" w:hAnsi="標楷體"/>
                <w:sz w:val="20"/>
              </w:rPr>
            </w:pPr>
          </w:p>
        </w:tc>
        <w:tc>
          <w:tcPr>
            <w:tcW w:w="1741" w:type="dxa"/>
            <w:tcBorders>
              <w:left w:val="single" w:sz="12" w:space="0" w:color="auto"/>
            </w:tcBorders>
            <w:vAlign w:val="center"/>
          </w:tcPr>
          <w:p w14:paraId="4E314E45" w14:textId="77777777" w:rsidR="00CA3A2C" w:rsidRPr="00E94BCB" w:rsidRDefault="00CA3A2C" w:rsidP="00EE6034">
            <w:pPr>
              <w:pStyle w:val="affa"/>
              <w:spacing w:line="300" w:lineRule="exact"/>
              <w:jc w:val="both"/>
              <w:rPr>
                <w:rFonts w:ascii="標楷體" w:hAnsi="標楷體"/>
                <w:sz w:val="28"/>
              </w:rPr>
            </w:pPr>
          </w:p>
        </w:tc>
        <w:tc>
          <w:tcPr>
            <w:tcW w:w="1742" w:type="dxa"/>
          </w:tcPr>
          <w:p w14:paraId="54947BF7" w14:textId="77777777" w:rsidR="00CA3A2C" w:rsidRPr="00E94BCB" w:rsidRDefault="00CA3A2C" w:rsidP="00EE6034">
            <w:pPr>
              <w:pStyle w:val="affa"/>
              <w:spacing w:line="300" w:lineRule="exact"/>
              <w:jc w:val="both"/>
              <w:rPr>
                <w:rFonts w:ascii="標楷體" w:hAnsi="標楷體"/>
                <w:sz w:val="28"/>
              </w:rPr>
            </w:pPr>
          </w:p>
        </w:tc>
        <w:tc>
          <w:tcPr>
            <w:tcW w:w="1741" w:type="dxa"/>
          </w:tcPr>
          <w:p w14:paraId="5F6496D5" w14:textId="77777777" w:rsidR="00CA3A2C" w:rsidRPr="00E94BCB" w:rsidRDefault="00CA3A2C" w:rsidP="00EE6034">
            <w:pPr>
              <w:pStyle w:val="affa"/>
              <w:spacing w:line="300" w:lineRule="exact"/>
              <w:jc w:val="both"/>
              <w:rPr>
                <w:rFonts w:ascii="標楷體" w:hAnsi="標楷體"/>
                <w:sz w:val="28"/>
              </w:rPr>
            </w:pPr>
          </w:p>
        </w:tc>
        <w:tc>
          <w:tcPr>
            <w:tcW w:w="1742" w:type="dxa"/>
            <w:tcBorders>
              <w:right w:val="single" w:sz="12" w:space="0" w:color="auto"/>
            </w:tcBorders>
          </w:tcPr>
          <w:p w14:paraId="30FB5CFF" w14:textId="77777777" w:rsidR="00CA3A2C" w:rsidRPr="00E94BCB" w:rsidRDefault="00CA3A2C" w:rsidP="00EE6034">
            <w:pPr>
              <w:pStyle w:val="affa"/>
              <w:spacing w:line="300" w:lineRule="exact"/>
              <w:jc w:val="both"/>
              <w:rPr>
                <w:rFonts w:ascii="標楷體" w:hAnsi="標楷體"/>
                <w:sz w:val="28"/>
              </w:rPr>
            </w:pPr>
          </w:p>
        </w:tc>
      </w:tr>
      <w:tr w:rsidR="00E94BCB" w:rsidRPr="00E94BCB" w14:paraId="2016F4F8" w14:textId="77777777" w:rsidTr="00D54A2D">
        <w:trPr>
          <w:cantSplit/>
          <w:trHeight w:val="390"/>
        </w:trPr>
        <w:tc>
          <w:tcPr>
            <w:tcW w:w="377" w:type="dxa"/>
            <w:vMerge/>
            <w:tcBorders>
              <w:left w:val="single" w:sz="12" w:space="0" w:color="auto"/>
            </w:tcBorders>
          </w:tcPr>
          <w:p w14:paraId="3922F63B" w14:textId="77777777" w:rsidR="00CA3A2C" w:rsidRPr="00E94BCB" w:rsidRDefault="00CA3A2C" w:rsidP="00EE6034">
            <w:pPr>
              <w:pStyle w:val="affa"/>
              <w:spacing w:line="300" w:lineRule="exact"/>
              <w:jc w:val="both"/>
              <w:rPr>
                <w:rFonts w:ascii="標楷體" w:hAnsi="標楷體"/>
                <w:sz w:val="24"/>
              </w:rPr>
            </w:pPr>
          </w:p>
        </w:tc>
        <w:tc>
          <w:tcPr>
            <w:tcW w:w="2351" w:type="dxa"/>
            <w:tcBorders>
              <w:right w:val="single" w:sz="12" w:space="0" w:color="auto"/>
            </w:tcBorders>
            <w:vAlign w:val="center"/>
          </w:tcPr>
          <w:p w14:paraId="0D4D1173" w14:textId="77777777" w:rsidR="00CA3A2C" w:rsidRPr="00E94BCB" w:rsidRDefault="00CA3A2C" w:rsidP="00EE6034">
            <w:pPr>
              <w:pStyle w:val="affa"/>
              <w:spacing w:line="300" w:lineRule="exact"/>
              <w:jc w:val="both"/>
              <w:rPr>
                <w:rFonts w:ascii="標楷體" w:hAnsi="標楷體"/>
                <w:sz w:val="20"/>
              </w:rPr>
            </w:pPr>
          </w:p>
        </w:tc>
        <w:tc>
          <w:tcPr>
            <w:tcW w:w="1741" w:type="dxa"/>
            <w:tcBorders>
              <w:left w:val="single" w:sz="12" w:space="0" w:color="auto"/>
            </w:tcBorders>
            <w:vAlign w:val="center"/>
          </w:tcPr>
          <w:p w14:paraId="60A31E59" w14:textId="77777777" w:rsidR="00CA3A2C" w:rsidRPr="00E94BCB" w:rsidRDefault="00CA3A2C" w:rsidP="00EE6034">
            <w:pPr>
              <w:pStyle w:val="affa"/>
              <w:spacing w:line="300" w:lineRule="exact"/>
              <w:jc w:val="both"/>
              <w:rPr>
                <w:rFonts w:ascii="標楷體" w:hAnsi="標楷體"/>
                <w:sz w:val="28"/>
              </w:rPr>
            </w:pPr>
          </w:p>
        </w:tc>
        <w:tc>
          <w:tcPr>
            <w:tcW w:w="1742" w:type="dxa"/>
          </w:tcPr>
          <w:p w14:paraId="6CD037A9" w14:textId="77777777" w:rsidR="00CA3A2C" w:rsidRPr="00E94BCB" w:rsidRDefault="00CA3A2C" w:rsidP="00EE6034">
            <w:pPr>
              <w:pStyle w:val="affa"/>
              <w:spacing w:line="300" w:lineRule="exact"/>
              <w:jc w:val="both"/>
              <w:rPr>
                <w:rFonts w:ascii="標楷體" w:hAnsi="標楷體"/>
                <w:sz w:val="28"/>
              </w:rPr>
            </w:pPr>
          </w:p>
        </w:tc>
        <w:tc>
          <w:tcPr>
            <w:tcW w:w="1741" w:type="dxa"/>
          </w:tcPr>
          <w:p w14:paraId="0AF44DDA" w14:textId="77777777" w:rsidR="00CA3A2C" w:rsidRPr="00E94BCB" w:rsidRDefault="00CA3A2C" w:rsidP="00EE6034">
            <w:pPr>
              <w:pStyle w:val="affa"/>
              <w:spacing w:line="300" w:lineRule="exact"/>
              <w:jc w:val="both"/>
              <w:rPr>
                <w:rFonts w:ascii="標楷體" w:hAnsi="標楷體"/>
                <w:sz w:val="28"/>
              </w:rPr>
            </w:pPr>
          </w:p>
        </w:tc>
        <w:tc>
          <w:tcPr>
            <w:tcW w:w="1742" w:type="dxa"/>
            <w:tcBorders>
              <w:right w:val="single" w:sz="12" w:space="0" w:color="auto"/>
            </w:tcBorders>
          </w:tcPr>
          <w:p w14:paraId="595B569F" w14:textId="77777777" w:rsidR="00CA3A2C" w:rsidRPr="00E94BCB" w:rsidRDefault="00CA3A2C" w:rsidP="00EE6034">
            <w:pPr>
              <w:pStyle w:val="affa"/>
              <w:spacing w:line="300" w:lineRule="exact"/>
              <w:jc w:val="both"/>
              <w:rPr>
                <w:rFonts w:ascii="標楷體" w:hAnsi="標楷體"/>
                <w:sz w:val="28"/>
              </w:rPr>
            </w:pPr>
          </w:p>
        </w:tc>
      </w:tr>
      <w:tr w:rsidR="00E94BCB" w:rsidRPr="00E94BCB" w14:paraId="6F11E8B9" w14:textId="77777777" w:rsidTr="00D54A2D">
        <w:trPr>
          <w:cantSplit/>
          <w:trHeight w:val="720"/>
        </w:trPr>
        <w:tc>
          <w:tcPr>
            <w:tcW w:w="377" w:type="dxa"/>
            <w:vMerge w:val="restart"/>
            <w:tcBorders>
              <w:left w:val="single" w:sz="12" w:space="0" w:color="auto"/>
            </w:tcBorders>
            <w:vAlign w:val="center"/>
          </w:tcPr>
          <w:p w14:paraId="2BC09474" w14:textId="77777777" w:rsidR="00CA3A2C" w:rsidRPr="00E94BCB" w:rsidRDefault="00CA3A2C" w:rsidP="00EE6034">
            <w:pPr>
              <w:pStyle w:val="affa"/>
              <w:ind w:left="0"/>
              <w:jc w:val="both"/>
              <w:rPr>
                <w:rFonts w:ascii="標楷體" w:hAnsi="標楷體"/>
                <w:sz w:val="24"/>
              </w:rPr>
            </w:pPr>
            <w:r w:rsidRPr="00E94BCB">
              <w:rPr>
                <w:rFonts w:ascii="標楷體" w:hAnsi="標楷體" w:hint="eastAsia"/>
                <w:sz w:val="24"/>
              </w:rPr>
              <w:t xml:space="preserve"> 評</w:t>
            </w:r>
          </w:p>
          <w:p w14:paraId="160BEF20" w14:textId="77777777" w:rsidR="00CA3A2C" w:rsidRPr="00E94BCB" w:rsidRDefault="00CA3A2C" w:rsidP="00EE6034">
            <w:pPr>
              <w:pStyle w:val="affa"/>
              <w:ind w:left="0"/>
              <w:jc w:val="both"/>
              <w:rPr>
                <w:rFonts w:ascii="標楷體" w:hAnsi="標楷體"/>
                <w:sz w:val="24"/>
              </w:rPr>
            </w:pPr>
            <w:r w:rsidRPr="00E94BCB">
              <w:rPr>
                <w:rFonts w:ascii="標楷體" w:hAnsi="標楷體" w:hint="eastAsia"/>
                <w:sz w:val="24"/>
              </w:rPr>
              <w:t>值</w:t>
            </w:r>
          </w:p>
        </w:tc>
        <w:tc>
          <w:tcPr>
            <w:tcW w:w="2351" w:type="dxa"/>
            <w:tcBorders>
              <w:right w:val="single" w:sz="12" w:space="0" w:color="auto"/>
            </w:tcBorders>
            <w:vAlign w:val="center"/>
          </w:tcPr>
          <w:p w14:paraId="62E14EF4" w14:textId="516E55AB" w:rsidR="00CA3A2C" w:rsidRPr="00E94BCB" w:rsidRDefault="00CA3A2C" w:rsidP="00EE6034">
            <w:pPr>
              <w:pStyle w:val="affa"/>
              <w:jc w:val="both"/>
              <w:rPr>
                <w:rFonts w:ascii="標楷體" w:hAnsi="標楷體"/>
                <w:sz w:val="20"/>
              </w:rPr>
            </w:pPr>
            <w:r w:rsidRPr="00E94BCB">
              <w:rPr>
                <w:rFonts w:ascii="標楷體" w:hAnsi="標楷體" w:hint="eastAsia"/>
                <w:sz w:val="20"/>
              </w:rPr>
              <w:t>飲食計</w:t>
            </w:r>
            <w:r w:rsidR="007A34EE" w:rsidRPr="00E94BCB">
              <w:rPr>
                <w:rFonts w:ascii="標楷體" w:hAnsi="標楷體" w:hint="eastAsia"/>
                <w:sz w:val="20"/>
              </w:rPr>
              <w:t>畫</w:t>
            </w:r>
            <w:r w:rsidRPr="00E94BCB">
              <w:rPr>
                <w:rFonts w:ascii="標楷體" w:hAnsi="標楷體" w:hint="eastAsia"/>
                <w:sz w:val="20"/>
              </w:rPr>
              <w:t>執行狀況</w:t>
            </w:r>
          </w:p>
        </w:tc>
        <w:tc>
          <w:tcPr>
            <w:tcW w:w="1741" w:type="dxa"/>
            <w:tcBorders>
              <w:left w:val="single" w:sz="12" w:space="0" w:color="auto"/>
            </w:tcBorders>
            <w:vAlign w:val="center"/>
          </w:tcPr>
          <w:p w14:paraId="789EC68C"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7E33D5E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25A0FDAB"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2C30566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□全改善</w:t>
            </w:r>
          </w:p>
        </w:tc>
        <w:tc>
          <w:tcPr>
            <w:tcW w:w="1742" w:type="dxa"/>
            <w:vAlign w:val="center"/>
          </w:tcPr>
          <w:p w14:paraId="556E5EC4"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0636606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6F1CB856"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3BD8BD8B"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c>
          <w:tcPr>
            <w:tcW w:w="1741" w:type="dxa"/>
            <w:vAlign w:val="center"/>
          </w:tcPr>
          <w:p w14:paraId="04EC528B"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7927583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756F2464"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43D41361"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c>
          <w:tcPr>
            <w:tcW w:w="1742" w:type="dxa"/>
            <w:tcBorders>
              <w:right w:val="single" w:sz="12" w:space="0" w:color="auto"/>
            </w:tcBorders>
            <w:vAlign w:val="center"/>
          </w:tcPr>
          <w:p w14:paraId="39F83E3D"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0378876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41EE1FDA"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6748CDF4"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r>
      <w:tr w:rsidR="00E94BCB" w:rsidRPr="00E94BCB" w14:paraId="3694E702" w14:textId="77777777" w:rsidTr="00D54A2D">
        <w:trPr>
          <w:cantSplit/>
          <w:trHeight w:val="720"/>
        </w:trPr>
        <w:tc>
          <w:tcPr>
            <w:tcW w:w="377" w:type="dxa"/>
            <w:vMerge/>
            <w:tcBorders>
              <w:left w:val="single" w:sz="12" w:space="0" w:color="auto"/>
            </w:tcBorders>
            <w:vAlign w:val="center"/>
          </w:tcPr>
          <w:p w14:paraId="1D19EE4E" w14:textId="77777777" w:rsidR="00CA3A2C" w:rsidRPr="00E94BCB" w:rsidRDefault="00CA3A2C" w:rsidP="00EE6034">
            <w:pPr>
              <w:pStyle w:val="affa"/>
              <w:ind w:firstLine="480"/>
              <w:jc w:val="both"/>
              <w:rPr>
                <w:rFonts w:ascii="標楷體" w:hAnsi="標楷體"/>
                <w:sz w:val="24"/>
              </w:rPr>
            </w:pPr>
          </w:p>
        </w:tc>
        <w:tc>
          <w:tcPr>
            <w:tcW w:w="2351" w:type="dxa"/>
            <w:tcBorders>
              <w:right w:val="single" w:sz="12" w:space="0" w:color="auto"/>
            </w:tcBorders>
            <w:vAlign w:val="center"/>
          </w:tcPr>
          <w:p w14:paraId="06D7EBCC" w14:textId="77777777" w:rsidR="00CA3A2C" w:rsidRPr="00E94BCB" w:rsidRDefault="00CA3A2C" w:rsidP="00EE6034">
            <w:pPr>
              <w:pStyle w:val="affa"/>
              <w:jc w:val="both"/>
              <w:rPr>
                <w:rFonts w:ascii="標楷體" w:hAnsi="標楷體"/>
                <w:sz w:val="20"/>
              </w:rPr>
            </w:pPr>
            <w:r w:rsidRPr="00E94BCB">
              <w:rPr>
                <w:rFonts w:ascii="標楷體" w:hAnsi="標楷體" w:hint="eastAsia"/>
                <w:sz w:val="20"/>
              </w:rPr>
              <w:t>飲食問題修正狀況</w:t>
            </w:r>
          </w:p>
        </w:tc>
        <w:tc>
          <w:tcPr>
            <w:tcW w:w="1741" w:type="dxa"/>
            <w:tcBorders>
              <w:left w:val="single" w:sz="12" w:space="0" w:color="auto"/>
            </w:tcBorders>
            <w:vAlign w:val="center"/>
          </w:tcPr>
          <w:p w14:paraId="247DB33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055066F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788A2D5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67F9BA11"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□全改善</w:t>
            </w:r>
          </w:p>
        </w:tc>
        <w:tc>
          <w:tcPr>
            <w:tcW w:w="1742" w:type="dxa"/>
            <w:vAlign w:val="center"/>
          </w:tcPr>
          <w:p w14:paraId="7264142F"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04675281"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0AD4C30F"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1F4BBFA9"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c>
          <w:tcPr>
            <w:tcW w:w="1741" w:type="dxa"/>
            <w:vAlign w:val="center"/>
          </w:tcPr>
          <w:p w14:paraId="38048C7D"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218E65F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6EE9697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0B7F42A3"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c>
          <w:tcPr>
            <w:tcW w:w="1742" w:type="dxa"/>
            <w:tcBorders>
              <w:right w:val="single" w:sz="12" w:space="0" w:color="auto"/>
            </w:tcBorders>
            <w:vAlign w:val="center"/>
          </w:tcPr>
          <w:p w14:paraId="2C2C2362"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□尚未</w:t>
            </w:r>
            <w:proofErr w:type="gramStart"/>
            <w:r w:rsidRPr="00E94BCB">
              <w:rPr>
                <w:rFonts w:ascii="標楷體" w:hAnsi="標楷體" w:hint="eastAsia"/>
                <w:sz w:val="18"/>
                <w:szCs w:val="18"/>
              </w:rPr>
              <w:t>埶</w:t>
            </w:r>
            <w:proofErr w:type="gramEnd"/>
            <w:r w:rsidRPr="00E94BCB">
              <w:rPr>
                <w:rFonts w:ascii="標楷體" w:hAnsi="標楷體" w:hint="eastAsia"/>
                <w:sz w:val="18"/>
                <w:szCs w:val="18"/>
              </w:rPr>
              <w:t>行</w:t>
            </w:r>
          </w:p>
          <w:p w14:paraId="34563AF9"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□待加強</w:t>
            </w:r>
          </w:p>
          <w:p w14:paraId="6B212A29"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□有進步</w:t>
            </w:r>
          </w:p>
          <w:p w14:paraId="725B6093" w14:textId="77777777" w:rsidR="00CA3A2C" w:rsidRPr="00E94BCB" w:rsidRDefault="00CA3A2C" w:rsidP="00EE6034">
            <w:pPr>
              <w:pStyle w:val="affa"/>
              <w:spacing w:line="260" w:lineRule="exact"/>
              <w:jc w:val="both"/>
              <w:rPr>
                <w:rFonts w:ascii="標楷體" w:hAnsi="標楷體"/>
              </w:rPr>
            </w:pPr>
            <w:r w:rsidRPr="00E94BCB">
              <w:rPr>
                <w:rFonts w:ascii="標楷體" w:hAnsi="標楷體" w:hint="eastAsia"/>
                <w:sz w:val="18"/>
                <w:szCs w:val="18"/>
              </w:rPr>
              <w:t>□全改善</w:t>
            </w:r>
          </w:p>
        </w:tc>
      </w:tr>
      <w:tr w:rsidR="00E94BCB" w:rsidRPr="00E94BCB" w14:paraId="2B712DBF" w14:textId="77777777" w:rsidTr="00D54A2D">
        <w:trPr>
          <w:cantSplit/>
          <w:trHeight w:val="613"/>
        </w:trPr>
        <w:tc>
          <w:tcPr>
            <w:tcW w:w="377" w:type="dxa"/>
            <w:vMerge/>
            <w:tcBorders>
              <w:left w:val="single" w:sz="12" w:space="0" w:color="auto"/>
            </w:tcBorders>
            <w:vAlign w:val="center"/>
          </w:tcPr>
          <w:p w14:paraId="096EF818" w14:textId="77777777" w:rsidR="00CA3A2C" w:rsidRPr="00E94BCB" w:rsidRDefault="00CA3A2C" w:rsidP="00EE6034">
            <w:pPr>
              <w:pStyle w:val="affa"/>
              <w:jc w:val="both"/>
              <w:rPr>
                <w:rFonts w:ascii="標楷體" w:hAnsi="標楷體"/>
                <w:sz w:val="24"/>
              </w:rPr>
            </w:pPr>
          </w:p>
        </w:tc>
        <w:tc>
          <w:tcPr>
            <w:tcW w:w="2351" w:type="dxa"/>
            <w:tcBorders>
              <w:right w:val="single" w:sz="12" w:space="0" w:color="auto"/>
            </w:tcBorders>
            <w:vAlign w:val="center"/>
          </w:tcPr>
          <w:p w14:paraId="01306553" w14:textId="77777777" w:rsidR="00CA3A2C" w:rsidRPr="00E94BCB" w:rsidRDefault="00CA3A2C" w:rsidP="00EE6034">
            <w:pPr>
              <w:pStyle w:val="affa"/>
              <w:spacing w:line="460" w:lineRule="exact"/>
              <w:jc w:val="both"/>
              <w:rPr>
                <w:rFonts w:ascii="標楷體" w:hAnsi="標楷體"/>
                <w:sz w:val="20"/>
              </w:rPr>
            </w:pPr>
            <w:r w:rsidRPr="00E94BCB">
              <w:rPr>
                <w:rFonts w:ascii="標楷體" w:hAnsi="標楷體" w:hint="eastAsia"/>
                <w:sz w:val="20"/>
              </w:rPr>
              <w:t>飲食學習意願</w:t>
            </w:r>
          </w:p>
        </w:tc>
        <w:tc>
          <w:tcPr>
            <w:tcW w:w="1741" w:type="dxa"/>
            <w:tcBorders>
              <w:left w:val="single" w:sz="12" w:space="0" w:color="auto"/>
            </w:tcBorders>
            <w:vAlign w:val="center"/>
          </w:tcPr>
          <w:p w14:paraId="38ABC1E6"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□強烈  □普通</w:t>
            </w:r>
          </w:p>
          <w:p w14:paraId="303A567E"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□勉強  □無</w:t>
            </w:r>
          </w:p>
        </w:tc>
        <w:tc>
          <w:tcPr>
            <w:tcW w:w="1742" w:type="dxa"/>
            <w:vAlign w:val="center"/>
          </w:tcPr>
          <w:p w14:paraId="4914FF1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□強烈  □普通</w:t>
            </w:r>
          </w:p>
          <w:p w14:paraId="458AA444"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□勉強  □無</w:t>
            </w:r>
          </w:p>
        </w:tc>
        <w:tc>
          <w:tcPr>
            <w:tcW w:w="1741" w:type="dxa"/>
            <w:vAlign w:val="center"/>
          </w:tcPr>
          <w:p w14:paraId="72CCA429"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□強烈  □普通</w:t>
            </w:r>
          </w:p>
          <w:p w14:paraId="2FC2A278"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□勉強  □無</w:t>
            </w:r>
          </w:p>
        </w:tc>
        <w:tc>
          <w:tcPr>
            <w:tcW w:w="1742" w:type="dxa"/>
            <w:tcBorders>
              <w:right w:val="single" w:sz="12" w:space="0" w:color="auto"/>
            </w:tcBorders>
            <w:vAlign w:val="center"/>
          </w:tcPr>
          <w:p w14:paraId="58DFACE2"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□強烈  □普通</w:t>
            </w:r>
          </w:p>
          <w:p w14:paraId="17F84B6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□勉強  □無</w:t>
            </w:r>
          </w:p>
        </w:tc>
      </w:tr>
      <w:tr w:rsidR="00E94BCB" w:rsidRPr="00E94BCB" w14:paraId="5BCCE27C" w14:textId="77777777" w:rsidTr="00D54A2D">
        <w:trPr>
          <w:cantSplit/>
          <w:trHeight w:val="720"/>
        </w:trPr>
        <w:tc>
          <w:tcPr>
            <w:tcW w:w="377" w:type="dxa"/>
            <w:vMerge/>
            <w:tcBorders>
              <w:left w:val="single" w:sz="12" w:space="0" w:color="auto"/>
            </w:tcBorders>
            <w:vAlign w:val="center"/>
          </w:tcPr>
          <w:p w14:paraId="2FF4B9E0" w14:textId="77777777" w:rsidR="00CA3A2C" w:rsidRPr="00E94BCB" w:rsidRDefault="00CA3A2C" w:rsidP="00EE6034">
            <w:pPr>
              <w:pStyle w:val="affa"/>
              <w:jc w:val="both"/>
              <w:rPr>
                <w:rFonts w:ascii="標楷體" w:hAnsi="標楷體"/>
                <w:sz w:val="24"/>
              </w:rPr>
            </w:pPr>
          </w:p>
        </w:tc>
        <w:tc>
          <w:tcPr>
            <w:tcW w:w="2351" w:type="dxa"/>
            <w:tcBorders>
              <w:right w:val="single" w:sz="12" w:space="0" w:color="auto"/>
            </w:tcBorders>
            <w:vAlign w:val="center"/>
          </w:tcPr>
          <w:p w14:paraId="5A8B96C6" w14:textId="77777777" w:rsidR="00CA3A2C" w:rsidRPr="00E94BCB" w:rsidRDefault="00CA3A2C" w:rsidP="00EE6034">
            <w:pPr>
              <w:pStyle w:val="affa"/>
              <w:spacing w:line="560" w:lineRule="exact"/>
              <w:jc w:val="both"/>
              <w:rPr>
                <w:rFonts w:ascii="標楷體" w:hAnsi="標楷體"/>
                <w:sz w:val="20"/>
              </w:rPr>
            </w:pPr>
            <w:r w:rsidRPr="00E94BCB">
              <w:rPr>
                <w:rFonts w:ascii="標楷體" w:hAnsi="標楷體" w:hint="eastAsia"/>
                <w:sz w:val="20"/>
              </w:rPr>
              <w:t>衛教後認知程度</w:t>
            </w:r>
          </w:p>
        </w:tc>
        <w:tc>
          <w:tcPr>
            <w:tcW w:w="1741" w:type="dxa"/>
            <w:tcBorders>
              <w:left w:val="single" w:sz="12" w:space="0" w:color="auto"/>
            </w:tcBorders>
          </w:tcPr>
          <w:p w14:paraId="3823FFF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□完全了解</w:t>
            </w:r>
          </w:p>
          <w:p w14:paraId="581ED4D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□大部分了解</w:t>
            </w:r>
          </w:p>
          <w:p w14:paraId="31D7DB21"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□部分不了解</w:t>
            </w:r>
          </w:p>
          <w:p w14:paraId="40FE3C1B"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□完全不了解</w:t>
            </w:r>
          </w:p>
        </w:tc>
        <w:tc>
          <w:tcPr>
            <w:tcW w:w="1742" w:type="dxa"/>
          </w:tcPr>
          <w:p w14:paraId="7454BDB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□完全了解</w:t>
            </w:r>
          </w:p>
          <w:p w14:paraId="71FECA27"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□大部分了解</w:t>
            </w:r>
          </w:p>
          <w:p w14:paraId="569E2EAE"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□部分不了解</w:t>
            </w:r>
          </w:p>
          <w:p w14:paraId="0D71B470"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□完全不了解</w:t>
            </w:r>
          </w:p>
        </w:tc>
        <w:tc>
          <w:tcPr>
            <w:tcW w:w="1741" w:type="dxa"/>
          </w:tcPr>
          <w:p w14:paraId="5E23DD64"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□完全了解</w:t>
            </w:r>
          </w:p>
          <w:p w14:paraId="20F121B8"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□大部分了解</w:t>
            </w:r>
          </w:p>
          <w:p w14:paraId="5DA741E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□部分不了解</w:t>
            </w:r>
          </w:p>
          <w:p w14:paraId="7497D4EA"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□完全不了解</w:t>
            </w:r>
          </w:p>
        </w:tc>
        <w:tc>
          <w:tcPr>
            <w:tcW w:w="1742" w:type="dxa"/>
            <w:tcBorders>
              <w:right w:val="single" w:sz="12" w:space="0" w:color="auto"/>
            </w:tcBorders>
          </w:tcPr>
          <w:p w14:paraId="7FD01655"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□完全了解</w:t>
            </w:r>
          </w:p>
          <w:p w14:paraId="6CF5A87F"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□大部分了解</w:t>
            </w:r>
          </w:p>
          <w:p w14:paraId="274E0673"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□部分不了解</w:t>
            </w:r>
          </w:p>
          <w:p w14:paraId="775A3C6C" w14:textId="77777777" w:rsidR="00CA3A2C" w:rsidRPr="00E94BCB" w:rsidRDefault="00CA3A2C" w:rsidP="00EE6034">
            <w:pPr>
              <w:pStyle w:val="affa"/>
              <w:spacing w:line="260" w:lineRule="exact"/>
              <w:jc w:val="both"/>
              <w:rPr>
                <w:rFonts w:ascii="標楷體" w:hAnsi="標楷體"/>
                <w:sz w:val="18"/>
                <w:szCs w:val="18"/>
              </w:rPr>
            </w:pPr>
            <w:r w:rsidRPr="00E94BCB">
              <w:rPr>
                <w:rFonts w:ascii="標楷體" w:hAnsi="標楷體" w:hint="eastAsia"/>
                <w:sz w:val="18"/>
                <w:szCs w:val="18"/>
              </w:rPr>
              <w:t>□完全不了解</w:t>
            </w:r>
          </w:p>
        </w:tc>
      </w:tr>
      <w:tr w:rsidR="00E94BCB" w:rsidRPr="00E94BCB" w14:paraId="06852E7C" w14:textId="77777777" w:rsidTr="00D54A2D">
        <w:trPr>
          <w:cantSplit/>
          <w:trHeight w:val="793"/>
        </w:trPr>
        <w:tc>
          <w:tcPr>
            <w:tcW w:w="377" w:type="dxa"/>
            <w:vMerge/>
            <w:tcBorders>
              <w:left w:val="single" w:sz="12" w:space="0" w:color="auto"/>
            </w:tcBorders>
            <w:vAlign w:val="center"/>
          </w:tcPr>
          <w:p w14:paraId="5E199493" w14:textId="77777777" w:rsidR="00CA3A2C" w:rsidRPr="00E94BCB" w:rsidRDefault="00CA3A2C" w:rsidP="00EE6034">
            <w:pPr>
              <w:pStyle w:val="affa"/>
              <w:jc w:val="both"/>
              <w:rPr>
                <w:rFonts w:ascii="標楷體" w:hAnsi="標楷體"/>
                <w:sz w:val="24"/>
              </w:rPr>
            </w:pPr>
          </w:p>
        </w:tc>
        <w:tc>
          <w:tcPr>
            <w:tcW w:w="2351" w:type="dxa"/>
            <w:tcBorders>
              <w:right w:val="single" w:sz="12" w:space="0" w:color="auto"/>
            </w:tcBorders>
            <w:vAlign w:val="center"/>
          </w:tcPr>
          <w:p w14:paraId="1665A9F7" w14:textId="77777777" w:rsidR="00CA3A2C" w:rsidRPr="00E94BCB" w:rsidRDefault="00CA3A2C" w:rsidP="00EE6034">
            <w:pPr>
              <w:pStyle w:val="affa"/>
              <w:spacing w:line="560" w:lineRule="exact"/>
              <w:jc w:val="both"/>
              <w:rPr>
                <w:rFonts w:ascii="標楷體" w:hAnsi="標楷體"/>
                <w:sz w:val="20"/>
              </w:rPr>
            </w:pPr>
            <w:r w:rsidRPr="00E94BCB">
              <w:rPr>
                <w:rFonts w:ascii="標楷體" w:hAnsi="標楷體" w:hint="eastAsia"/>
                <w:sz w:val="20"/>
              </w:rPr>
              <w:t>整體營養狀況</w:t>
            </w:r>
          </w:p>
        </w:tc>
        <w:tc>
          <w:tcPr>
            <w:tcW w:w="1741" w:type="dxa"/>
            <w:tcBorders>
              <w:left w:val="single" w:sz="12" w:space="0" w:color="auto"/>
            </w:tcBorders>
            <w:vAlign w:val="center"/>
          </w:tcPr>
          <w:p w14:paraId="5536250C"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□良好</w:t>
            </w:r>
          </w:p>
          <w:p w14:paraId="19381FAB"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□尚可</w:t>
            </w:r>
          </w:p>
          <w:p w14:paraId="1923A297"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□不良</w:t>
            </w:r>
          </w:p>
        </w:tc>
        <w:tc>
          <w:tcPr>
            <w:tcW w:w="1742" w:type="dxa"/>
            <w:vAlign w:val="center"/>
          </w:tcPr>
          <w:p w14:paraId="07212891"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□良好</w:t>
            </w:r>
          </w:p>
          <w:p w14:paraId="1E1DEE83"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□尚可</w:t>
            </w:r>
          </w:p>
          <w:p w14:paraId="7D53D507"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□不良</w:t>
            </w:r>
          </w:p>
        </w:tc>
        <w:tc>
          <w:tcPr>
            <w:tcW w:w="1741" w:type="dxa"/>
            <w:vAlign w:val="center"/>
          </w:tcPr>
          <w:p w14:paraId="14206BA6"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□良好</w:t>
            </w:r>
          </w:p>
          <w:p w14:paraId="3ACE8DC1"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□尚可</w:t>
            </w:r>
          </w:p>
          <w:p w14:paraId="212105C6"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□不良</w:t>
            </w:r>
          </w:p>
        </w:tc>
        <w:tc>
          <w:tcPr>
            <w:tcW w:w="1742" w:type="dxa"/>
            <w:tcBorders>
              <w:right w:val="single" w:sz="12" w:space="0" w:color="auto"/>
            </w:tcBorders>
            <w:vAlign w:val="center"/>
          </w:tcPr>
          <w:p w14:paraId="0AE73C8C"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□良好</w:t>
            </w:r>
          </w:p>
          <w:p w14:paraId="640A8280"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□尚可</w:t>
            </w:r>
          </w:p>
          <w:p w14:paraId="023D58D2" w14:textId="77777777" w:rsidR="00CA3A2C" w:rsidRPr="00E94BCB" w:rsidRDefault="00CA3A2C" w:rsidP="00EE6034">
            <w:pPr>
              <w:pStyle w:val="affa"/>
              <w:spacing w:line="260" w:lineRule="exact"/>
              <w:jc w:val="both"/>
              <w:rPr>
                <w:rFonts w:ascii="標楷體" w:hAnsi="標楷體"/>
                <w:sz w:val="20"/>
              </w:rPr>
            </w:pPr>
            <w:r w:rsidRPr="00E94BCB">
              <w:rPr>
                <w:rFonts w:ascii="標楷體" w:hAnsi="標楷體" w:hint="eastAsia"/>
                <w:sz w:val="20"/>
              </w:rPr>
              <w:t>□不良</w:t>
            </w:r>
          </w:p>
        </w:tc>
      </w:tr>
      <w:tr w:rsidR="00E94BCB" w:rsidRPr="00E94BCB" w14:paraId="221FB825" w14:textId="77777777" w:rsidTr="00D54A2D">
        <w:trPr>
          <w:cantSplit/>
          <w:trHeight w:val="960"/>
        </w:trPr>
        <w:tc>
          <w:tcPr>
            <w:tcW w:w="2728" w:type="dxa"/>
            <w:gridSpan w:val="2"/>
            <w:tcBorders>
              <w:left w:val="single" w:sz="12" w:space="0" w:color="auto"/>
              <w:right w:val="single" w:sz="12" w:space="0" w:color="auto"/>
            </w:tcBorders>
            <w:vAlign w:val="center"/>
          </w:tcPr>
          <w:p w14:paraId="3E54F562" w14:textId="77777777" w:rsidR="00CA3A2C" w:rsidRPr="00E94BCB" w:rsidRDefault="00CA3A2C" w:rsidP="00EE6034">
            <w:pPr>
              <w:pStyle w:val="affa"/>
              <w:spacing w:line="300" w:lineRule="exact"/>
              <w:jc w:val="both"/>
              <w:rPr>
                <w:rFonts w:ascii="標楷體" w:hAnsi="標楷體"/>
                <w:sz w:val="24"/>
              </w:rPr>
            </w:pPr>
            <w:r w:rsidRPr="00E94BCB">
              <w:rPr>
                <w:rFonts w:ascii="標楷體" w:hAnsi="標楷體" w:hint="eastAsia"/>
                <w:sz w:val="24"/>
              </w:rPr>
              <w:t>營養師簽章</w:t>
            </w:r>
          </w:p>
        </w:tc>
        <w:tc>
          <w:tcPr>
            <w:tcW w:w="1741" w:type="dxa"/>
            <w:tcBorders>
              <w:left w:val="single" w:sz="12" w:space="0" w:color="auto"/>
            </w:tcBorders>
            <w:vAlign w:val="center"/>
          </w:tcPr>
          <w:p w14:paraId="5C56931F" w14:textId="77777777" w:rsidR="00CA3A2C" w:rsidRPr="00E94BCB" w:rsidRDefault="00CA3A2C" w:rsidP="00EE6034">
            <w:pPr>
              <w:pStyle w:val="affa"/>
              <w:spacing w:line="240" w:lineRule="exact"/>
              <w:jc w:val="both"/>
              <w:rPr>
                <w:rFonts w:ascii="標楷體" w:hAnsi="標楷體"/>
                <w:sz w:val="20"/>
              </w:rPr>
            </w:pPr>
          </w:p>
        </w:tc>
        <w:tc>
          <w:tcPr>
            <w:tcW w:w="1742" w:type="dxa"/>
            <w:vAlign w:val="center"/>
          </w:tcPr>
          <w:p w14:paraId="0056F7B7" w14:textId="77777777" w:rsidR="00CA3A2C" w:rsidRPr="00E94BCB" w:rsidRDefault="00CA3A2C" w:rsidP="00EE6034">
            <w:pPr>
              <w:pStyle w:val="affa"/>
              <w:spacing w:line="240" w:lineRule="exact"/>
              <w:jc w:val="both"/>
              <w:rPr>
                <w:rFonts w:ascii="標楷體" w:hAnsi="標楷體"/>
                <w:sz w:val="20"/>
              </w:rPr>
            </w:pPr>
          </w:p>
        </w:tc>
        <w:tc>
          <w:tcPr>
            <w:tcW w:w="1741" w:type="dxa"/>
            <w:vAlign w:val="center"/>
          </w:tcPr>
          <w:p w14:paraId="2369C6BA" w14:textId="77777777" w:rsidR="00CA3A2C" w:rsidRPr="00E94BCB" w:rsidRDefault="00CA3A2C" w:rsidP="00EE6034">
            <w:pPr>
              <w:pStyle w:val="affa"/>
              <w:spacing w:line="240" w:lineRule="exact"/>
              <w:jc w:val="both"/>
              <w:rPr>
                <w:rFonts w:ascii="標楷體" w:hAnsi="標楷體"/>
                <w:sz w:val="20"/>
              </w:rPr>
            </w:pPr>
          </w:p>
        </w:tc>
        <w:tc>
          <w:tcPr>
            <w:tcW w:w="1742" w:type="dxa"/>
            <w:tcBorders>
              <w:right w:val="single" w:sz="12" w:space="0" w:color="auto"/>
            </w:tcBorders>
            <w:vAlign w:val="center"/>
          </w:tcPr>
          <w:p w14:paraId="2BF99D99" w14:textId="77777777" w:rsidR="00CA3A2C" w:rsidRPr="00E94BCB" w:rsidRDefault="00CA3A2C" w:rsidP="00EE6034">
            <w:pPr>
              <w:pStyle w:val="affa"/>
              <w:spacing w:line="240" w:lineRule="exact"/>
              <w:jc w:val="both"/>
              <w:rPr>
                <w:rFonts w:ascii="標楷體" w:hAnsi="標楷體"/>
                <w:sz w:val="20"/>
              </w:rPr>
            </w:pPr>
          </w:p>
        </w:tc>
      </w:tr>
    </w:tbl>
    <w:p w14:paraId="37B5B321" w14:textId="77777777" w:rsidR="00C862CA" w:rsidRPr="00E94BCB" w:rsidRDefault="00CF7796" w:rsidP="00CF7796">
      <w:pPr>
        <w:pStyle w:val="1"/>
        <w:rPr>
          <w:rFonts w:cs="Arial"/>
          <w:b w:val="0"/>
          <w:color w:val="auto"/>
          <w:sz w:val="20"/>
          <w:szCs w:val="20"/>
        </w:rPr>
      </w:pPr>
      <w:r w:rsidRPr="00E94BCB">
        <w:rPr>
          <w:rFonts w:cs="Arial" w:hint="eastAsia"/>
          <w:b w:val="0"/>
          <w:color w:val="auto"/>
          <w:sz w:val="20"/>
          <w:szCs w:val="20"/>
        </w:rPr>
        <w:t>說明:營養衛教項目依臨床狀況與需求而調整，並記錄已執行項目。</w:t>
      </w:r>
    </w:p>
    <w:p w14:paraId="7494A92C" w14:textId="045C6347" w:rsidR="002A2D60" w:rsidRPr="00E94BCB" w:rsidRDefault="00CA3A2C" w:rsidP="00C862CA">
      <w:pPr>
        <w:pStyle w:val="1"/>
        <w:jc w:val="center"/>
        <w:rPr>
          <w:color w:val="auto"/>
        </w:rPr>
      </w:pPr>
      <w:r w:rsidRPr="00E94BCB">
        <w:rPr>
          <w:color w:val="auto"/>
        </w:rPr>
        <w:lastRenderedPageBreak/>
        <w:t xml:space="preserve">附表5-2 </w:t>
      </w:r>
      <w:r w:rsidR="002A2D60" w:rsidRPr="00E94BCB">
        <w:rPr>
          <w:color w:val="auto"/>
        </w:rPr>
        <w:t xml:space="preserve"> </w:t>
      </w:r>
      <w:r w:rsidR="002A2D60" w:rsidRPr="00E94BCB">
        <w:rPr>
          <w:rFonts w:hint="eastAsia"/>
          <w:color w:val="auto"/>
          <w:lang w:eastAsia="zh-TW"/>
        </w:rPr>
        <w:t>A</w:t>
      </w:r>
      <w:r w:rsidR="002A2D60" w:rsidRPr="00E94BCB">
        <w:rPr>
          <w:color w:val="auto"/>
          <w:lang w:eastAsia="zh-TW"/>
        </w:rPr>
        <w:t>KD/CKD</w:t>
      </w:r>
      <w:r w:rsidR="002A2D60" w:rsidRPr="00E94BCB">
        <w:rPr>
          <w:color w:val="auto"/>
        </w:rPr>
        <w:t>個案照護營養</w:t>
      </w:r>
      <w:r w:rsidR="002A2D60" w:rsidRPr="00E94BCB">
        <w:rPr>
          <w:rFonts w:hint="eastAsia"/>
          <w:color w:val="auto"/>
        </w:rPr>
        <w:t>紀</w:t>
      </w:r>
      <w:r w:rsidR="002A2D60" w:rsidRPr="00E94BCB">
        <w:rPr>
          <w:color w:val="auto"/>
        </w:rPr>
        <w:t>錄</w:t>
      </w:r>
      <w:r w:rsidR="002A2D60" w:rsidRPr="00E94BCB">
        <w:rPr>
          <w:color w:val="auto"/>
          <w:sz w:val="20"/>
          <w:szCs w:val="20"/>
        </w:rPr>
        <w:t>(黏貼病歷用)</w:t>
      </w:r>
    </w:p>
    <w:p w14:paraId="35E83ACF" w14:textId="420F2C16" w:rsidR="00CA3A2C" w:rsidRPr="00E94BCB" w:rsidRDefault="002A2D60" w:rsidP="002A2D60">
      <w:pPr>
        <w:pStyle w:val="1"/>
        <w:jc w:val="center"/>
        <w:rPr>
          <w:b w:val="0"/>
          <w:color w:val="auto"/>
          <w:sz w:val="28"/>
          <w:szCs w:val="28"/>
        </w:rPr>
      </w:pPr>
      <w:r w:rsidRPr="00E94BCB">
        <w:rPr>
          <w:rFonts w:hint="eastAsia"/>
          <w:color w:val="auto"/>
          <w:sz w:val="28"/>
          <w:szCs w:val="28"/>
          <w:lang w:eastAsia="zh-TW"/>
        </w:rPr>
        <w:t>【</w:t>
      </w:r>
      <w:r w:rsidR="00CA3A2C" w:rsidRPr="00E94BCB">
        <w:rPr>
          <w:color w:val="auto"/>
          <w:sz w:val="28"/>
          <w:szCs w:val="28"/>
        </w:rPr>
        <w:t>適用P3402C、P3403C</w:t>
      </w:r>
      <w:r w:rsidR="00CA3A2C" w:rsidRPr="00E94BCB">
        <w:rPr>
          <w:rFonts w:hint="eastAsia"/>
          <w:color w:val="auto"/>
          <w:sz w:val="28"/>
          <w:szCs w:val="28"/>
        </w:rPr>
        <w:t>、P6802C、P6803C</w:t>
      </w:r>
      <w:r w:rsidRPr="00E94BCB">
        <w:rPr>
          <w:rFonts w:hint="eastAsia"/>
          <w:color w:val="auto"/>
          <w:sz w:val="28"/>
          <w:szCs w:val="28"/>
          <w:lang w:eastAsia="zh-TW"/>
        </w:rPr>
        <w:t>】</w:t>
      </w:r>
    </w:p>
    <w:p w14:paraId="2924E919" w14:textId="37355635" w:rsidR="00CA3A2C" w:rsidRPr="00E94BCB" w:rsidRDefault="0076531C" w:rsidP="00EE6034">
      <w:pPr>
        <w:spacing w:line="360" w:lineRule="auto"/>
        <w:jc w:val="both"/>
        <w:rPr>
          <w:rFonts w:ascii="標楷體" w:eastAsia="標楷體" w:hAnsi="標楷體"/>
          <w:b/>
          <w:sz w:val="28"/>
          <w:szCs w:val="28"/>
        </w:rPr>
      </w:pPr>
      <w:r w:rsidRPr="00E94BCB">
        <w:rPr>
          <w:rFonts w:ascii="標楷體" w:eastAsia="標楷體" w:hAnsi="標楷體" w:hint="eastAsia"/>
          <w:b/>
          <w:sz w:val="28"/>
          <w:szCs w:val="28"/>
        </w:rPr>
        <w:t>□急性腎臟疾病(AKD)</w:t>
      </w:r>
      <w:r w:rsidR="00331499" w:rsidRPr="00E94BCB">
        <w:rPr>
          <w:rFonts w:ascii="標楷體" w:eastAsia="標楷體" w:hAnsi="標楷體" w:hint="eastAsia"/>
          <w:b/>
          <w:sz w:val="28"/>
          <w:szCs w:val="28"/>
        </w:rPr>
        <w:t xml:space="preserve">   </w:t>
      </w:r>
      <w:r w:rsidR="00CA3A2C" w:rsidRPr="00E94BCB">
        <w:rPr>
          <w:rFonts w:ascii="標楷體" w:eastAsia="標楷體" w:hAnsi="標楷體" w:hint="eastAsia"/>
          <w:b/>
          <w:sz w:val="28"/>
          <w:szCs w:val="28"/>
        </w:rPr>
        <w:t>□</w:t>
      </w:r>
      <w:r w:rsidR="00CA3A2C" w:rsidRPr="00E94BCB">
        <w:rPr>
          <w:rFonts w:ascii="標楷體" w:eastAsia="標楷體" w:hAnsi="標楷體"/>
          <w:b/>
          <w:sz w:val="28"/>
          <w:szCs w:val="28"/>
        </w:rPr>
        <w:t xml:space="preserve">慢性腎臟疾病(CKD) </w:t>
      </w:r>
    </w:p>
    <w:p w14:paraId="080F2C04" w14:textId="1026BC2E" w:rsidR="00CA3A2C" w:rsidRPr="00E94BCB" w:rsidRDefault="00CA3A2C" w:rsidP="00967DA1">
      <w:pPr>
        <w:spacing w:beforeLines="50" w:before="180" w:line="300" w:lineRule="exact"/>
        <w:rPr>
          <w:rFonts w:ascii="標楷體" w:eastAsia="標楷體" w:hAnsi="標楷體"/>
          <w:sz w:val="20"/>
          <w:szCs w:val="20"/>
          <w:u w:val="single"/>
        </w:rPr>
      </w:pPr>
      <w:r w:rsidRPr="00E94BCB">
        <w:rPr>
          <w:rFonts w:ascii="標楷體" w:eastAsia="標楷體" w:hAnsi="標楷體"/>
          <w:sz w:val="20"/>
          <w:szCs w:val="20"/>
        </w:rPr>
        <w:t>病</w:t>
      </w:r>
      <w:r w:rsidR="00331499" w:rsidRPr="00E94BCB">
        <w:rPr>
          <w:rFonts w:ascii="標楷體" w:eastAsia="標楷體" w:hAnsi="標楷體" w:hint="eastAsia"/>
          <w:sz w:val="20"/>
          <w:szCs w:val="20"/>
        </w:rPr>
        <w:t>人</w:t>
      </w:r>
      <w:r w:rsidRPr="00E94BCB">
        <w:rPr>
          <w:rFonts w:ascii="標楷體" w:eastAsia="標楷體" w:hAnsi="標楷體"/>
          <w:sz w:val="20"/>
          <w:szCs w:val="20"/>
        </w:rPr>
        <w:t>編號：</w:t>
      </w:r>
      <w:r w:rsidRPr="00E94BCB">
        <w:rPr>
          <w:rFonts w:ascii="標楷體" w:eastAsia="標楷體" w:hAnsi="標楷體"/>
          <w:sz w:val="20"/>
          <w:szCs w:val="20"/>
          <w:u w:val="single"/>
        </w:rPr>
        <w:t xml:space="preserve">      -       </w:t>
      </w:r>
      <w:r w:rsidRPr="00E94BCB">
        <w:rPr>
          <w:rFonts w:ascii="標楷體" w:eastAsia="標楷體" w:hAnsi="標楷體"/>
          <w:sz w:val="20"/>
          <w:szCs w:val="20"/>
        </w:rPr>
        <w:t>(TSN透析院所代號-流水號)</w:t>
      </w:r>
    </w:p>
    <w:p w14:paraId="49185751" w14:textId="032E6730" w:rsidR="00CA3A2C" w:rsidRPr="00E94BCB" w:rsidRDefault="00CA3A2C" w:rsidP="00967DA1">
      <w:pPr>
        <w:spacing w:beforeLines="50" w:before="180" w:line="300" w:lineRule="exact"/>
        <w:jc w:val="both"/>
        <w:rPr>
          <w:rFonts w:ascii="標楷體" w:eastAsia="標楷體" w:hAnsi="標楷體"/>
          <w:sz w:val="20"/>
          <w:szCs w:val="20"/>
          <w:u w:val="single"/>
        </w:rPr>
      </w:pPr>
      <w:r w:rsidRPr="00E94BCB">
        <w:rPr>
          <w:rFonts w:ascii="標楷體" w:eastAsia="標楷體" w:hAnsi="標楷體"/>
          <w:sz w:val="20"/>
          <w:szCs w:val="20"/>
        </w:rPr>
        <w:t>姓    名：</w:t>
      </w:r>
      <w:r w:rsidRPr="00E94BCB">
        <w:rPr>
          <w:rFonts w:ascii="標楷體" w:eastAsia="標楷體" w:hAnsi="標楷體"/>
          <w:sz w:val="20"/>
          <w:szCs w:val="20"/>
          <w:u w:val="single"/>
        </w:rPr>
        <w:t xml:space="preserve">                </w:t>
      </w:r>
      <w:r w:rsidRPr="00E94BCB">
        <w:rPr>
          <w:rFonts w:ascii="標楷體" w:eastAsia="標楷體" w:hAnsi="標楷體"/>
          <w:sz w:val="20"/>
          <w:szCs w:val="20"/>
        </w:rPr>
        <w:t xml:space="preserve">         性別：□男  □女</w:t>
      </w:r>
      <w:r w:rsidRPr="00E94BCB">
        <w:rPr>
          <w:rFonts w:ascii="標楷體" w:eastAsia="標楷體" w:hAnsi="標楷體"/>
          <w:sz w:val="20"/>
          <w:szCs w:val="20"/>
        </w:rPr>
        <w:tab/>
        <w:t xml:space="preserve">           主治醫師：</w:t>
      </w:r>
      <w:r w:rsidRPr="00E94BCB">
        <w:rPr>
          <w:rFonts w:ascii="標楷體" w:eastAsia="標楷體" w:hAnsi="標楷體"/>
          <w:sz w:val="20"/>
          <w:szCs w:val="20"/>
          <w:u w:val="single"/>
        </w:rPr>
        <w:t xml:space="preserve">          </w:t>
      </w:r>
    </w:p>
    <w:p w14:paraId="45DA8B4D" w14:textId="6DAFBBD8" w:rsidR="00CA3A2C" w:rsidRPr="00E94BCB" w:rsidRDefault="00CA3A2C" w:rsidP="00967DA1">
      <w:pPr>
        <w:spacing w:beforeLines="50" w:before="180" w:line="300" w:lineRule="exact"/>
        <w:jc w:val="both"/>
        <w:rPr>
          <w:rFonts w:ascii="標楷體" w:eastAsia="標楷體" w:hAnsi="標楷體"/>
          <w:sz w:val="20"/>
          <w:szCs w:val="20"/>
          <w:u w:val="single"/>
        </w:rPr>
      </w:pPr>
      <w:r w:rsidRPr="00E94BCB">
        <w:rPr>
          <w:rFonts w:ascii="標楷體" w:eastAsia="標楷體" w:hAnsi="標楷體"/>
          <w:sz w:val="20"/>
          <w:szCs w:val="20"/>
        </w:rPr>
        <w:t>病歷號碼：</w:t>
      </w:r>
      <w:r w:rsidRPr="00E94BCB">
        <w:rPr>
          <w:rFonts w:ascii="標楷體" w:eastAsia="標楷體" w:hAnsi="標楷體"/>
          <w:sz w:val="20"/>
          <w:szCs w:val="20"/>
          <w:u w:val="single"/>
        </w:rPr>
        <w:t xml:space="preserve">                </w:t>
      </w:r>
      <w:r w:rsidRPr="00E94BCB">
        <w:rPr>
          <w:rFonts w:ascii="標楷體" w:eastAsia="標楷體" w:hAnsi="標楷體"/>
          <w:sz w:val="20"/>
          <w:szCs w:val="20"/>
        </w:rPr>
        <w:t xml:space="preserve">         出生日期：    年    月   日  </w:t>
      </w:r>
      <w:r w:rsidRPr="00E94BCB">
        <w:rPr>
          <w:rFonts w:ascii="標楷體" w:eastAsia="標楷體" w:hAnsi="標楷體" w:hint="eastAsia"/>
          <w:sz w:val="20"/>
          <w:szCs w:val="20"/>
        </w:rPr>
        <w:t>衛教</w:t>
      </w:r>
      <w:r w:rsidRPr="00E94BCB">
        <w:rPr>
          <w:rFonts w:ascii="標楷體" w:eastAsia="標楷體" w:hAnsi="標楷體"/>
          <w:sz w:val="20"/>
          <w:szCs w:val="20"/>
        </w:rPr>
        <w:t>日期：    年</w:t>
      </w:r>
      <w:r w:rsidR="00967DA1" w:rsidRPr="00E94BCB">
        <w:rPr>
          <w:rFonts w:ascii="標楷體" w:eastAsia="標楷體" w:hAnsi="標楷體" w:hint="eastAsia"/>
          <w:sz w:val="20"/>
          <w:szCs w:val="20"/>
        </w:rPr>
        <w:t xml:space="preserve"> </w:t>
      </w:r>
      <w:r w:rsidRPr="00E94BCB">
        <w:rPr>
          <w:rFonts w:ascii="標楷體" w:eastAsia="標楷體" w:hAnsi="標楷體"/>
          <w:sz w:val="20"/>
          <w:szCs w:val="20"/>
        </w:rPr>
        <w:t xml:space="preserve">   月  </w:t>
      </w:r>
      <w:r w:rsidR="00967DA1" w:rsidRPr="00E94BCB">
        <w:rPr>
          <w:rFonts w:ascii="標楷體" w:eastAsia="標楷體" w:hAnsi="標楷體" w:hint="eastAsia"/>
          <w:sz w:val="20"/>
          <w:szCs w:val="20"/>
        </w:rPr>
        <w:t xml:space="preserve"> </w:t>
      </w:r>
      <w:r w:rsidRPr="00E94BCB">
        <w:rPr>
          <w:rFonts w:ascii="標楷體" w:eastAsia="標楷體" w:hAnsi="標楷體"/>
          <w:sz w:val="20"/>
          <w:szCs w:val="20"/>
        </w:rPr>
        <w:t>日</w:t>
      </w:r>
    </w:p>
    <w:p w14:paraId="6C1EF0BF" w14:textId="77777777" w:rsidR="00CA3A2C" w:rsidRPr="00E94BCB" w:rsidRDefault="00CA3A2C" w:rsidP="00EE6034">
      <w:pPr>
        <w:spacing w:line="300" w:lineRule="exact"/>
        <w:jc w:val="both"/>
        <w:rPr>
          <w:rFonts w:ascii="標楷體" w:eastAsia="標楷體" w:hAnsi="標楷體"/>
          <w:sz w:val="20"/>
          <w:u w:val="single"/>
        </w:rPr>
      </w:pPr>
    </w:p>
    <w:tbl>
      <w:tblPr>
        <w:tblW w:w="96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8"/>
        <w:gridCol w:w="2116"/>
        <w:gridCol w:w="2293"/>
        <w:gridCol w:w="528"/>
        <w:gridCol w:w="2748"/>
        <w:gridCol w:w="1510"/>
      </w:tblGrid>
      <w:tr w:rsidR="00E94BCB" w:rsidRPr="00E94BCB" w14:paraId="6FE121D9" w14:textId="77777777" w:rsidTr="00D54A2D">
        <w:trPr>
          <w:trHeight w:val="306"/>
        </w:trPr>
        <w:tc>
          <w:tcPr>
            <w:tcW w:w="9653" w:type="dxa"/>
            <w:gridSpan w:val="6"/>
            <w:tcBorders>
              <w:top w:val="single" w:sz="12" w:space="0" w:color="auto"/>
              <w:bottom w:val="single" w:sz="12" w:space="0" w:color="auto"/>
            </w:tcBorders>
          </w:tcPr>
          <w:p w14:paraId="7A06BF2D" w14:textId="77777777" w:rsidR="00CA3A2C" w:rsidRPr="00E94BCB" w:rsidRDefault="00CA3A2C" w:rsidP="00EE6034">
            <w:pPr>
              <w:spacing w:line="360" w:lineRule="exact"/>
              <w:jc w:val="both"/>
              <w:rPr>
                <w:rFonts w:ascii="標楷體" w:eastAsia="標楷體" w:hAnsi="標楷體"/>
                <w:sz w:val="20"/>
                <w:szCs w:val="20"/>
              </w:rPr>
            </w:pPr>
            <w:r w:rsidRPr="00E94BCB">
              <w:rPr>
                <w:rFonts w:ascii="標楷體" w:eastAsia="標楷體" w:hAnsi="標楷體"/>
                <w:b/>
                <w:sz w:val="20"/>
                <w:szCs w:val="20"/>
              </w:rPr>
              <w:t>身高*：         目前體重*：         理想體重*：</w:t>
            </w:r>
            <w:r w:rsidRPr="00E94BCB">
              <w:rPr>
                <w:rFonts w:ascii="標楷體" w:eastAsia="標楷體" w:hAnsi="標楷體"/>
                <w:sz w:val="20"/>
                <w:szCs w:val="20"/>
              </w:rPr>
              <w:t xml:space="preserve">       (     % of IBW)        校正體重：</w:t>
            </w:r>
          </w:p>
        </w:tc>
      </w:tr>
      <w:tr w:rsidR="00E94BCB" w:rsidRPr="00E94BCB" w14:paraId="6DA23325" w14:textId="77777777" w:rsidTr="00D54A2D">
        <w:trPr>
          <w:cantSplit/>
          <w:trHeight w:val="122"/>
        </w:trPr>
        <w:tc>
          <w:tcPr>
            <w:tcW w:w="458" w:type="dxa"/>
            <w:vMerge w:val="restart"/>
            <w:tcBorders>
              <w:top w:val="single" w:sz="12" w:space="0" w:color="auto"/>
              <w:bottom w:val="single" w:sz="12" w:space="0" w:color="auto"/>
              <w:right w:val="single" w:sz="12" w:space="0" w:color="auto"/>
            </w:tcBorders>
            <w:vAlign w:val="center"/>
          </w:tcPr>
          <w:p w14:paraId="2ADC6F74" w14:textId="77777777" w:rsidR="00CA3A2C" w:rsidRPr="00E94BCB" w:rsidRDefault="00CA3A2C" w:rsidP="00EE6034">
            <w:pPr>
              <w:pStyle w:val="affa"/>
              <w:spacing w:line="300" w:lineRule="exact"/>
              <w:ind w:left="0"/>
              <w:jc w:val="both"/>
              <w:rPr>
                <w:rFonts w:ascii="標楷體" w:hAnsi="標楷體"/>
                <w:sz w:val="24"/>
              </w:rPr>
            </w:pPr>
            <w:r w:rsidRPr="00E94BCB">
              <w:rPr>
                <w:rFonts w:ascii="標楷體" w:hAnsi="標楷體"/>
                <w:sz w:val="24"/>
              </w:rPr>
              <w:t>營養診斷與飲食問題</w:t>
            </w:r>
          </w:p>
        </w:tc>
        <w:tc>
          <w:tcPr>
            <w:tcW w:w="2116" w:type="dxa"/>
            <w:tcBorders>
              <w:top w:val="single" w:sz="12" w:space="0" w:color="auto"/>
              <w:left w:val="single" w:sz="12" w:space="0" w:color="auto"/>
            </w:tcBorders>
            <w:vAlign w:val="center"/>
          </w:tcPr>
          <w:p w14:paraId="65AC8516"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熱量需求*</w:t>
            </w:r>
          </w:p>
        </w:tc>
        <w:tc>
          <w:tcPr>
            <w:tcW w:w="2293" w:type="dxa"/>
            <w:tcBorders>
              <w:top w:val="single" w:sz="12" w:space="0" w:color="auto"/>
              <w:right w:val="single" w:sz="12" w:space="0" w:color="auto"/>
            </w:tcBorders>
            <w:vAlign w:val="center"/>
          </w:tcPr>
          <w:p w14:paraId="267A95EE"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 xml:space="preserve">               Kcal/day</w:t>
            </w:r>
          </w:p>
        </w:tc>
        <w:tc>
          <w:tcPr>
            <w:tcW w:w="528" w:type="dxa"/>
            <w:vMerge w:val="restart"/>
            <w:tcBorders>
              <w:top w:val="single" w:sz="12" w:space="0" w:color="auto"/>
              <w:left w:val="single" w:sz="12" w:space="0" w:color="auto"/>
              <w:bottom w:val="single" w:sz="12" w:space="0" w:color="auto"/>
              <w:right w:val="single" w:sz="12" w:space="0" w:color="auto"/>
            </w:tcBorders>
            <w:vAlign w:val="center"/>
          </w:tcPr>
          <w:p w14:paraId="47D68561" w14:textId="08E4D2BA" w:rsidR="00CA3A2C" w:rsidRPr="00E94BCB" w:rsidRDefault="00CA3A2C" w:rsidP="00EE6034">
            <w:pPr>
              <w:spacing w:line="300" w:lineRule="exact"/>
              <w:jc w:val="both"/>
              <w:rPr>
                <w:rFonts w:ascii="標楷體" w:eastAsia="標楷體" w:hAnsi="標楷體"/>
                <w:szCs w:val="20"/>
              </w:rPr>
            </w:pPr>
            <w:r w:rsidRPr="00E94BCB">
              <w:rPr>
                <w:rFonts w:ascii="標楷體" w:eastAsia="標楷體" w:hAnsi="標楷體"/>
                <w:szCs w:val="20"/>
              </w:rPr>
              <w:t>營養介入策略</w:t>
            </w:r>
          </w:p>
        </w:tc>
        <w:tc>
          <w:tcPr>
            <w:tcW w:w="4258" w:type="dxa"/>
            <w:gridSpan w:val="2"/>
            <w:vMerge w:val="restart"/>
            <w:tcBorders>
              <w:top w:val="single" w:sz="12" w:space="0" w:color="auto"/>
              <w:left w:val="single" w:sz="12" w:space="0" w:color="auto"/>
            </w:tcBorders>
            <w:vAlign w:val="center"/>
          </w:tcPr>
          <w:p w14:paraId="0BC7C3BE" w14:textId="77777777" w:rsidR="00CA3A2C" w:rsidRPr="00E94BCB" w:rsidRDefault="00CA3A2C" w:rsidP="00EE6034">
            <w:pPr>
              <w:spacing w:line="240" w:lineRule="exact"/>
              <w:jc w:val="both"/>
              <w:rPr>
                <w:rFonts w:ascii="標楷體" w:eastAsia="標楷體" w:hAnsi="標楷體"/>
                <w:sz w:val="20"/>
                <w:szCs w:val="18"/>
              </w:rPr>
            </w:pPr>
            <w:r w:rsidRPr="00E94BCB">
              <w:rPr>
                <w:rFonts w:ascii="標楷體" w:eastAsia="標楷體" w:hAnsi="標楷體"/>
                <w:sz w:val="20"/>
                <w:szCs w:val="18"/>
              </w:rPr>
              <w:t>飲食計</w:t>
            </w:r>
            <w:r w:rsidRPr="00E94BCB">
              <w:rPr>
                <w:rFonts w:ascii="標楷體" w:eastAsia="標楷體" w:hAnsi="標楷體" w:hint="eastAsia"/>
                <w:sz w:val="20"/>
                <w:szCs w:val="18"/>
              </w:rPr>
              <w:t>畫</w:t>
            </w:r>
          </w:p>
          <w:p w14:paraId="09ACF9E9" w14:textId="77777777" w:rsidR="00CA3A2C" w:rsidRPr="00E94BCB" w:rsidRDefault="00CA3A2C" w:rsidP="00EE6034">
            <w:pPr>
              <w:spacing w:line="240" w:lineRule="exact"/>
              <w:jc w:val="both"/>
              <w:rPr>
                <w:rFonts w:ascii="標楷體" w:eastAsia="標楷體" w:hAnsi="標楷體"/>
                <w:sz w:val="20"/>
                <w:szCs w:val="18"/>
              </w:rPr>
            </w:pPr>
            <w:r w:rsidRPr="00E94BCB">
              <w:rPr>
                <w:rFonts w:ascii="標楷體" w:eastAsia="標楷體" w:hAnsi="標楷體"/>
                <w:sz w:val="20"/>
                <w:szCs w:val="18"/>
              </w:rPr>
              <w:t>主食：</w:t>
            </w:r>
            <w:r w:rsidRPr="00E94BCB">
              <w:rPr>
                <w:rFonts w:ascii="標楷體" w:eastAsia="標楷體" w:hAnsi="標楷體"/>
                <w:sz w:val="20"/>
                <w:szCs w:val="18"/>
                <w:u w:val="single"/>
              </w:rPr>
              <w:t xml:space="preserve">     </w:t>
            </w:r>
            <w:r w:rsidRPr="00E94BCB">
              <w:rPr>
                <w:rFonts w:ascii="標楷體" w:eastAsia="標楷體" w:hAnsi="標楷體"/>
                <w:sz w:val="20"/>
                <w:szCs w:val="18"/>
              </w:rPr>
              <w:t xml:space="preserve">份  </w:t>
            </w:r>
            <w:proofErr w:type="gramStart"/>
            <w:r w:rsidRPr="00E94BCB">
              <w:rPr>
                <w:rFonts w:ascii="標楷體" w:eastAsia="標楷體" w:hAnsi="標楷體"/>
                <w:sz w:val="20"/>
                <w:szCs w:val="18"/>
              </w:rPr>
              <w:t>肉魚豆蛋</w:t>
            </w:r>
            <w:proofErr w:type="gramEnd"/>
            <w:r w:rsidRPr="00E94BCB">
              <w:rPr>
                <w:rFonts w:ascii="標楷體" w:eastAsia="標楷體" w:hAnsi="標楷體"/>
                <w:sz w:val="20"/>
                <w:szCs w:val="18"/>
              </w:rPr>
              <w:t>：</w:t>
            </w:r>
            <w:r w:rsidRPr="00E94BCB">
              <w:rPr>
                <w:rFonts w:ascii="標楷體" w:eastAsia="標楷體" w:hAnsi="標楷體"/>
                <w:sz w:val="20"/>
                <w:szCs w:val="18"/>
                <w:u w:val="single"/>
              </w:rPr>
              <w:t xml:space="preserve">     </w:t>
            </w:r>
            <w:r w:rsidRPr="00E94BCB">
              <w:rPr>
                <w:rFonts w:ascii="標楷體" w:eastAsia="標楷體" w:hAnsi="標楷體"/>
                <w:sz w:val="20"/>
                <w:szCs w:val="18"/>
              </w:rPr>
              <w:t>份</w:t>
            </w:r>
          </w:p>
          <w:p w14:paraId="4BFC27BA" w14:textId="77777777" w:rsidR="00CA3A2C" w:rsidRPr="00E94BCB" w:rsidRDefault="00CA3A2C" w:rsidP="00EE6034">
            <w:pPr>
              <w:spacing w:line="240" w:lineRule="exact"/>
              <w:jc w:val="both"/>
              <w:rPr>
                <w:rFonts w:ascii="標楷體" w:eastAsia="標楷體" w:hAnsi="標楷體"/>
                <w:sz w:val="20"/>
                <w:szCs w:val="18"/>
              </w:rPr>
            </w:pPr>
            <w:r w:rsidRPr="00E94BCB">
              <w:rPr>
                <w:rFonts w:ascii="標楷體" w:eastAsia="標楷體" w:hAnsi="標楷體"/>
                <w:sz w:val="20"/>
                <w:szCs w:val="18"/>
              </w:rPr>
              <w:t>水果：</w:t>
            </w:r>
            <w:r w:rsidRPr="00E94BCB">
              <w:rPr>
                <w:rFonts w:ascii="標楷體" w:eastAsia="標楷體" w:hAnsi="標楷體"/>
                <w:sz w:val="20"/>
                <w:szCs w:val="18"/>
                <w:u w:val="single"/>
              </w:rPr>
              <w:t xml:space="preserve">     </w:t>
            </w:r>
            <w:r w:rsidRPr="00E94BCB">
              <w:rPr>
                <w:rFonts w:ascii="標楷體" w:eastAsia="標楷體" w:hAnsi="標楷體"/>
                <w:sz w:val="20"/>
                <w:szCs w:val="18"/>
              </w:rPr>
              <w:t>份  蔬菜：</w:t>
            </w:r>
            <w:r w:rsidRPr="00E94BCB">
              <w:rPr>
                <w:rFonts w:ascii="標楷體" w:eastAsia="標楷體" w:hAnsi="標楷體"/>
                <w:sz w:val="20"/>
                <w:szCs w:val="18"/>
                <w:u w:val="single"/>
              </w:rPr>
              <w:t xml:space="preserve">     </w:t>
            </w:r>
            <w:r w:rsidRPr="00E94BCB">
              <w:rPr>
                <w:rFonts w:ascii="標楷體" w:eastAsia="標楷體" w:hAnsi="標楷體"/>
                <w:sz w:val="20"/>
                <w:szCs w:val="18"/>
              </w:rPr>
              <w:t>份</w:t>
            </w:r>
          </w:p>
          <w:p w14:paraId="238CDA5F" w14:textId="77777777" w:rsidR="00CA3A2C" w:rsidRPr="00E94BCB" w:rsidRDefault="00CA3A2C" w:rsidP="00EE6034">
            <w:pPr>
              <w:spacing w:line="240" w:lineRule="exact"/>
              <w:jc w:val="both"/>
              <w:rPr>
                <w:rFonts w:ascii="標楷體" w:eastAsia="標楷體" w:hAnsi="標楷體"/>
                <w:sz w:val="20"/>
                <w:szCs w:val="16"/>
                <w:u w:val="single"/>
              </w:rPr>
            </w:pPr>
            <w:r w:rsidRPr="00E94BCB">
              <w:rPr>
                <w:rFonts w:ascii="標楷體" w:eastAsia="標楷體" w:hAnsi="標楷體"/>
                <w:sz w:val="20"/>
                <w:szCs w:val="18"/>
              </w:rPr>
              <w:t>油脂：</w:t>
            </w:r>
            <w:r w:rsidRPr="00E94BCB">
              <w:rPr>
                <w:rFonts w:ascii="標楷體" w:eastAsia="標楷體" w:hAnsi="標楷體"/>
                <w:sz w:val="20"/>
                <w:szCs w:val="18"/>
                <w:u w:val="single"/>
              </w:rPr>
              <w:t xml:space="preserve">     </w:t>
            </w:r>
            <w:r w:rsidRPr="00E94BCB">
              <w:rPr>
                <w:rFonts w:ascii="標楷體" w:eastAsia="標楷體" w:hAnsi="標楷體"/>
                <w:sz w:val="20"/>
                <w:szCs w:val="18"/>
              </w:rPr>
              <w:t>份  低氮澱粉：</w:t>
            </w:r>
            <w:r w:rsidRPr="00E94BCB">
              <w:rPr>
                <w:rFonts w:ascii="標楷體" w:eastAsia="標楷體" w:hAnsi="標楷體"/>
                <w:sz w:val="20"/>
                <w:szCs w:val="18"/>
                <w:u w:val="single"/>
              </w:rPr>
              <w:t xml:space="preserve">       </w:t>
            </w:r>
          </w:p>
        </w:tc>
      </w:tr>
      <w:tr w:rsidR="00E94BCB" w:rsidRPr="00E94BCB" w14:paraId="3F58A120"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0290FAF8" w14:textId="77777777" w:rsidR="00CA3A2C" w:rsidRPr="00E94BCB" w:rsidRDefault="00CA3A2C" w:rsidP="00EE6034">
            <w:pPr>
              <w:pStyle w:val="affa"/>
              <w:spacing w:line="300" w:lineRule="exact"/>
              <w:jc w:val="both"/>
              <w:rPr>
                <w:rFonts w:ascii="標楷體" w:hAnsi="標楷體"/>
                <w:sz w:val="20"/>
              </w:rPr>
            </w:pPr>
          </w:p>
        </w:tc>
        <w:tc>
          <w:tcPr>
            <w:tcW w:w="2116" w:type="dxa"/>
            <w:tcBorders>
              <w:left w:val="single" w:sz="12" w:space="0" w:color="auto"/>
            </w:tcBorders>
            <w:vAlign w:val="center"/>
          </w:tcPr>
          <w:p w14:paraId="0EF8BE8F"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蛋白質需求*</w:t>
            </w:r>
          </w:p>
        </w:tc>
        <w:tc>
          <w:tcPr>
            <w:tcW w:w="2293" w:type="dxa"/>
            <w:tcBorders>
              <w:right w:val="single" w:sz="12" w:space="0" w:color="auto"/>
            </w:tcBorders>
            <w:vAlign w:val="center"/>
          </w:tcPr>
          <w:p w14:paraId="77B32BD8"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 xml:space="preserve">               g/day</w:t>
            </w:r>
          </w:p>
        </w:tc>
        <w:tc>
          <w:tcPr>
            <w:tcW w:w="528" w:type="dxa"/>
            <w:vMerge/>
            <w:tcBorders>
              <w:top w:val="single" w:sz="6" w:space="0" w:color="auto"/>
              <w:left w:val="single" w:sz="12" w:space="0" w:color="auto"/>
              <w:bottom w:val="single" w:sz="12" w:space="0" w:color="auto"/>
              <w:right w:val="single" w:sz="12" w:space="0" w:color="auto"/>
            </w:tcBorders>
          </w:tcPr>
          <w:p w14:paraId="2FA601A5" w14:textId="77777777" w:rsidR="00CA3A2C" w:rsidRPr="00E94BCB" w:rsidRDefault="00CA3A2C" w:rsidP="00EE6034">
            <w:pPr>
              <w:spacing w:line="300" w:lineRule="exact"/>
              <w:jc w:val="both"/>
              <w:rPr>
                <w:rFonts w:ascii="標楷體" w:eastAsia="標楷體" w:hAnsi="標楷體"/>
              </w:rPr>
            </w:pPr>
          </w:p>
        </w:tc>
        <w:tc>
          <w:tcPr>
            <w:tcW w:w="4258" w:type="dxa"/>
            <w:gridSpan w:val="2"/>
            <w:vMerge/>
            <w:tcBorders>
              <w:left w:val="single" w:sz="12" w:space="0" w:color="auto"/>
            </w:tcBorders>
            <w:vAlign w:val="center"/>
          </w:tcPr>
          <w:p w14:paraId="0E99DA4E" w14:textId="77777777" w:rsidR="00CA3A2C" w:rsidRPr="00E94BCB" w:rsidRDefault="00CA3A2C" w:rsidP="00EE6034">
            <w:pPr>
              <w:spacing w:line="300" w:lineRule="exact"/>
              <w:jc w:val="both"/>
              <w:rPr>
                <w:rFonts w:ascii="標楷體" w:eastAsia="標楷體" w:hAnsi="標楷體"/>
              </w:rPr>
            </w:pPr>
          </w:p>
        </w:tc>
      </w:tr>
      <w:tr w:rsidR="00E94BCB" w:rsidRPr="00E94BCB" w14:paraId="0385C0A0"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462A2AB5" w14:textId="77777777" w:rsidR="00CA3A2C" w:rsidRPr="00E94BCB" w:rsidRDefault="00CA3A2C" w:rsidP="00EE6034">
            <w:pPr>
              <w:pStyle w:val="affa"/>
              <w:spacing w:line="300" w:lineRule="exact"/>
              <w:jc w:val="both"/>
              <w:rPr>
                <w:rFonts w:ascii="標楷體" w:hAnsi="標楷體"/>
                <w:sz w:val="20"/>
              </w:rPr>
            </w:pPr>
          </w:p>
        </w:tc>
        <w:tc>
          <w:tcPr>
            <w:tcW w:w="2116" w:type="dxa"/>
            <w:tcBorders>
              <w:left w:val="single" w:sz="12" w:space="0" w:color="auto"/>
            </w:tcBorders>
            <w:vAlign w:val="center"/>
          </w:tcPr>
          <w:p w14:paraId="5AB532AD"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熱量攝取*</w:t>
            </w:r>
          </w:p>
        </w:tc>
        <w:tc>
          <w:tcPr>
            <w:tcW w:w="2293" w:type="dxa"/>
            <w:tcBorders>
              <w:right w:val="single" w:sz="12" w:space="0" w:color="auto"/>
            </w:tcBorders>
            <w:vAlign w:val="center"/>
          </w:tcPr>
          <w:p w14:paraId="7465F747"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06CC563C" w14:textId="77777777" w:rsidR="00CA3A2C" w:rsidRPr="00E94BCB" w:rsidRDefault="00CA3A2C" w:rsidP="00EE6034">
            <w:pPr>
              <w:spacing w:line="300" w:lineRule="exact"/>
              <w:jc w:val="both"/>
              <w:rPr>
                <w:rFonts w:ascii="標楷體" w:eastAsia="標楷體" w:hAnsi="標楷體"/>
              </w:rPr>
            </w:pPr>
          </w:p>
        </w:tc>
        <w:tc>
          <w:tcPr>
            <w:tcW w:w="4258" w:type="dxa"/>
            <w:gridSpan w:val="2"/>
            <w:vMerge/>
            <w:tcBorders>
              <w:left w:val="single" w:sz="12" w:space="0" w:color="auto"/>
            </w:tcBorders>
            <w:vAlign w:val="center"/>
          </w:tcPr>
          <w:p w14:paraId="6814DD96" w14:textId="77777777" w:rsidR="00CA3A2C" w:rsidRPr="00E94BCB" w:rsidRDefault="00CA3A2C" w:rsidP="00EE6034">
            <w:pPr>
              <w:spacing w:line="300" w:lineRule="exact"/>
              <w:jc w:val="both"/>
              <w:rPr>
                <w:rFonts w:ascii="標楷體" w:eastAsia="標楷體" w:hAnsi="標楷體"/>
              </w:rPr>
            </w:pPr>
          </w:p>
        </w:tc>
      </w:tr>
      <w:tr w:rsidR="00E94BCB" w:rsidRPr="00E94BCB" w14:paraId="40CA7729"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3D3B7AA4" w14:textId="77777777" w:rsidR="00CA3A2C" w:rsidRPr="00E94BCB" w:rsidRDefault="00CA3A2C" w:rsidP="00EE6034">
            <w:pPr>
              <w:pStyle w:val="affa"/>
              <w:spacing w:line="300" w:lineRule="exact"/>
              <w:jc w:val="both"/>
              <w:rPr>
                <w:rFonts w:ascii="標楷體" w:hAnsi="標楷體"/>
                <w:sz w:val="20"/>
              </w:rPr>
            </w:pPr>
          </w:p>
        </w:tc>
        <w:tc>
          <w:tcPr>
            <w:tcW w:w="2116" w:type="dxa"/>
            <w:tcBorders>
              <w:left w:val="single" w:sz="12" w:space="0" w:color="auto"/>
            </w:tcBorders>
            <w:vAlign w:val="center"/>
          </w:tcPr>
          <w:p w14:paraId="2DDCA81E"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蛋白質攝取*</w:t>
            </w:r>
          </w:p>
        </w:tc>
        <w:tc>
          <w:tcPr>
            <w:tcW w:w="2293" w:type="dxa"/>
            <w:tcBorders>
              <w:right w:val="single" w:sz="12" w:space="0" w:color="auto"/>
            </w:tcBorders>
            <w:vAlign w:val="center"/>
          </w:tcPr>
          <w:p w14:paraId="052A45C4"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41C332E4"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788421A0"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sz w:val="20"/>
                <w:szCs w:val="20"/>
              </w:rPr>
              <w:t>蛋白質食物與腎病之關係</w:t>
            </w:r>
          </w:p>
        </w:tc>
        <w:tc>
          <w:tcPr>
            <w:tcW w:w="1510" w:type="dxa"/>
            <w:vAlign w:val="center"/>
          </w:tcPr>
          <w:p w14:paraId="000AFE4D" w14:textId="77777777" w:rsidR="00CA3A2C" w:rsidRPr="00E94BCB" w:rsidRDefault="00CA3A2C" w:rsidP="00EE6034">
            <w:pPr>
              <w:pStyle w:val="affa"/>
              <w:spacing w:line="300" w:lineRule="exact"/>
              <w:ind w:left="0"/>
              <w:jc w:val="both"/>
              <w:rPr>
                <w:rFonts w:ascii="標楷體" w:hAnsi="標楷體"/>
                <w:sz w:val="24"/>
              </w:rPr>
            </w:pPr>
            <w:r w:rsidRPr="00E94BCB">
              <w:rPr>
                <w:rFonts w:ascii="標楷體" w:hAnsi="標楷體"/>
                <w:sz w:val="24"/>
              </w:rPr>
              <w:t>□有  □無</w:t>
            </w:r>
          </w:p>
        </w:tc>
      </w:tr>
      <w:tr w:rsidR="00E94BCB" w:rsidRPr="00E94BCB" w14:paraId="1E8CA651" w14:textId="77777777" w:rsidTr="00D54A2D">
        <w:trPr>
          <w:cantSplit/>
          <w:trHeight w:val="197"/>
        </w:trPr>
        <w:tc>
          <w:tcPr>
            <w:tcW w:w="458" w:type="dxa"/>
            <w:vMerge/>
            <w:tcBorders>
              <w:top w:val="single" w:sz="6" w:space="0" w:color="auto"/>
              <w:bottom w:val="single" w:sz="12" w:space="0" w:color="auto"/>
              <w:right w:val="single" w:sz="12" w:space="0" w:color="auto"/>
            </w:tcBorders>
          </w:tcPr>
          <w:p w14:paraId="324A39A9" w14:textId="77777777" w:rsidR="00CA3A2C" w:rsidRPr="00E94BCB" w:rsidRDefault="00CA3A2C" w:rsidP="00EE6034">
            <w:pPr>
              <w:pStyle w:val="affa"/>
              <w:spacing w:line="300" w:lineRule="exact"/>
              <w:jc w:val="both"/>
              <w:rPr>
                <w:rFonts w:ascii="標楷體" w:hAnsi="標楷體"/>
                <w:sz w:val="20"/>
              </w:rPr>
            </w:pPr>
          </w:p>
        </w:tc>
        <w:tc>
          <w:tcPr>
            <w:tcW w:w="2116" w:type="dxa"/>
            <w:tcBorders>
              <w:left w:val="single" w:sz="12" w:space="0" w:color="auto"/>
            </w:tcBorders>
          </w:tcPr>
          <w:p w14:paraId="6492E0BC"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補充低蛋白點心</w:t>
            </w:r>
          </w:p>
        </w:tc>
        <w:tc>
          <w:tcPr>
            <w:tcW w:w="2293" w:type="dxa"/>
            <w:tcBorders>
              <w:right w:val="single" w:sz="12" w:space="0" w:color="auto"/>
            </w:tcBorders>
            <w:vAlign w:val="center"/>
          </w:tcPr>
          <w:p w14:paraId="71C46C0D"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□總是□經常□偶爾□沒有</w:t>
            </w:r>
          </w:p>
        </w:tc>
        <w:tc>
          <w:tcPr>
            <w:tcW w:w="528" w:type="dxa"/>
            <w:vMerge/>
            <w:tcBorders>
              <w:top w:val="single" w:sz="6" w:space="0" w:color="auto"/>
              <w:left w:val="single" w:sz="12" w:space="0" w:color="auto"/>
              <w:bottom w:val="single" w:sz="12" w:space="0" w:color="auto"/>
              <w:right w:val="single" w:sz="12" w:space="0" w:color="auto"/>
            </w:tcBorders>
          </w:tcPr>
          <w:p w14:paraId="1772342C"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34842CB"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簡易食物份量與代換</w:t>
            </w:r>
          </w:p>
        </w:tc>
        <w:tc>
          <w:tcPr>
            <w:tcW w:w="1510" w:type="dxa"/>
            <w:vAlign w:val="center"/>
          </w:tcPr>
          <w:p w14:paraId="5637322C"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00A763C5" w14:textId="77777777" w:rsidTr="00D54A2D">
        <w:trPr>
          <w:cantSplit/>
          <w:trHeight w:val="265"/>
        </w:trPr>
        <w:tc>
          <w:tcPr>
            <w:tcW w:w="458" w:type="dxa"/>
            <w:vMerge/>
            <w:tcBorders>
              <w:top w:val="single" w:sz="6" w:space="0" w:color="auto"/>
              <w:bottom w:val="single" w:sz="12" w:space="0" w:color="auto"/>
              <w:right w:val="single" w:sz="12" w:space="0" w:color="auto"/>
            </w:tcBorders>
          </w:tcPr>
          <w:p w14:paraId="14D52D39"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5134953C"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飽和脂肪攝取</w:t>
            </w:r>
          </w:p>
        </w:tc>
        <w:tc>
          <w:tcPr>
            <w:tcW w:w="2293" w:type="dxa"/>
            <w:tcBorders>
              <w:right w:val="single" w:sz="12" w:space="0" w:color="auto"/>
            </w:tcBorders>
            <w:vAlign w:val="center"/>
          </w:tcPr>
          <w:p w14:paraId="694DFB1B"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6FA7329E"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7C4DC23E"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低蛋白飲食原則</w:t>
            </w:r>
          </w:p>
        </w:tc>
        <w:tc>
          <w:tcPr>
            <w:tcW w:w="1510" w:type="dxa"/>
            <w:vAlign w:val="center"/>
          </w:tcPr>
          <w:p w14:paraId="4E21C5A0"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19ED37FD"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30AB2B79"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31AF8F8F"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磷攝取*</w:t>
            </w:r>
          </w:p>
        </w:tc>
        <w:tc>
          <w:tcPr>
            <w:tcW w:w="2293" w:type="dxa"/>
            <w:tcBorders>
              <w:right w:val="single" w:sz="12" w:space="0" w:color="auto"/>
            </w:tcBorders>
            <w:vAlign w:val="center"/>
          </w:tcPr>
          <w:p w14:paraId="372334AF"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5CA8E398"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5630216C"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sz w:val="20"/>
                <w:szCs w:val="20"/>
              </w:rPr>
              <w:t>糖尿病腎病變飲食調整</w:t>
            </w:r>
          </w:p>
        </w:tc>
        <w:tc>
          <w:tcPr>
            <w:tcW w:w="1510" w:type="dxa"/>
            <w:vAlign w:val="center"/>
          </w:tcPr>
          <w:p w14:paraId="0F7F18F5"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1BA7A736"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3C89953D"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052F2513" w14:textId="77777777" w:rsidR="00CA3A2C" w:rsidRPr="00E94BCB" w:rsidRDefault="00CA3A2C" w:rsidP="00EE6034">
            <w:pPr>
              <w:pStyle w:val="affa"/>
              <w:ind w:leftChars="1" w:left="2"/>
              <w:jc w:val="both"/>
              <w:rPr>
                <w:rFonts w:ascii="標楷體" w:hAnsi="標楷體"/>
                <w:b/>
                <w:sz w:val="20"/>
                <w:szCs w:val="18"/>
              </w:rPr>
            </w:pPr>
            <w:r w:rsidRPr="00E94BCB">
              <w:rPr>
                <w:rFonts w:ascii="標楷體" w:hAnsi="標楷體"/>
                <w:b/>
                <w:sz w:val="20"/>
                <w:szCs w:val="18"/>
              </w:rPr>
              <w:t>鈉攝取*</w:t>
            </w:r>
          </w:p>
        </w:tc>
        <w:tc>
          <w:tcPr>
            <w:tcW w:w="2293" w:type="dxa"/>
            <w:tcBorders>
              <w:right w:val="single" w:sz="12" w:space="0" w:color="auto"/>
            </w:tcBorders>
            <w:vAlign w:val="center"/>
          </w:tcPr>
          <w:p w14:paraId="7CADEA31" w14:textId="77777777" w:rsidR="00CA3A2C" w:rsidRPr="00E94BCB" w:rsidRDefault="00CA3A2C" w:rsidP="00EE6034">
            <w:pPr>
              <w:spacing w:line="300" w:lineRule="exact"/>
              <w:jc w:val="both"/>
              <w:rPr>
                <w:rFonts w:ascii="標楷體" w:eastAsia="標楷體" w:hAnsi="標楷體"/>
                <w:b/>
                <w:sz w:val="17"/>
                <w:szCs w:val="17"/>
              </w:rPr>
            </w:pPr>
            <w:r w:rsidRPr="00E94BCB">
              <w:rPr>
                <w:rFonts w:ascii="標楷體" w:eastAsia="標楷體" w:hAnsi="標楷體"/>
                <w:b/>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36FE6505"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5876372C" w14:textId="77777777" w:rsidR="00CA3A2C" w:rsidRPr="00E94BCB" w:rsidRDefault="00CA3A2C" w:rsidP="00EE6034">
            <w:pPr>
              <w:jc w:val="both"/>
              <w:rPr>
                <w:rFonts w:ascii="標楷體" w:eastAsia="標楷體" w:hAnsi="標楷體"/>
                <w:sz w:val="20"/>
                <w:szCs w:val="20"/>
              </w:rPr>
            </w:pPr>
            <w:r w:rsidRPr="00E94BCB">
              <w:rPr>
                <w:rFonts w:ascii="標楷體" w:eastAsia="標楷體" w:hAnsi="標楷體"/>
                <w:sz w:val="18"/>
                <w:szCs w:val="18"/>
              </w:rPr>
              <w:t>增加熱量攝取:油脂補充技巧</w:t>
            </w:r>
          </w:p>
        </w:tc>
        <w:tc>
          <w:tcPr>
            <w:tcW w:w="1510" w:type="dxa"/>
            <w:vAlign w:val="center"/>
          </w:tcPr>
          <w:p w14:paraId="4A2F8254"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4E3CBD83"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09C67C2A"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1E961DEB"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鉀攝取</w:t>
            </w:r>
          </w:p>
        </w:tc>
        <w:tc>
          <w:tcPr>
            <w:tcW w:w="2293" w:type="dxa"/>
            <w:tcBorders>
              <w:right w:val="single" w:sz="12" w:space="0" w:color="auto"/>
            </w:tcBorders>
            <w:vAlign w:val="center"/>
          </w:tcPr>
          <w:p w14:paraId="00067EDE"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143DAA7F"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CC2852F" w14:textId="77777777" w:rsidR="00CA3A2C" w:rsidRPr="00E94BCB" w:rsidRDefault="00CA3A2C" w:rsidP="00EE6034">
            <w:pPr>
              <w:ind w:rightChars="-2" w:right="-5"/>
              <w:jc w:val="both"/>
              <w:rPr>
                <w:rFonts w:ascii="標楷體" w:eastAsia="標楷體" w:hAnsi="標楷體"/>
                <w:sz w:val="18"/>
                <w:szCs w:val="18"/>
              </w:rPr>
            </w:pPr>
            <w:r w:rsidRPr="00E94BCB">
              <w:rPr>
                <w:rFonts w:ascii="標楷體" w:eastAsia="標楷體" w:hAnsi="標楷體"/>
                <w:sz w:val="18"/>
                <w:szCs w:val="18"/>
              </w:rPr>
              <w:t>增加熱量攝取:純糖類補充技巧</w:t>
            </w:r>
          </w:p>
        </w:tc>
        <w:tc>
          <w:tcPr>
            <w:tcW w:w="1510" w:type="dxa"/>
            <w:vAlign w:val="center"/>
          </w:tcPr>
          <w:p w14:paraId="6D7C224C" w14:textId="77777777" w:rsidR="00CA3A2C" w:rsidRPr="00E94BCB" w:rsidRDefault="00CA3A2C" w:rsidP="00EE6034">
            <w:pPr>
              <w:pStyle w:val="affa"/>
              <w:spacing w:line="300" w:lineRule="exact"/>
              <w:ind w:left="0"/>
              <w:jc w:val="both"/>
              <w:rPr>
                <w:rFonts w:ascii="標楷體" w:hAnsi="標楷體"/>
                <w:sz w:val="24"/>
              </w:rPr>
            </w:pPr>
            <w:r w:rsidRPr="00E94BCB">
              <w:rPr>
                <w:rFonts w:ascii="標楷體" w:hAnsi="標楷體"/>
                <w:sz w:val="24"/>
              </w:rPr>
              <w:t>□有  □無</w:t>
            </w:r>
          </w:p>
        </w:tc>
      </w:tr>
      <w:tr w:rsidR="00E94BCB" w:rsidRPr="00E94BCB" w14:paraId="0A57DBCE"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0B3F26D5"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10C15D7F"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纖維質攝取</w:t>
            </w:r>
          </w:p>
        </w:tc>
        <w:tc>
          <w:tcPr>
            <w:tcW w:w="2293" w:type="dxa"/>
            <w:tcBorders>
              <w:right w:val="single" w:sz="12" w:space="0" w:color="auto"/>
            </w:tcBorders>
            <w:vAlign w:val="center"/>
          </w:tcPr>
          <w:p w14:paraId="652C99BE"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7B12E83C"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F643A50"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低氮點心製作指導</w:t>
            </w:r>
          </w:p>
        </w:tc>
        <w:tc>
          <w:tcPr>
            <w:tcW w:w="1510" w:type="dxa"/>
            <w:vAlign w:val="center"/>
          </w:tcPr>
          <w:p w14:paraId="631DD3EB"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4C10CE4F"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679823DB"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52A48756"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單糖攝取</w:t>
            </w:r>
          </w:p>
        </w:tc>
        <w:tc>
          <w:tcPr>
            <w:tcW w:w="2293" w:type="dxa"/>
            <w:tcBorders>
              <w:right w:val="single" w:sz="12" w:space="0" w:color="auto"/>
            </w:tcBorders>
            <w:vAlign w:val="center"/>
          </w:tcPr>
          <w:p w14:paraId="0CE8D4F9"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5B3F090E"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C4B4B8F"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低磷飲食</w:t>
            </w:r>
          </w:p>
        </w:tc>
        <w:tc>
          <w:tcPr>
            <w:tcW w:w="1510" w:type="dxa"/>
            <w:vAlign w:val="center"/>
          </w:tcPr>
          <w:p w14:paraId="0F9E6EE4"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78F55FB2"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3BC7905B"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71F9BCDC"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水分攝取</w:t>
            </w:r>
          </w:p>
        </w:tc>
        <w:tc>
          <w:tcPr>
            <w:tcW w:w="2293" w:type="dxa"/>
            <w:tcBorders>
              <w:right w:val="single" w:sz="12" w:space="0" w:color="auto"/>
            </w:tcBorders>
            <w:vAlign w:val="center"/>
          </w:tcPr>
          <w:p w14:paraId="14CF40E8"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□過多□適當□不足</w:t>
            </w:r>
          </w:p>
        </w:tc>
        <w:tc>
          <w:tcPr>
            <w:tcW w:w="528" w:type="dxa"/>
            <w:vMerge/>
            <w:tcBorders>
              <w:top w:val="single" w:sz="6" w:space="0" w:color="auto"/>
              <w:left w:val="single" w:sz="12" w:space="0" w:color="auto"/>
              <w:bottom w:val="single" w:sz="12" w:space="0" w:color="auto"/>
              <w:right w:val="single" w:sz="12" w:space="0" w:color="auto"/>
            </w:tcBorders>
          </w:tcPr>
          <w:p w14:paraId="6DF9B6DB"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FE8E0B4"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低鈉飲食</w:t>
            </w:r>
          </w:p>
        </w:tc>
        <w:tc>
          <w:tcPr>
            <w:tcW w:w="1510" w:type="dxa"/>
            <w:vAlign w:val="center"/>
          </w:tcPr>
          <w:p w14:paraId="440117A8"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7405895A"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78651D6E" w14:textId="77777777" w:rsidR="00CA3A2C" w:rsidRPr="00E94BCB" w:rsidRDefault="00CA3A2C" w:rsidP="00EE6034">
            <w:pPr>
              <w:pStyle w:val="affa"/>
              <w:spacing w:line="300" w:lineRule="exact"/>
              <w:jc w:val="both"/>
              <w:rPr>
                <w:rFonts w:ascii="標楷體" w:hAnsi="標楷體"/>
                <w:sz w:val="16"/>
                <w:szCs w:val="16"/>
              </w:rPr>
            </w:pPr>
          </w:p>
        </w:tc>
        <w:tc>
          <w:tcPr>
            <w:tcW w:w="2116" w:type="dxa"/>
            <w:tcBorders>
              <w:left w:val="single" w:sz="12" w:space="0" w:color="auto"/>
            </w:tcBorders>
          </w:tcPr>
          <w:p w14:paraId="5A270935" w14:textId="77777777" w:rsidR="00CA3A2C" w:rsidRPr="00E94BCB" w:rsidRDefault="00CA3A2C" w:rsidP="00EE6034">
            <w:pPr>
              <w:pStyle w:val="affa"/>
              <w:ind w:leftChars="1" w:left="2"/>
              <w:jc w:val="both"/>
              <w:rPr>
                <w:rFonts w:ascii="標楷體" w:hAnsi="標楷體"/>
                <w:sz w:val="20"/>
                <w:szCs w:val="18"/>
              </w:rPr>
            </w:pPr>
            <w:proofErr w:type="gramStart"/>
            <w:r w:rsidRPr="00E94BCB">
              <w:rPr>
                <w:rFonts w:ascii="標楷體" w:hAnsi="標楷體"/>
                <w:sz w:val="20"/>
                <w:szCs w:val="18"/>
              </w:rPr>
              <w:t>磷結合劑</w:t>
            </w:r>
            <w:proofErr w:type="gramEnd"/>
            <w:r w:rsidRPr="00E94BCB">
              <w:rPr>
                <w:rFonts w:ascii="標楷體" w:hAnsi="標楷體"/>
                <w:sz w:val="20"/>
                <w:szCs w:val="18"/>
              </w:rPr>
              <w:t>使用正確性</w:t>
            </w:r>
          </w:p>
        </w:tc>
        <w:tc>
          <w:tcPr>
            <w:tcW w:w="2293" w:type="dxa"/>
            <w:tcBorders>
              <w:right w:val="single" w:sz="12" w:space="0" w:color="auto"/>
            </w:tcBorders>
            <w:vAlign w:val="center"/>
          </w:tcPr>
          <w:p w14:paraId="26992706"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□良好□尚可□不良</w:t>
            </w:r>
          </w:p>
        </w:tc>
        <w:tc>
          <w:tcPr>
            <w:tcW w:w="528" w:type="dxa"/>
            <w:vMerge/>
            <w:tcBorders>
              <w:top w:val="single" w:sz="6" w:space="0" w:color="auto"/>
              <w:left w:val="single" w:sz="12" w:space="0" w:color="auto"/>
              <w:bottom w:val="single" w:sz="12" w:space="0" w:color="auto"/>
              <w:right w:val="single" w:sz="12" w:space="0" w:color="auto"/>
            </w:tcBorders>
          </w:tcPr>
          <w:p w14:paraId="5C7AD2D1"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6EF67A42"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低鉀飲食</w:t>
            </w:r>
          </w:p>
        </w:tc>
        <w:tc>
          <w:tcPr>
            <w:tcW w:w="1510" w:type="dxa"/>
            <w:vAlign w:val="center"/>
          </w:tcPr>
          <w:p w14:paraId="00BD2A1F"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43F5BB6B" w14:textId="77777777" w:rsidTr="00D54A2D">
        <w:trPr>
          <w:cantSplit/>
          <w:trHeight w:val="333"/>
        </w:trPr>
        <w:tc>
          <w:tcPr>
            <w:tcW w:w="458" w:type="dxa"/>
            <w:vMerge/>
            <w:tcBorders>
              <w:top w:val="single" w:sz="6" w:space="0" w:color="auto"/>
              <w:bottom w:val="single" w:sz="12" w:space="0" w:color="auto"/>
              <w:right w:val="single" w:sz="12" w:space="0" w:color="auto"/>
            </w:tcBorders>
          </w:tcPr>
          <w:p w14:paraId="13733457"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tcBorders>
          </w:tcPr>
          <w:p w14:paraId="45ABA92C"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飲食控制動機</w:t>
            </w:r>
          </w:p>
        </w:tc>
        <w:tc>
          <w:tcPr>
            <w:tcW w:w="2293" w:type="dxa"/>
            <w:tcBorders>
              <w:right w:val="single" w:sz="12" w:space="0" w:color="auto"/>
            </w:tcBorders>
            <w:vAlign w:val="center"/>
          </w:tcPr>
          <w:p w14:paraId="6585E655"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□強烈□普通□勉強□無</w:t>
            </w:r>
          </w:p>
        </w:tc>
        <w:tc>
          <w:tcPr>
            <w:tcW w:w="528" w:type="dxa"/>
            <w:vMerge/>
            <w:tcBorders>
              <w:top w:val="single" w:sz="6" w:space="0" w:color="auto"/>
              <w:left w:val="single" w:sz="12" w:space="0" w:color="auto"/>
              <w:bottom w:val="single" w:sz="12" w:space="0" w:color="auto"/>
              <w:right w:val="single" w:sz="12" w:space="0" w:color="auto"/>
            </w:tcBorders>
          </w:tcPr>
          <w:p w14:paraId="5CE2338D"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6CE09EE8" w14:textId="77777777" w:rsidR="00CA3A2C" w:rsidRPr="00E94BCB" w:rsidRDefault="00CA3A2C" w:rsidP="00EE6034">
            <w:pPr>
              <w:pStyle w:val="affa"/>
              <w:spacing w:line="300" w:lineRule="exact"/>
              <w:ind w:left="233"/>
              <w:jc w:val="both"/>
              <w:rPr>
                <w:rFonts w:ascii="標楷體" w:hAnsi="標楷體"/>
                <w:spacing w:val="-14"/>
                <w:sz w:val="20"/>
              </w:rPr>
            </w:pPr>
            <w:r w:rsidRPr="00E94BCB">
              <w:rPr>
                <w:rFonts w:ascii="標楷體" w:hAnsi="標楷體"/>
                <w:spacing w:val="-14"/>
                <w:sz w:val="20"/>
              </w:rPr>
              <w:t>高膽固醇/三酸甘油</w:t>
            </w:r>
            <w:proofErr w:type="gramStart"/>
            <w:r w:rsidRPr="00E94BCB">
              <w:rPr>
                <w:rFonts w:ascii="標楷體" w:hAnsi="標楷體"/>
                <w:spacing w:val="-14"/>
                <w:sz w:val="20"/>
              </w:rPr>
              <w:t>酯</w:t>
            </w:r>
            <w:proofErr w:type="gramEnd"/>
            <w:r w:rsidRPr="00E94BCB">
              <w:rPr>
                <w:rFonts w:ascii="標楷體" w:hAnsi="標楷體"/>
                <w:spacing w:val="-14"/>
                <w:sz w:val="20"/>
              </w:rPr>
              <w:t>飲食</w:t>
            </w:r>
          </w:p>
        </w:tc>
        <w:tc>
          <w:tcPr>
            <w:tcW w:w="1510" w:type="dxa"/>
            <w:vAlign w:val="center"/>
          </w:tcPr>
          <w:p w14:paraId="003D1FB3" w14:textId="77777777" w:rsidR="00CA3A2C" w:rsidRPr="00E94BCB" w:rsidRDefault="00CA3A2C" w:rsidP="00EE6034">
            <w:pPr>
              <w:pStyle w:val="affa"/>
              <w:spacing w:line="300" w:lineRule="exact"/>
              <w:ind w:left="0"/>
              <w:jc w:val="both"/>
              <w:rPr>
                <w:rFonts w:ascii="標楷體" w:hAnsi="標楷體"/>
                <w:sz w:val="24"/>
              </w:rPr>
            </w:pPr>
            <w:r w:rsidRPr="00E94BCB">
              <w:rPr>
                <w:rFonts w:ascii="標楷體" w:hAnsi="標楷體"/>
                <w:sz w:val="24"/>
              </w:rPr>
              <w:t>□有  □無</w:t>
            </w:r>
          </w:p>
        </w:tc>
      </w:tr>
      <w:tr w:rsidR="00E94BCB" w:rsidRPr="00E94BCB" w14:paraId="5CF7B47B"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4523C3DA"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left w:val="single" w:sz="12" w:space="0" w:color="auto"/>
              <w:bottom w:val="single" w:sz="12" w:space="0" w:color="auto"/>
            </w:tcBorders>
          </w:tcPr>
          <w:p w14:paraId="081D4B1B" w14:textId="77777777" w:rsidR="00CA3A2C" w:rsidRPr="00E94BCB" w:rsidRDefault="00CA3A2C" w:rsidP="00EE6034">
            <w:pPr>
              <w:pStyle w:val="affa"/>
              <w:ind w:leftChars="1" w:left="2"/>
              <w:jc w:val="both"/>
              <w:rPr>
                <w:rFonts w:ascii="標楷體" w:hAnsi="標楷體"/>
                <w:sz w:val="20"/>
                <w:szCs w:val="18"/>
              </w:rPr>
            </w:pPr>
            <w:r w:rsidRPr="00E94BCB">
              <w:rPr>
                <w:rFonts w:ascii="標楷體" w:hAnsi="標楷體"/>
                <w:sz w:val="20"/>
                <w:szCs w:val="18"/>
              </w:rPr>
              <w:t>觀念正確性</w:t>
            </w:r>
          </w:p>
        </w:tc>
        <w:tc>
          <w:tcPr>
            <w:tcW w:w="2293" w:type="dxa"/>
            <w:tcBorders>
              <w:bottom w:val="single" w:sz="12" w:space="0" w:color="auto"/>
              <w:right w:val="single" w:sz="12" w:space="0" w:color="auto"/>
            </w:tcBorders>
            <w:vAlign w:val="center"/>
          </w:tcPr>
          <w:p w14:paraId="66D6F42B"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□良好□尚可□不良</w:t>
            </w:r>
          </w:p>
        </w:tc>
        <w:tc>
          <w:tcPr>
            <w:tcW w:w="528" w:type="dxa"/>
            <w:vMerge/>
            <w:tcBorders>
              <w:top w:val="single" w:sz="6" w:space="0" w:color="auto"/>
              <w:left w:val="single" w:sz="12" w:space="0" w:color="auto"/>
              <w:bottom w:val="single" w:sz="12" w:space="0" w:color="auto"/>
              <w:right w:val="single" w:sz="12" w:space="0" w:color="auto"/>
            </w:tcBorders>
          </w:tcPr>
          <w:p w14:paraId="5F61F9A6"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4CB341F3"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營養醫療補充品使用</w:t>
            </w:r>
          </w:p>
        </w:tc>
        <w:tc>
          <w:tcPr>
            <w:tcW w:w="1510" w:type="dxa"/>
            <w:vAlign w:val="center"/>
          </w:tcPr>
          <w:p w14:paraId="13F5EFA8"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4832048E" w14:textId="77777777" w:rsidTr="00D54A2D">
        <w:trPr>
          <w:cantSplit/>
          <w:trHeight w:val="332"/>
        </w:trPr>
        <w:tc>
          <w:tcPr>
            <w:tcW w:w="458" w:type="dxa"/>
            <w:vMerge w:val="restart"/>
            <w:tcBorders>
              <w:top w:val="single" w:sz="6" w:space="0" w:color="auto"/>
              <w:bottom w:val="single" w:sz="12" w:space="0" w:color="auto"/>
              <w:right w:val="single" w:sz="12" w:space="0" w:color="auto"/>
            </w:tcBorders>
            <w:vAlign w:val="center"/>
          </w:tcPr>
          <w:p w14:paraId="25D3B238" w14:textId="77777777" w:rsidR="00CA3A2C" w:rsidRPr="00E94BCB" w:rsidRDefault="00CA3A2C" w:rsidP="00EE6034">
            <w:pPr>
              <w:pStyle w:val="affa"/>
              <w:spacing w:line="300" w:lineRule="exact"/>
              <w:ind w:left="0"/>
              <w:jc w:val="both"/>
              <w:rPr>
                <w:rFonts w:ascii="標楷體" w:hAnsi="標楷體"/>
                <w:sz w:val="20"/>
              </w:rPr>
            </w:pPr>
            <w:r w:rsidRPr="00E94BCB">
              <w:rPr>
                <w:rFonts w:ascii="標楷體" w:hAnsi="標楷體"/>
                <w:sz w:val="20"/>
              </w:rPr>
              <w:t>評</w:t>
            </w:r>
          </w:p>
          <w:p w14:paraId="4568D886" w14:textId="77777777" w:rsidR="00CA3A2C" w:rsidRPr="00E94BCB" w:rsidRDefault="00CA3A2C" w:rsidP="00EE6034">
            <w:pPr>
              <w:pStyle w:val="affa"/>
              <w:spacing w:line="300" w:lineRule="exact"/>
              <w:ind w:left="0"/>
              <w:jc w:val="both"/>
              <w:rPr>
                <w:rFonts w:ascii="標楷體" w:hAnsi="標楷體"/>
                <w:sz w:val="20"/>
              </w:rPr>
            </w:pPr>
            <w:r w:rsidRPr="00E94BCB">
              <w:rPr>
                <w:rFonts w:ascii="標楷體" w:hAnsi="標楷體"/>
                <w:sz w:val="20"/>
              </w:rPr>
              <w:t>值</w:t>
            </w:r>
          </w:p>
        </w:tc>
        <w:tc>
          <w:tcPr>
            <w:tcW w:w="2116" w:type="dxa"/>
            <w:tcBorders>
              <w:top w:val="single" w:sz="12" w:space="0" w:color="auto"/>
              <w:left w:val="single" w:sz="12" w:space="0" w:color="auto"/>
              <w:bottom w:val="single" w:sz="6" w:space="0" w:color="auto"/>
            </w:tcBorders>
            <w:vAlign w:val="center"/>
          </w:tcPr>
          <w:p w14:paraId="62475FC6" w14:textId="77777777" w:rsidR="00CA3A2C" w:rsidRPr="00E94BCB" w:rsidRDefault="00CA3A2C" w:rsidP="00EE6034">
            <w:pPr>
              <w:pStyle w:val="affa"/>
              <w:spacing w:line="300" w:lineRule="exact"/>
              <w:ind w:leftChars="1" w:left="2"/>
              <w:jc w:val="both"/>
              <w:rPr>
                <w:rFonts w:ascii="標楷體" w:hAnsi="標楷體"/>
                <w:sz w:val="18"/>
                <w:szCs w:val="18"/>
              </w:rPr>
            </w:pPr>
            <w:r w:rsidRPr="00E94BCB">
              <w:rPr>
                <w:rFonts w:ascii="標楷體" w:hAnsi="標楷體"/>
                <w:sz w:val="18"/>
                <w:szCs w:val="18"/>
              </w:rPr>
              <w:t>飲食學習意願</w:t>
            </w:r>
          </w:p>
        </w:tc>
        <w:tc>
          <w:tcPr>
            <w:tcW w:w="2293" w:type="dxa"/>
            <w:tcBorders>
              <w:top w:val="single" w:sz="12" w:space="0" w:color="auto"/>
              <w:bottom w:val="single" w:sz="6" w:space="0" w:color="auto"/>
              <w:right w:val="single" w:sz="12" w:space="0" w:color="auto"/>
            </w:tcBorders>
            <w:vAlign w:val="center"/>
          </w:tcPr>
          <w:p w14:paraId="673219A0"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□強烈□普通□勉強□無</w:t>
            </w:r>
          </w:p>
        </w:tc>
        <w:tc>
          <w:tcPr>
            <w:tcW w:w="528" w:type="dxa"/>
            <w:vMerge/>
            <w:tcBorders>
              <w:top w:val="single" w:sz="6" w:space="0" w:color="auto"/>
              <w:left w:val="single" w:sz="12" w:space="0" w:color="auto"/>
              <w:bottom w:val="single" w:sz="12" w:space="0" w:color="auto"/>
              <w:right w:val="single" w:sz="12" w:space="0" w:color="auto"/>
            </w:tcBorders>
          </w:tcPr>
          <w:p w14:paraId="080E0225"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1C74F1F4"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外食原則與建議</w:t>
            </w:r>
          </w:p>
        </w:tc>
        <w:tc>
          <w:tcPr>
            <w:tcW w:w="1510" w:type="dxa"/>
            <w:vAlign w:val="center"/>
          </w:tcPr>
          <w:p w14:paraId="4D72CD12"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1BC51EA8"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41E58D55"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top w:val="single" w:sz="6" w:space="0" w:color="auto"/>
              <w:left w:val="single" w:sz="12" w:space="0" w:color="auto"/>
              <w:bottom w:val="single" w:sz="6" w:space="0" w:color="auto"/>
            </w:tcBorders>
            <w:vAlign w:val="center"/>
          </w:tcPr>
          <w:p w14:paraId="1E6BD63D" w14:textId="77777777" w:rsidR="00CA3A2C" w:rsidRPr="00E94BCB" w:rsidRDefault="00CA3A2C" w:rsidP="00EE6034">
            <w:pPr>
              <w:pStyle w:val="affa"/>
              <w:spacing w:line="300" w:lineRule="exact"/>
              <w:ind w:leftChars="1" w:left="2"/>
              <w:jc w:val="both"/>
              <w:rPr>
                <w:rFonts w:ascii="標楷體" w:hAnsi="標楷體"/>
                <w:sz w:val="18"/>
                <w:szCs w:val="18"/>
              </w:rPr>
            </w:pPr>
            <w:r w:rsidRPr="00E94BCB">
              <w:rPr>
                <w:rFonts w:ascii="標楷體" w:hAnsi="標楷體"/>
                <w:sz w:val="18"/>
                <w:szCs w:val="18"/>
              </w:rPr>
              <w:t>衛教後認知程度</w:t>
            </w:r>
          </w:p>
        </w:tc>
        <w:tc>
          <w:tcPr>
            <w:tcW w:w="2293" w:type="dxa"/>
            <w:tcBorders>
              <w:top w:val="single" w:sz="6" w:space="0" w:color="auto"/>
              <w:bottom w:val="single" w:sz="6" w:space="0" w:color="auto"/>
              <w:right w:val="single" w:sz="12" w:space="0" w:color="auto"/>
            </w:tcBorders>
            <w:vAlign w:val="center"/>
          </w:tcPr>
          <w:p w14:paraId="2A06AC44" w14:textId="77777777" w:rsidR="00CA3A2C" w:rsidRPr="00E94BCB" w:rsidRDefault="00CA3A2C" w:rsidP="00EE6034">
            <w:pPr>
              <w:spacing w:line="240" w:lineRule="exact"/>
              <w:jc w:val="both"/>
              <w:rPr>
                <w:rFonts w:ascii="標楷體" w:eastAsia="標楷體" w:hAnsi="標楷體"/>
                <w:sz w:val="17"/>
                <w:szCs w:val="17"/>
              </w:rPr>
            </w:pPr>
            <w:r w:rsidRPr="00E94BCB">
              <w:rPr>
                <w:rFonts w:ascii="標楷體" w:eastAsia="標楷體" w:hAnsi="標楷體"/>
                <w:sz w:val="17"/>
                <w:szCs w:val="17"/>
              </w:rPr>
              <w:t>□完全了解  □大部分了解</w:t>
            </w:r>
          </w:p>
          <w:p w14:paraId="5D0B78D4" w14:textId="77777777" w:rsidR="00CA3A2C" w:rsidRPr="00E94BCB" w:rsidRDefault="00CA3A2C" w:rsidP="00EE6034">
            <w:pPr>
              <w:spacing w:line="240" w:lineRule="exact"/>
              <w:jc w:val="both"/>
              <w:rPr>
                <w:rFonts w:ascii="標楷體" w:eastAsia="標楷體" w:hAnsi="標楷體"/>
                <w:sz w:val="17"/>
                <w:szCs w:val="17"/>
              </w:rPr>
            </w:pPr>
            <w:r w:rsidRPr="00E94BCB">
              <w:rPr>
                <w:rFonts w:ascii="標楷體" w:eastAsia="標楷體" w:hAnsi="標楷體"/>
                <w:sz w:val="17"/>
                <w:szCs w:val="17"/>
              </w:rPr>
              <w:t>□部分了解  □完全不了解</w:t>
            </w:r>
          </w:p>
        </w:tc>
        <w:tc>
          <w:tcPr>
            <w:tcW w:w="528" w:type="dxa"/>
            <w:vMerge/>
            <w:tcBorders>
              <w:top w:val="single" w:sz="6" w:space="0" w:color="auto"/>
              <w:left w:val="single" w:sz="12" w:space="0" w:color="auto"/>
              <w:bottom w:val="single" w:sz="12" w:space="0" w:color="auto"/>
              <w:right w:val="single" w:sz="12" w:space="0" w:color="auto"/>
            </w:tcBorders>
          </w:tcPr>
          <w:p w14:paraId="1C274BD6"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2A951D05"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年節飲食指導</w:t>
            </w:r>
          </w:p>
        </w:tc>
        <w:tc>
          <w:tcPr>
            <w:tcW w:w="1510" w:type="dxa"/>
            <w:vAlign w:val="center"/>
          </w:tcPr>
          <w:p w14:paraId="35871F36"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2E3DB41F" w14:textId="77777777" w:rsidTr="00D54A2D">
        <w:trPr>
          <w:cantSplit/>
          <w:trHeight w:val="122"/>
        </w:trPr>
        <w:tc>
          <w:tcPr>
            <w:tcW w:w="458" w:type="dxa"/>
            <w:vMerge/>
            <w:tcBorders>
              <w:top w:val="single" w:sz="6" w:space="0" w:color="auto"/>
              <w:bottom w:val="single" w:sz="12" w:space="0" w:color="auto"/>
              <w:right w:val="single" w:sz="12" w:space="0" w:color="auto"/>
            </w:tcBorders>
          </w:tcPr>
          <w:p w14:paraId="7435C3CF" w14:textId="77777777" w:rsidR="00CA3A2C" w:rsidRPr="00E94BCB" w:rsidRDefault="00CA3A2C" w:rsidP="00EE6034">
            <w:pPr>
              <w:pStyle w:val="affa"/>
              <w:spacing w:line="300" w:lineRule="exact"/>
              <w:jc w:val="both"/>
              <w:rPr>
                <w:rFonts w:ascii="標楷體" w:hAnsi="標楷體"/>
                <w:sz w:val="18"/>
                <w:szCs w:val="18"/>
              </w:rPr>
            </w:pPr>
          </w:p>
        </w:tc>
        <w:tc>
          <w:tcPr>
            <w:tcW w:w="2116" w:type="dxa"/>
            <w:tcBorders>
              <w:top w:val="single" w:sz="6" w:space="0" w:color="auto"/>
              <w:left w:val="single" w:sz="12" w:space="0" w:color="auto"/>
              <w:bottom w:val="single" w:sz="12" w:space="0" w:color="auto"/>
            </w:tcBorders>
            <w:vAlign w:val="center"/>
          </w:tcPr>
          <w:p w14:paraId="4DA5BF8E" w14:textId="77777777" w:rsidR="00CA3A2C" w:rsidRPr="00E94BCB" w:rsidRDefault="00CA3A2C" w:rsidP="00EE6034">
            <w:pPr>
              <w:pStyle w:val="affa"/>
              <w:spacing w:line="300" w:lineRule="exact"/>
              <w:ind w:leftChars="1" w:left="2"/>
              <w:jc w:val="both"/>
              <w:rPr>
                <w:rFonts w:ascii="標楷體" w:hAnsi="標楷體"/>
                <w:sz w:val="18"/>
                <w:szCs w:val="18"/>
              </w:rPr>
            </w:pPr>
            <w:r w:rsidRPr="00E94BCB">
              <w:rPr>
                <w:rFonts w:ascii="標楷體" w:hAnsi="標楷體"/>
                <w:sz w:val="18"/>
                <w:szCs w:val="18"/>
              </w:rPr>
              <w:t>整體營養狀況</w:t>
            </w:r>
          </w:p>
        </w:tc>
        <w:tc>
          <w:tcPr>
            <w:tcW w:w="2293" w:type="dxa"/>
            <w:tcBorders>
              <w:top w:val="single" w:sz="6" w:space="0" w:color="auto"/>
              <w:bottom w:val="single" w:sz="12" w:space="0" w:color="auto"/>
              <w:right w:val="single" w:sz="12" w:space="0" w:color="auto"/>
            </w:tcBorders>
            <w:vAlign w:val="center"/>
          </w:tcPr>
          <w:p w14:paraId="6AB27F07" w14:textId="77777777" w:rsidR="00CA3A2C" w:rsidRPr="00E94BCB" w:rsidRDefault="00CA3A2C" w:rsidP="00EE6034">
            <w:pPr>
              <w:spacing w:line="300" w:lineRule="exact"/>
              <w:jc w:val="both"/>
              <w:rPr>
                <w:rFonts w:ascii="標楷體" w:eastAsia="標楷體" w:hAnsi="標楷體"/>
                <w:sz w:val="17"/>
                <w:szCs w:val="17"/>
              </w:rPr>
            </w:pPr>
            <w:r w:rsidRPr="00E94BCB">
              <w:rPr>
                <w:rFonts w:ascii="標楷體" w:eastAsia="標楷體" w:hAnsi="標楷體"/>
                <w:sz w:val="17"/>
                <w:szCs w:val="17"/>
              </w:rPr>
              <w:t>□良好 □尚可 □不良</w:t>
            </w:r>
          </w:p>
        </w:tc>
        <w:tc>
          <w:tcPr>
            <w:tcW w:w="528" w:type="dxa"/>
            <w:vMerge/>
            <w:tcBorders>
              <w:top w:val="single" w:sz="6" w:space="0" w:color="auto"/>
              <w:left w:val="single" w:sz="12" w:space="0" w:color="auto"/>
              <w:bottom w:val="single" w:sz="12" w:space="0" w:color="auto"/>
              <w:right w:val="single" w:sz="12" w:space="0" w:color="auto"/>
            </w:tcBorders>
          </w:tcPr>
          <w:p w14:paraId="5CC02494"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52483754"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食慾不振飲食對策</w:t>
            </w:r>
          </w:p>
        </w:tc>
        <w:tc>
          <w:tcPr>
            <w:tcW w:w="1510" w:type="dxa"/>
            <w:vAlign w:val="center"/>
          </w:tcPr>
          <w:p w14:paraId="377F6B21" w14:textId="77777777" w:rsidR="00CA3A2C" w:rsidRPr="00E94BCB" w:rsidRDefault="00CA3A2C" w:rsidP="00EE6034">
            <w:pPr>
              <w:pStyle w:val="affa"/>
              <w:spacing w:line="300" w:lineRule="exact"/>
              <w:ind w:left="0"/>
              <w:jc w:val="both"/>
              <w:rPr>
                <w:rFonts w:ascii="標楷體" w:hAnsi="標楷體"/>
                <w:sz w:val="28"/>
              </w:rPr>
            </w:pPr>
            <w:r w:rsidRPr="00E94BCB">
              <w:rPr>
                <w:rFonts w:ascii="標楷體" w:hAnsi="標楷體"/>
                <w:sz w:val="24"/>
              </w:rPr>
              <w:t>□有  □無</w:t>
            </w:r>
          </w:p>
        </w:tc>
      </w:tr>
      <w:tr w:rsidR="00E94BCB" w:rsidRPr="00E94BCB" w14:paraId="18D60A1B" w14:textId="77777777" w:rsidTr="00D54A2D">
        <w:trPr>
          <w:cantSplit/>
          <w:trHeight w:val="293"/>
        </w:trPr>
        <w:tc>
          <w:tcPr>
            <w:tcW w:w="2574" w:type="dxa"/>
            <w:gridSpan w:val="2"/>
            <w:vMerge w:val="restart"/>
          </w:tcPr>
          <w:p w14:paraId="1033C8A8" w14:textId="1F3BECD2" w:rsidR="00CA3A2C" w:rsidRPr="00E94BCB" w:rsidRDefault="00CA3A2C" w:rsidP="00EE6034">
            <w:pPr>
              <w:pStyle w:val="affa"/>
              <w:spacing w:line="300" w:lineRule="exact"/>
              <w:jc w:val="both"/>
              <w:rPr>
                <w:rFonts w:ascii="標楷體" w:hAnsi="標楷體"/>
                <w:sz w:val="18"/>
                <w:szCs w:val="18"/>
              </w:rPr>
            </w:pPr>
            <w:r w:rsidRPr="00E94BCB">
              <w:rPr>
                <w:rFonts w:ascii="標楷體" w:hAnsi="標楷體"/>
                <w:sz w:val="18"/>
                <w:szCs w:val="18"/>
              </w:rPr>
              <w:t>衛教對象簽章</w:t>
            </w:r>
          </w:p>
        </w:tc>
        <w:tc>
          <w:tcPr>
            <w:tcW w:w="2293" w:type="dxa"/>
            <w:vMerge w:val="restart"/>
            <w:tcBorders>
              <w:right w:val="single" w:sz="12" w:space="0" w:color="auto"/>
            </w:tcBorders>
          </w:tcPr>
          <w:p w14:paraId="2DA57BC5" w14:textId="58F8F028" w:rsidR="00CA3A2C" w:rsidRPr="00E94BCB" w:rsidRDefault="00176E2D" w:rsidP="00EE6034">
            <w:pPr>
              <w:spacing w:line="300" w:lineRule="exact"/>
              <w:jc w:val="both"/>
              <w:rPr>
                <w:rFonts w:ascii="標楷體" w:eastAsia="標楷體" w:hAnsi="標楷體"/>
                <w:sz w:val="18"/>
                <w:szCs w:val="18"/>
              </w:rPr>
            </w:pPr>
            <w:r w:rsidRPr="00E94BCB">
              <w:rPr>
                <w:rFonts w:ascii="標楷體" w:hAnsi="標楷體"/>
                <w:noProof/>
              </w:rPr>
              <mc:AlternateContent>
                <mc:Choice Requires="wps">
                  <w:drawing>
                    <wp:anchor distT="0" distB="0" distL="114300" distR="114300" simplePos="0" relativeHeight="251661312" behindDoc="0" locked="0" layoutInCell="1" allowOverlap="1" wp14:anchorId="5858800D" wp14:editId="7E878F95">
                      <wp:simplePos x="0" y="0"/>
                      <wp:positionH relativeFrom="column">
                        <wp:posOffset>-1696085</wp:posOffset>
                      </wp:positionH>
                      <wp:positionV relativeFrom="paragraph">
                        <wp:posOffset>626745</wp:posOffset>
                      </wp:positionV>
                      <wp:extent cx="6172200" cy="92202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9954" w14:textId="66B74057" w:rsidR="00F553C8" w:rsidRDefault="00F553C8" w:rsidP="000E03AD">
                                  <w:pPr>
                                    <w:snapToGrid w:val="0"/>
                                    <w:rPr>
                                      <w:rFonts w:ascii="標楷體" w:eastAsia="標楷體" w:hAnsi="標楷體"/>
                                      <w:szCs w:val="24"/>
                                    </w:rPr>
                                  </w:pPr>
                                  <w:proofErr w:type="gramStart"/>
                                  <w:r w:rsidRPr="00B0739D">
                                    <w:rPr>
                                      <w:rFonts w:ascii="標楷體" w:eastAsia="標楷體" w:hAnsi="標楷體" w:hint="eastAsia"/>
                                      <w:szCs w:val="24"/>
                                    </w:rPr>
                                    <w:t>註</w:t>
                                  </w:r>
                                  <w:proofErr w:type="gramEnd"/>
                                  <w:r>
                                    <w:rPr>
                                      <w:rFonts w:ascii="標楷體" w:eastAsia="標楷體" w:hAnsi="標楷體" w:hint="eastAsia"/>
                                      <w:szCs w:val="24"/>
                                    </w:rPr>
                                    <w:t>：</w:t>
                                  </w:r>
                                </w:p>
                                <w:p w14:paraId="0B4E4F5D" w14:textId="10D2DE4E" w:rsidR="00F553C8" w:rsidRDefault="00F553C8" w:rsidP="005E1998">
                                  <w:pPr>
                                    <w:snapToGrid w:val="0"/>
                                    <w:ind w:leftChars="100" w:left="240"/>
                                    <w:rPr>
                                      <w:rFonts w:ascii="標楷體" w:eastAsia="標楷體" w:hAnsi="標楷體"/>
                                      <w:szCs w:val="24"/>
                                    </w:rPr>
                                  </w:pPr>
                                  <w:r>
                                    <w:rPr>
                                      <w:rFonts w:ascii="標楷體" w:eastAsia="標楷體" w:hAnsi="標楷體" w:hint="eastAsia"/>
                                      <w:szCs w:val="24"/>
                                    </w:rPr>
                                    <w:t>「</w:t>
                                  </w:r>
                                  <w:r w:rsidRPr="001F773C">
                                    <w:rPr>
                                      <w:rFonts w:ascii="標楷體" w:eastAsia="標楷體" w:hAnsi="標楷體"/>
                                      <w:szCs w:val="24"/>
                                    </w:rPr>
                                    <w:t>*</w:t>
                                  </w:r>
                                  <w:r>
                                    <w:rPr>
                                      <w:rFonts w:ascii="標楷體" w:eastAsia="標楷體" w:hAnsi="標楷體" w:hint="eastAsia"/>
                                      <w:szCs w:val="24"/>
                                    </w:rPr>
                                    <w:t>」</w:t>
                                  </w:r>
                                  <w:r>
                                    <w:rPr>
                                      <w:rFonts w:ascii="標楷體" w:eastAsia="標楷體" w:hAnsi="標楷體"/>
                                      <w:szCs w:val="24"/>
                                    </w:rPr>
                                    <w:t>處</w:t>
                                  </w:r>
                                  <w:proofErr w:type="gramStart"/>
                                  <w:r w:rsidRPr="001F773C">
                                    <w:rPr>
                                      <w:rFonts w:ascii="標楷體" w:eastAsia="標楷體" w:hAnsi="標楷體"/>
                                      <w:szCs w:val="24"/>
                                    </w:rPr>
                                    <w:t>為必填項目</w:t>
                                  </w:r>
                                  <w:proofErr w:type="gramEnd"/>
                                  <w:r w:rsidRPr="001F773C">
                                    <w:rPr>
                                      <w:rFonts w:ascii="標楷體" w:eastAsia="標楷體" w:hAnsi="標楷體"/>
                                      <w:szCs w:val="24"/>
                                    </w:rPr>
                                    <w:t>，其餘項目可依醫療院所能力</w:t>
                                  </w:r>
                                  <w:r w:rsidRPr="00B0739D">
                                    <w:rPr>
                                      <w:rFonts w:ascii="標楷體" w:eastAsia="標楷體" w:hAnsi="標楷體"/>
                                      <w:szCs w:val="24"/>
                                    </w:rPr>
                                    <w:t>勾選</w:t>
                                  </w:r>
                                  <w:r>
                                    <w:rPr>
                                      <w:rFonts w:ascii="標楷體" w:eastAsia="標楷體" w:hAnsi="標楷體" w:hint="eastAsia"/>
                                      <w:szCs w:val="24"/>
                                    </w:rPr>
                                    <w:t>。</w:t>
                                  </w:r>
                                </w:p>
                                <w:p w14:paraId="737B27A1" w14:textId="36BCFD4D" w:rsidR="00F553C8" w:rsidRPr="001F773C" w:rsidRDefault="00F553C8" w:rsidP="005E1998">
                                  <w:pPr>
                                    <w:snapToGrid w:val="0"/>
                                    <w:ind w:leftChars="100" w:left="240"/>
                                    <w:rPr>
                                      <w:rFonts w:ascii="標楷體" w:eastAsia="標楷體" w:hAnsi="標楷體"/>
                                      <w:szCs w:val="24"/>
                                    </w:rPr>
                                  </w:pPr>
                                  <w:r w:rsidRPr="001F773C">
                                    <w:rPr>
                                      <w:rFonts w:ascii="標楷體" w:eastAsia="標楷體" w:hAnsi="標楷體"/>
                                      <w:szCs w:val="24"/>
                                    </w:rPr>
                                    <w:t>營養衛教項目依臨床狀況與需求而調整，並</w:t>
                                  </w:r>
                                  <w:r w:rsidRPr="00FA5E8D">
                                    <w:rPr>
                                      <w:rFonts w:ascii="標楷體" w:eastAsia="標楷體" w:hAnsi="標楷體"/>
                                      <w:szCs w:val="24"/>
                                    </w:rPr>
                                    <w:t>記錄已</w:t>
                                  </w:r>
                                  <w:r w:rsidRPr="001F773C">
                                    <w:rPr>
                                      <w:rFonts w:ascii="標楷體" w:eastAsia="標楷體" w:hAnsi="標楷體"/>
                                      <w:szCs w:val="24"/>
                                    </w:rPr>
                                    <w:t xml:space="preserve">執行項目。 </w:t>
                                  </w:r>
                                </w:p>
                                <w:p w14:paraId="56AC2E8B" w14:textId="77777777" w:rsidR="00F553C8" w:rsidRDefault="00F553C8" w:rsidP="000E03AD">
                                  <w:pPr>
                                    <w:rPr>
                                      <w:b/>
                                      <w:sz w:val="20"/>
                                      <w:szCs w:val="20"/>
                                    </w:rPr>
                                  </w:pPr>
                                </w:p>
                                <w:p w14:paraId="2682696F" w14:textId="77777777" w:rsidR="00F553C8" w:rsidRDefault="00F553C8" w:rsidP="000E03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8800D" id="矩形 2" o:spid="_x0000_s1026" style="position:absolute;left:0;text-align:left;margin-left:-133.55pt;margin-top:49.35pt;width:486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" filled="f" stroked="f">
                      <v:textbox>
                        <w:txbxContent>
                          <w:p w14:paraId="5AA69954" w14:textId="66B74057" w:rsidR="00F553C8" w:rsidRDefault="00F553C8" w:rsidP="000E03AD">
                            <w:pPr>
                              <w:snapToGrid w:val="0"/>
                              <w:rPr>
                                <w:rFonts w:ascii="標楷體" w:eastAsia="標楷體" w:hAnsi="標楷體"/>
                                <w:szCs w:val="24"/>
                              </w:rPr>
                            </w:pPr>
                            <w:proofErr w:type="gramStart"/>
                            <w:r w:rsidRPr="00B0739D">
                              <w:rPr>
                                <w:rFonts w:ascii="標楷體" w:eastAsia="標楷體" w:hAnsi="標楷體" w:hint="eastAsia"/>
                                <w:szCs w:val="24"/>
                              </w:rPr>
                              <w:t>註</w:t>
                            </w:r>
                            <w:proofErr w:type="gramEnd"/>
                            <w:r>
                              <w:rPr>
                                <w:rFonts w:ascii="標楷體" w:eastAsia="標楷體" w:hAnsi="標楷體" w:hint="eastAsia"/>
                                <w:szCs w:val="24"/>
                              </w:rPr>
                              <w:t>：</w:t>
                            </w:r>
                          </w:p>
                          <w:p w14:paraId="0B4E4F5D" w14:textId="10D2DE4E" w:rsidR="00F553C8" w:rsidRDefault="00F553C8" w:rsidP="005E1998">
                            <w:pPr>
                              <w:snapToGrid w:val="0"/>
                              <w:ind w:leftChars="100" w:left="240"/>
                              <w:rPr>
                                <w:rFonts w:ascii="標楷體" w:eastAsia="標楷體" w:hAnsi="標楷體"/>
                                <w:szCs w:val="24"/>
                              </w:rPr>
                            </w:pPr>
                            <w:r>
                              <w:rPr>
                                <w:rFonts w:ascii="標楷體" w:eastAsia="標楷體" w:hAnsi="標楷體" w:hint="eastAsia"/>
                                <w:szCs w:val="24"/>
                              </w:rPr>
                              <w:t>「</w:t>
                            </w:r>
                            <w:r w:rsidRPr="001F773C">
                              <w:rPr>
                                <w:rFonts w:ascii="標楷體" w:eastAsia="標楷體" w:hAnsi="標楷體"/>
                                <w:szCs w:val="24"/>
                              </w:rPr>
                              <w:t>*</w:t>
                            </w:r>
                            <w:r>
                              <w:rPr>
                                <w:rFonts w:ascii="標楷體" w:eastAsia="標楷體" w:hAnsi="標楷體" w:hint="eastAsia"/>
                                <w:szCs w:val="24"/>
                              </w:rPr>
                              <w:t>」</w:t>
                            </w:r>
                            <w:r>
                              <w:rPr>
                                <w:rFonts w:ascii="標楷體" w:eastAsia="標楷體" w:hAnsi="標楷體"/>
                                <w:szCs w:val="24"/>
                              </w:rPr>
                              <w:t>處</w:t>
                            </w:r>
                            <w:proofErr w:type="gramStart"/>
                            <w:r w:rsidRPr="001F773C">
                              <w:rPr>
                                <w:rFonts w:ascii="標楷體" w:eastAsia="標楷體" w:hAnsi="標楷體"/>
                                <w:szCs w:val="24"/>
                              </w:rPr>
                              <w:t>為必填項目</w:t>
                            </w:r>
                            <w:proofErr w:type="gramEnd"/>
                            <w:r w:rsidRPr="001F773C">
                              <w:rPr>
                                <w:rFonts w:ascii="標楷體" w:eastAsia="標楷體" w:hAnsi="標楷體"/>
                                <w:szCs w:val="24"/>
                              </w:rPr>
                              <w:t>，其餘項目可依醫療院所能力</w:t>
                            </w:r>
                            <w:r w:rsidRPr="00B0739D">
                              <w:rPr>
                                <w:rFonts w:ascii="標楷體" w:eastAsia="標楷體" w:hAnsi="標楷體"/>
                                <w:szCs w:val="24"/>
                              </w:rPr>
                              <w:t>勾選</w:t>
                            </w:r>
                            <w:r>
                              <w:rPr>
                                <w:rFonts w:ascii="標楷體" w:eastAsia="標楷體" w:hAnsi="標楷體" w:hint="eastAsia"/>
                                <w:szCs w:val="24"/>
                              </w:rPr>
                              <w:t>。</w:t>
                            </w:r>
                          </w:p>
                          <w:p w14:paraId="737B27A1" w14:textId="36BCFD4D" w:rsidR="00F553C8" w:rsidRPr="001F773C" w:rsidRDefault="00F553C8" w:rsidP="005E1998">
                            <w:pPr>
                              <w:snapToGrid w:val="0"/>
                              <w:ind w:leftChars="100" w:left="240"/>
                              <w:rPr>
                                <w:rFonts w:ascii="標楷體" w:eastAsia="標楷體" w:hAnsi="標楷體"/>
                                <w:szCs w:val="24"/>
                              </w:rPr>
                            </w:pPr>
                            <w:r w:rsidRPr="001F773C">
                              <w:rPr>
                                <w:rFonts w:ascii="標楷體" w:eastAsia="標楷體" w:hAnsi="標楷體"/>
                                <w:szCs w:val="24"/>
                              </w:rPr>
                              <w:t>營養衛教項目依臨床狀況與需求而調整，並</w:t>
                            </w:r>
                            <w:r w:rsidRPr="00FA5E8D">
                              <w:rPr>
                                <w:rFonts w:ascii="標楷體" w:eastAsia="標楷體" w:hAnsi="標楷體"/>
                                <w:szCs w:val="24"/>
                              </w:rPr>
                              <w:t>記錄已</w:t>
                            </w:r>
                            <w:r w:rsidRPr="001F773C">
                              <w:rPr>
                                <w:rFonts w:ascii="標楷體" w:eastAsia="標楷體" w:hAnsi="標楷體"/>
                                <w:szCs w:val="24"/>
                              </w:rPr>
                              <w:t xml:space="preserve">執行項目。 </w:t>
                            </w:r>
                          </w:p>
                          <w:p w14:paraId="56AC2E8B" w14:textId="77777777" w:rsidR="00F553C8" w:rsidRDefault="00F553C8" w:rsidP="000E03AD">
                            <w:pPr>
                              <w:rPr>
                                <w:b/>
                                <w:sz w:val="20"/>
                                <w:szCs w:val="20"/>
                              </w:rPr>
                            </w:pPr>
                          </w:p>
                          <w:p w14:paraId="2682696F" w14:textId="77777777" w:rsidR="00F553C8" w:rsidRDefault="00F553C8" w:rsidP="000E03AD">
                            <w:pPr>
                              <w:rPr>
                                <w:sz w:val="20"/>
                                <w:szCs w:val="20"/>
                              </w:rPr>
                            </w:pPr>
                          </w:p>
                        </w:txbxContent>
                      </v:textbox>
                    </v:rect>
                  </w:pict>
                </mc:Fallback>
              </mc:AlternateContent>
            </w:r>
            <w:r w:rsidR="00CA3A2C" w:rsidRPr="00E94BCB">
              <w:rPr>
                <w:rFonts w:ascii="標楷體" w:eastAsia="標楷體" w:hAnsi="標楷體"/>
                <w:sz w:val="18"/>
                <w:szCs w:val="18"/>
              </w:rPr>
              <w:t>衛教營養師簽章</w:t>
            </w:r>
          </w:p>
        </w:tc>
        <w:tc>
          <w:tcPr>
            <w:tcW w:w="528" w:type="dxa"/>
            <w:vMerge/>
            <w:tcBorders>
              <w:top w:val="single" w:sz="6" w:space="0" w:color="auto"/>
              <w:left w:val="single" w:sz="12" w:space="0" w:color="auto"/>
              <w:bottom w:val="single" w:sz="12" w:space="0" w:color="auto"/>
              <w:right w:val="single" w:sz="12" w:space="0" w:color="auto"/>
            </w:tcBorders>
          </w:tcPr>
          <w:p w14:paraId="408A0AE2"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0AD06389" w14:textId="77777777" w:rsidR="00CA3A2C" w:rsidRPr="00E94BCB" w:rsidRDefault="00CA3A2C" w:rsidP="00EE6034">
            <w:pPr>
              <w:pStyle w:val="affa"/>
              <w:spacing w:line="300" w:lineRule="exact"/>
              <w:ind w:left="233"/>
              <w:jc w:val="both"/>
              <w:rPr>
                <w:rFonts w:ascii="標楷體" w:hAnsi="標楷體"/>
                <w:kern w:val="20"/>
                <w:sz w:val="20"/>
              </w:rPr>
            </w:pPr>
            <w:r w:rsidRPr="00E94BCB">
              <w:rPr>
                <w:rFonts w:ascii="標楷體" w:hAnsi="標楷體"/>
                <w:kern w:val="20"/>
                <w:sz w:val="20"/>
              </w:rPr>
              <w:t>咀嚼不良飲食對策</w:t>
            </w:r>
          </w:p>
        </w:tc>
        <w:tc>
          <w:tcPr>
            <w:tcW w:w="1510" w:type="dxa"/>
            <w:vAlign w:val="center"/>
          </w:tcPr>
          <w:p w14:paraId="778733AA" w14:textId="77777777" w:rsidR="00CA3A2C" w:rsidRPr="00E94BCB" w:rsidRDefault="00CA3A2C" w:rsidP="00EE6034">
            <w:pPr>
              <w:pStyle w:val="affa"/>
              <w:spacing w:line="300" w:lineRule="exact"/>
              <w:ind w:left="0"/>
              <w:jc w:val="both"/>
              <w:rPr>
                <w:rFonts w:ascii="標楷體" w:hAnsi="標楷體"/>
                <w:sz w:val="20"/>
              </w:rPr>
            </w:pPr>
            <w:r w:rsidRPr="00E94BCB">
              <w:rPr>
                <w:rFonts w:ascii="標楷體" w:hAnsi="標楷體"/>
                <w:sz w:val="24"/>
              </w:rPr>
              <w:t>□有  □無</w:t>
            </w:r>
          </w:p>
        </w:tc>
      </w:tr>
      <w:tr w:rsidR="00E94BCB" w:rsidRPr="00E94BCB" w14:paraId="7198D604" w14:textId="77777777" w:rsidTr="00D54A2D">
        <w:trPr>
          <w:cantSplit/>
          <w:trHeight w:val="122"/>
        </w:trPr>
        <w:tc>
          <w:tcPr>
            <w:tcW w:w="2574" w:type="dxa"/>
            <w:gridSpan w:val="2"/>
            <w:vMerge/>
          </w:tcPr>
          <w:p w14:paraId="664E5F56" w14:textId="77777777" w:rsidR="00CA3A2C" w:rsidRPr="00E94BCB" w:rsidRDefault="00CA3A2C" w:rsidP="00EE6034">
            <w:pPr>
              <w:pStyle w:val="affa"/>
              <w:spacing w:line="300" w:lineRule="exact"/>
              <w:jc w:val="both"/>
              <w:rPr>
                <w:rFonts w:ascii="標楷體" w:hAnsi="標楷體"/>
                <w:sz w:val="18"/>
                <w:szCs w:val="18"/>
              </w:rPr>
            </w:pPr>
          </w:p>
        </w:tc>
        <w:tc>
          <w:tcPr>
            <w:tcW w:w="2293" w:type="dxa"/>
            <w:vMerge/>
            <w:tcBorders>
              <w:right w:val="single" w:sz="12" w:space="0" w:color="auto"/>
            </w:tcBorders>
            <w:vAlign w:val="center"/>
          </w:tcPr>
          <w:p w14:paraId="67AC428D" w14:textId="77777777" w:rsidR="00CA3A2C" w:rsidRPr="00E94BCB" w:rsidRDefault="00CA3A2C" w:rsidP="00EE6034">
            <w:pPr>
              <w:spacing w:line="300" w:lineRule="exact"/>
              <w:jc w:val="both"/>
              <w:rPr>
                <w:rFonts w:ascii="標楷體" w:eastAsia="標楷體" w:hAnsi="標楷體"/>
                <w:sz w:val="17"/>
                <w:szCs w:val="17"/>
              </w:rPr>
            </w:pPr>
          </w:p>
        </w:tc>
        <w:tc>
          <w:tcPr>
            <w:tcW w:w="528" w:type="dxa"/>
            <w:vMerge/>
            <w:tcBorders>
              <w:top w:val="single" w:sz="6" w:space="0" w:color="auto"/>
              <w:left w:val="single" w:sz="12" w:space="0" w:color="auto"/>
              <w:bottom w:val="single" w:sz="12" w:space="0" w:color="auto"/>
              <w:right w:val="single" w:sz="12" w:space="0" w:color="auto"/>
            </w:tcBorders>
          </w:tcPr>
          <w:p w14:paraId="56821308"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tcBorders>
            <w:vAlign w:val="center"/>
          </w:tcPr>
          <w:p w14:paraId="572104C1" w14:textId="77777777" w:rsidR="00CA3A2C" w:rsidRPr="00E94BCB" w:rsidRDefault="00CA3A2C" w:rsidP="00EE6034">
            <w:pPr>
              <w:pStyle w:val="affa"/>
              <w:spacing w:line="300" w:lineRule="exact"/>
              <w:jc w:val="both"/>
              <w:rPr>
                <w:rFonts w:ascii="標楷體" w:hAnsi="標楷體"/>
                <w:sz w:val="18"/>
                <w:szCs w:val="18"/>
              </w:rPr>
            </w:pPr>
          </w:p>
        </w:tc>
        <w:tc>
          <w:tcPr>
            <w:tcW w:w="1510" w:type="dxa"/>
            <w:vAlign w:val="center"/>
          </w:tcPr>
          <w:p w14:paraId="28C03AB4" w14:textId="77777777" w:rsidR="00CA3A2C" w:rsidRPr="00E94BCB" w:rsidRDefault="00CA3A2C" w:rsidP="00EE6034">
            <w:pPr>
              <w:pStyle w:val="affa"/>
              <w:spacing w:line="300" w:lineRule="exact"/>
              <w:jc w:val="both"/>
              <w:rPr>
                <w:rFonts w:ascii="標楷體" w:hAnsi="標楷體"/>
                <w:sz w:val="18"/>
                <w:szCs w:val="18"/>
              </w:rPr>
            </w:pPr>
          </w:p>
        </w:tc>
      </w:tr>
      <w:tr w:rsidR="00E94BCB" w:rsidRPr="00E94BCB" w14:paraId="06D4D306" w14:textId="77777777" w:rsidTr="00D54A2D">
        <w:trPr>
          <w:cantSplit/>
          <w:trHeight w:val="122"/>
        </w:trPr>
        <w:tc>
          <w:tcPr>
            <w:tcW w:w="2574" w:type="dxa"/>
            <w:gridSpan w:val="2"/>
            <w:vMerge/>
            <w:tcBorders>
              <w:bottom w:val="single" w:sz="12" w:space="0" w:color="auto"/>
            </w:tcBorders>
          </w:tcPr>
          <w:p w14:paraId="0F57545D" w14:textId="77777777" w:rsidR="00CA3A2C" w:rsidRPr="00E94BCB" w:rsidRDefault="00CA3A2C" w:rsidP="00EE6034">
            <w:pPr>
              <w:pStyle w:val="affa"/>
              <w:spacing w:line="300" w:lineRule="exact"/>
              <w:jc w:val="both"/>
              <w:rPr>
                <w:rFonts w:ascii="標楷體" w:hAnsi="標楷體"/>
                <w:sz w:val="18"/>
                <w:szCs w:val="18"/>
              </w:rPr>
            </w:pPr>
          </w:p>
        </w:tc>
        <w:tc>
          <w:tcPr>
            <w:tcW w:w="2293" w:type="dxa"/>
            <w:vMerge/>
            <w:tcBorders>
              <w:bottom w:val="single" w:sz="12" w:space="0" w:color="auto"/>
              <w:right w:val="single" w:sz="12" w:space="0" w:color="auto"/>
            </w:tcBorders>
            <w:vAlign w:val="center"/>
          </w:tcPr>
          <w:p w14:paraId="244C1F78" w14:textId="77777777" w:rsidR="00CA3A2C" w:rsidRPr="00E94BCB" w:rsidRDefault="00CA3A2C" w:rsidP="00EE6034">
            <w:pPr>
              <w:spacing w:line="300" w:lineRule="exact"/>
              <w:jc w:val="both"/>
              <w:rPr>
                <w:rFonts w:ascii="標楷體" w:eastAsia="標楷體" w:hAnsi="標楷體"/>
                <w:sz w:val="17"/>
                <w:szCs w:val="17"/>
              </w:rPr>
            </w:pPr>
          </w:p>
        </w:tc>
        <w:tc>
          <w:tcPr>
            <w:tcW w:w="528" w:type="dxa"/>
            <w:vMerge/>
            <w:tcBorders>
              <w:top w:val="single" w:sz="6" w:space="0" w:color="auto"/>
              <w:left w:val="single" w:sz="12" w:space="0" w:color="auto"/>
              <w:bottom w:val="single" w:sz="12" w:space="0" w:color="auto"/>
              <w:right w:val="single" w:sz="12" w:space="0" w:color="auto"/>
            </w:tcBorders>
          </w:tcPr>
          <w:p w14:paraId="17601477" w14:textId="77777777" w:rsidR="00CA3A2C" w:rsidRPr="00E94BCB" w:rsidRDefault="00CA3A2C" w:rsidP="00EE6034">
            <w:pPr>
              <w:spacing w:line="300" w:lineRule="exact"/>
              <w:jc w:val="both"/>
              <w:rPr>
                <w:rFonts w:ascii="標楷體" w:eastAsia="標楷體" w:hAnsi="標楷體"/>
              </w:rPr>
            </w:pPr>
          </w:p>
        </w:tc>
        <w:tc>
          <w:tcPr>
            <w:tcW w:w="2748" w:type="dxa"/>
            <w:tcBorders>
              <w:left w:val="single" w:sz="12" w:space="0" w:color="auto"/>
              <w:bottom w:val="single" w:sz="12" w:space="0" w:color="auto"/>
            </w:tcBorders>
            <w:vAlign w:val="center"/>
          </w:tcPr>
          <w:p w14:paraId="5BFDD2D9" w14:textId="77777777" w:rsidR="00CA3A2C" w:rsidRPr="00E94BCB" w:rsidRDefault="00CA3A2C" w:rsidP="00EE6034">
            <w:pPr>
              <w:pStyle w:val="affa"/>
              <w:spacing w:line="300" w:lineRule="exact"/>
              <w:jc w:val="both"/>
              <w:rPr>
                <w:rFonts w:ascii="標楷體" w:hAnsi="標楷體"/>
                <w:sz w:val="18"/>
                <w:szCs w:val="18"/>
              </w:rPr>
            </w:pPr>
          </w:p>
        </w:tc>
        <w:tc>
          <w:tcPr>
            <w:tcW w:w="1510" w:type="dxa"/>
            <w:tcBorders>
              <w:bottom w:val="single" w:sz="12" w:space="0" w:color="auto"/>
            </w:tcBorders>
            <w:vAlign w:val="center"/>
          </w:tcPr>
          <w:p w14:paraId="338EC2D2" w14:textId="77777777" w:rsidR="00CA3A2C" w:rsidRPr="00E94BCB" w:rsidRDefault="00CA3A2C" w:rsidP="00EE6034">
            <w:pPr>
              <w:pStyle w:val="affa"/>
              <w:spacing w:line="300" w:lineRule="exact"/>
              <w:jc w:val="both"/>
              <w:rPr>
                <w:rFonts w:ascii="標楷體" w:hAnsi="標楷體"/>
                <w:sz w:val="18"/>
                <w:szCs w:val="18"/>
              </w:rPr>
            </w:pPr>
          </w:p>
        </w:tc>
      </w:tr>
    </w:tbl>
    <w:p w14:paraId="608A3DB9" w14:textId="648CF23C" w:rsidR="00CA3A2C" w:rsidRPr="009D51F2" w:rsidRDefault="00CA3A2C" w:rsidP="00EE6034">
      <w:pPr>
        <w:jc w:val="both"/>
        <w:rPr>
          <w:rFonts w:ascii="標楷體" w:eastAsia="標楷體" w:hAnsi="標楷體"/>
          <w:sz w:val="16"/>
          <w:szCs w:val="16"/>
        </w:rPr>
      </w:pPr>
    </w:p>
    <w:p w14:paraId="03E508DA" w14:textId="77777777" w:rsidR="00176E2D" w:rsidRPr="009D51F2" w:rsidRDefault="00CA3A2C">
      <w:pPr>
        <w:widowControl/>
        <w:sectPr w:rsidR="00176E2D" w:rsidRPr="009D51F2" w:rsidSect="00A12B51">
          <w:footerReference w:type="default" r:id="rId8"/>
          <w:type w:val="continuous"/>
          <w:pgSz w:w="11906" w:h="16838"/>
          <w:pgMar w:top="993" w:right="1077" w:bottom="1134" w:left="1077" w:header="737" w:footer="164" w:gutter="0"/>
          <w:pgNumType w:start="1"/>
          <w:cols w:space="425"/>
          <w:docGrid w:type="lines" w:linePitch="360"/>
        </w:sectPr>
      </w:pPr>
      <w:r w:rsidRPr="009D51F2">
        <w:br w:type="page"/>
      </w:r>
    </w:p>
    <w:p w14:paraId="30F44EF8" w14:textId="440E2A3B" w:rsidR="00F51ABA" w:rsidRPr="009D51F2" w:rsidRDefault="00B939E6" w:rsidP="00F51ABA">
      <w:pPr>
        <w:spacing w:line="400" w:lineRule="exact"/>
        <w:ind w:leftChars="-64" w:left="6" w:hangingChars="50" w:hanging="160"/>
        <w:jc w:val="center"/>
        <w:outlineLvl w:val="0"/>
        <w:rPr>
          <w:rFonts w:ascii="標楷體" w:eastAsia="標楷體" w:hAnsi="標楷體"/>
          <w:b/>
          <w:sz w:val="32"/>
          <w:szCs w:val="32"/>
        </w:rPr>
      </w:pPr>
      <w:r w:rsidRPr="009D51F2">
        <w:rPr>
          <w:rFonts w:ascii="標楷體" w:eastAsia="標楷體" w:hAnsi="標楷體"/>
          <w:b/>
          <w:sz w:val="32"/>
          <w:szCs w:val="32"/>
        </w:rPr>
        <w:lastRenderedPageBreak/>
        <w:t>附表6-1</w:t>
      </w:r>
      <w:r w:rsidR="0023036E" w:rsidRPr="009D51F2">
        <w:rPr>
          <w:rFonts w:ascii="標楷體" w:eastAsia="標楷體" w:hAnsi="標楷體" w:hint="eastAsia"/>
          <w:b/>
          <w:sz w:val="32"/>
          <w:szCs w:val="32"/>
        </w:rPr>
        <w:t xml:space="preserve">  </w:t>
      </w:r>
      <w:proofErr w:type="gramStart"/>
      <w:r w:rsidR="00F51ABA" w:rsidRPr="009D51F2">
        <w:rPr>
          <w:rFonts w:ascii="標楷體" w:eastAsia="標楷體" w:hAnsi="標楷體"/>
          <w:b/>
          <w:sz w:val="32"/>
          <w:szCs w:val="32"/>
        </w:rPr>
        <w:t>藥事照護</w:t>
      </w:r>
      <w:proofErr w:type="gramEnd"/>
      <w:r w:rsidR="00F51ABA" w:rsidRPr="009D51F2">
        <w:rPr>
          <w:rFonts w:ascii="標楷體" w:eastAsia="標楷體" w:hAnsi="標楷體"/>
          <w:b/>
          <w:sz w:val="32"/>
          <w:szCs w:val="32"/>
        </w:rPr>
        <w:t>評估</w:t>
      </w:r>
      <w:r w:rsidR="00F51ABA" w:rsidRPr="009D51F2">
        <w:rPr>
          <w:rFonts w:ascii="標楷體" w:eastAsia="標楷體" w:hAnsi="標楷體" w:hint="eastAsia"/>
          <w:b/>
          <w:sz w:val="32"/>
          <w:szCs w:val="32"/>
        </w:rPr>
        <w:t>紀</w:t>
      </w:r>
      <w:r w:rsidR="00F51ABA" w:rsidRPr="009D51F2">
        <w:rPr>
          <w:rFonts w:ascii="標楷體" w:eastAsia="標楷體" w:hAnsi="標楷體"/>
          <w:b/>
          <w:sz w:val="32"/>
          <w:szCs w:val="32"/>
        </w:rPr>
        <w:t>錄</w:t>
      </w:r>
      <w:r w:rsidR="00374287" w:rsidRPr="009D51F2">
        <w:rPr>
          <w:rFonts w:ascii="標楷體" w:eastAsia="標楷體" w:hAnsi="標楷體" w:hint="eastAsia"/>
          <w:b/>
          <w:sz w:val="20"/>
          <w:szCs w:val="20"/>
        </w:rPr>
        <w:t>(留院所備查用)</w:t>
      </w:r>
    </w:p>
    <w:p w14:paraId="1774CD8B" w14:textId="1EB83E50" w:rsidR="00B939E6" w:rsidRPr="009D51F2" w:rsidRDefault="00F51ABA" w:rsidP="00F51ABA">
      <w:pPr>
        <w:spacing w:line="400" w:lineRule="exact"/>
        <w:ind w:leftChars="-64" w:left="-14" w:hangingChars="50" w:hanging="140"/>
        <w:jc w:val="center"/>
        <w:outlineLvl w:val="0"/>
        <w:rPr>
          <w:rFonts w:ascii="標楷體" w:eastAsia="標楷體" w:hAnsi="標楷體"/>
          <w:b/>
          <w:sz w:val="28"/>
          <w:szCs w:val="28"/>
        </w:rPr>
      </w:pPr>
      <w:r w:rsidRPr="009D51F2">
        <w:rPr>
          <w:rFonts w:ascii="標楷體" w:eastAsia="標楷體" w:hAnsi="標楷體" w:hint="eastAsia"/>
          <w:b/>
          <w:sz w:val="28"/>
          <w:szCs w:val="28"/>
        </w:rPr>
        <w:t>【</w:t>
      </w:r>
      <w:r w:rsidR="00B939E6" w:rsidRPr="009D51F2">
        <w:rPr>
          <w:rFonts w:ascii="標楷體" w:eastAsia="標楷體" w:hAnsi="標楷體" w:hint="eastAsia"/>
          <w:b/>
          <w:sz w:val="28"/>
          <w:szCs w:val="28"/>
        </w:rPr>
        <w:t>適用P3414C、P3415C、P3416C、P6814C、P6815C</w:t>
      </w:r>
      <w:r w:rsidRPr="009D51F2">
        <w:rPr>
          <w:rFonts w:ascii="標楷體" w:eastAsia="標楷體" w:hAnsi="標楷體" w:hint="eastAsia"/>
          <w:b/>
          <w:sz w:val="28"/>
          <w:szCs w:val="28"/>
        </w:rPr>
        <w:t>】</w:t>
      </w:r>
    </w:p>
    <w:p w14:paraId="0545C793" w14:textId="376499F0" w:rsidR="00320473" w:rsidRPr="009D51F2" w:rsidRDefault="00320473" w:rsidP="00320473">
      <w:pPr>
        <w:spacing w:line="300" w:lineRule="auto"/>
        <w:rPr>
          <w:rFonts w:ascii="標楷體" w:eastAsia="標楷體" w:hAnsi="標楷體"/>
          <w:color w:val="A6A6A6" w:themeColor="background1" w:themeShade="A6"/>
        </w:rPr>
      </w:pPr>
      <w:r w:rsidRPr="009D51F2">
        <w:rPr>
          <w:rFonts w:ascii="標楷體" w:eastAsia="標楷體" w:hAnsi="標楷體" w:hint="eastAsia"/>
          <w:color w:val="D9D9D9" w:themeColor="background1" w:themeShade="D9"/>
        </w:rPr>
        <w:t>(提供藥事服務院</w:t>
      </w:r>
      <w:r w:rsidR="007A34EE" w:rsidRPr="009D51F2">
        <w:rPr>
          <w:rFonts w:ascii="標楷體" w:eastAsia="標楷體" w:hAnsi="標楷體" w:hint="eastAsia"/>
          <w:color w:val="D9D9D9" w:themeColor="background1" w:themeShade="D9"/>
        </w:rPr>
        <w:t>所</w:t>
      </w:r>
      <w:r w:rsidRPr="009D51F2">
        <w:rPr>
          <w:rFonts w:ascii="標楷體" w:eastAsia="標楷體" w:hAnsi="標楷體" w:hint="eastAsia"/>
          <w:color w:val="D9D9D9" w:themeColor="background1" w:themeShade="D9"/>
        </w:rPr>
        <w:t>或藥局)</w:t>
      </w:r>
      <w:r w:rsidRPr="009D51F2">
        <w:rPr>
          <w:rFonts w:ascii="標楷體" w:eastAsia="標楷體" w:hAnsi="標楷體"/>
          <w:color w:val="D9D9D9" w:themeColor="background1" w:themeShade="D9"/>
        </w:rPr>
        <w:t xml:space="preserve">     </w:t>
      </w:r>
      <w:r w:rsidRPr="009D51F2">
        <w:rPr>
          <w:rFonts w:ascii="標楷體" w:eastAsia="標楷體" w:hAnsi="標楷體" w:hint="eastAsia"/>
          <w:color w:val="D9D9D9" w:themeColor="background1" w:themeShade="D9"/>
        </w:rPr>
        <w:t xml:space="preserve"> </w:t>
      </w:r>
      <w:r w:rsidRPr="009D51F2">
        <w:rPr>
          <w:rFonts w:ascii="標楷體" w:eastAsia="標楷體" w:hAnsi="標楷體"/>
          <w:color w:val="D9D9D9" w:themeColor="background1" w:themeShade="D9"/>
        </w:rPr>
        <w:t xml:space="preserve">    </w:t>
      </w:r>
      <w:r w:rsidRPr="009D51F2">
        <w:rPr>
          <w:rFonts w:ascii="標楷體" w:eastAsia="標楷體" w:hAnsi="標楷體" w:hint="eastAsia"/>
          <w:color w:val="D9D9D9" w:themeColor="background1" w:themeShade="D9"/>
        </w:rPr>
        <w:t xml:space="preserve">醫院 </w:t>
      </w:r>
      <w:r w:rsidRPr="009D51F2">
        <w:rPr>
          <w:rFonts w:ascii="標楷體" w:eastAsia="標楷體" w:hAnsi="標楷體" w:hint="eastAsia"/>
        </w:rPr>
        <w:t xml:space="preserve">　　　　　　　　　　　 </w:t>
      </w:r>
      <w:r w:rsidRPr="009D51F2">
        <w:rPr>
          <w:rFonts w:ascii="標楷體" w:eastAsia="標楷體" w:hAnsi="標楷體"/>
        </w:rPr>
        <w:t xml:space="preserve">  </w:t>
      </w:r>
      <w:r w:rsidRPr="009D51F2">
        <w:rPr>
          <w:rFonts w:ascii="標楷體" w:eastAsia="標楷體" w:hAnsi="標楷體" w:hint="eastAsia"/>
        </w:rPr>
        <w:t xml:space="preserve">　</w:t>
      </w:r>
      <w:r w:rsidRPr="009D51F2">
        <w:rPr>
          <w:rFonts w:ascii="標楷體" w:eastAsia="標楷體" w:hAnsi="標楷體"/>
          <w:color w:val="D9D9D9" w:themeColor="background1" w:themeShade="D9"/>
        </w:rPr>
        <w:t>(</w:t>
      </w:r>
      <w:r w:rsidRPr="009D51F2">
        <w:rPr>
          <w:rFonts w:ascii="標楷體" w:eastAsia="標楷體" w:hAnsi="標楷體" w:hint="eastAsia"/>
          <w:color w:val="D9D9D9" w:themeColor="background1" w:themeShade="D9"/>
        </w:rPr>
        <w:t>社區</w:t>
      </w:r>
      <w:proofErr w:type="gramStart"/>
      <w:r w:rsidRPr="009D51F2">
        <w:rPr>
          <w:rFonts w:ascii="標楷體" w:eastAsia="標楷體" w:hAnsi="標楷體" w:hint="eastAsia"/>
          <w:color w:val="D9D9D9" w:themeColor="background1" w:themeShade="D9"/>
        </w:rPr>
        <w:t>藥局必填</w:t>
      </w:r>
      <w:proofErr w:type="gramEnd"/>
      <w:r w:rsidRPr="009D51F2">
        <w:rPr>
          <w:rFonts w:ascii="標楷體" w:eastAsia="標楷體" w:hAnsi="標楷體"/>
          <w:color w:val="D9D9D9" w:themeColor="background1" w:themeShade="D9"/>
        </w:rPr>
        <w:t>)</w:t>
      </w:r>
    </w:p>
    <w:p w14:paraId="610601D5" w14:textId="77777777" w:rsidR="00320473" w:rsidRPr="009D51F2" w:rsidRDefault="00320473" w:rsidP="00320473">
      <w:pPr>
        <w:spacing w:line="300" w:lineRule="auto"/>
        <w:rPr>
          <w:rFonts w:ascii="標楷體" w:eastAsia="標楷體" w:hAnsi="標楷體"/>
        </w:rPr>
      </w:pPr>
      <w:proofErr w:type="gramStart"/>
      <w:r w:rsidRPr="009D51F2">
        <w:rPr>
          <w:rFonts w:ascii="標楷體" w:eastAsia="標楷體" w:hAnsi="標楷體" w:hint="eastAsia"/>
        </w:rPr>
        <w:t>醫</w:t>
      </w:r>
      <w:proofErr w:type="gramEnd"/>
      <w:r w:rsidRPr="009D51F2">
        <w:rPr>
          <w:rFonts w:ascii="標楷體" w:eastAsia="標楷體" w:hAnsi="標楷體" w:hint="eastAsia"/>
        </w:rPr>
        <w:t>事服務機構代號/名稱:</w:t>
      </w:r>
      <w:r w:rsidRPr="009D51F2">
        <w:rPr>
          <w:rFonts w:ascii="標楷體" w:eastAsia="標楷體" w:hAnsi="標楷體"/>
          <w:u w:val="single" w:color="000000" w:themeColor="text1"/>
        </w:rPr>
        <w:t xml:space="preserve">            </w:t>
      </w:r>
      <w:r w:rsidRPr="009D51F2">
        <w:rPr>
          <w:rFonts w:ascii="標楷體" w:eastAsia="標楷體" w:hAnsi="標楷體" w:hint="eastAsia"/>
          <w:color w:val="D9D9D9" w:themeColor="background1" w:themeShade="D9"/>
          <w:u w:val="single" w:color="000000" w:themeColor="text1"/>
        </w:rPr>
        <w:t>藥局</w:t>
      </w:r>
      <w:r w:rsidRPr="009D51F2">
        <w:rPr>
          <w:rFonts w:ascii="標楷體" w:eastAsia="標楷體" w:hAnsi="標楷體" w:hint="eastAsia"/>
          <w:u w:val="single" w:color="000000" w:themeColor="text1"/>
        </w:rPr>
        <w:t xml:space="preserve"> </w:t>
      </w:r>
      <w:r w:rsidRPr="009D51F2">
        <w:rPr>
          <w:rFonts w:ascii="標楷體" w:eastAsia="標楷體" w:hAnsi="標楷體" w:hint="eastAsia"/>
        </w:rPr>
        <w:t>原處方服務機構代號/名稱：</w:t>
      </w:r>
      <w:r w:rsidRPr="009D51F2">
        <w:rPr>
          <w:rFonts w:ascii="標楷體" w:eastAsia="標楷體" w:hAnsi="標楷體" w:hint="eastAsia"/>
          <w:u w:val="single" w:color="000000" w:themeColor="text1"/>
        </w:rPr>
        <w:t xml:space="preserve">  </w:t>
      </w:r>
      <w:r w:rsidRPr="009D51F2">
        <w:rPr>
          <w:rFonts w:ascii="標楷體" w:eastAsia="標楷體" w:hAnsi="標楷體"/>
          <w:u w:val="single" w:color="000000" w:themeColor="text1"/>
        </w:rPr>
        <w:t xml:space="preserve">         </w:t>
      </w:r>
      <w:r w:rsidRPr="009D51F2">
        <w:rPr>
          <w:rFonts w:ascii="標楷體" w:eastAsia="標楷體" w:hAnsi="標楷體" w:hint="eastAsia"/>
          <w:u w:val="single" w:color="000000" w:themeColor="text1"/>
        </w:rPr>
        <w:t xml:space="preserve"> 診所</w:t>
      </w:r>
    </w:p>
    <w:p w14:paraId="2122E943" w14:textId="7FCAB059" w:rsidR="00176E2D" w:rsidRPr="009D51F2" w:rsidRDefault="00176E2D" w:rsidP="00766C93">
      <w:pPr>
        <w:snapToGrid w:val="0"/>
        <w:jc w:val="both"/>
        <w:rPr>
          <w:rFonts w:ascii="Times New Roman" w:eastAsia="標楷體" w:hAnsi="Times New Roman"/>
          <w:sz w:val="22"/>
          <w:shd w:val="clear" w:color="auto" w:fill="FFFFCC"/>
        </w:rPr>
      </w:pPr>
      <w:r w:rsidRPr="009D51F2">
        <w:rPr>
          <w:rFonts w:ascii="標楷體" w:eastAsia="標楷體" w:hAnsi="標楷體"/>
        </w:rPr>
        <w:t>病</w:t>
      </w:r>
      <w:r w:rsidR="007A4536" w:rsidRPr="009D51F2">
        <w:rPr>
          <w:rFonts w:ascii="標楷體" w:eastAsia="標楷體" w:hAnsi="標楷體" w:hint="eastAsia"/>
        </w:rPr>
        <w:t>人</w:t>
      </w:r>
      <w:r w:rsidRPr="009D51F2">
        <w:rPr>
          <w:rFonts w:ascii="標楷體" w:eastAsia="標楷體" w:hAnsi="標楷體"/>
        </w:rPr>
        <w:t>編號</w:t>
      </w:r>
      <w:r w:rsidRPr="009D51F2">
        <w:rPr>
          <w:rFonts w:ascii="Times New Roman" w:eastAsia="標楷體" w:hAnsi="Times New Roman" w:hint="eastAsia"/>
          <w:sz w:val="22"/>
        </w:rPr>
        <w:t>(</w:t>
      </w:r>
      <w:r w:rsidRPr="009D51F2">
        <w:rPr>
          <w:rFonts w:ascii="Times New Roman" w:eastAsia="標楷體" w:hAnsi="Times New Roman" w:hint="eastAsia"/>
          <w:sz w:val="22"/>
        </w:rPr>
        <w:t>系統代入</w:t>
      </w:r>
      <w:r w:rsidRPr="009D51F2">
        <w:rPr>
          <w:rFonts w:ascii="Times New Roman" w:eastAsia="標楷體" w:hAnsi="Times New Roman" w:hint="eastAsia"/>
          <w:sz w:val="22"/>
        </w:rPr>
        <w:t>)</w:t>
      </w:r>
      <w:r w:rsidRPr="009D51F2">
        <w:rPr>
          <w:rFonts w:ascii="Times New Roman" w:eastAsia="標楷體" w:hAnsi="Times New Roman"/>
          <w:sz w:val="22"/>
        </w:rPr>
        <w:t xml:space="preserve">: </w:t>
      </w:r>
      <w:r w:rsidRPr="009D51F2">
        <w:rPr>
          <w:rFonts w:ascii="Times New Roman" w:eastAsia="標楷體" w:hAnsi="Times New Roman" w:hint="eastAsia"/>
          <w:sz w:val="22"/>
          <w:u w:val="single"/>
        </w:rPr>
        <w:t xml:space="preserve">          </w:t>
      </w:r>
      <w:r w:rsidRPr="009D51F2">
        <w:rPr>
          <w:rFonts w:ascii="Times New Roman" w:eastAsia="標楷體" w:hAnsi="Times New Roman" w:hint="eastAsia"/>
          <w:sz w:val="22"/>
          <w:u w:val="single"/>
        </w:rPr>
        <w:t>－</w:t>
      </w:r>
      <w:r w:rsidRPr="009D51F2">
        <w:rPr>
          <w:rFonts w:ascii="Times New Roman" w:eastAsia="標楷體" w:hAnsi="Times New Roman" w:hint="eastAsia"/>
          <w:sz w:val="22"/>
          <w:u w:val="single"/>
        </w:rPr>
        <w:t xml:space="preserve">         </w:t>
      </w:r>
      <w:r w:rsidRPr="009D51F2">
        <w:rPr>
          <w:rFonts w:ascii="Times New Roman" w:eastAsia="標楷體" w:hAnsi="Times New Roman"/>
          <w:sz w:val="22"/>
        </w:rPr>
        <w:t xml:space="preserve"> </w:t>
      </w:r>
      <w:r w:rsidRPr="009D51F2">
        <w:rPr>
          <w:rFonts w:ascii="Times New Roman" w:eastAsia="標楷體" w:hAnsi="Times New Roman" w:hint="eastAsia"/>
          <w:sz w:val="22"/>
        </w:rPr>
        <w:tab/>
      </w:r>
      <w:r w:rsidRPr="009D51F2">
        <w:rPr>
          <w:rFonts w:ascii="Times New Roman" w:eastAsia="標楷體" w:hAnsi="Times New Roman" w:hint="eastAsia"/>
          <w:sz w:val="22"/>
        </w:rPr>
        <w:tab/>
      </w:r>
      <w:r w:rsidRPr="009D51F2">
        <w:rPr>
          <w:rFonts w:ascii="Times New Roman" w:eastAsia="標楷體" w:hAnsi="Times New Roman" w:hint="eastAsia"/>
          <w:sz w:val="22"/>
        </w:rPr>
        <w:tab/>
        <w:t xml:space="preserve">      </w:t>
      </w:r>
      <w:r w:rsidRPr="009D51F2">
        <w:rPr>
          <w:rFonts w:ascii="Times New Roman" w:eastAsia="標楷體" w:hAnsi="Times New Roman" w:hint="eastAsia"/>
          <w:sz w:val="22"/>
          <w:shd w:val="clear" w:color="auto" w:fill="FFFFCC"/>
        </w:rPr>
        <w:t>腎臟科就醫日期</w:t>
      </w:r>
      <w:r w:rsidRPr="009D51F2">
        <w:rPr>
          <w:rFonts w:ascii="Times New Roman" w:eastAsia="標楷體" w:hAnsi="Times New Roman" w:hint="eastAsia"/>
          <w:sz w:val="22"/>
          <w:shd w:val="clear" w:color="auto" w:fill="FFFFCC"/>
        </w:rPr>
        <w:t xml:space="preserve">: </w:t>
      </w:r>
      <w:r w:rsidRPr="009D51F2">
        <w:rPr>
          <w:rFonts w:ascii="Times New Roman" w:eastAsia="標楷體" w:hAnsi="Times New Roman" w:hint="eastAsia"/>
          <w:sz w:val="20"/>
          <w:szCs w:val="20"/>
          <w:shd w:val="clear" w:color="auto" w:fill="FFFFCC"/>
        </w:rPr>
        <w:t>(YYYMMDD)</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81"/>
        <w:gridCol w:w="1969"/>
        <w:gridCol w:w="1807"/>
        <w:gridCol w:w="1645"/>
        <w:gridCol w:w="3434"/>
      </w:tblGrid>
      <w:tr w:rsidR="00FA5E8D" w:rsidRPr="009D51F2" w14:paraId="7EEEB07B" w14:textId="77777777" w:rsidTr="00672949">
        <w:trPr>
          <w:trHeight w:val="230"/>
          <w:jc w:val="center"/>
        </w:trPr>
        <w:tc>
          <w:tcPr>
            <w:tcW w:w="3082" w:type="dxa"/>
            <w:gridSpan w:val="3"/>
            <w:tcBorders>
              <w:top w:val="single" w:sz="4" w:space="0" w:color="auto"/>
              <w:left w:val="single" w:sz="4" w:space="0" w:color="auto"/>
              <w:right w:val="single" w:sz="4" w:space="0" w:color="auto"/>
            </w:tcBorders>
            <w:shd w:val="clear" w:color="auto" w:fill="auto"/>
            <w:vAlign w:val="center"/>
          </w:tcPr>
          <w:p w14:paraId="535B81FC" w14:textId="77777777" w:rsidR="00176E2D" w:rsidRPr="009D51F2" w:rsidRDefault="00176E2D" w:rsidP="00672949">
            <w:pPr>
              <w:spacing w:beforeLines="25" w:before="90"/>
              <w:jc w:val="both"/>
              <w:rPr>
                <w:rFonts w:ascii="Times New Roman" w:eastAsia="標楷體" w:hAnsi="Times New Roman"/>
                <w:sz w:val="20"/>
                <w:szCs w:val="20"/>
              </w:rPr>
            </w:pPr>
            <w:r w:rsidRPr="009D51F2">
              <w:rPr>
                <w:rFonts w:ascii="Times New Roman" w:eastAsia="標楷體" w:hAnsi="Times New Roman" w:hint="eastAsia"/>
                <w:sz w:val="22"/>
              </w:rPr>
              <w:t>病人</w:t>
            </w:r>
            <w:r w:rsidRPr="009D51F2">
              <w:rPr>
                <w:rFonts w:ascii="Times New Roman" w:eastAsia="標楷體" w:hAnsi="Times New Roman"/>
                <w:sz w:val="22"/>
              </w:rPr>
              <w:t>姓名</w:t>
            </w:r>
            <w:r w:rsidRPr="009D51F2">
              <w:rPr>
                <w:rFonts w:ascii="Times New Roman" w:eastAsia="標楷體" w:hAnsi="Times New Roman"/>
                <w:sz w:val="22"/>
              </w:rPr>
              <w:t>:</w:t>
            </w:r>
          </w:p>
        </w:tc>
        <w:tc>
          <w:tcPr>
            <w:tcW w:w="3452" w:type="dxa"/>
            <w:gridSpan w:val="2"/>
            <w:vMerge w:val="restart"/>
            <w:tcBorders>
              <w:top w:val="single" w:sz="4" w:space="0" w:color="auto"/>
              <w:left w:val="single" w:sz="4" w:space="0" w:color="auto"/>
              <w:right w:val="single" w:sz="4" w:space="0" w:color="auto"/>
            </w:tcBorders>
            <w:shd w:val="clear" w:color="auto" w:fill="FFFFCC"/>
          </w:tcPr>
          <w:p w14:paraId="789687CC" w14:textId="77777777" w:rsidR="00176E2D" w:rsidRPr="009D51F2" w:rsidRDefault="00176E2D" w:rsidP="00672949">
            <w:pPr>
              <w:spacing w:line="320" w:lineRule="exact"/>
              <w:jc w:val="both"/>
              <w:rPr>
                <w:rFonts w:ascii="Times New Roman" w:eastAsia="標楷體" w:hAnsi="Times New Roman"/>
                <w:sz w:val="20"/>
                <w:szCs w:val="20"/>
              </w:rPr>
            </w:pPr>
            <w:r w:rsidRPr="009D51F2">
              <w:rPr>
                <w:rFonts w:ascii="Times New Roman" w:eastAsia="標楷體" w:hAnsi="Times New Roman" w:hint="eastAsia"/>
                <w:sz w:val="20"/>
                <w:szCs w:val="20"/>
              </w:rPr>
              <w:t>本</w:t>
            </w:r>
            <w:proofErr w:type="gramStart"/>
            <w:r w:rsidRPr="009D51F2">
              <w:rPr>
                <w:rFonts w:ascii="Times New Roman" w:eastAsia="標楷體" w:hAnsi="Times New Roman" w:hint="eastAsia"/>
                <w:sz w:val="20"/>
                <w:szCs w:val="20"/>
              </w:rPr>
              <w:t>次藥事照</w:t>
            </w:r>
            <w:proofErr w:type="gramEnd"/>
            <w:r w:rsidRPr="009D51F2">
              <w:rPr>
                <w:rFonts w:ascii="Times New Roman" w:eastAsia="標楷體" w:hAnsi="Times New Roman" w:hint="eastAsia"/>
                <w:sz w:val="20"/>
                <w:szCs w:val="20"/>
              </w:rPr>
              <w:t>護類別</w:t>
            </w:r>
          </w:p>
          <w:p w14:paraId="42AC9D09" w14:textId="77777777" w:rsidR="00650454" w:rsidRPr="009D51F2" w:rsidRDefault="00650454" w:rsidP="00650454">
            <w:pPr>
              <w:snapToGrid w:val="0"/>
              <w:spacing w:line="320" w:lineRule="exact"/>
              <w:jc w:val="both"/>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hint="eastAsia"/>
                <w:sz w:val="20"/>
                <w:szCs w:val="20"/>
              </w:rPr>
              <w:t>CKD</w:t>
            </w:r>
            <w:r w:rsidRPr="009D51F2">
              <w:rPr>
                <w:rFonts w:ascii="Times New Roman" w:eastAsia="標楷體" w:hAnsi="Times New Roman" w:hint="eastAsia"/>
                <w:sz w:val="20"/>
                <w:szCs w:val="20"/>
              </w:rPr>
              <w:t>新收案評估</w:t>
            </w:r>
            <w:r w:rsidRPr="009D51F2">
              <w:rPr>
                <w:rFonts w:ascii="Times New Roman" w:eastAsia="標楷體" w:hAnsi="Times New Roman" w:hint="eastAsia"/>
                <w:sz w:val="20"/>
                <w:szCs w:val="20"/>
              </w:rPr>
              <w:t>(P3414C)</w:t>
            </w:r>
          </w:p>
          <w:p w14:paraId="73113B0F" w14:textId="77777777" w:rsidR="00650454" w:rsidRPr="009D51F2" w:rsidRDefault="00650454" w:rsidP="00650454">
            <w:pPr>
              <w:snapToGrid w:val="0"/>
              <w:spacing w:line="320" w:lineRule="exact"/>
              <w:jc w:val="both"/>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hint="eastAsia"/>
                <w:sz w:val="20"/>
                <w:szCs w:val="20"/>
              </w:rPr>
              <w:t>CKD</w:t>
            </w:r>
            <w:r w:rsidRPr="009D51F2">
              <w:rPr>
                <w:rFonts w:ascii="Times New Roman" w:eastAsia="標楷體" w:hAnsi="Times New Roman" w:hint="eastAsia"/>
                <w:sz w:val="20"/>
                <w:szCs w:val="20"/>
              </w:rPr>
              <w:t>定期追蹤</w:t>
            </w:r>
            <w:r w:rsidRPr="009D51F2">
              <w:rPr>
                <w:rFonts w:ascii="Times New Roman" w:eastAsia="標楷體" w:hAnsi="Times New Roman" w:hint="eastAsia"/>
                <w:sz w:val="20"/>
                <w:szCs w:val="20"/>
              </w:rPr>
              <w:t xml:space="preserve">  (P3415C)</w:t>
            </w:r>
          </w:p>
          <w:p w14:paraId="06651EBB" w14:textId="771391A7" w:rsidR="00650454" w:rsidRPr="009D51F2" w:rsidRDefault="00650454" w:rsidP="00650454">
            <w:pPr>
              <w:spacing w:line="320" w:lineRule="exact"/>
              <w:jc w:val="both"/>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hint="eastAsia"/>
                <w:sz w:val="20"/>
                <w:szCs w:val="20"/>
              </w:rPr>
              <w:t>CKD</w:t>
            </w:r>
            <w:r w:rsidRPr="009D51F2">
              <w:rPr>
                <w:rFonts w:ascii="Times New Roman" w:eastAsia="標楷體" w:hAnsi="Times New Roman" w:hint="eastAsia"/>
                <w:sz w:val="20"/>
                <w:szCs w:val="20"/>
              </w:rPr>
              <w:t>年度評估</w:t>
            </w:r>
            <w:r w:rsidRPr="009D51F2">
              <w:rPr>
                <w:rFonts w:ascii="Times New Roman" w:eastAsia="標楷體" w:hAnsi="Times New Roman" w:hint="eastAsia"/>
                <w:sz w:val="20"/>
                <w:szCs w:val="20"/>
              </w:rPr>
              <w:t xml:space="preserve">  (P3416C)</w:t>
            </w:r>
          </w:p>
          <w:p w14:paraId="41E4827D" w14:textId="5E94A18D" w:rsidR="00176E2D" w:rsidRPr="009D51F2" w:rsidRDefault="00176E2D" w:rsidP="00672949">
            <w:pPr>
              <w:spacing w:line="320" w:lineRule="exact"/>
              <w:jc w:val="both"/>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hint="eastAsia"/>
                <w:sz w:val="20"/>
                <w:szCs w:val="20"/>
              </w:rPr>
              <w:t>AKD</w:t>
            </w:r>
            <w:r w:rsidRPr="009D51F2">
              <w:rPr>
                <w:rFonts w:ascii="Times New Roman" w:eastAsia="標楷體" w:hAnsi="Times New Roman" w:hint="eastAsia"/>
                <w:sz w:val="20"/>
                <w:szCs w:val="20"/>
              </w:rPr>
              <w:t>新收案</w:t>
            </w:r>
            <w:r w:rsidRPr="009D51F2">
              <w:rPr>
                <w:rFonts w:ascii="Times New Roman" w:eastAsia="標楷體" w:hAnsi="Times New Roman" w:hint="eastAsia"/>
                <w:sz w:val="20"/>
                <w:szCs w:val="20"/>
              </w:rPr>
              <w:t xml:space="preserve">  </w:t>
            </w:r>
            <w:r w:rsidR="00F034E7" w:rsidRPr="009D51F2">
              <w:rPr>
                <w:rFonts w:ascii="Times New Roman" w:eastAsia="標楷體" w:hAnsi="Times New Roman" w:hint="eastAsia"/>
                <w:sz w:val="20"/>
                <w:szCs w:val="20"/>
              </w:rPr>
              <w:t xml:space="preserve">  </w:t>
            </w:r>
            <w:r w:rsidRPr="009D51F2">
              <w:rPr>
                <w:rFonts w:ascii="Times New Roman" w:eastAsia="標楷體" w:hAnsi="Times New Roman" w:hint="eastAsia"/>
                <w:sz w:val="20"/>
                <w:szCs w:val="20"/>
              </w:rPr>
              <w:t>(P6814C)</w:t>
            </w:r>
          </w:p>
          <w:p w14:paraId="77A30F1C" w14:textId="709748DC" w:rsidR="00176E2D" w:rsidRPr="009D51F2" w:rsidRDefault="00176E2D" w:rsidP="00650454">
            <w:pPr>
              <w:snapToGrid w:val="0"/>
              <w:spacing w:line="320" w:lineRule="exact"/>
              <w:jc w:val="both"/>
              <w:rPr>
                <w:rFonts w:ascii="Times New Roman" w:eastAsia="標楷體" w:hAnsi="Times New Roman"/>
                <w:sz w:val="22"/>
              </w:rPr>
            </w:pPr>
            <w:r w:rsidRPr="009D51F2">
              <w:rPr>
                <w:rFonts w:ascii="Times New Roman" w:eastAsia="標楷體" w:hAnsi="Times New Roman" w:hint="eastAsia"/>
                <w:sz w:val="20"/>
                <w:szCs w:val="20"/>
              </w:rPr>
              <w:t>□</w:t>
            </w:r>
            <w:r w:rsidRPr="009D51F2">
              <w:rPr>
                <w:rFonts w:ascii="Times New Roman" w:eastAsia="標楷體" w:hAnsi="Times New Roman" w:hint="eastAsia"/>
                <w:sz w:val="20"/>
                <w:szCs w:val="20"/>
              </w:rPr>
              <w:t>AKD</w:t>
            </w:r>
            <w:r w:rsidRPr="009D51F2">
              <w:rPr>
                <w:rFonts w:ascii="Times New Roman" w:eastAsia="標楷體" w:hAnsi="Times New Roman" w:hint="eastAsia"/>
                <w:sz w:val="20"/>
                <w:szCs w:val="20"/>
              </w:rPr>
              <w:t>定期追蹤</w:t>
            </w:r>
            <w:r w:rsidR="00F034E7" w:rsidRPr="009D51F2">
              <w:rPr>
                <w:rFonts w:ascii="Times New Roman" w:eastAsia="標楷體" w:hAnsi="Times New Roman" w:hint="eastAsia"/>
                <w:sz w:val="20"/>
                <w:szCs w:val="20"/>
              </w:rPr>
              <w:t xml:space="preserve">  </w:t>
            </w:r>
            <w:r w:rsidRPr="009D51F2">
              <w:rPr>
                <w:rFonts w:ascii="Times New Roman" w:eastAsia="標楷體" w:hAnsi="Times New Roman" w:hint="eastAsia"/>
                <w:sz w:val="20"/>
                <w:szCs w:val="20"/>
              </w:rPr>
              <w:t>(P6815C)</w:t>
            </w:r>
          </w:p>
        </w:tc>
        <w:tc>
          <w:tcPr>
            <w:tcW w:w="3434" w:type="dxa"/>
            <w:tcBorders>
              <w:top w:val="single" w:sz="4" w:space="0" w:color="auto"/>
              <w:left w:val="single" w:sz="4" w:space="0" w:color="auto"/>
              <w:right w:val="single" w:sz="4" w:space="0" w:color="auto"/>
            </w:tcBorders>
            <w:shd w:val="clear" w:color="auto" w:fill="FFFFCC"/>
            <w:vAlign w:val="center"/>
          </w:tcPr>
          <w:p w14:paraId="45879F15" w14:textId="77777777" w:rsidR="00176E2D" w:rsidRPr="009D51F2" w:rsidRDefault="00176E2D" w:rsidP="00672949">
            <w:pPr>
              <w:snapToGrid w:val="0"/>
              <w:spacing w:beforeLines="25" w:before="90"/>
              <w:jc w:val="both"/>
              <w:rPr>
                <w:rFonts w:ascii="Times New Roman" w:eastAsia="標楷體" w:hAnsi="Times New Roman"/>
                <w:sz w:val="20"/>
                <w:szCs w:val="20"/>
              </w:rPr>
            </w:pPr>
            <w:r w:rsidRPr="009D51F2">
              <w:rPr>
                <w:rFonts w:ascii="Times New Roman" w:eastAsia="標楷體" w:hAnsi="Times New Roman" w:hint="eastAsia"/>
                <w:sz w:val="20"/>
                <w:szCs w:val="20"/>
              </w:rPr>
              <w:t>藥師評估日期</w:t>
            </w:r>
            <w:r w:rsidRPr="009D51F2">
              <w:rPr>
                <w:rFonts w:ascii="Times New Roman" w:eastAsia="標楷體" w:hAnsi="Times New Roman" w:hint="eastAsia"/>
                <w:sz w:val="20"/>
                <w:szCs w:val="20"/>
              </w:rPr>
              <w:t xml:space="preserve">: </w:t>
            </w:r>
            <w:r w:rsidRPr="009D51F2">
              <w:rPr>
                <w:rFonts w:ascii="Times New Roman" w:eastAsia="標楷體" w:hAnsi="Times New Roman" w:hint="eastAsia"/>
                <w:color w:val="D9D9D9" w:themeColor="background1" w:themeShade="D9"/>
                <w:sz w:val="20"/>
                <w:szCs w:val="20"/>
              </w:rPr>
              <w:t>(YYYMMDD)</w:t>
            </w:r>
          </w:p>
        </w:tc>
      </w:tr>
      <w:tr w:rsidR="00FA5E8D" w:rsidRPr="009D51F2" w14:paraId="424245E4" w14:textId="77777777" w:rsidTr="00672949">
        <w:trPr>
          <w:trHeight w:val="90"/>
          <w:jc w:val="center"/>
        </w:trPr>
        <w:tc>
          <w:tcPr>
            <w:tcW w:w="3082" w:type="dxa"/>
            <w:gridSpan w:val="3"/>
            <w:tcBorders>
              <w:top w:val="single" w:sz="4" w:space="0" w:color="auto"/>
              <w:left w:val="single" w:sz="4" w:space="0" w:color="auto"/>
              <w:right w:val="single" w:sz="4" w:space="0" w:color="auto"/>
            </w:tcBorders>
            <w:shd w:val="clear" w:color="auto" w:fill="FFFFCC"/>
            <w:vAlign w:val="center"/>
          </w:tcPr>
          <w:p w14:paraId="25F5664E" w14:textId="77777777" w:rsidR="00176E2D" w:rsidRPr="009D51F2" w:rsidRDefault="00176E2D" w:rsidP="00672949">
            <w:pPr>
              <w:spacing w:beforeLines="25" w:before="90"/>
              <w:jc w:val="both"/>
              <w:rPr>
                <w:rFonts w:ascii="Times New Roman" w:eastAsia="標楷體" w:hAnsi="Times New Roman"/>
                <w:sz w:val="22"/>
                <w:shd w:val="clear" w:color="auto" w:fill="FFFFCC"/>
              </w:rPr>
            </w:pPr>
            <w:r w:rsidRPr="009D51F2">
              <w:rPr>
                <w:rFonts w:ascii="Times New Roman" w:eastAsia="標楷體" w:hAnsi="Times New Roman" w:hint="eastAsia"/>
                <w:sz w:val="22"/>
                <w:shd w:val="clear" w:color="auto" w:fill="FFFFCC"/>
              </w:rPr>
              <w:t>病人</w:t>
            </w:r>
            <w:r w:rsidRPr="009D51F2">
              <w:rPr>
                <w:rFonts w:ascii="Times New Roman" w:eastAsia="標楷體" w:hAnsi="Times New Roman"/>
                <w:sz w:val="22"/>
                <w:shd w:val="clear" w:color="auto" w:fill="FFFFCC"/>
              </w:rPr>
              <w:t>身</w:t>
            </w:r>
            <w:r w:rsidRPr="009D51F2">
              <w:rPr>
                <w:rFonts w:ascii="Times New Roman" w:eastAsia="標楷體" w:hAnsi="Times New Roman" w:hint="eastAsia"/>
                <w:sz w:val="22"/>
                <w:shd w:val="clear" w:color="auto" w:fill="FFFFCC"/>
              </w:rPr>
              <w:t>分</w:t>
            </w:r>
            <w:r w:rsidRPr="009D51F2">
              <w:rPr>
                <w:rFonts w:ascii="Times New Roman" w:eastAsia="標楷體" w:hAnsi="Times New Roman"/>
                <w:sz w:val="22"/>
                <w:shd w:val="clear" w:color="auto" w:fill="FFFFCC"/>
              </w:rPr>
              <w:t>證字號</w:t>
            </w:r>
            <w:r w:rsidRPr="009D51F2">
              <w:rPr>
                <w:rFonts w:ascii="Times New Roman" w:eastAsia="標楷體" w:hAnsi="Times New Roman"/>
                <w:sz w:val="22"/>
                <w:shd w:val="clear" w:color="auto" w:fill="FFFFCC"/>
              </w:rPr>
              <w:t>:</w:t>
            </w:r>
            <w:r w:rsidRPr="009D51F2">
              <w:rPr>
                <w:rFonts w:ascii="Times New Roman" w:eastAsia="標楷體" w:hAnsi="Times New Roman" w:hint="eastAsia"/>
                <w:sz w:val="22"/>
                <w:shd w:val="clear" w:color="auto" w:fill="FFFFCC"/>
              </w:rPr>
              <w:t xml:space="preserve"> </w:t>
            </w:r>
          </w:p>
        </w:tc>
        <w:tc>
          <w:tcPr>
            <w:tcW w:w="3452" w:type="dxa"/>
            <w:gridSpan w:val="2"/>
            <w:vMerge/>
            <w:tcBorders>
              <w:left w:val="single" w:sz="4" w:space="0" w:color="auto"/>
              <w:right w:val="single" w:sz="4" w:space="0" w:color="auto"/>
            </w:tcBorders>
            <w:shd w:val="clear" w:color="auto" w:fill="FFFFCC"/>
            <w:vAlign w:val="center"/>
          </w:tcPr>
          <w:p w14:paraId="52628F7C" w14:textId="77777777" w:rsidR="00176E2D" w:rsidRPr="009D51F2" w:rsidRDefault="00176E2D" w:rsidP="00672949">
            <w:pPr>
              <w:widowControl/>
              <w:rPr>
                <w:rFonts w:ascii="Times New Roman" w:eastAsia="標楷體" w:hAnsi="Times New Roman"/>
                <w:sz w:val="20"/>
                <w:szCs w:val="20"/>
              </w:rPr>
            </w:pPr>
          </w:p>
        </w:tc>
        <w:tc>
          <w:tcPr>
            <w:tcW w:w="3434" w:type="dxa"/>
            <w:tcBorders>
              <w:top w:val="single" w:sz="4" w:space="0" w:color="auto"/>
              <w:left w:val="single" w:sz="4" w:space="0" w:color="auto"/>
              <w:right w:val="single" w:sz="4" w:space="0" w:color="auto"/>
            </w:tcBorders>
            <w:shd w:val="clear" w:color="auto" w:fill="FFFFCC"/>
            <w:vAlign w:val="center"/>
          </w:tcPr>
          <w:p w14:paraId="2A275706" w14:textId="77777777" w:rsidR="00176E2D" w:rsidRPr="009D51F2" w:rsidRDefault="00176E2D" w:rsidP="00672949">
            <w:pPr>
              <w:snapToGrid w:val="0"/>
              <w:spacing w:beforeLines="25" w:before="90"/>
              <w:jc w:val="both"/>
              <w:rPr>
                <w:rFonts w:ascii="Times New Roman" w:eastAsia="標楷體" w:hAnsi="Times New Roman"/>
                <w:sz w:val="22"/>
              </w:rPr>
            </w:pPr>
            <w:r w:rsidRPr="009D51F2">
              <w:rPr>
                <w:rFonts w:ascii="Times New Roman" w:eastAsia="標楷體" w:hAnsi="Times New Roman" w:hint="eastAsia"/>
                <w:sz w:val="22"/>
              </w:rPr>
              <w:t>照護藥師</w:t>
            </w:r>
            <w:r w:rsidRPr="009D51F2">
              <w:rPr>
                <w:rFonts w:ascii="Times New Roman" w:eastAsia="標楷體" w:hAnsi="Times New Roman" w:hint="eastAsia"/>
                <w:sz w:val="22"/>
              </w:rPr>
              <w:t>:</w:t>
            </w:r>
          </w:p>
        </w:tc>
      </w:tr>
      <w:tr w:rsidR="00FA5E8D" w:rsidRPr="009D51F2" w14:paraId="791262B8" w14:textId="77777777" w:rsidTr="00672949">
        <w:trPr>
          <w:trHeight w:val="90"/>
          <w:jc w:val="center"/>
        </w:trPr>
        <w:tc>
          <w:tcPr>
            <w:tcW w:w="3082" w:type="dxa"/>
            <w:gridSpan w:val="3"/>
            <w:tcBorders>
              <w:left w:val="single" w:sz="4" w:space="0" w:color="auto"/>
              <w:bottom w:val="single" w:sz="4" w:space="0" w:color="auto"/>
              <w:right w:val="single" w:sz="4" w:space="0" w:color="auto"/>
            </w:tcBorders>
            <w:shd w:val="clear" w:color="auto" w:fill="FFFFCC"/>
            <w:vAlign w:val="center"/>
          </w:tcPr>
          <w:p w14:paraId="038004F6" w14:textId="77777777" w:rsidR="00176E2D" w:rsidRPr="009D51F2" w:rsidRDefault="00176E2D" w:rsidP="00672949">
            <w:pPr>
              <w:spacing w:beforeLines="25" w:before="90"/>
              <w:jc w:val="both"/>
              <w:rPr>
                <w:rFonts w:ascii="Times New Roman" w:eastAsia="標楷體" w:hAnsi="Times New Roman"/>
                <w:sz w:val="20"/>
                <w:szCs w:val="20"/>
              </w:rPr>
            </w:pPr>
            <w:r w:rsidRPr="009D51F2">
              <w:rPr>
                <w:rFonts w:ascii="Times New Roman" w:eastAsia="標楷體" w:hAnsi="Times New Roman" w:hint="eastAsia"/>
                <w:sz w:val="22"/>
              </w:rPr>
              <w:t>病人生日</w:t>
            </w:r>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(YYYMMDD)</w:t>
            </w:r>
          </w:p>
        </w:tc>
        <w:tc>
          <w:tcPr>
            <w:tcW w:w="3452" w:type="dxa"/>
            <w:gridSpan w:val="2"/>
            <w:vMerge/>
            <w:tcBorders>
              <w:left w:val="single" w:sz="4" w:space="0" w:color="auto"/>
              <w:right w:val="single" w:sz="4" w:space="0" w:color="auto"/>
            </w:tcBorders>
            <w:shd w:val="clear" w:color="auto" w:fill="FFFFCC"/>
            <w:vAlign w:val="center"/>
          </w:tcPr>
          <w:p w14:paraId="614B0FA2" w14:textId="77777777" w:rsidR="00176E2D" w:rsidRPr="009D51F2" w:rsidRDefault="00176E2D" w:rsidP="00672949">
            <w:pPr>
              <w:rPr>
                <w:rFonts w:ascii="Times New Roman" w:eastAsia="標楷體" w:hAnsi="Times New Roman"/>
                <w:sz w:val="20"/>
                <w:szCs w:val="20"/>
              </w:rPr>
            </w:pP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17A39185" w14:textId="4939ACC1" w:rsidR="00176E2D" w:rsidRPr="009D51F2" w:rsidRDefault="00176E2D" w:rsidP="00672949">
            <w:pPr>
              <w:snapToGrid w:val="0"/>
              <w:spacing w:beforeLines="25" w:before="90"/>
              <w:jc w:val="both"/>
              <w:rPr>
                <w:rFonts w:ascii="Times New Roman" w:eastAsia="標楷體" w:hAnsi="Times New Roman"/>
                <w:sz w:val="20"/>
                <w:szCs w:val="20"/>
              </w:rPr>
            </w:pPr>
            <w:proofErr w:type="gramStart"/>
            <w:r w:rsidRPr="009D51F2">
              <w:rPr>
                <w:rFonts w:ascii="Times New Roman" w:eastAsia="標楷體" w:hAnsi="Times New Roman" w:hint="eastAsia"/>
                <w:sz w:val="22"/>
              </w:rPr>
              <w:t>最近腎功</w:t>
            </w:r>
            <w:proofErr w:type="gramEnd"/>
            <w:r w:rsidRPr="009D51F2">
              <w:rPr>
                <w:rFonts w:ascii="Times New Roman" w:eastAsia="標楷體" w:hAnsi="Times New Roman" w:hint="eastAsia"/>
                <w:sz w:val="22"/>
              </w:rPr>
              <w:t>評估日期</w:t>
            </w:r>
            <w:r w:rsidR="00C452D8" w:rsidRPr="009D51F2">
              <w:rPr>
                <w:rFonts w:ascii="Times New Roman" w:eastAsia="標楷體" w:hAnsi="Times New Roman" w:hint="eastAsia"/>
                <w:sz w:val="22"/>
              </w:rPr>
              <w:t>：</w:t>
            </w:r>
            <w:r w:rsidR="00C452D8" w:rsidRPr="009D51F2">
              <w:rPr>
                <w:rFonts w:ascii="Times New Roman" w:eastAsia="標楷體" w:hAnsi="Times New Roman"/>
                <w:color w:val="D9D9D9" w:themeColor="background1" w:themeShade="D9"/>
                <w:sz w:val="22"/>
              </w:rPr>
              <w:t>(YYYMMDD)</w:t>
            </w:r>
          </w:p>
        </w:tc>
      </w:tr>
      <w:tr w:rsidR="00FA5E8D" w:rsidRPr="009D51F2" w14:paraId="7FFA1794" w14:textId="77777777" w:rsidTr="00672949">
        <w:trPr>
          <w:trHeight w:val="70"/>
          <w:jc w:val="center"/>
        </w:trPr>
        <w:tc>
          <w:tcPr>
            <w:tcW w:w="3082" w:type="dxa"/>
            <w:gridSpan w:val="3"/>
            <w:tcBorders>
              <w:right w:val="single" w:sz="4" w:space="0" w:color="auto"/>
            </w:tcBorders>
            <w:shd w:val="clear" w:color="auto" w:fill="FFFFCC"/>
            <w:vAlign w:val="center"/>
          </w:tcPr>
          <w:p w14:paraId="51623104"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病歷號</w:t>
            </w:r>
            <w:r w:rsidRPr="009D51F2">
              <w:rPr>
                <w:rFonts w:ascii="Times New Roman" w:eastAsia="標楷體" w:hAnsi="Times New Roman"/>
                <w:sz w:val="22"/>
              </w:rPr>
              <w:t>:</w:t>
            </w:r>
          </w:p>
        </w:tc>
        <w:tc>
          <w:tcPr>
            <w:tcW w:w="3452" w:type="dxa"/>
            <w:gridSpan w:val="2"/>
            <w:vMerge/>
            <w:tcBorders>
              <w:left w:val="single" w:sz="4" w:space="0" w:color="auto"/>
              <w:right w:val="single" w:sz="4" w:space="0" w:color="auto"/>
            </w:tcBorders>
            <w:shd w:val="clear" w:color="auto" w:fill="FFFFCC"/>
            <w:vAlign w:val="center"/>
          </w:tcPr>
          <w:p w14:paraId="3EFF502D" w14:textId="77777777" w:rsidR="00176E2D" w:rsidRPr="009D51F2" w:rsidRDefault="00176E2D" w:rsidP="00672949">
            <w:pPr>
              <w:jc w:val="both"/>
              <w:rPr>
                <w:rFonts w:ascii="Times New Roman" w:eastAsia="標楷體" w:hAnsi="Times New Roman"/>
                <w:sz w:val="22"/>
              </w:rPr>
            </w:pPr>
          </w:p>
        </w:tc>
        <w:tc>
          <w:tcPr>
            <w:tcW w:w="3434" w:type="dxa"/>
            <w:tcBorders>
              <w:left w:val="single" w:sz="4" w:space="0" w:color="auto"/>
            </w:tcBorders>
            <w:shd w:val="clear" w:color="auto" w:fill="auto"/>
            <w:vAlign w:val="center"/>
          </w:tcPr>
          <w:p w14:paraId="63B3B380"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Scr</w:t>
            </w:r>
            <w:r w:rsidRPr="009D51F2">
              <w:rPr>
                <w:rFonts w:ascii="Times New Roman" w:eastAsia="標楷體" w:hAnsi="Times New Roman" w:hint="eastAsia"/>
                <w:sz w:val="22"/>
              </w:rPr>
              <w:t>:</w:t>
            </w:r>
          </w:p>
        </w:tc>
      </w:tr>
      <w:tr w:rsidR="00FA5E8D" w:rsidRPr="009D51F2" w14:paraId="4F236077" w14:textId="77777777" w:rsidTr="00672949">
        <w:trPr>
          <w:trHeight w:val="245"/>
          <w:jc w:val="center"/>
        </w:trPr>
        <w:tc>
          <w:tcPr>
            <w:tcW w:w="3082" w:type="dxa"/>
            <w:gridSpan w:val="3"/>
            <w:tcBorders>
              <w:right w:val="single" w:sz="4" w:space="0" w:color="auto"/>
            </w:tcBorders>
            <w:shd w:val="clear" w:color="auto" w:fill="auto"/>
            <w:vAlign w:val="center"/>
          </w:tcPr>
          <w:p w14:paraId="3867800D"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年齡</w:t>
            </w:r>
            <w:r w:rsidRPr="009D51F2">
              <w:rPr>
                <w:rFonts w:ascii="Times New Roman" w:eastAsia="標楷體" w:hAnsi="Times New Roman"/>
                <w:sz w:val="22"/>
              </w:rPr>
              <w:t>:</w:t>
            </w:r>
          </w:p>
        </w:tc>
        <w:tc>
          <w:tcPr>
            <w:tcW w:w="3452" w:type="dxa"/>
            <w:gridSpan w:val="2"/>
            <w:vMerge/>
            <w:tcBorders>
              <w:left w:val="single" w:sz="4" w:space="0" w:color="auto"/>
              <w:right w:val="single" w:sz="4" w:space="0" w:color="auto"/>
            </w:tcBorders>
            <w:vAlign w:val="center"/>
          </w:tcPr>
          <w:p w14:paraId="75A85327" w14:textId="77777777" w:rsidR="00176E2D" w:rsidRPr="009D51F2" w:rsidRDefault="00176E2D" w:rsidP="00672949">
            <w:pPr>
              <w:jc w:val="both"/>
              <w:rPr>
                <w:rFonts w:ascii="Times New Roman" w:eastAsia="標楷體" w:hAnsi="Times New Roman"/>
                <w:sz w:val="22"/>
              </w:rPr>
            </w:pPr>
          </w:p>
        </w:tc>
        <w:tc>
          <w:tcPr>
            <w:tcW w:w="3434" w:type="dxa"/>
            <w:tcBorders>
              <w:left w:val="single" w:sz="4" w:space="0" w:color="auto"/>
            </w:tcBorders>
            <w:vAlign w:val="center"/>
          </w:tcPr>
          <w:p w14:paraId="558AF69A"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eGFR:</w:t>
            </w:r>
          </w:p>
        </w:tc>
      </w:tr>
      <w:tr w:rsidR="00FA5E8D" w:rsidRPr="009D51F2" w14:paraId="4AAB3EA3" w14:textId="77777777" w:rsidTr="00672949">
        <w:trPr>
          <w:trHeight w:val="70"/>
          <w:jc w:val="center"/>
        </w:trPr>
        <w:tc>
          <w:tcPr>
            <w:tcW w:w="3082" w:type="dxa"/>
            <w:gridSpan w:val="3"/>
            <w:tcBorders>
              <w:bottom w:val="single" w:sz="4" w:space="0" w:color="auto"/>
            </w:tcBorders>
            <w:shd w:val="clear" w:color="auto" w:fill="auto"/>
            <w:vAlign w:val="center"/>
          </w:tcPr>
          <w:p w14:paraId="1B388C00"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sz w:val="22"/>
              </w:rPr>
              <w:t>性別</w:t>
            </w:r>
            <w:r w:rsidRPr="009D51F2">
              <w:rPr>
                <w:rFonts w:ascii="Times New Roman" w:eastAsia="標楷體" w:hAnsi="Times New Roman" w:hint="eastAsia"/>
                <w:sz w:val="22"/>
              </w:rPr>
              <w:t xml:space="preserve">: </w:t>
            </w:r>
            <w:r w:rsidRPr="009D51F2">
              <w:rPr>
                <w:rFonts w:ascii="Times New Roman" w:eastAsia="標楷體" w:hAnsi="Times New Roman"/>
                <w:sz w:val="22"/>
              </w:rPr>
              <w:t>□</w:t>
            </w:r>
            <w:r w:rsidRPr="009D51F2">
              <w:rPr>
                <w:rFonts w:ascii="Times New Roman" w:eastAsia="標楷體" w:hAnsi="Times New Roman"/>
                <w:sz w:val="22"/>
              </w:rPr>
              <w:t>男</w:t>
            </w:r>
            <w:r w:rsidRPr="009D51F2">
              <w:rPr>
                <w:rFonts w:ascii="Times New Roman" w:eastAsia="標楷體" w:hAnsi="Times New Roman"/>
                <w:sz w:val="22"/>
              </w:rPr>
              <w:t xml:space="preserve"> □</w:t>
            </w:r>
            <w:r w:rsidRPr="009D51F2">
              <w:rPr>
                <w:rFonts w:ascii="Times New Roman" w:eastAsia="標楷體" w:hAnsi="Times New Roman"/>
                <w:sz w:val="22"/>
              </w:rPr>
              <w:t>女</w:t>
            </w:r>
          </w:p>
        </w:tc>
        <w:tc>
          <w:tcPr>
            <w:tcW w:w="3452" w:type="dxa"/>
            <w:gridSpan w:val="2"/>
            <w:tcBorders>
              <w:bottom w:val="single" w:sz="4" w:space="0" w:color="auto"/>
            </w:tcBorders>
            <w:shd w:val="clear" w:color="auto" w:fill="auto"/>
            <w:vAlign w:val="center"/>
          </w:tcPr>
          <w:p w14:paraId="635F9C83"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過敏藥物</w:t>
            </w:r>
            <w:r w:rsidRPr="009D51F2">
              <w:rPr>
                <w:rFonts w:ascii="Times New Roman" w:eastAsia="標楷體" w:hAnsi="Times New Roman"/>
                <w:sz w:val="22"/>
              </w:rPr>
              <w:t>:</w:t>
            </w:r>
          </w:p>
        </w:tc>
        <w:tc>
          <w:tcPr>
            <w:tcW w:w="3434" w:type="dxa"/>
            <w:tcBorders>
              <w:bottom w:val="single" w:sz="4" w:space="0" w:color="auto"/>
            </w:tcBorders>
            <w:shd w:val="clear" w:color="auto" w:fill="auto"/>
            <w:vAlign w:val="center"/>
          </w:tcPr>
          <w:p w14:paraId="6604367D"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sz w:val="22"/>
              </w:rPr>
              <w:t>AKD/</w:t>
            </w:r>
            <w:r w:rsidRPr="009D51F2">
              <w:rPr>
                <w:rFonts w:ascii="Times New Roman" w:eastAsia="標楷體" w:hAnsi="Times New Roman"/>
                <w:sz w:val="22"/>
              </w:rPr>
              <w:t>CKD</w:t>
            </w:r>
            <w:r w:rsidRPr="009D51F2">
              <w:rPr>
                <w:rFonts w:ascii="Times New Roman" w:eastAsia="標楷體" w:hAnsi="Times New Roman" w:hint="eastAsia"/>
                <w:sz w:val="22"/>
              </w:rPr>
              <w:t xml:space="preserve"> </w:t>
            </w:r>
            <w:r w:rsidRPr="009D51F2">
              <w:rPr>
                <w:rFonts w:ascii="Times New Roman" w:eastAsia="標楷體" w:hAnsi="Times New Roman"/>
                <w:sz w:val="22"/>
              </w:rPr>
              <w:t>Stage:</w:t>
            </w:r>
          </w:p>
        </w:tc>
      </w:tr>
      <w:tr w:rsidR="00FA5E8D" w:rsidRPr="009D51F2" w14:paraId="6F37C608" w14:textId="77777777" w:rsidTr="00672949">
        <w:trPr>
          <w:trHeight w:val="70"/>
          <w:jc w:val="center"/>
        </w:trPr>
        <w:tc>
          <w:tcPr>
            <w:tcW w:w="3082" w:type="dxa"/>
            <w:gridSpan w:val="3"/>
            <w:tcBorders>
              <w:bottom w:val="double" w:sz="4" w:space="0" w:color="auto"/>
            </w:tcBorders>
            <w:shd w:val="clear" w:color="auto" w:fill="auto"/>
            <w:vAlign w:val="center"/>
          </w:tcPr>
          <w:p w14:paraId="268EDC44"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身高</w:t>
            </w:r>
          </w:p>
        </w:tc>
        <w:tc>
          <w:tcPr>
            <w:tcW w:w="3452" w:type="dxa"/>
            <w:gridSpan w:val="2"/>
            <w:tcBorders>
              <w:bottom w:val="double" w:sz="4" w:space="0" w:color="auto"/>
            </w:tcBorders>
            <w:shd w:val="clear" w:color="auto" w:fill="auto"/>
            <w:vAlign w:val="center"/>
          </w:tcPr>
          <w:p w14:paraId="51A4E981"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體重</w:t>
            </w:r>
            <w:r w:rsidRPr="009D51F2">
              <w:rPr>
                <w:rFonts w:ascii="Times New Roman" w:eastAsia="標楷體" w:hAnsi="Times New Roman"/>
                <w:sz w:val="22"/>
              </w:rPr>
              <w:t>:</w:t>
            </w:r>
          </w:p>
        </w:tc>
        <w:tc>
          <w:tcPr>
            <w:tcW w:w="3434" w:type="dxa"/>
            <w:tcBorders>
              <w:bottom w:val="double" w:sz="4" w:space="0" w:color="auto"/>
            </w:tcBorders>
            <w:shd w:val="clear" w:color="auto" w:fill="auto"/>
            <w:vAlign w:val="center"/>
          </w:tcPr>
          <w:p w14:paraId="3E9EDAAC"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sz w:val="22"/>
              </w:rPr>
              <w:t>主治醫師</w:t>
            </w:r>
            <w:r w:rsidRPr="009D51F2">
              <w:rPr>
                <w:rFonts w:ascii="Times New Roman" w:eastAsia="標楷體" w:hAnsi="Times New Roman"/>
                <w:sz w:val="22"/>
              </w:rPr>
              <w:t>:</w:t>
            </w:r>
          </w:p>
        </w:tc>
      </w:tr>
      <w:tr w:rsidR="00FA5E8D" w:rsidRPr="009D51F2" w14:paraId="44C1211F" w14:textId="77777777" w:rsidTr="00672949">
        <w:trPr>
          <w:trHeight w:val="414"/>
          <w:jc w:val="center"/>
        </w:trPr>
        <w:tc>
          <w:tcPr>
            <w:tcW w:w="9968" w:type="dxa"/>
            <w:gridSpan w:val="6"/>
            <w:tcBorders>
              <w:top w:val="double" w:sz="4" w:space="0" w:color="auto"/>
            </w:tcBorders>
            <w:shd w:val="clear" w:color="auto" w:fill="FFFFCC"/>
            <w:vAlign w:val="center"/>
          </w:tcPr>
          <w:p w14:paraId="49B52109" w14:textId="44A5476C"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b/>
                <w:sz w:val="22"/>
              </w:rPr>
              <w:t>CKD</w:t>
            </w:r>
            <w:r w:rsidRPr="009D51F2">
              <w:rPr>
                <w:rFonts w:ascii="Times New Roman" w:eastAsia="標楷體" w:hAnsi="Times New Roman"/>
                <w:b/>
                <w:sz w:val="22"/>
              </w:rPr>
              <w:t>收案條件</w:t>
            </w:r>
            <w:r w:rsidRPr="009D51F2">
              <w:rPr>
                <w:rFonts w:ascii="Times New Roman" w:eastAsia="標楷體" w:hAnsi="Times New Roman"/>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sz w:val="22"/>
              </w:rPr>
              <w:t>用藥品項</w:t>
            </w:r>
            <w:r w:rsidRPr="009D51F2">
              <w:rPr>
                <w:rFonts w:ascii="Times New Roman" w:eastAsia="標楷體" w:hAnsi="Times New Roman"/>
              </w:rPr>
              <w:sym w:font="Symbol" w:char="F0B3"/>
            </w:r>
            <w:r w:rsidRPr="009D51F2">
              <w:rPr>
                <w:rFonts w:ascii="Times New Roman" w:eastAsia="標楷體" w:hAnsi="Times New Roman"/>
                <w:sz w:val="22"/>
              </w:rPr>
              <w:t>10</w:t>
            </w:r>
            <w:r w:rsidRPr="009D51F2">
              <w:rPr>
                <w:rFonts w:ascii="Times New Roman" w:eastAsia="標楷體" w:hAnsi="Times New Roman"/>
                <w:sz w:val="22"/>
              </w:rPr>
              <w:t>項</w:t>
            </w:r>
            <w:r w:rsidRPr="009D51F2">
              <w:rPr>
                <w:rFonts w:ascii="Times New Roman" w:eastAsia="標楷體" w:hAnsi="Times New Roman"/>
                <w:sz w:val="22"/>
              </w:rPr>
              <w:t xml:space="preserve">; </w:t>
            </w:r>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hint="eastAsia"/>
                <w:sz w:val="22"/>
              </w:rPr>
              <w:t>近期</w:t>
            </w:r>
            <w:r w:rsidRPr="009D51F2">
              <w:rPr>
                <w:rFonts w:ascii="Times New Roman" w:eastAsia="標楷體" w:hAnsi="Times New Roman"/>
                <w:sz w:val="22"/>
              </w:rPr>
              <w:t>使用</w:t>
            </w:r>
            <w:r w:rsidRPr="009D51F2">
              <w:rPr>
                <w:rFonts w:ascii="Times New Roman" w:eastAsia="標楷體" w:hAnsi="Times New Roman"/>
                <w:sz w:val="22"/>
              </w:rPr>
              <w:t>NSAID</w:t>
            </w:r>
            <w:r w:rsidR="00C452D8" w:rsidRPr="009D51F2">
              <w:rPr>
                <w:rFonts w:ascii="Times New Roman" w:eastAsia="標楷體" w:hAnsi="Times New Roman"/>
                <w:sz w:val="22"/>
              </w:rPr>
              <w:t>s</w:t>
            </w:r>
            <w:r w:rsidRPr="009D51F2">
              <w:rPr>
                <w:rFonts w:ascii="Times New Roman" w:eastAsia="標楷體" w:hAnsi="Times New Roman"/>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hint="eastAsia"/>
                <w:sz w:val="22"/>
              </w:rPr>
              <w:t>具</w:t>
            </w:r>
            <w:r w:rsidRPr="009D51F2">
              <w:rPr>
                <w:rFonts w:ascii="Times New Roman" w:eastAsia="標楷體" w:hAnsi="Times New Roman"/>
                <w:sz w:val="22"/>
              </w:rPr>
              <w:t>CKD</w:t>
            </w:r>
            <w:r w:rsidRPr="009D51F2">
              <w:rPr>
                <w:rFonts w:ascii="Times New Roman" w:eastAsia="標楷體" w:hAnsi="Times New Roman"/>
                <w:sz w:val="22"/>
              </w:rPr>
              <w:t>外</w:t>
            </w:r>
            <w:r w:rsidRPr="009D51F2">
              <w:rPr>
                <w:rFonts w:ascii="Times New Roman" w:eastAsia="標楷體" w:hAnsi="Times New Roman"/>
                <w:sz w:val="22"/>
              </w:rPr>
              <w:t>2</w:t>
            </w:r>
            <w:r w:rsidRPr="009D51F2">
              <w:rPr>
                <w:rFonts w:ascii="Times New Roman" w:eastAsia="標楷體" w:hAnsi="Times New Roman"/>
                <w:sz w:val="22"/>
              </w:rPr>
              <w:t>項以上</w:t>
            </w:r>
            <w:r w:rsidRPr="009D51F2">
              <w:rPr>
                <w:rFonts w:ascii="Times New Roman" w:eastAsia="標楷體" w:hAnsi="Times New Roman" w:hint="eastAsia"/>
                <w:sz w:val="22"/>
              </w:rPr>
              <w:t>(</w:t>
            </w:r>
            <w:r w:rsidRPr="009D51F2">
              <w:rPr>
                <w:rFonts w:ascii="Times New Roman" w:eastAsia="標楷體" w:hAnsi="Times New Roman" w:hint="eastAsia"/>
                <w:sz w:val="22"/>
              </w:rPr>
              <w:t>含</w:t>
            </w:r>
            <w:r w:rsidRPr="009D51F2">
              <w:rPr>
                <w:rFonts w:ascii="Times New Roman" w:eastAsia="標楷體" w:hAnsi="Times New Roman" w:hint="eastAsia"/>
                <w:sz w:val="22"/>
              </w:rPr>
              <w:t>)</w:t>
            </w:r>
            <w:proofErr w:type="gramStart"/>
            <w:r w:rsidRPr="009D51F2">
              <w:rPr>
                <w:rFonts w:ascii="Times New Roman" w:eastAsia="標楷體" w:hAnsi="Times New Roman"/>
                <w:sz w:val="22"/>
              </w:rPr>
              <w:t>共病</w:t>
            </w:r>
            <w:proofErr w:type="gramEnd"/>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sz w:val="22"/>
              </w:rPr>
              <w:t>其它</w:t>
            </w:r>
          </w:p>
        </w:tc>
      </w:tr>
      <w:tr w:rsidR="00FA5E8D" w:rsidRPr="009D51F2" w14:paraId="6FA9235B" w14:textId="77777777" w:rsidTr="00672949">
        <w:trPr>
          <w:trHeight w:val="300"/>
          <w:jc w:val="center"/>
        </w:trPr>
        <w:tc>
          <w:tcPr>
            <w:tcW w:w="732" w:type="dxa"/>
            <w:vMerge w:val="restart"/>
            <w:vAlign w:val="center"/>
          </w:tcPr>
          <w:p w14:paraId="40208DB6" w14:textId="77777777" w:rsidR="00176E2D" w:rsidRPr="009D51F2" w:rsidRDefault="00176E2D" w:rsidP="00672949">
            <w:pPr>
              <w:rPr>
                <w:rFonts w:ascii="Times New Roman" w:eastAsia="標楷體" w:hAnsi="Times New Roman"/>
                <w:sz w:val="22"/>
              </w:rPr>
            </w:pPr>
            <w:r w:rsidRPr="009D51F2">
              <w:rPr>
                <w:rFonts w:ascii="Times New Roman" w:eastAsia="標楷體" w:hAnsi="Times New Roman" w:hint="eastAsia"/>
                <w:sz w:val="22"/>
              </w:rPr>
              <w:t>AKD</w:t>
            </w:r>
            <w:r w:rsidRPr="009D51F2">
              <w:rPr>
                <w:rFonts w:ascii="Times New Roman" w:eastAsia="標楷體" w:hAnsi="Times New Roman" w:hint="eastAsia"/>
                <w:sz w:val="22"/>
              </w:rPr>
              <w:t>收案</w:t>
            </w:r>
          </w:p>
          <w:p w14:paraId="3BE944BA" w14:textId="77777777" w:rsidR="00176E2D" w:rsidRPr="009D51F2" w:rsidRDefault="00176E2D" w:rsidP="00672949">
            <w:pPr>
              <w:rPr>
                <w:rFonts w:ascii="Times New Roman" w:eastAsia="標楷體" w:hAnsi="Times New Roman"/>
                <w:b/>
                <w:sz w:val="22"/>
              </w:rPr>
            </w:pPr>
            <w:r w:rsidRPr="009D51F2">
              <w:rPr>
                <w:rFonts w:ascii="Times New Roman" w:eastAsia="標楷體" w:hAnsi="Times New Roman" w:hint="eastAsia"/>
                <w:sz w:val="22"/>
              </w:rPr>
              <w:t>評估</w:t>
            </w:r>
          </w:p>
        </w:tc>
        <w:tc>
          <w:tcPr>
            <w:tcW w:w="4157" w:type="dxa"/>
            <w:gridSpan w:val="3"/>
            <w:tcBorders>
              <w:bottom w:val="single" w:sz="4" w:space="0" w:color="auto"/>
            </w:tcBorders>
            <w:vAlign w:val="center"/>
          </w:tcPr>
          <w:p w14:paraId="7EFE6397" w14:textId="64028373" w:rsidR="00176E2D" w:rsidRPr="009D51F2" w:rsidRDefault="00176E2D" w:rsidP="00C452D8">
            <w:pPr>
              <w:rPr>
                <w:rFonts w:ascii="Times New Roman" w:eastAsia="標楷體" w:hAnsi="Times New Roman"/>
                <w:sz w:val="22"/>
              </w:rPr>
            </w:pPr>
            <w:r w:rsidRPr="009D51F2">
              <w:rPr>
                <w:rFonts w:ascii="Times New Roman" w:eastAsia="標楷體" w:hAnsi="Times New Roman" w:hint="eastAsia"/>
                <w:sz w:val="22"/>
              </w:rPr>
              <w:t>AKI</w:t>
            </w:r>
            <w:r w:rsidRPr="009D51F2">
              <w:rPr>
                <w:rFonts w:ascii="Times New Roman" w:eastAsia="標楷體" w:hAnsi="Times New Roman" w:hint="eastAsia"/>
                <w:sz w:val="22"/>
              </w:rPr>
              <w:t>發生日期</w:t>
            </w:r>
            <w:r w:rsidRPr="009D51F2">
              <w:rPr>
                <w:rFonts w:ascii="Times New Roman" w:eastAsia="標楷體" w:hAnsi="Times New Roman" w:hint="eastAsia"/>
                <w:sz w:val="20"/>
                <w:szCs w:val="20"/>
              </w:rPr>
              <w:t>:</w:t>
            </w:r>
            <w:r w:rsidRPr="009D51F2">
              <w:rPr>
                <w:rFonts w:ascii="Times New Roman" w:eastAsia="標楷體" w:hAnsi="Times New Roman" w:hint="eastAsia"/>
                <w:color w:val="D9D9D9" w:themeColor="background1" w:themeShade="D9"/>
                <w:sz w:val="20"/>
                <w:szCs w:val="20"/>
              </w:rPr>
              <w:t xml:space="preserve"> </w:t>
            </w:r>
            <w:r w:rsidR="00C452D8" w:rsidRPr="009D51F2">
              <w:rPr>
                <w:rFonts w:ascii="Times New Roman" w:eastAsia="標楷體" w:hAnsi="Times New Roman"/>
                <w:color w:val="D9D9D9" w:themeColor="background1" w:themeShade="D9"/>
                <w:sz w:val="20"/>
                <w:szCs w:val="20"/>
              </w:rPr>
              <w:t>(YYYMMDD)</w:t>
            </w:r>
          </w:p>
        </w:tc>
        <w:tc>
          <w:tcPr>
            <w:tcW w:w="5079" w:type="dxa"/>
            <w:gridSpan w:val="2"/>
            <w:vMerge w:val="restart"/>
          </w:tcPr>
          <w:p w14:paraId="003F97C3" w14:textId="297255D8" w:rsidR="00176E2D" w:rsidRPr="009D51F2" w:rsidRDefault="00176E2D" w:rsidP="00672949">
            <w:r w:rsidRPr="009D51F2">
              <w:rPr>
                <w:rFonts w:ascii="Times New Roman" w:eastAsia="標楷體" w:hAnsi="Times New Roman" w:hint="eastAsia"/>
                <w:sz w:val="22"/>
              </w:rPr>
              <w:t>AKI</w:t>
            </w:r>
            <w:r w:rsidRPr="009D51F2">
              <w:rPr>
                <w:rFonts w:ascii="Times New Roman" w:eastAsia="標楷體" w:hAnsi="Times New Roman" w:hint="eastAsia"/>
                <w:sz w:val="22"/>
              </w:rPr>
              <w:t>最高分期</w:t>
            </w:r>
            <w:r w:rsidRPr="009D51F2">
              <w:rPr>
                <w:rFonts w:ascii="Times New Roman" w:eastAsia="標楷體" w:hAnsi="Times New Roman" w:hint="eastAsia"/>
                <w:sz w:val="22"/>
              </w:rPr>
              <w:t>(</w:t>
            </w:r>
            <w:r w:rsidRPr="009D51F2">
              <w:rPr>
                <w:rFonts w:ascii="Times New Roman" w:eastAsia="標楷體" w:hAnsi="Times New Roman" w:hint="eastAsia"/>
                <w:sz w:val="22"/>
              </w:rPr>
              <w:t>依照</w:t>
            </w:r>
            <w:r w:rsidRPr="009D51F2">
              <w:rPr>
                <w:rFonts w:ascii="Times New Roman" w:eastAsia="標楷體" w:hAnsi="Times New Roman" w:hint="eastAsia"/>
                <w:sz w:val="22"/>
              </w:rPr>
              <w:t>K</w:t>
            </w:r>
            <w:r w:rsidR="007A34EE" w:rsidRPr="009D51F2">
              <w:rPr>
                <w:rFonts w:ascii="Times New Roman" w:eastAsia="標楷體" w:hAnsi="Times New Roman" w:hint="eastAsia"/>
                <w:sz w:val="22"/>
              </w:rPr>
              <w:t>-</w:t>
            </w:r>
            <w:r w:rsidRPr="009D51F2">
              <w:rPr>
                <w:rFonts w:ascii="Times New Roman" w:eastAsia="標楷體" w:hAnsi="Times New Roman" w:hint="eastAsia"/>
                <w:sz w:val="22"/>
              </w:rPr>
              <w:t>DIGO guideline</w:t>
            </w:r>
            <w:r w:rsidRPr="009D51F2">
              <w:rPr>
                <w:rFonts w:ascii="Times New Roman" w:eastAsia="標楷體" w:hAnsi="Times New Roman" w:hint="eastAsia"/>
                <w:sz w:val="22"/>
              </w:rPr>
              <w:t>分期</w:t>
            </w:r>
            <w:r w:rsidRPr="009D51F2">
              <w:rPr>
                <w:rFonts w:ascii="Times New Roman" w:eastAsia="標楷體" w:hAnsi="Times New Roman" w:hint="eastAsia"/>
                <w:sz w:val="22"/>
              </w:rPr>
              <w:t>):</w:t>
            </w:r>
            <w:r w:rsidRPr="009D51F2">
              <w:rPr>
                <w:rFonts w:hint="eastAsia"/>
              </w:rPr>
              <w:t xml:space="preserve"> </w:t>
            </w:r>
          </w:p>
          <w:p w14:paraId="22ADC9B7" w14:textId="77777777" w:rsidR="00176E2D" w:rsidRPr="009D51F2" w:rsidRDefault="00176E2D" w:rsidP="00672949">
            <w:pPr>
              <w:ind w:leftChars="100" w:left="240"/>
              <w:rPr>
                <w:rFonts w:ascii="Times New Roman" w:eastAsia="標楷體" w:hAnsi="Times New Roman"/>
                <w:sz w:val="22"/>
              </w:rPr>
            </w:pPr>
            <w:r w:rsidRPr="009D51F2">
              <w:rPr>
                <w:rFonts w:ascii="Times New Roman" w:eastAsia="標楷體" w:hAnsi="Times New Roman" w:hint="eastAsia"/>
                <w:sz w:val="22"/>
              </w:rPr>
              <w:t>□</w:t>
            </w:r>
            <w:r w:rsidRPr="009D51F2">
              <w:rPr>
                <w:rFonts w:ascii="Times New Roman" w:eastAsia="標楷體" w:hAnsi="Times New Roman" w:hint="eastAsia"/>
                <w:sz w:val="22"/>
              </w:rPr>
              <w:t xml:space="preserve"> AKI-0</w:t>
            </w:r>
            <w:r w:rsidRPr="009D51F2">
              <w:rPr>
                <w:rFonts w:ascii="Times New Roman" w:eastAsia="標楷體" w:hAnsi="Times New Roman" w:hint="eastAsia"/>
                <w:sz w:val="22"/>
              </w:rPr>
              <w:t>、□</w:t>
            </w:r>
            <w:r w:rsidRPr="009D51F2">
              <w:rPr>
                <w:rFonts w:ascii="Times New Roman" w:eastAsia="標楷體" w:hAnsi="Times New Roman" w:hint="eastAsia"/>
                <w:sz w:val="22"/>
              </w:rPr>
              <w:t xml:space="preserve"> AKI-1</w:t>
            </w:r>
            <w:r w:rsidRPr="009D51F2">
              <w:rPr>
                <w:rFonts w:ascii="Times New Roman" w:eastAsia="標楷體" w:hAnsi="Times New Roman" w:hint="eastAsia"/>
                <w:sz w:val="22"/>
              </w:rPr>
              <w:t>、□</w:t>
            </w:r>
            <w:r w:rsidRPr="009D51F2">
              <w:rPr>
                <w:rFonts w:ascii="Times New Roman" w:eastAsia="標楷體" w:hAnsi="Times New Roman" w:hint="eastAsia"/>
                <w:sz w:val="22"/>
              </w:rPr>
              <w:t xml:space="preserve"> AKI-2</w:t>
            </w:r>
            <w:r w:rsidRPr="009D51F2">
              <w:rPr>
                <w:rFonts w:ascii="Times New Roman" w:eastAsia="標楷體" w:hAnsi="Times New Roman" w:hint="eastAsia"/>
                <w:sz w:val="22"/>
              </w:rPr>
              <w:t>、□</w:t>
            </w:r>
            <w:r w:rsidRPr="009D51F2">
              <w:rPr>
                <w:rFonts w:ascii="Times New Roman" w:eastAsia="標楷體" w:hAnsi="Times New Roman" w:hint="eastAsia"/>
                <w:sz w:val="22"/>
              </w:rPr>
              <w:t xml:space="preserve"> AKI-3  </w:t>
            </w:r>
          </w:p>
          <w:p w14:paraId="00203BF7" w14:textId="77777777" w:rsidR="00176E2D" w:rsidRPr="009D51F2" w:rsidRDefault="00176E2D" w:rsidP="00672949">
            <w:pPr>
              <w:rPr>
                <w:rFonts w:ascii="Times New Roman" w:eastAsia="標楷體" w:hAnsi="Times New Roman"/>
                <w:sz w:val="22"/>
              </w:rPr>
            </w:pPr>
            <w:r w:rsidRPr="009D51F2">
              <w:rPr>
                <w:rFonts w:ascii="Times New Roman" w:eastAsia="標楷體" w:hAnsi="Times New Roman" w:hint="eastAsia"/>
                <w:sz w:val="22"/>
              </w:rPr>
              <w:t>AKI</w:t>
            </w:r>
            <w:r w:rsidRPr="009D51F2">
              <w:rPr>
                <w:rFonts w:ascii="Times New Roman" w:eastAsia="標楷體" w:hAnsi="Times New Roman" w:hint="eastAsia"/>
                <w:sz w:val="22"/>
              </w:rPr>
              <w:t>期間是否曾接受</w:t>
            </w:r>
            <w:r w:rsidRPr="009D51F2">
              <w:rPr>
                <w:rFonts w:ascii="Times New Roman" w:eastAsia="標楷體" w:hAnsi="Times New Roman" w:hint="eastAsia"/>
                <w:sz w:val="22"/>
              </w:rPr>
              <w:t>RRT</w:t>
            </w:r>
            <w:r w:rsidRPr="009D51F2">
              <w:rPr>
                <w:rFonts w:ascii="Times New Roman" w:eastAsia="標楷體" w:hAnsi="Times New Roman" w:hint="eastAsia"/>
                <w:sz w:val="22"/>
                <w:vertAlign w:val="superscript"/>
              </w:rPr>
              <w:t>[</w:t>
            </w:r>
            <w:proofErr w:type="gramStart"/>
            <w:r w:rsidRPr="009D51F2">
              <w:rPr>
                <w:rFonts w:ascii="Times New Roman" w:eastAsia="標楷體" w:hAnsi="Times New Roman" w:hint="eastAsia"/>
                <w:sz w:val="22"/>
                <w:vertAlign w:val="superscript"/>
              </w:rPr>
              <w:t>註</w:t>
            </w:r>
            <w:proofErr w:type="gramEnd"/>
            <w:r w:rsidRPr="009D51F2">
              <w:rPr>
                <w:rFonts w:ascii="Times New Roman" w:eastAsia="標楷體" w:hAnsi="Times New Roman" w:hint="eastAsia"/>
                <w:sz w:val="22"/>
                <w:vertAlign w:val="superscript"/>
              </w:rPr>
              <w:t>]</w:t>
            </w:r>
            <w:r w:rsidRPr="009D51F2">
              <w:rPr>
                <w:rFonts w:ascii="Times New Roman" w:eastAsia="標楷體" w:hAnsi="Times New Roman" w:hint="eastAsia"/>
                <w:sz w:val="22"/>
              </w:rPr>
              <w:t xml:space="preserve"> </w:t>
            </w:r>
            <w:r w:rsidRPr="009D51F2">
              <w:rPr>
                <w:rFonts w:ascii="Times New Roman" w:eastAsia="標楷體" w:hAnsi="Times New Roman" w:hint="eastAsia"/>
                <w:sz w:val="22"/>
              </w:rPr>
              <w:t>□有</w:t>
            </w:r>
            <w:r w:rsidRPr="009D51F2">
              <w:rPr>
                <w:rFonts w:ascii="Times New Roman" w:eastAsia="標楷體" w:hAnsi="Times New Roman" w:hint="eastAsia"/>
                <w:sz w:val="22"/>
              </w:rPr>
              <w:t xml:space="preserve"> </w:t>
            </w:r>
            <w:r w:rsidRPr="009D51F2">
              <w:rPr>
                <w:rFonts w:ascii="Times New Roman" w:eastAsia="標楷體" w:hAnsi="Times New Roman" w:hint="eastAsia"/>
                <w:sz w:val="22"/>
              </w:rPr>
              <w:t>□無</w:t>
            </w:r>
          </w:p>
        </w:tc>
      </w:tr>
      <w:tr w:rsidR="00FA5E8D" w:rsidRPr="009D51F2" w14:paraId="69DB45F3" w14:textId="77777777" w:rsidTr="00672949">
        <w:trPr>
          <w:trHeight w:val="420"/>
          <w:jc w:val="center"/>
        </w:trPr>
        <w:tc>
          <w:tcPr>
            <w:tcW w:w="732" w:type="dxa"/>
            <w:vMerge/>
            <w:vAlign w:val="center"/>
          </w:tcPr>
          <w:p w14:paraId="46BE55D7" w14:textId="77777777" w:rsidR="00176E2D" w:rsidRPr="009D51F2" w:rsidRDefault="00176E2D" w:rsidP="00672949">
            <w:pPr>
              <w:rPr>
                <w:rFonts w:ascii="Times New Roman" w:eastAsia="標楷體" w:hAnsi="Times New Roman"/>
                <w:sz w:val="22"/>
              </w:rPr>
            </w:pPr>
          </w:p>
        </w:tc>
        <w:tc>
          <w:tcPr>
            <w:tcW w:w="4157" w:type="dxa"/>
            <w:gridSpan w:val="3"/>
            <w:tcBorders>
              <w:top w:val="single" w:sz="4" w:space="0" w:color="auto"/>
              <w:bottom w:val="single" w:sz="4" w:space="0" w:color="auto"/>
            </w:tcBorders>
            <w:vAlign w:val="center"/>
          </w:tcPr>
          <w:p w14:paraId="0EF00408"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sz w:val="22"/>
              </w:rPr>
              <w:t>基礎</w:t>
            </w:r>
            <w:r w:rsidRPr="009D51F2">
              <w:rPr>
                <w:rFonts w:ascii="Times New Roman" w:eastAsia="標楷體" w:hAnsi="Times New Roman" w:hint="eastAsia"/>
                <w:sz w:val="22"/>
              </w:rPr>
              <w:t>Scr</w:t>
            </w:r>
            <w:r w:rsidRPr="009D51F2">
              <w:rPr>
                <w:rFonts w:ascii="Times New Roman" w:eastAsia="標楷體" w:hAnsi="Times New Roman" w:hint="eastAsia"/>
                <w:sz w:val="22"/>
              </w:rPr>
              <w:t>值</w:t>
            </w:r>
            <w:r w:rsidRPr="009D51F2">
              <w:rPr>
                <w:rFonts w:ascii="Times New Roman" w:eastAsia="標楷體" w:hAnsi="Times New Roman" w:hint="eastAsia"/>
                <w:sz w:val="22"/>
              </w:rPr>
              <w:t>:</w:t>
            </w:r>
          </w:p>
        </w:tc>
        <w:tc>
          <w:tcPr>
            <w:tcW w:w="5079" w:type="dxa"/>
            <w:gridSpan w:val="2"/>
            <w:vMerge/>
          </w:tcPr>
          <w:p w14:paraId="28D7621A" w14:textId="77777777" w:rsidR="00176E2D" w:rsidRPr="009D51F2" w:rsidRDefault="00176E2D" w:rsidP="00672949">
            <w:pPr>
              <w:jc w:val="both"/>
              <w:rPr>
                <w:rFonts w:ascii="Times New Roman" w:eastAsia="標楷體" w:hAnsi="Times New Roman"/>
                <w:sz w:val="22"/>
              </w:rPr>
            </w:pPr>
          </w:p>
        </w:tc>
      </w:tr>
      <w:tr w:rsidR="00FA5E8D" w:rsidRPr="009D51F2" w14:paraId="44DB8518" w14:textId="77777777" w:rsidTr="00672949">
        <w:trPr>
          <w:trHeight w:val="360"/>
          <w:jc w:val="center"/>
        </w:trPr>
        <w:tc>
          <w:tcPr>
            <w:tcW w:w="732" w:type="dxa"/>
            <w:vMerge/>
            <w:vAlign w:val="center"/>
          </w:tcPr>
          <w:p w14:paraId="1C17788F" w14:textId="77777777" w:rsidR="00176E2D" w:rsidRPr="009D51F2" w:rsidRDefault="00176E2D" w:rsidP="00672949">
            <w:pPr>
              <w:rPr>
                <w:rFonts w:ascii="Times New Roman" w:eastAsia="標楷體" w:hAnsi="Times New Roman"/>
                <w:sz w:val="22"/>
              </w:rPr>
            </w:pPr>
          </w:p>
        </w:tc>
        <w:tc>
          <w:tcPr>
            <w:tcW w:w="4157" w:type="dxa"/>
            <w:gridSpan w:val="3"/>
            <w:tcBorders>
              <w:top w:val="single" w:sz="4" w:space="0" w:color="auto"/>
            </w:tcBorders>
            <w:vAlign w:val="center"/>
          </w:tcPr>
          <w:p w14:paraId="4B78D466"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sz w:val="22"/>
              </w:rPr>
              <w:t>最高</w:t>
            </w:r>
            <w:r w:rsidRPr="009D51F2">
              <w:rPr>
                <w:rFonts w:ascii="Times New Roman" w:eastAsia="標楷體" w:hAnsi="Times New Roman" w:hint="eastAsia"/>
                <w:sz w:val="22"/>
              </w:rPr>
              <w:t>Scr</w:t>
            </w:r>
            <w:r w:rsidRPr="009D51F2">
              <w:rPr>
                <w:rFonts w:ascii="Times New Roman" w:eastAsia="標楷體" w:hAnsi="Times New Roman" w:hint="eastAsia"/>
                <w:sz w:val="22"/>
              </w:rPr>
              <w:t>值</w:t>
            </w:r>
            <w:r w:rsidRPr="009D51F2">
              <w:rPr>
                <w:rFonts w:ascii="Times New Roman" w:eastAsia="標楷體" w:hAnsi="Times New Roman"/>
                <w:sz w:val="22"/>
              </w:rPr>
              <w:t>:</w:t>
            </w:r>
          </w:p>
        </w:tc>
        <w:tc>
          <w:tcPr>
            <w:tcW w:w="5079" w:type="dxa"/>
            <w:gridSpan w:val="2"/>
            <w:vMerge/>
          </w:tcPr>
          <w:p w14:paraId="75792DB6" w14:textId="77777777" w:rsidR="00176E2D" w:rsidRPr="009D51F2" w:rsidRDefault="00176E2D" w:rsidP="00672949">
            <w:pPr>
              <w:jc w:val="both"/>
              <w:rPr>
                <w:rFonts w:ascii="Times New Roman" w:eastAsia="標楷體" w:hAnsi="Times New Roman"/>
                <w:sz w:val="22"/>
              </w:rPr>
            </w:pPr>
          </w:p>
        </w:tc>
      </w:tr>
      <w:tr w:rsidR="00FA5E8D" w:rsidRPr="009D51F2" w14:paraId="7659C42C" w14:textId="77777777" w:rsidTr="00672949">
        <w:trPr>
          <w:trHeight w:val="494"/>
          <w:jc w:val="center"/>
        </w:trPr>
        <w:tc>
          <w:tcPr>
            <w:tcW w:w="732" w:type="dxa"/>
            <w:vMerge/>
            <w:vAlign w:val="center"/>
          </w:tcPr>
          <w:p w14:paraId="348DCBCD" w14:textId="77777777" w:rsidR="00176E2D" w:rsidRPr="009D51F2" w:rsidRDefault="00176E2D" w:rsidP="00672949">
            <w:pPr>
              <w:jc w:val="both"/>
              <w:rPr>
                <w:rFonts w:ascii="Times New Roman" w:eastAsia="標楷體" w:hAnsi="Times New Roman"/>
                <w:sz w:val="22"/>
              </w:rPr>
            </w:pPr>
          </w:p>
        </w:tc>
        <w:tc>
          <w:tcPr>
            <w:tcW w:w="4157" w:type="dxa"/>
            <w:gridSpan w:val="3"/>
            <w:vAlign w:val="center"/>
          </w:tcPr>
          <w:p w14:paraId="3ED04865" w14:textId="77777777" w:rsidR="00176E2D" w:rsidRPr="009D51F2" w:rsidRDefault="00176E2D" w:rsidP="00672949">
            <w:pPr>
              <w:rPr>
                <w:rFonts w:ascii="Times New Roman" w:eastAsia="標楷體" w:hAnsi="Times New Roman"/>
                <w:sz w:val="20"/>
                <w:szCs w:val="20"/>
              </w:rPr>
            </w:pPr>
            <w:r w:rsidRPr="009D51F2">
              <w:rPr>
                <w:rFonts w:ascii="Times New Roman" w:eastAsia="標楷體" w:hAnsi="Times New Roman" w:hint="eastAsia"/>
                <w:sz w:val="20"/>
                <w:szCs w:val="20"/>
              </w:rPr>
              <w:t>新收案</w:t>
            </w:r>
            <w:r w:rsidRPr="009D51F2">
              <w:rPr>
                <w:rFonts w:ascii="Times New Roman" w:eastAsia="標楷體" w:hAnsi="Times New Roman" w:hint="eastAsia"/>
                <w:sz w:val="20"/>
                <w:szCs w:val="20"/>
              </w:rPr>
              <w:t>AKD</w:t>
            </w:r>
            <w:r w:rsidRPr="009D51F2">
              <w:rPr>
                <w:rFonts w:ascii="Times New Roman" w:eastAsia="標楷體" w:hAnsi="Times New Roman" w:hint="eastAsia"/>
                <w:sz w:val="20"/>
                <w:szCs w:val="20"/>
              </w:rPr>
              <w:t>分期</w:t>
            </w:r>
            <w:r w:rsidRPr="009D51F2">
              <w:rPr>
                <w:rFonts w:ascii="Times New Roman" w:eastAsia="標楷體" w:hAnsi="Times New Roman"/>
                <w:sz w:val="20"/>
                <w:szCs w:val="20"/>
              </w:rPr>
              <w:t xml:space="preserve"> </w:t>
            </w:r>
          </w:p>
          <w:p w14:paraId="57762B1F" w14:textId="77777777" w:rsidR="00176E2D" w:rsidRPr="009D51F2" w:rsidRDefault="00176E2D" w:rsidP="00672949">
            <w:pPr>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D-3B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D-4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D-5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D-D </w:t>
            </w:r>
          </w:p>
        </w:tc>
        <w:tc>
          <w:tcPr>
            <w:tcW w:w="5079" w:type="dxa"/>
            <w:gridSpan w:val="2"/>
            <w:vAlign w:val="center"/>
          </w:tcPr>
          <w:p w14:paraId="6B613BB2" w14:textId="77777777" w:rsidR="00176E2D" w:rsidRPr="009D51F2" w:rsidRDefault="00176E2D" w:rsidP="00672949">
            <w:pPr>
              <w:rPr>
                <w:rFonts w:ascii="Times New Roman" w:eastAsia="標楷體" w:hAnsi="Times New Roman"/>
                <w:sz w:val="20"/>
                <w:szCs w:val="20"/>
              </w:rPr>
            </w:pPr>
            <w:r w:rsidRPr="009D51F2">
              <w:rPr>
                <w:rFonts w:ascii="Times New Roman" w:eastAsia="標楷體" w:hAnsi="Times New Roman" w:hint="eastAsia"/>
                <w:sz w:val="20"/>
                <w:szCs w:val="20"/>
              </w:rPr>
              <w:t>追蹤</w:t>
            </w:r>
            <w:r w:rsidRPr="009D51F2">
              <w:rPr>
                <w:rFonts w:ascii="Times New Roman" w:eastAsia="標楷體" w:hAnsi="Times New Roman" w:hint="eastAsia"/>
                <w:sz w:val="20"/>
                <w:szCs w:val="20"/>
              </w:rPr>
              <w:t>AKD</w:t>
            </w:r>
            <w:r w:rsidRPr="009D51F2">
              <w:rPr>
                <w:rFonts w:ascii="Times New Roman" w:eastAsia="標楷體" w:hAnsi="Times New Roman" w:hint="eastAsia"/>
                <w:sz w:val="20"/>
                <w:szCs w:val="20"/>
              </w:rPr>
              <w:t>分期</w:t>
            </w:r>
          </w:p>
          <w:p w14:paraId="0C3C0A09" w14:textId="77777777" w:rsidR="00176E2D" w:rsidRPr="009D51F2" w:rsidRDefault="00176E2D" w:rsidP="00672949">
            <w:pPr>
              <w:rPr>
                <w:rFonts w:ascii="Times New Roman" w:eastAsia="標楷體" w:hAnsi="Times New Roman"/>
                <w:sz w:val="20"/>
                <w:szCs w:val="20"/>
              </w:rPr>
            </w:pP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D-3B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D-4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 xml:space="preserve">D-5 </w:t>
            </w:r>
            <w:r w:rsidRPr="009D51F2">
              <w:rPr>
                <w:rFonts w:ascii="Times New Roman" w:eastAsia="標楷體" w:hAnsi="Times New Roman" w:hint="eastAsia"/>
                <w:sz w:val="20"/>
                <w:szCs w:val="20"/>
              </w:rPr>
              <w:t>□</w:t>
            </w:r>
            <w:r w:rsidRPr="009D51F2">
              <w:rPr>
                <w:rFonts w:ascii="Times New Roman" w:eastAsia="標楷體" w:hAnsi="Times New Roman"/>
                <w:sz w:val="20"/>
                <w:szCs w:val="20"/>
              </w:rPr>
              <w:t>AK</w:t>
            </w:r>
            <w:r w:rsidRPr="009D51F2">
              <w:rPr>
                <w:rFonts w:ascii="Times New Roman" w:eastAsia="標楷體" w:hAnsi="Times New Roman" w:hint="eastAsia"/>
                <w:sz w:val="20"/>
                <w:szCs w:val="20"/>
              </w:rPr>
              <w:t>D-D</w:t>
            </w:r>
          </w:p>
        </w:tc>
      </w:tr>
      <w:tr w:rsidR="00FA5E8D" w:rsidRPr="009D51F2" w14:paraId="61217765" w14:textId="77777777" w:rsidTr="00672949">
        <w:trPr>
          <w:trHeight w:val="414"/>
          <w:jc w:val="center"/>
        </w:trPr>
        <w:tc>
          <w:tcPr>
            <w:tcW w:w="1113" w:type="dxa"/>
            <w:gridSpan w:val="2"/>
            <w:vAlign w:val="center"/>
          </w:tcPr>
          <w:p w14:paraId="6CC7C212" w14:textId="77777777" w:rsidR="00176E2D" w:rsidRPr="009D51F2" w:rsidRDefault="00176E2D" w:rsidP="00672949">
            <w:pPr>
              <w:jc w:val="both"/>
              <w:rPr>
                <w:rFonts w:ascii="Times New Roman" w:eastAsia="標楷體" w:hAnsi="Times New Roman"/>
                <w:sz w:val="22"/>
              </w:rPr>
            </w:pPr>
            <w:r w:rsidRPr="009D51F2">
              <w:rPr>
                <w:rFonts w:ascii="Times New Roman" w:eastAsia="標楷體" w:hAnsi="Times New Roman" w:hint="eastAsia"/>
                <w:sz w:val="22"/>
              </w:rPr>
              <w:t>風險藥品</w:t>
            </w:r>
          </w:p>
        </w:tc>
        <w:tc>
          <w:tcPr>
            <w:tcW w:w="8855" w:type="dxa"/>
            <w:gridSpan w:val="4"/>
            <w:vAlign w:val="center"/>
          </w:tcPr>
          <w:p w14:paraId="466D1091" w14:textId="77777777" w:rsidR="00176E2D" w:rsidRPr="009D51F2" w:rsidRDefault="00176E2D" w:rsidP="00672949">
            <w:pPr>
              <w:rPr>
                <w:rFonts w:ascii="Times New Roman" w:eastAsia="標楷體" w:hAnsi="Times New Roman"/>
                <w:sz w:val="22"/>
              </w:rPr>
            </w:pPr>
            <w:r w:rsidRPr="009D51F2">
              <w:rPr>
                <w:rFonts w:ascii="Times New Roman" w:eastAsia="標楷體" w:hAnsi="Times New Roman" w:hint="eastAsia"/>
                <w:sz w:val="20"/>
                <w:szCs w:val="20"/>
              </w:rPr>
              <w:t>□</w:t>
            </w:r>
            <w:r w:rsidRPr="009D51F2">
              <w:rPr>
                <w:rFonts w:ascii="Times New Roman" w:eastAsia="標楷體" w:hAnsi="Times New Roman" w:hint="eastAsia"/>
                <w:sz w:val="22"/>
              </w:rPr>
              <w:t xml:space="preserve">RAS inhibitor  </w:t>
            </w:r>
            <w:r w:rsidRPr="009D51F2">
              <w:rPr>
                <w:rFonts w:ascii="Times New Roman" w:eastAsia="標楷體" w:hAnsi="Times New Roman" w:hint="eastAsia"/>
                <w:sz w:val="20"/>
                <w:szCs w:val="20"/>
              </w:rPr>
              <w:t>□</w:t>
            </w:r>
            <w:r w:rsidRPr="009D51F2">
              <w:rPr>
                <w:rFonts w:ascii="Times New Roman" w:eastAsia="標楷體" w:hAnsi="Times New Roman" w:hint="eastAsia"/>
                <w:sz w:val="22"/>
              </w:rPr>
              <w:t>保鉀利尿劑</w:t>
            </w:r>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sz w:val="22"/>
              </w:rPr>
              <w:t>SGLT2 inhibitor</w:t>
            </w:r>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sz w:val="22"/>
              </w:rPr>
              <w:t>metformin,</w:t>
            </w:r>
            <w:r w:rsidRPr="009D51F2">
              <w:rPr>
                <w:rFonts w:ascii="Times New Roman" w:eastAsia="標楷體" w:hAnsi="Times New Roman" w:hint="eastAsia"/>
                <w:sz w:val="22"/>
              </w:rPr>
              <w:t xml:space="preserve"> </w:t>
            </w:r>
            <w:r w:rsidRPr="009D51F2">
              <w:rPr>
                <w:rFonts w:ascii="Times New Roman" w:eastAsia="標楷體" w:hAnsi="Times New Roman" w:hint="eastAsia"/>
                <w:sz w:val="20"/>
                <w:szCs w:val="20"/>
              </w:rPr>
              <w:t>□</w:t>
            </w:r>
            <w:r w:rsidRPr="009D51F2">
              <w:rPr>
                <w:rFonts w:ascii="Times New Roman" w:eastAsia="標楷體" w:hAnsi="Times New Roman" w:hint="eastAsia"/>
                <w:sz w:val="22"/>
              </w:rPr>
              <w:t>其它</w:t>
            </w:r>
            <w:r w:rsidRPr="009D51F2">
              <w:rPr>
                <w:rFonts w:ascii="Times New Roman" w:eastAsia="標楷體" w:hAnsi="Times New Roman" w:hint="eastAsia"/>
                <w:sz w:val="22"/>
              </w:rPr>
              <w:t>:______</w:t>
            </w:r>
          </w:p>
        </w:tc>
      </w:tr>
      <w:tr w:rsidR="006056FB" w:rsidRPr="006056FB" w14:paraId="14DC7B74" w14:textId="77777777" w:rsidTr="00672949">
        <w:trPr>
          <w:trHeight w:val="397"/>
          <w:jc w:val="center"/>
        </w:trPr>
        <w:tc>
          <w:tcPr>
            <w:tcW w:w="9968" w:type="dxa"/>
            <w:gridSpan w:val="6"/>
            <w:shd w:val="clear" w:color="auto" w:fill="FFFFCC"/>
            <w:vAlign w:val="center"/>
          </w:tcPr>
          <w:p w14:paraId="5BEE4D09" w14:textId="48AD4076" w:rsidR="00176E2D" w:rsidRPr="006056FB" w:rsidRDefault="00176E2D" w:rsidP="00672949">
            <w:pPr>
              <w:jc w:val="both"/>
              <w:rPr>
                <w:rFonts w:ascii="Times New Roman" w:eastAsia="標楷體" w:hAnsi="Times New Roman"/>
                <w:sz w:val="20"/>
                <w:szCs w:val="20"/>
              </w:rPr>
            </w:pPr>
            <w:proofErr w:type="gramStart"/>
            <w:r w:rsidRPr="006056FB">
              <w:rPr>
                <w:rFonts w:ascii="Times New Roman" w:eastAsia="標楷體" w:hAnsi="Times New Roman" w:hint="eastAsia"/>
                <w:b/>
                <w:sz w:val="22"/>
              </w:rPr>
              <w:t>影響腎</w:t>
            </w:r>
            <w:proofErr w:type="gramEnd"/>
            <w:r w:rsidRPr="006056FB">
              <w:rPr>
                <w:rFonts w:ascii="Times New Roman" w:eastAsia="標楷體" w:hAnsi="Times New Roman" w:hint="eastAsia"/>
                <w:b/>
                <w:sz w:val="22"/>
              </w:rPr>
              <w:t>功能藥品</w:t>
            </w:r>
            <w:r w:rsidRPr="006056FB">
              <w:rPr>
                <w:rFonts w:ascii="Times New Roman" w:eastAsia="標楷體" w:hAnsi="Times New Roman" w:hint="eastAsia"/>
                <w:sz w:val="22"/>
              </w:rPr>
              <w:t xml:space="preserve"> </w:t>
            </w:r>
            <w:r w:rsidRPr="006056FB">
              <w:rPr>
                <w:rFonts w:ascii="Times New Roman" w:eastAsia="標楷體" w:hAnsi="Times New Roman" w:hint="eastAsia"/>
                <w:sz w:val="20"/>
                <w:szCs w:val="20"/>
              </w:rPr>
              <w:t>(</w:t>
            </w:r>
            <w:r w:rsidRPr="006056FB">
              <w:rPr>
                <w:rFonts w:ascii="Times New Roman" w:eastAsia="標楷體" w:hAnsi="Times New Roman" w:hint="eastAsia"/>
                <w:sz w:val="20"/>
                <w:szCs w:val="20"/>
              </w:rPr>
              <w:t>參閱</w:t>
            </w:r>
            <w:hyperlink r:id="rId9" w:history="1">
              <w:r w:rsidRPr="006056FB">
                <w:rPr>
                  <w:rStyle w:val="affd"/>
                  <w:rFonts w:ascii="Times New Roman" w:hAnsi="Times New Roman" w:hint="eastAsia"/>
                  <w:color w:val="auto"/>
                  <w:sz w:val="20"/>
                  <w:szCs w:val="20"/>
                </w:rPr>
                <w:t>台灣</w:t>
              </w:r>
              <w:r w:rsidRPr="006056FB">
                <w:rPr>
                  <w:rStyle w:val="affd"/>
                  <w:rFonts w:ascii="Times New Roman" w:hAnsi="Times New Roman" w:hint="eastAsia"/>
                  <w:color w:val="auto"/>
                  <w:sz w:val="20"/>
                  <w:szCs w:val="20"/>
                </w:rPr>
                <w:t>AKI</w:t>
              </w:r>
              <w:r w:rsidRPr="006056FB">
                <w:rPr>
                  <w:rStyle w:val="affd"/>
                  <w:rFonts w:ascii="Times New Roman" w:hAnsi="Times New Roman" w:hint="eastAsia"/>
                  <w:color w:val="auto"/>
                  <w:sz w:val="20"/>
                  <w:szCs w:val="20"/>
                </w:rPr>
                <w:t>共識</w:t>
              </w:r>
            </w:hyperlink>
            <w:r w:rsidR="00C92F76" w:rsidRPr="006056FB">
              <w:rPr>
                <w:rStyle w:val="affd"/>
                <w:rFonts w:ascii="Times New Roman" w:hAnsi="Times New Roman" w:hint="eastAsia"/>
                <w:color w:val="auto"/>
                <w:sz w:val="20"/>
                <w:szCs w:val="20"/>
                <w:vertAlign w:val="superscript"/>
              </w:rPr>
              <w:t>3</w:t>
            </w:r>
            <w:r w:rsidRPr="006056FB">
              <w:rPr>
                <w:rFonts w:ascii="Times New Roman" w:eastAsia="標楷體" w:hAnsi="Times New Roman" w:hint="eastAsia"/>
                <w:sz w:val="20"/>
                <w:szCs w:val="20"/>
              </w:rPr>
              <w:t>)</w:t>
            </w:r>
            <w:r w:rsidRPr="006056FB">
              <w:rPr>
                <w:rFonts w:ascii="Times New Roman" w:eastAsia="標楷體" w:hAnsi="Times New Roman"/>
                <w:sz w:val="22"/>
              </w:rPr>
              <w:t xml:space="preserve"> </w:t>
            </w:r>
            <w:r w:rsidRPr="006056FB">
              <w:rPr>
                <w:rFonts w:ascii="Times New Roman" w:eastAsia="標楷體" w:hAnsi="Times New Roman" w:hint="eastAsia"/>
                <w:sz w:val="22"/>
              </w:rPr>
              <w:t xml:space="preserve"> </w:t>
            </w:r>
            <w:r w:rsidRPr="006056FB">
              <w:rPr>
                <w:rFonts w:ascii="Times New Roman" w:eastAsia="標楷體" w:hAnsi="Times New Roman"/>
                <w:sz w:val="22"/>
              </w:rPr>
              <w:t>NSAID</w:t>
            </w:r>
            <w:r w:rsidR="00406839" w:rsidRPr="006056FB">
              <w:rPr>
                <w:rFonts w:ascii="Times New Roman" w:eastAsia="標楷體" w:hAnsi="Times New Roman"/>
                <w:sz w:val="22"/>
              </w:rPr>
              <w:t>s</w:t>
            </w:r>
            <w:r w:rsidRPr="006056FB">
              <w:rPr>
                <w:rFonts w:ascii="Times New Roman" w:eastAsia="標楷體" w:hAnsi="Times New Roman" w:hint="eastAsia"/>
                <w:sz w:val="22"/>
              </w:rPr>
              <w:t>(</w:t>
            </w:r>
            <w:r w:rsidRPr="006056FB">
              <w:rPr>
                <w:rFonts w:ascii="Times New Roman" w:eastAsia="標楷體" w:hAnsi="Times New Roman" w:hint="eastAsia"/>
                <w:sz w:val="22"/>
              </w:rPr>
              <w:t>請務必在收案條件中勾選，並完成</w:t>
            </w:r>
            <w:r w:rsidRPr="006056FB">
              <w:rPr>
                <w:rFonts w:ascii="Times New Roman" w:eastAsia="標楷體" w:hAnsi="Times New Roman" w:hint="eastAsia"/>
                <w:sz w:val="22"/>
              </w:rPr>
              <w:t>6-1-2-A</w:t>
            </w:r>
            <w:r w:rsidRPr="006056FB">
              <w:rPr>
                <w:rFonts w:ascii="Times New Roman" w:eastAsia="標楷體" w:hAnsi="Times New Roman" w:hint="eastAsia"/>
                <w:sz w:val="22"/>
              </w:rPr>
              <w:t>評估</w:t>
            </w:r>
            <w:r w:rsidRPr="006056FB">
              <w:rPr>
                <w:rFonts w:ascii="Times New Roman" w:eastAsia="標楷體" w:hAnsi="Times New Roman" w:hint="eastAsia"/>
                <w:sz w:val="22"/>
              </w:rPr>
              <w:t>)</w:t>
            </w:r>
          </w:p>
          <w:p w14:paraId="39E5DFEE" w14:textId="77777777" w:rsidR="00EA0BD3" w:rsidRPr="006056FB" w:rsidRDefault="00176E2D" w:rsidP="00672949">
            <w:pPr>
              <w:ind w:left="198" w:hangingChars="90" w:hanging="198"/>
              <w:rPr>
                <w:rFonts w:ascii="Times New Roman" w:eastAsia="標楷體" w:hAnsi="Times New Roman"/>
                <w:sz w:val="22"/>
              </w:rPr>
            </w:pPr>
            <w:r w:rsidRPr="006056FB">
              <w:rPr>
                <w:rFonts w:ascii="Times New Roman" w:eastAsia="標楷體" w:hAnsi="Times New Roman" w:hint="eastAsia"/>
                <w:sz w:val="22"/>
              </w:rPr>
              <w:t>1</w:t>
            </w:r>
            <w:r w:rsidRPr="006056FB">
              <w:rPr>
                <w:rFonts w:ascii="Times New Roman" w:eastAsia="標楷體" w:hAnsi="Times New Roman" w:hint="eastAsia"/>
                <w:sz w:val="20"/>
                <w:szCs w:val="20"/>
              </w:rPr>
              <w:t>□</w:t>
            </w:r>
            <w:r w:rsidRPr="006056FB">
              <w:rPr>
                <w:rFonts w:ascii="Times New Roman" w:eastAsia="標楷體" w:hAnsi="Times New Roman" w:hint="eastAsia"/>
                <w:sz w:val="22"/>
              </w:rPr>
              <w:t>顯影劑</w:t>
            </w:r>
            <w:r w:rsidRPr="006056FB">
              <w:rPr>
                <w:rFonts w:ascii="Times New Roman" w:eastAsia="標楷體" w:hAnsi="Times New Roman" w:hint="eastAsia"/>
                <w:sz w:val="22"/>
              </w:rPr>
              <w:t>(14</w:t>
            </w:r>
            <w:r w:rsidRPr="006056FB">
              <w:rPr>
                <w:rFonts w:ascii="Times New Roman" w:eastAsia="標楷體" w:hAnsi="Times New Roman" w:hint="eastAsia"/>
                <w:sz w:val="22"/>
              </w:rPr>
              <w:t>天內</w:t>
            </w:r>
            <w:r w:rsidRPr="006056FB">
              <w:rPr>
                <w:rFonts w:ascii="Times New Roman" w:eastAsia="標楷體" w:hAnsi="Times New Roman" w:hint="eastAsia"/>
                <w:sz w:val="22"/>
              </w:rPr>
              <w:t>)  2</w:t>
            </w:r>
            <w:r w:rsidRPr="006056FB">
              <w:rPr>
                <w:rFonts w:ascii="Times New Roman" w:eastAsia="標楷體" w:hAnsi="Times New Roman" w:hint="eastAsia"/>
                <w:sz w:val="20"/>
                <w:szCs w:val="20"/>
              </w:rPr>
              <w:t>□</w:t>
            </w:r>
            <w:r w:rsidRPr="006056FB">
              <w:rPr>
                <w:rFonts w:ascii="Times New Roman" w:eastAsia="標楷體" w:hAnsi="Times New Roman" w:hint="eastAsia"/>
                <w:sz w:val="22"/>
              </w:rPr>
              <w:t>co-trimoxazole  3</w:t>
            </w:r>
            <w:r w:rsidRPr="006056FB">
              <w:rPr>
                <w:rFonts w:ascii="Times New Roman" w:eastAsia="標楷體" w:hAnsi="Times New Roman" w:hint="eastAsia"/>
                <w:sz w:val="22"/>
              </w:rPr>
              <w:t>抗病毒劑</w:t>
            </w:r>
            <w:r w:rsidRPr="006056FB">
              <w:rPr>
                <w:rFonts w:ascii="Times New Roman" w:eastAsia="標楷體" w:hAnsi="Times New Roman" w:hint="eastAsia"/>
                <w:sz w:val="22"/>
              </w:rPr>
              <w:t>:</w:t>
            </w:r>
            <w:r w:rsidRPr="006056FB">
              <w:rPr>
                <w:rFonts w:ascii="Times New Roman" w:eastAsia="標楷體" w:hAnsi="Times New Roman" w:hint="eastAsia"/>
                <w:sz w:val="20"/>
                <w:szCs w:val="20"/>
              </w:rPr>
              <w:t>□</w:t>
            </w:r>
            <w:r w:rsidRPr="006056FB">
              <w:rPr>
                <w:rFonts w:ascii="Times New Roman" w:eastAsia="標楷體" w:hAnsi="Times New Roman"/>
                <w:sz w:val="22"/>
              </w:rPr>
              <w:t>Acyclovir</w:t>
            </w:r>
            <w:r w:rsidRPr="006056FB">
              <w:rPr>
                <w:rFonts w:ascii="Times New Roman" w:eastAsia="標楷體" w:hAnsi="Times New Roman" w:hint="eastAsia"/>
                <w:sz w:val="22"/>
              </w:rPr>
              <w:t xml:space="preserve"> </w:t>
            </w:r>
            <w:r w:rsidRPr="006056FB">
              <w:rPr>
                <w:rFonts w:ascii="Times New Roman" w:eastAsia="標楷體" w:hAnsi="Times New Roman" w:hint="eastAsia"/>
                <w:sz w:val="20"/>
                <w:szCs w:val="20"/>
              </w:rPr>
              <w:t>□</w:t>
            </w:r>
            <w:r w:rsidRPr="006056FB">
              <w:rPr>
                <w:rFonts w:ascii="Times New Roman" w:eastAsia="標楷體" w:hAnsi="Times New Roman" w:hint="eastAsia"/>
                <w:sz w:val="22"/>
              </w:rPr>
              <w:t>Protease inhibitor (Atazanavir</w:t>
            </w:r>
            <w:r w:rsidRPr="006056FB">
              <w:rPr>
                <w:rFonts w:ascii="Times New Roman" w:eastAsia="標楷體" w:hAnsi="Times New Roman" w:hint="eastAsia"/>
                <w:sz w:val="22"/>
              </w:rPr>
              <w:t>、</w:t>
            </w:r>
            <w:r w:rsidR="00EA0BD3" w:rsidRPr="006056FB">
              <w:rPr>
                <w:rFonts w:ascii="Times New Roman" w:eastAsia="標楷體" w:hAnsi="Times New Roman" w:hint="eastAsia"/>
                <w:sz w:val="22"/>
              </w:rPr>
              <w:t xml:space="preserve">  </w:t>
            </w:r>
          </w:p>
          <w:p w14:paraId="600E28F6" w14:textId="4BC97ED6" w:rsidR="00176E2D" w:rsidRPr="006056FB" w:rsidRDefault="00EA0BD3" w:rsidP="00672949">
            <w:pPr>
              <w:ind w:left="198" w:hangingChars="90" w:hanging="198"/>
              <w:rPr>
                <w:rFonts w:ascii="Times New Roman" w:eastAsia="標楷體" w:hAnsi="Times New Roman"/>
                <w:sz w:val="22"/>
              </w:rPr>
            </w:pPr>
            <w:r w:rsidRPr="006056FB">
              <w:rPr>
                <w:rFonts w:ascii="Times New Roman" w:eastAsia="標楷體" w:hAnsi="Times New Roman" w:hint="eastAsia"/>
                <w:sz w:val="22"/>
              </w:rPr>
              <w:t xml:space="preserve">                                     </w:t>
            </w:r>
            <w:r w:rsidR="00176E2D" w:rsidRPr="006056FB">
              <w:rPr>
                <w:rFonts w:ascii="Times New Roman" w:eastAsia="標楷體" w:hAnsi="Times New Roman" w:hint="eastAsia"/>
                <w:sz w:val="22"/>
              </w:rPr>
              <w:t xml:space="preserve">Indinavir)  </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Tenofovir</w:t>
            </w:r>
            <w:r w:rsidR="00176E2D" w:rsidRPr="006056FB">
              <w:rPr>
                <w:rFonts w:ascii="Times New Roman" w:eastAsia="標楷體" w:hAnsi="Times New Roman" w:hint="eastAsia"/>
                <w:sz w:val="22"/>
              </w:rPr>
              <w:t xml:space="preserve">  </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Valaciclovir</w:t>
            </w:r>
            <w:r w:rsidR="00176E2D" w:rsidRPr="006056FB">
              <w:rPr>
                <w:rFonts w:ascii="Times New Roman" w:eastAsia="標楷體" w:hAnsi="Times New Roman" w:hint="eastAsia"/>
                <w:sz w:val="22"/>
              </w:rPr>
              <w:t xml:space="preserve">  </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Valganciclovir</w:t>
            </w:r>
            <w:r w:rsidR="00176E2D" w:rsidRPr="006056FB">
              <w:rPr>
                <w:rFonts w:ascii="Times New Roman" w:eastAsia="標楷體" w:hAnsi="Times New Roman" w:hint="eastAsia"/>
                <w:sz w:val="22"/>
              </w:rPr>
              <w:t xml:space="preserve">  </w:t>
            </w:r>
          </w:p>
          <w:p w14:paraId="1A464547" w14:textId="7E746931" w:rsidR="00176E2D" w:rsidRPr="006056FB" w:rsidRDefault="00EA0BD3" w:rsidP="00672949">
            <w:pPr>
              <w:rPr>
                <w:rFonts w:ascii="Times New Roman" w:eastAsia="標楷體" w:hAnsi="Times New Roman"/>
                <w:sz w:val="22"/>
              </w:rPr>
            </w:pPr>
            <w:r w:rsidRPr="006056FB">
              <w:rPr>
                <w:rFonts w:ascii="Times New Roman" w:eastAsia="標楷體" w:hAnsi="Times New Roman" w:hint="eastAsia"/>
                <w:sz w:val="22"/>
              </w:rPr>
              <w:t>4.</w:t>
            </w:r>
            <w:r w:rsidR="00176E2D" w:rsidRPr="006056FB">
              <w:rPr>
                <w:rFonts w:ascii="Times New Roman" w:eastAsia="標楷體" w:hAnsi="Times New Roman" w:hint="eastAsia"/>
                <w:sz w:val="22"/>
              </w:rPr>
              <w:t>CNI:</w:t>
            </w:r>
            <w:r w:rsidR="00176E2D" w:rsidRPr="006056FB">
              <w:rPr>
                <w:rFonts w:ascii="Times New Roman" w:eastAsia="標楷體" w:hAnsi="Times New Roman"/>
                <w:sz w:val="22"/>
              </w:rPr>
              <w:t>(</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C</w:t>
            </w:r>
            <w:r w:rsidR="00176E2D" w:rsidRPr="006056FB">
              <w:rPr>
                <w:rFonts w:ascii="Times New Roman" w:eastAsia="標楷體" w:hAnsi="Times New Roman" w:hint="eastAsia"/>
                <w:sz w:val="22"/>
              </w:rPr>
              <w:t xml:space="preserve">yclosporin </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Ta</w:t>
            </w:r>
            <w:r w:rsidR="00176E2D" w:rsidRPr="006056FB">
              <w:rPr>
                <w:rFonts w:ascii="Times New Roman" w:eastAsia="標楷體" w:hAnsi="Times New Roman" w:hint="eastAsia"/>
                <w:sz w:val="22"/>
              </w:rPr>
              <w:t>crolimus</w:t>
            </w:r>
            <w:r w:rsidR="00176E2D" w:rsidRPr="006056FB">
              <w:rPr>
                <w:rFonts w:ascii="Times New Roman" w:eastAsia="標楷體" w:hAnsi="Times New Roman"/>
                <w:sz w:val="22"/>
              </w:rPr>
              <w:t>)</w:t>
            </w:r>
            <w:r w:rsidR="00176E2D" w:rsidRPr="006056FB">
              <w:rPr>
                <w:rFonts w:ascii="Times New Roman" w:eastAsia="標楷體" w:hAnsi="Times New Roman" w:hint="eastAsia"/>
                <w:sz w:val="22"/>
              </w:rPr>
              <w:t xml:space="preserve">  </w:t>
            </w:r>
            <w:r w:rsidRPr="006056FB">
              <w:rPr>
                <w:rFonts w:ascii="Times New Roman" w:eastAsia="標楷體" w:hAnsi="Times New Roman" w:hint="eastAsia"/>
                <w:sz w:val="22"/>
              </w:rPr>
              <w:t>5.</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2"/>
              </w:rPr>
              <w:t>Lithium</w:t>
            </w:r>
            <w:r w:rsidR="00176E2D" w:rsidRPr="006056FB">
              <w:rPr>
                <w:rFonts w:ascii="Times New Roman" w:eastAsia="標楷體" w:hAnsi="Times New Roman" w:hint="eastAsia"/>
                <w:sz w:val="22"/>
              </w:rPr>
              <w:t xml:space="preserve"> </w:t>
            </w:r>
            <w:r w:rsidRPr="006056FB">
              <w:rPr>
                <w:rFonts w:ascii="Times New Roman" w:eastAsia="標楷體" w:hAnsi="Times New Roman" w:hint="eastAsia"/>
                <w:sz w:val="22"/>
              </w:rPr>
              <w:t>6.</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hint="eastAsia"/>
                <w:sz w:val="22"/>
              </w:rPr>
              <w:t>其他</w:t>
            </w:r>
            <w:r w:rsidR="00176E2D" w:rsidRPr="006056FB">
              <w:rPr>
                <w:rFonts w:ascii="Times New Roman" w:eastAsia="標楷體" w:hAnsi="Times New Roman" w:hint="eastAsia"/>
                <w:sz w:val="22"/>
              </w:rPr>
              <w:t xml:space="preserve">:______________   </w:t>
            </w:r>
            <w:r w:rsidRPr="006056FB">
              <w:rPr>
                <w:rFonts w:ascii="Times New Roman" w:eastAsia="標楷體" w:hAnsi="Times New Roman" w:hint="eastAsia"/>
                <w:sz w:val="22"/>
              </w:rPr>
              <w:t>7.</w:t>
            </w:r>
            <w:r w:rsidR="00B6306B" w:rsidRPr="006056FB">
              <w:rPr>
                <w:rFonts w:ascii="Times New Roman" w:eastAsia="標楷體" w:hAnsi="Times New Roman" w:hint="eastAsia"/>
                <w:sz w:val="20"/>
                <w:szCs w:val="20"/>
              </w:rPr>
              <w:t xml:space="preserve"> </w:t>
            </w:r>
            <w:r w:rsidR="00B6306B" w:rsidRPr="006056FB">
              <w:rPr>
                <w:rFonts w:ascii="Times New Roman" w:eastAsia="標楷體" w:hAnsi="Times New Roman" w:hint="eastAsia"/>
                <w:sz w:val="20"/>
                <w:szCs w:val="20"/>
              </w:rPr>
              <w:t>□</w:t>
            </w:r>
            <w:r w:rsidR="00176E2D" w:rsidRPr="006056FB">
              <w:rPr>
                <w:rFonts w:ascii="Times New Roman" w:eastAsia="標楷體" w:hAnsi="Times New Roman"/>
                <w:sz w:val="22"/>
              </w:rPr>
              <w:t>無</w:t>
            </w:r>
            <w:proofErr w:type="gramStart"/>
            <w:r w:rsidR="00176E2D" w:rsidRPr="006056FB">
              <w:rPr>
                <w:rFonts w:ascii="Times New Roman" w:eastAsia="標楷體" w:hAnsi="Times New Roman" w:hint="eastAsia"/>
                <w:sz w:val="22"/>
              </w:rPr>
              <w:t>影響腎</w:t>
            </w:r>
            <w:proofErr w:type="gramEnd"/>
            <w:r w:rsidR="00176E2D" w:rsidRPr="006056FB">
              <w:rPr>
                <w:rFonts w:ascii="Times New Roman" w:eastAsia="標楷體" w:hAnsi="Times New Roman" w:hint="eastAsia"/>
                <w:sz w:val="22"/>
              </w:rPr>
              <w:t>功能藥物</w:t>
            </w:r>
          </w:p>
        </w:tc>
      </w:tr>
      <w:tr w:rsidR="006056FB" w:rsidRPr="006056FB" w14:paraId="5AC2400F" w14:textId="77777777" w:rsidTr="00672949">
        <w:trPr>
          <w:trHeight w:val="568"/>
          <w:jc w:val="center"/>
        </w:trPr>
        <w:tc>
          <w:tcPr>
            <w:tcW w:w="9968" w:type="dxa"/>
            <w:gridSpan w:val="6"/>
            <w:vAlign w:val="center"/>
          </w:tcPr>
          <w:p w14:paraId="2C592744" w14:textId="77777777" w:rsidR="00CD5D60" w:rsidRPr="006056FB" w:rsidRDefault="00176E2D" w:rsidP="00672949">
            <w:pPr>
              <w:jc w:val="both"/>
              <w:rPr>
                <w:rFonts w:ascii="Times New Roman" w:eastAsia="標楷體" w:hAnsi="Times New Roman"/>
                <w:sz w:val="20"/>
                <w:szCs w:val="20"/>
              </w:rPr>
            </w:pPr>
            <w:r w:rsidRPr="006056FB">
              <w:rPr>
                <w:rFonts w:ascii="Times New Roman" w:eastAsia="標楷體" w:hAnsi="Times New Roman"/>
                <w:b/>
                <w:sz w:val="22"/>
              </w:rPr>
              <w:t>病</w:t>
            </w:r>
            <w:r w:rsidRPr="006056FB">
              <w:rPr>
                <w:rFonts w:ascii="Times New Roman" w:eastAsia="標楷體" w:hAnsi="Times New Roman" w:hint="eastAsia"/>
                <w:b/>
                <w:sz w:val="22"/>
              </w:rPr>
              <w:t>人</w:t>
            </w:r>
            <w:r w:rsidRPr="006056FB">
              <w:rPr>
                <w:rFonts w:ascii="Times New Roman" w:eastAsia="標楷體" w:hAnsi="Times New Roman"/>
                <w:b/>
                <w:sz w:val="22"/>
              </w:rPr>
              <w:t>現有伴隨系統性疾病</w:t>
            </w:r>
            <w:r w:rsidRPr="006056FB">
              <w:rPr>
                <w:rFonts w:ascii="Times New Roman" w:eastAsia="標楷體" w:hAnsi="Times New Roman"/>
                <w:b/>
                <w:sz w:val="18"/>
                <w:szCs w:val="18"/>
              </w:rPr>
              <w:t>(</w:t>
            </w:r>
            <w:r w:rsidRPr="006056FB">
              <w:rPr>
                <w:rFonts w:ascii="Times New Roman" w:eastAsia="標楷體" w:hAnsi="Times New Roman"/>
                <w:b/>
                <w:sz w:val="18"/>
                <w:szCs w:val="18"/>
              </w:rPr>
              <w:t>參閱附表</w:t>
            </w:r>
            <w:r w:rsidRPr="006056FB">
              <w:rPr>
                <w:rFonts w:ascii="Times New Roman" w:eastAsia="標楷體" w:hAnsi="Times New Roman"/>
                <w:b/>
                <w:sz w:val="18"/>
                <w:szCs w:val="18"/>
              </w:rPr>
              <w:t>2-1)</w:t>
            </w:r>
            <w:r w:rsidRPr="006056FB">
              <w:rPr>
                <w:rFonts w:ascii="Times New Roman" w:eastAsia="標楷體" w:hAnsi="Times New Roman"/>
                <w:sz w:val="18"/>
                <w:szCs w:val="18"/>
              </w:rPr>
              <w:t>:</w:t>
            </w:r>
            <w:r w:rsidRPr="006056FB">
              <w:rPr>
                <w:rFonts w:ascii="Times New Roman" w:eastAsia="標楷體" w:hAnsi="Times New Roman"/>
                <w:sz w:val="22"/>
              </w:rPr>
              <w:t xml:space="preserve"> </w:t>
            </w:r>
            <w:r w:rsidRPr="006056FB">
              <w:rPr>
                <w:rFonts w:ascii="Times New Roman" w:eastAsia="標楷體" w:hAnsi="Times New Roman"/>
                <w:sz w:val="18"/>
                <w:szCs w:val="18"/>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B01 (</w:t>
            </w:r>
            <w:r w:rsidRPr="006056FB">
              <w:rPr>
                <w:rFonts w:ascii="Times New Roman" w:eastAsia="標楷體" w:hAnsi="Times New Roman" w:hint="eastAsia"/>
                <w:sz w:val="20"/>
                <w:szCs w:val="20"/>
              </w:rPr>
              <w:t>糖尿病</w:t>
            </w:r>
            <w:r w:rsidRPr="006056FB">
              <w:rPr>
                <w:rFonts w:ascii="Times New Roman" w:eastAsia="標楷體" w:hAnsi="Times New Roman" w:hint="eastAsia"/>
                <w:sz w:val="20"/>
                <w:szCs w:val="20"/>
              </w:rPr>
              <w:t>),</w:t>
            </w:r>
            <w:r w:rsidRPr="006056FB">
              <w:rPr>
                <w:rFonts w:ascii="Times New Roman" w:eastAsia="標楷體" w:hAnsi="Times New Roman"/>
                <w:sz w:val="20"/>
                <w:szCs w:val="20"/>
              </w:rPr>
              <w:t xml:space="preserve"> □</w:t>
            </w:r>
            <w:r w:rsidRPr="006056FB">
              <w:rPr>
                <w:rFonts w:ascii="Times New Roman" w:eastAsia="標楷體" w:hAnsi="Times New Roman" w:hint="eastAsia"/>
                <w:sz w:val="20"/>
                <w:szCs w:val="20"/>
              </w:rPr>
              <w:t>B02 (</w:t>
            </w:r>
            <w:r w:rsidRPr="006056FB">
              <w:rPr>
                <w:rFonts w:ascii="Times New Roman" w:eastAsia="標楷體" w:hAnsi="Times New Roman" w:hint="eastAsia"/>
                <w:sz w:val="20"/>
                <w:szCs w:val="20"/>
              </w:rPr>
              <w:t>高血壓</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B03 (</w:t>
            </w:r>
            <w:r w:rsidRPr="006056FB">
              <w:rPr>
                <w:rFonts w:ascii="Times New Roman" w:eastAsia="標楷體" w:hAnsi="Times New Roman" w:hint="eastAsia"/>
                <w:sz w:val="20"/>
                <w:szCs w:val="20"/>
              </w:rPr>
              <w:t>痛風</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B04 (</w:t>
            </w:r>
            <w:r w:rsidRPr="006056FB">
              <w:rPr>
                <w:rFonts w:ascii="Times New Roman" w:eastAsia="標楷體" w:hAnsi="Times New Roman" w:hint="eastAsia"/>
                <w:sz w:val="20"/>
                <w:szCs w:val="20"/>
              </w:rPr>
              <w:t>鬱血性心衰竭</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B05 (</w:t>
            </w:r>
            <w:r w:rsidRPr="006056FB">
              <w:rPr>
                <w:rFonts w:ascii="Times New Roman" w:eastAsia="標楷體" w:hAnsi="Times New Roman" w:hint="eastAsia"/>
                <w:sz w:val="20"/>
                <w:szCs w:val="20"/>
              </w:rPr>
              <w:t>缺血性心臟病</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B06 (</w:t>
            </w:r>
            <w:r w:rsidRPr="006056FB">
              <w:rPr>
                <w:rFonts w:ascii="Times New Roman" w:eastAsia="標楷體" w:hAnsi="Times New Roman" w:hint="eastAsia"/>
                <w:sz w:val="20"/>
                <w:szCs w:val="20"/>
              </w:rPr>
              <w:t>腦血管病變</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B07 (</w:t>
            </w:r>
            <w:proofErr w:type="gramStart"/>
            <w:r w:rsidRPr="006056FB">
              <w:rPr>
                <w:rFonts w:ascii="Times New Roman" w:eastAsia="標楷體" w:hAnsi="Times New Roman" w:hint="eastAsia"/>
                <w:sz w:val="20"/>
                <w:szCs w:val="20"/>
              </w:rPr>
              <w:t>慢性肝</w:t>
            </w:r>
            <w:proofErr w:type="gramEnd"/>
            <w:r w:rsidRPr="006056FB">
              <w:rPr>
                <w:rFonts w:ascii="Times New Roman" w:eastAsia="標楷體" w:hAnsi="Times New Roman" w:hint="eastAsia"/>
                <w:sz w:val="20"/>
                <w:szCs w:val="20"/>
              </w:rPr>
              <w:t>疾病／肝硬化</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B08 (</w:t>
            </w:r>
            <w:r w:rsidRPr="006056FB">
              <w:rPr>
                <w:rFonts w:ascii="Times New Roman" w:eastAsia="標楷體" w:hAnsi="Times New Roman" w:hint="eastAsia"/>
                <w:sz w:val="20"/>
                <w:szCs w:val="20"/>
              </w:rPr>
              <w:t>惡性腫瘤</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B09 (</w:t>
            </w:r>
            <w:r w:rsidRPr="006056FB">
              <w:rPr>
                <w:rFonts w:ascii="Times New Roman" w:eastAsia="標楷體" w:hAnsi="Times New Roman" w:hint="eastAsia"/>
                <w:sz w:val="20"/>
                <w:szCs w:val="20"/>
              </w:rPr>
              <w:t>結核</w:t>
            </w:r>
            <w:r w:rsidRPr="006056FB">
              <w:rPr>
                <w:rFonts w:ascii="Times New Roman" w:eastAsia="標楷體" w:hAnsi="Times New Roman" w:hint="eastAsia"/>
                <w:sz w:val="20"/>
                <w:szCs w:val="20"/>
              </w:rPr>
              <w:t xml:space="preserve">), </w:t>
            </w:r>
          </w:p>
          <w:p w14:paraId="6978CFA1" w14:textId="76648771" w:rsidR="00176E2D" w:rsidRPr="006056FB" w:rsidRDefault="00176E2D" w:rsidP="00672949">
            <w:pPr>
              <w:jc w:val="both"/>
              <w:rPr>
                <w:rFonts w:ascii="Times New Roman" w:eastAsia="標楷體" w:hAnsi="Times New Roman"/>
                <w:sz w:val="22"/>
              </w:rPr>
            </w:pPr>
            <w:r w:rsidRPr="006056FB">
              <w:rPr>
                <w:rFonts w:ascii="Times New Roman" w:eastAsia="標楷體" w:hAnsi="Times New Roman"/>
                <w:sz w:val="20"/>
                <w:szCs w:val="20"/>
              </w:rPr>
              <w:t>□</w:t>
            </w:r>
            <w:r w:rsidRPr="006056FB">
              <w:rPr>
                <w:rFonts w:ascii="Times New Roman" w:eastAsia="標楷體" w:hAnsi="Times New Roman" w:hint="eastAsia"/>
                <w:sz w:val="20"/>
                <w:szCs w:val="20"/>
              </w:rPr>
              <w:t>B10 (</w:t>
            </w:r>
            <w:r w:rsidRPr="006056FB">
              <w:rPr>
                <w:rFonts w:ascii="Times New Roman" w:eastAsia="標楷體" w:hAnsi="Times New Roman" w:hint="eastAsia"/>
                <w:sz w:val="20"/>
                <w:szCs w:val="20"/>
              </w:rPr>
              <w:t>高血脂</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B11 (</w:t>
            </w:r>
            <w:r w:rsidRPr="006056FB">
              <w:rPr>
                <w:rFonts w:ascii="Times New Roman" w:eastAsia="標楷體" w:hAnsi="Times New Roman" w:hint="eastAsia"/>
                <w:sz w:val="20"/>
                <w:szCs w:val="20"/>
              </w:rPr>
              <w:t>視網膜病變</w:t>
            </w:r>
            <w:r w:rsidRPr="006056FB">
              <w:rPr>
                <w:rFonts w:ascii="Times New Roman" w:eastAsia="標楷體" w:hAnsi="Times New Roman" w:hint="eastAsia"/>
                <w:sz w:val="20"/>
                <w:szCs w:val="20"/>
              </w:rPr>
              <w:t>),</w:t>
            </w:r>
            <w:r w:rsidRPr="006056FB">
              <w:rPr>
                <w:rFonts w:ascii="Times New Roman" w:eastAsia="標楷體" w:hAnsi="Times New Roman"/>
                <w:sz w:val="20"/>
                <w:szCs w:val="20"/>
              </w:rPr>
              <w:t xml:space="preserve"> □</w:t>
            </w:r>
            <w:r w:rsidRPr="006056FB">
              <w:rPr>
                <w:rFonts w:ascii="Times New Roman" w:eastAsia="標楷體" w:hAnsi="Times New Roman" w:hint="eastAsia"/>
                <w:sz w:val="20"/>
                <w:szCs w:val="20"/>
              </w:rPr>
              <w:t xml:space="preserve"> B12 (</w:t>
            </w:r>
            <w:r w:rsidRPr="006056FB">
              <w:rPr>
                <w:rFonts w:ascii="Times New Roman" w:eastAsia="標楷體" w:hAnsi="Times New Roman" w:hint="eastAsia"/>
                <w:sz w:val="20"/>
                <w:szCs w:val="20"/>
              </w:rPr>
              <w:t>神經病變</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B13 (</w:t>
            </w:r>
            <w:r w:rsidRPr="006056FB">
              <w:rPr>
                <w:rFonts w:ascii="Times New Roman" w:eastAsia="標楷體" w:hAnsi="Times New Roman" w:hint="eastAsia"/>
                <w:sz w:val="20"/>
                <w:szCs w:val="20"/>
              </w:rPr>
              <w:t>貧血</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B14 (</w:t>
            </w:r>
            <w:r w:rsidRPr="006056FB">
              <w:rPr>
                <w:rFonts w:ascii="Times New Roman" w:eastAsia="標楷體" w:hAnsi="Times New Roman" w:hint="eastAsia"/>
                <w:sz w:val="20"/>
                <w:szCs w:val="20"/>
              </w:rPr>
              <w:t>自體免疫疾病</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w:t>
            </w:r>
            <w:r w:rsidRPr="006056FB">
              <w:rPr>
                <w:rFonts w:ascii="Times New Roman" w:eastAsia="標楷體" w:hAnsi="Times New Roman" w:hint="eastAsia"/>
                <w:sz w:val="20"/>
                <w:szCs w:val="20"/>
              </w:rPr>
              <w:t>B15 (</w:t>
            </w:r>
            <w:r w:rsidRPr="006056FB">
              <w:rPr>
                <w:rFonts w:ascii="Times New Roman" w:eastAsia="標楷體" w:hAnsi="Times New Roman" w:hint="eastAsia"/>
                <w:sz w:val="20"/>
                <w:szCs w:val="20"/>
              </w:rPr>
              <w:t>其他</w:t>
            </w:r>
            <w:r w:rsidRPr="006056FB">
              <w:rPr>
                <w:rFonts w:ascii="Times New Roman" w:eastAsia="標楷體" w:hAnsi="Times New Roman" w:hint="eastAsia"/>
                <w:sz w:val="20"/>
                <w:szCs w:val="20"/>
              </w:rPr>
              <w:t>)</w:t>
            </w:r>
            <w:r w:rsidRPr="006056FB">
              <w:rPr>
                <w:rFonts w:ascii="Times New Roman" w:eastAsia="標楷體" w:hAnsi="Times New Roman"/>
                <w:sz w:val="20"/>
                <w:szCs w:val="20"/>
              </w:rPr>
              <w:t xml:space="preserve"> </w:t>
            </w:r>
            <w:r w:rsidRPr="006056FB">
              <w:rPr>
                <w:rFonts w:ascii="Times New Roman" w:eastAsia="標楷體" w:hAnsi="Times New Roman" w:hint="eastAsia"/>
                <w:sz w:val="20"/>
                <w:szCs w:val="20"/>
              </w:rPr>
              <w:t>:</w:t>
            </w:r>
            <w:r w:rsidR="00CD5D60" w:rsidRPr="006056FB">
              <w:rPr>
                <w:rFonts w:ascii="Times New Roman" w:eastAsia="標楷體" w:hAnsi="Times New Roman" w:hint="eastAsia"/>
                <w:sz w:val="20"/>
                <w:szCs w:val="20"/>
                <w:u w:val="single"/>
              </w:rPr>
              <w:t xml:space="preserve">         </w:t>
            </w:r>
          </w:p>
        </w:tc>
      </w:tr>
    </w:tbl>
    <w:p w14:paraId="692060DB" w14:textId="77777777" w:rsidR="00176E2D" w:rsidRPr="006056FB" w:rsidRDefault="00176E2D" w:rsidP="00176E2D">
      <w:pPr>
        <w:snapToGrid w:val="0"/>
        <w:ind w:leftChars="-64" w:left="-12" w:rightChars="-189" w:right="-454" w:hangingChars="71" w:hanging="142"/>
        <w:rPr>
          <w:rFonts w:ascii="Times New Roman" w:eastAsia="標楷體" w:hAnsi="Times New Roman"/>
          <w:sz w:val="20"/>
          <w:szCs w:val="20"/>
        </w:rPr>
      </w:pPr>
      <w:proofErr w:type="gramStart"/>
      <w:r w:rsidRPr="006056FB">
        <w:rPr>
          <w:rFonts w:ascii="Times New Roman" w:eastAsia="標楷體" w:hAnsi="Times New Roman" w:hint="eastAsia"/>
          <w:sz w:val="20"/>
          <w:szCs w:val="20"/>
        </w:rPr>
        <w:t>註</w:t>
      </w:r>
      <w:proofErr w:type="gramEnd"/>
      <w:r w:rsidRPr="006056FB">
        <w:rPr>
          <w:rFonts w:ascii="Times New Roman" w:eastAsia="標楷體" w:hAnsi="Times New Roman" w:hint="eastAsia"/>
          <w:sz w:val="20"/>
          <w:szCs w:val="20"/>
        </w:rPr>
        <w:t>:</w:t>
      </w:r>
      <w:r w:rsidRPr="006056FB">
        <w:rPr>
          <w:rFonts w:hint="eastAsia"/>
          <w:sz w:val="20"/>
          <w:szCs w:val="20"/>
        </w:rPr>
        <w:t xml:space="preserve"> </w:t>
      </w:r>
      <w:r w:rsidRPr="006056FB">
        <w:rPr>
          <w:rFonts w:ascii="Times New Roman" w:eastAsia="標楷體" w:hAnsi="Times New Roman" w:hint="eastAsia"/>
          <w:sz w:val="20"/>
          <w:szCs w:val="20"/>
        </w:rPr>
        <w:t>RRT</w:t>
      </w:r>
      <w:r w:rsidRPr="006056FB">
        <w:rPr>
          <w:rFonts w:ascii="Times New Roman" w:eastAsia="標楷體" w:hAnsi="Times New Roman" w:hint="eastAsia"/>
          <w:sz w:val="20"/>
          <w:szCs w:val="20"/>
        </w:rPr>
        <w:t>可以包含各種短暫透析</w:t>
      </w:r>
      <w:r w:rsidRPr="006056FB">
        <w:rPr>
          <w:rFonts w:ascii="Times New Roman" w:eastAsia="標楷體" w:hAnsi="Times New Roman" w:hint="eastAsia"/>
          <w:sz w:val="20"/>
          <w:szCs w:val="20"/>
        </w:rPr>
        <w:t xml:space="preserve">, </w:t>
      </w:r>
      <w:r w:rsidRPr="006056FB">
        <w:rPr>
          <w:rFonts w:ascii="Times New Roman" w:eastAsia="標楷體" w:hAnsi="Times New Roman"/>
          <w:sz w:val="20"/>
          <w:szCs w:val="20"/>
        </w:rPr>
        <w:t>RRT=renal replacement therapy=HD/PD/SLEED/CRRT</w:t>
      </w:r>
    </w:p>
    <w:p w14:paraId="1A30907F" w14:textId="77777777" w:rsidR="00176E2D" w:rsidRPr="006056FB" w:rsidRDefault="00176E2D" w:rsidP="00D14CBF">
      <w:pPr>
        <w:pStyle w:val="1a"/>
        <w:spacing w:beforeLines="50" w:before="180" w:line="300" w:lineRule="exact"/>
        <w:ind w:leftChars="0" w:left="12" w:hangingChars="5" w:hanging="12"/>
        <w:outlineLvl w:val="0"/>
        <w:rPr>
          <w:rFonts w:ascii="微軟正黑體" w:eastAsia="微軟正黑體" w:hAnsi="微軟正黑體"/>
          <w:b/>
          <w:szCs w:val="24"/>
        </w:rPr>
      </w:pPr>
      <w:r w:rsidRPr="006056FB">
        <w:rPr>
          <w:rFonts w:ascii="微軟正黑體" w:eastAsia="微軟正黑體" w:hAnsi="微軟正黑體"/>
          <w:b/>
          <w:szCs w:val="24"/>
        </w:rPr>
        <w:t>6-1-1用藥配合度諮詢服務：病</w:t>
      </w:r>
      <w:r w:rsidRPr="006056FB">
        <w:rPr>
          <w:rFonts w:ascii="微軟正黑體" w:eastAsia="微軟正黑體" w:hAnsi="微軟正黑體" w:hint="eastAsia"/>
          <w:b/>
          <w:szCs w:val="24"/>
        </w:rPr>
        <w:t>人</w:t>
      </w:r>
      <w:r w:rsidRPr="006056FB">
        <w:rPr>
          <w:rFonts w:ascii="微軟正黑體" w:eastAsia="微軟正黑體" w:hAnsi="微軟正黑體"/>
          <w:b/>
          <w:szCs w:val="24"/>
        </w:rPr>
        <w:t>評估/用藥配合度/用藥訪視</w:t>
      </w:r>
    </w:p>
    <w:tbl>
      <w:tblPr>
        <w:tblW w:w="9924" w:type="dxa"/>
        <w:jc w:val="center"/>
        <w:tblLayout w:type="fixed"/>
        <w:tblCellMar>
          <w:left w:w="0" w:type="dxa"/>
          <w:right w:w="0" w:type="dxa"/>
        </w:tblCellMar>
        <w:tblLook w:val="04A0" w:firstRow="1" w:lastRow="0" w:firstColumn="1" w:lastColumn="0" w:noHBand="0" w:noVBand="1"/>
      </w:tblPr>
      <w:tblGrid>
        <w:gridCol w:w="4854"/>
        <w:gridCol w:w="76"/>
        <w:gridCol w:w="4994"/>
      </w:tblGrid>
      <w:tr w:rsidR="006056FB" w:rsidRPr="006056FB" w14:paraId="2329B013" w14:textId="77777777" w:rsidTr="00672949">
        <w:trPr>
          <w:trHeight w:val="20"/>
          <w:jc w:val="center"/>
        </w:trPr>
        <w:tc>
          <w:tcPr>
            <w:tcW w:w="4930" w:type="dxa"/>
            <w:gridSpan w:val="2"/>
            <w:tcBorders>
              <w:top w:val="single" w:sz="4" w:space="0" w:color="auto"/>
              <w:left w:val="single" w:sz="4" w:space="0" w:color="auto"/>
              <w:bottom w:val="single" w:sz="6" w:space="0" w:color="7E7E7E"/>
              <w:right w:val="single" w:sz="4" w:space="0" w:color="auto"/>
            </w:tcBorders>
            <w:shd w:val="clear" w:color="auto" w:fill="auto"/>
          </w:tcPr>
          <w:p w14:paraId="542410EE" w14:textId="77777777" w:rsidR="00176E2D" w:rsidRPr="006056FB" w:rsidRDefault="00176E2D" w:rsidP="00672949">
            <w:pPr>
              <w:pStyle w:val="TableParagraph"/>
              <w:spacing w:line="320" w:lineRule="atLeast"/>
              <w:ind w:right="44"/>
              <w:rPr>
                <w:rFonts w:ascii="Times New Roman" w:eastAsia="標楷體" w:hAnsi="Times New Roman"/>
                <w:spacing w:val="1"/>
                <w:lang w:eastAsia="zh-TW"/>
              </w:rPr>
            </w:pPr>
            <w:r w:rsidRPr="006056FB">
              <w:rPr>
                <w:rFonts w:ascii="Times New Roman" w:eastAsia="標楷體" w:hAnsi="Times New Roman"/>
                <w:lang w:eastAsia="zh-TW"/>
              </w:rPr>
              <w:t xml:space="preserve"> (</w:t>
            </w:r>
            <w:r w:rsidRPr="006056FB">
              <w:rPr>
                <w:rFonts w:ascii="Times New Roman" w:eastAsia="標楷體" w:hAnsi="Times New Roman"/>
                <w:lang w:eastAsia="zh-TW"/>
              </w:rPr>
              <w:t>醫師處方藥</w:t>
            </w:r>
            <w:r w:rsidRPr="006056FB">
              <w:rPr>
                <w:rFonts w:ascii="Times New Roman" w:eastAsia="標楷體" w:hAnsi="Times New Roman"/>
                <w:lang w:eastAsia="zh-TW"/>
              </w:rPr>
              <w:t>)</w:t>
            </w:r>
            <w:r w:rsidRPr="006056FB">
              <w:rPr>
                <w:rFonts w:ascii="標楷體" w:eastAsia="標楷體" w:hAnsi="標楷體" w:hint="eastAsia"/>
                <w:b/>
                <w:szCs w:val="24"/>
                <w:lang w:eastAsia="zh-TW"/>
              </w:rPr>
              <w:t>□</w:t>
            </w:r>
            <w:r w:rsidRPr="006056FB">
              <w:rPr>
                <w:rFonts w:ascii="Times New Roman" w:eastAsia="標楷體" w:hAnsi="Times New Roman"/>
                <w:lang w:eastAsia="zh-TW"/>
              </w:rPr>
              <w:t>僅本院</w:t>
            </w:r>
            <w:r w:rsidRPr="006056FB">
              <w:rPr>
                <w:rFonts w:ascii="Times New Roman" w:eastAsia="標楷體" w:hAnsi="Times New Roman" w:hint="eastAsia"/>
                <w:lang w:eastAsia="zh-TW"/>
              </w:rPr>
              <w:t xml:space="preserve"> </w:t>
            </w:r>
            <w:r w:rsidRPr="006056FB">
              <w:rPr>
                <w:rFonts w:ascii="標楷體" w:eastAsia="標楷體" w:hAnsi="標楷體" w:hint="eastAsia"/>
                <w:b/>
                <w:szCs w:val="24"/>
                <w:lang w:eastAsia="zh-TW"/>
              </w:rPr>
              <w:t>□</w:t>
            </w:r>
            <w:r w:rsidRPr="006056FB">
              <w:rPr>
                <w:rFonts w:ascii="Times New Roman" w:eastAsia="標楷體" w:hAnsi="Times New Roman"/>
                <w:lang w:eastAsia="zh-TW"/>
              </w:rPr>
              <w:t>有跨院用藥</w:t>
            </w:r>
            <w:r w:rsidRPr="006056FB">
              <w:rPr>
                <w:rFonts w:ascii="Times New Roman" w:eastAsia="標楷體" w:hAnsi="Times New Roman" w:hint="eastAsia"/>
                <w:lang w:eastAsia="zh-TW"/>
              </w:rPr>
              <w:t>(</w:t>
            </w:r>
            <w:r w:rsidRPr="006056FB">
              <w:rPr>
                <w:rFonts w:ascii="Times New Roman" w:eastAsia="標楷體" w:hAnsi="Times New Roman" w:hint="eastAsia"/>
                <w:lang w:eastAsia="zh-TW"/>
              </w:rPr>
              <w:t>雲端檢核</w:t>
            </w:r>
            <w:r w:rsidRPr="006056FB">
              <w:rPr>
                <w:rFonts w:ascii="Times New Roman" w:eastAsia="標楷體" w:hAnsi="Times New Roman" w:hint="eastAsia"/>
                <w:lang w:eastAsia="zh-TW"/>
              </w:rPr>
              <w:t>)</w:t>
            </w:r>
          </w:p>
        </w:tc>
        <w:tc>
          <w:tcPr>
            <w:tcW w:w="4994" w:type="dxa"/>
            <w:vMerge w:val="restart"/>
            <w:tcBorders>
              <w:top w:val="single" w:sz="4" w:space="0" w:color="auto"/>
              <w:left w:val="single" w:sz="4" w:space="0" w:color="auto"/>
              <w:right w:val="single" w:sz="4" w:space="0" w:color="auto"/>
            </w:tcBorders>
            <w:shd w:val="clear" w:color="auto" w:fill="FFFFCC"/>
          </w:tcPr>
          <w:p w14:paraId="06AA6E87" w14:textId="77777777" w:rsidR="00176E2D" w:rsidRPr="006056FB" w:rsidRDefault="00176E2D" w:rsidP="00FA43E5">
            <w:pPr>
              <w:pStyle w:val="TableParagraph"/>
              <w:spacing w:line="280" w:lineRule="atLeast"/>
              <w:ind w:leftChars="10" w:left="24" w:right="45"/>
              <w:rPr>
                <w:rFonts w:ascii="Times New Roman" w:eastAsia="標楷體" w:hAnsi="Times New Roman"/>
                <w:lang w:val="zh-TW" w:eastAsia="zh-TW" w:bidi="zh-TW"/>
              </w:rPr>
            </w:pPr>
            <w:r w:rsidRPr="006056FB">
              <w:rPr>
                <w:rFonts w:ascii="標楷體" w:eastAsia="標楷體" w:hAnsi="標楷體" w:hint="eastAsia"/>
                <w:b/>
                <w:szCs w:val="24"/>
                <w:lang w:eastAsia="zh-TW"/>
              </w:rPr>
              <w:t>□</w:t>
            </w:r>
            <w:proofErr w:type="gramStart"/>
            <w:r w:rsidRPr="006056FB">
              <w:rPr>
                <w:rFonts w:ascii="Times New Roman" w:eastAsia="標楷體" w:hAnsi="Times New Roman"/>
                <w:lang w:val="zh-TW" w:eastAsia="zh-TW" w:bidi="zh-TW"/>
              </w:rPr>
              <w:t>非處方藥</w:t>
            </w:r>
            <w:proofErr w:type="gramEnd"/>
            <w:r w:rsidRPr="006056FB">
              <w:rPr>
                <w:rFonts w:ascii="Times New Roman" w:eastAsia="標楷體" w:hAnsi="Times New Roman" w:hint="eastAsia"/>
                <w:lang w:val="zh-TW" w:eastAsia="zh-TW" w:bidi="zh-TW"/>
              </w:rPr>
              <w:t>:</w:t>
            </w:r>
            <w:r w:rsidRPr="006056FB">
              <w:rPr>
                <w:rFonts w:ascii="Times New Roman" w:eastAsia="標楷體" w:hAnsi="Times New Roman" w:hint="eastAsia"/>
                <w:lang w:val="zh-TW" w:eastAsia="zh-TW" w:bidi="zh-TW"/>
              </w:rPr>
              <w:br/>
            </w:r>
            <w:r w:rsidRPr="006056FB">
              <w:rPr>
                <w:rFonts w:ascii="標楷體" w:eastAsia="標楷體" w:hAnsi="標楷體" w:hint="eastAsia"/>
                <w:b/>
                <w:szCs w:val="24"/>
                <w:lang w:eastAsia="zh-TW"/>
              </w:rPr>
              <w:t>□</w:t>
            </w:r>
            <w:r w:rsidRPr="006056FB">
              <w:rPr>
                <w:rFonts w:ascii="Times New Roman" w:eastAsia="標楷體" w:hAnsi="Times New Roman"/>
                <w:lang w:val="zh-TW" w:eastAsia="zh-TW" w:bidi="zh-TW"/>
              </w:rPr>
              <w:t>保健食品</w:t>
            </w:r>
            <w:r w:rsidRPr="006056FB">
              <w:rPr>
                <w:rFonts w:ascii="Times New Roman" w:eastAsia="標楷體" w:hAnsi="Times New Roman" w:hint="eastAsia"/>
                <w:lang w:val="zh-TW" w:eastAsia="zh-TW" w:bidi="zh-TW"/>
              </w:rPr>
              <w:t>:</w:t>
            </w:r>
          </w:p>
          <w:p w14:paraId="535EF261" w14:textId="77777777" w:rsidR="00176E2D" w:rsidRPr="006056FB" w:rsidRDefault="00176E2D" w:rsidP="00FA43E5">
            <w:pPr>
              <w:pStyle w:val="TableParagraph"/>
              <w:spacing w:line="280" w:lineRule="atLeast"/>
              <w:ind w:leftChars="10" w:left="24" w:right="45"/>
              <w:rPr>
                <w:rFonts w:ascii="Times New Roman" w:eastAsia="標楷體" w:hAnsi="Times New Roman"/>
                <w:lang w:eastAsia="zh-TW"/>
              </w:rPr>
            </w:pPr>
            <w:r w:rsidRPr="006056FB">
              <w:rPr>
                <w:rFonts w:ascii="標楷體" w:eastAsia="標楷體" w:hAnsi="標楷體" w:hint="eastAsia"/>
                <w:b/>
                <w:szCs w:val="24"/>
                <w:lang w:eastAsia="zh-TW"/>
              </w:rPr>
              <w:t>□</w:t>
            </w:r>
            <w:r w:rsidRPr="006056FB">
              <w:rPr>
                <w:rFonts w:ascii="Times New Roman" w:eastAsia="標楷體" w:hAnsi="Times New Roman"/>
                <w:lang w:val="zh-TW" w:eastAsia="zh-TW" w:bidi="zh-TW"/>
              </w:rPr>
              <w:t>中藥、草藥</w:t>
            </w:r>
            <w:r w:rsidRPr="006056FB">
              <w:rPr>
                <w:rFonts w:ascii="Times New Roman" w:eastAsia="標楷體" w:hAnsi="Times New Roman" w:hint="eastAsia"/>
                <w:lang w:val="zh-TW" w:eastAsia="zh-TW" w:bidi="zh-TW"/>
              </w:rPr>
              <w:t>:</w:t>
            </w:r>
          </w:p>
          <w:p w14:paraId="7C855C0F" w14:textId="77777777" w:rsidR="00176E2D" w:rsidRPr="006056FB" w:rsidRDefault="00176E2D" w:rsidP="00FA43E5">
            <w:pPr>
              <w:spacing w:line="280" w:lineRule="atLeast"/>
              <w:ind w:firstLineChars="50" w:firstLine="110"/>
              <w:rPr>
                <w:rFonts w:ascii="Times New Roman" w:eastAsia="標楷體" w:hAnsi="Times New Roman"/>
              </w:rPr>
            </w:pPr>
            <w:r w:rsidRPr="006056FB">
              <w:rPr>
                <w:rFonts w:ascii="Times New Roman" w:eastAsia="標楷體" w:hAnsi="Times New Roman"/>
                <w:sz w:val="22"/>
              </w:rPr>
              <w:t>每日服用</w:t>
            </w:r>
            <w:r w:rsidRPr="006056FB">
              <w:rPr>
                <w:rFonts w:ascii="Times New Roman" w:eastAsia="標楷體" w:hAnsi="Times New Roman"/>
                <w:b/>
                <w:sz w:val="22"/>
              </w:rPr>
              <w:t>品項數</w:t>
            </w:r>
            <w:r w:rsidRPr="006056FB">
              <w:rPr>
                <w:rFonts w:ascii="Times New Roman" w:eastAsia="標楷體" w:hAnsi="Times New Roman"/>
                <w:b/>
                <w:sz w:val="22"/>
              </w:rPr>
              <w:t xml:space="preserve"> : _______</w:t>
            </w:r>
            <w:r w:rsidRPr="006056FB">
              <w:rPr>
                <w:rFonts w:ascii="Times New Roman" w:eastAsia="標楷體" w:hAnsi="Times New Roman" w:hint="eastAsia"/>
                <w:b/>
                <w:sz w:val="22"/>
              </w:rPr>
              <w:t xml:space="preserve"> </w:t>
            </w:r>
            <w:r w:rsidRPr="006056FB">
              <w:rPr>
                <w:rFonts w:ascii="Times New Roman" w:eastAsia="標楷體" w:hAnsi="Times New Roman" w:hint="eastAsia"/>
                <w:b/>
                <w:sz w:val="22"/>
              </w:rPr>
              <w:t>項</w:t>
            </w:r>
          </w:p>
        </w:tc>
      </w:tr>
      <w:tr w:rsidR="006056FB" w:rsidRPr="006056FB" w14:paraId="54567CB3" w14:textId="77777777" w:rsidTr="00672949">
        <w:trPr>
          <w:trHeight w:val="438"/>
          <w:jc w:val="center"/>
        </w:trPr>
        <w:tc>
          <w:tcPr>
            <w:tcW w:w="4930" w:type="dxa"/>
            <w:gridSpan w:val="2"/>
            <w:tcBorders>
              <w:top w:val="single" w:sz="6" w:space="0" w:color="7E7E7E"/>
              <w:left w:val="single" w:sz="4" w:space="0" w:color="auto"/>
              <w:right w:val="single" w:sz="4" w:space="0" w:color="auto"/>
            </w:tcBorders>
          </w:tcPr>
          <w:p w14:paraId="741FC548" w14:textId="3662FA2B" w:rsidR="00176E2D" w:rsidRPr="006056FB" w:rsidRDefault="00176E2D" w:rsidP="00672949">
            <w:pPr>
              <w:spacing w:line="320" w:lineRule="atLeast"/>
              <w:ind w:firstLineChars="50" w:firstLine="110"/>
              <w:rPr>
                <w:rFonts w:ascii="Times New Roman" w:eastAsia="標楷體" w:hAnsi="Times New Roman"/>
                <w:sz w:val="22"/>
              </w:rPr>
            </w:pPr>
          </w:p>
          <w:p w14:paraId="0E24026A" w14:textId="77777777" w:rsidR="00FA43E5" w:rsidRPr="006056FB" w:rsidRDefault="00FA43E5" w:rsidP="00672949">
            <w:pPr>
              <w:spacing w:line="320" w:lineRule="atLeast"/>
              <w:ind w:firstLineChars="50" w:firstLine="110"/>
              <w:rPr>
                <w:rFonts w:ascii="Times New Roman" w:eastAsia="標楷體" w:hAnsi="Times New Roman"/>
                <w:sz w:val="22"/>
              </w:rPr>
            </w:pPr>
          </w:p>
          <w:p w14:paraId="01E05D9C" w14:textId="77777777" w:rsidR="00176E2D" w:rsidRPr="006056FB" w:rsidRDefault="00176E2D" w:rsidP="00672949">
            <w:pPr>
              <w:spacing w:line="320" w:lineRule="atLeast"/>
              <w:ind w:firstLineChars="50" w:firstLine="110"/>
              <w:rPr>
                <w:rFonts w:ascii="Times New Roman" w:eastAsia="標楷體" w:hAnsi="Times New Roman"/>
                <w:sz w:val="22"/>
              </w:rPr>
            </w:pPr>
            <w:r w:rsidRPr="006056FB">
              <w:rPr>
                <w:rFonts w:ascii="Times New Roman" w:eastAsia="標楷體" w:hAnsi="Times New Roman"/>
                <w:sz w:val="22"/>
              </w:rPr>
              <w:t>每日用藥品項數</w:t>
            </w:r>
            <w:r w:rsidRPr="006056FB">
              <w:rPr>
                <w:rFonts w:ascii="Times New Roman" w:eastAsia="標楷體" w:hAnsi="Times New Roman"/>
                <w:sz w:val="22"/>
              </w:rPr>
              <w:t xml:space="preserve">:  ________ </w:t>
            </w:r>
            <w:r w:rsidRPr="006056FB">
              <w:rPr>
                <w:rFonts w:ascii="Times New Roman" w:eastAsia="標楷體" w:hAnsi="Times New Roman" w:hint="eastAsia"/>
                <w:sz w:val="22"/>
              </w:rPr>
              <w:t>項</w:t>
            </w:r>
            <w:r w:rsidRPr="006056FB">
              <w:rPr>
                <w:rFonts w:ascii="Times New Roman" w:eastAsia="標楷體" w:hAnsi="Times New Roman"/>
                <w:sz w:val="22"/>
              </w:rPr>
              <w:t xml:space="preserve"> </w:t>
            </w:r>
          </w:p>
        </w:tc>
        <w:tc>
          <w:tcPr>
            <w:tcW w:w="4994" w:type="dxa"/>
            <w:vMerge/>
            <w:tcBorders>
              <w:left w:val="single" w:sz="4" w:space="0" w:color="auto"/>
              <w:right w:val="single" w:sz="4" w:space="0" w:color="auto"/>
            </w:tcBorders>
          </w:tcPr>
          <w:p w14:paraId="1773E64B" w14:textId="77777777" w:rsidR="00176E2D" w:rsidRPr="006056FB" w:rsidRDefault="00176E2D" w:rsidP="00672949">
            <w:pPr>
              <w:spacing w:line="320" w:lineRule="atLeast"/>
              <w:ind w:firstLineChars="50" w:firstLine="110"/>
              <w:rPr>
                <w:rFonts w:ascii="Times New Roman" w:eastAsia="標楷體" w:hAnsi="Times New Roman"/>
                <w:sz w:val="22"/>
              </w:rPr>
            </w:pPr>
          </w:p>
        </w:tc>
      </w:tr>
      <w:tr w:rsidR="006056FB" w:rsidRPr="006056FB" w14:paraId="12BDC42D" w14:textId="77777777" w:rsidTr="00672949">
        <w:trPr>
          <w:trHeight w:val="546"/>
          <w:jc w:val="center"/>
        </w:trPr>
        <w:tc>
          <w:tcPr>
            <w:tcW w:w="9924" w:type="dxa"/>
            <w:gridSpan w:val="3"/>
            <w:tcBorders>
              <w:top w:val="single" w:sz="6" w:space="0" w:color="7E7E7E"/>
              <w:left w:val="single" w:sz="4" w:space="0" w:color="auto"/>
              <w:right w:val="single" w:sz="4" w:space="0" w:color="auto"/>
            </w:tcBorders>
          </w:tcPr>
          <w:p w14:paraId="14FACB60" w14:textId="77777777" w:rsidR="00176E2D" w:rsidRPr="006056FB" w:rsidRDefault="00176E2D" w:rsidP="00672949">
            <w:pPr>
              <w:pStyle w:val="1a"/>
              <w:spacing w:line="320" w:lineRule="atLeast"/>
              <w:ind w:leftChars="0" w:left="0" w:right="50"/>
              <w:jc w:val="both"/>
              <w:rPr>
                <w:rFonts w:ascii="Times New Roman" w:eastAsia="標楷體" w:hAnsi="Times New Roman"/>
                <w:sz w:val="22"/>
                <w:lang w:eastAsia="zh-TW"/>
              </w:rPr>
            </w:pPr>
            <w:r w:rsidRPr="006056FB">
              <w:rPr>
                <w:rFonts w:ascii="Times New Roman" w:eastAsia="標楷體" w:hAnsi="Times New Roman"/>
                <w:b/>
                <w:sz w:val="22"/>
              </w:rPr>
              <w:t>發現異常藥物使用</w:t>
            </w:r>
            <w:r w:rsidRPr="006056FB">
              <w:rPr>
                <w:rFonts w:ascii="Times New Roman" w:eastAsia="標楷體" w:hAnsi="Times New Roman" w:hint="eastAsia"/>
                <w:b/>
                <w:sz w:val="22"/>
              </w:rPr>
              <w:t>(</w:t>
            </w:r>
            <w:r w:rsidRPr="006056FB">
              <w:rPr>
                <w:rFonts w:ascii="Times New Roman" w:eastAsia="標楷體" w:hAnsi="Times New Roman" w:hint="eastAsia"/>
                <w:b/>
                <w:sz w:val="22"/>
              </w:rPr>
              <w:t>回溯雲端藥歷</w:t>
            </w:r>
            <w:r w:rsidRPr="006056FB">
              <w:rPr>
                <w:rFonts w:ascii="Times New Roman" w:eastAsia="標楷體" w:hAnsi="Times New Roman" w:hint="eastAsia"/>
                <w:b/>
                <w:sz w:val="22"/>
              </w:rPr>
              <w:t>3</w:t>
            </w:r>
            <w:r w:rsidRPr="006056FB">
              <w:rPr>
                <w:rFonts w:ascii="Times New Roman" w:eastAsia="標楷體" w:hAnsi="Times New Roman" w:hint="eastAsia"/>
                <w:b/>
                <w:sz w:val="22"/>
              </w:rPr>
              <w:t>個月</w:t>
            </w:r>
            <w:r w:rsidRPr="006056FB">
              <w:rPr>
                <w:rFonts w:ascii="Times New Roman" w:eastAsia="標楷體" w:hAnsi="Times New Roman" w:hint="eastAsia"/>
                <w:b/>
                <w:sz w:val="22"/>
              </w:rPr>
              <w:t>)</w:t>
            </w:r>
            <w:r w:rsidRPr="006056FB">
              <w:rPr>
                <w:rFonts w:ascii="Times New Roman" w:eastAsia="標楷體" w:hAnsi="Times New Roman"/>
                <w:b/>
                <w:sz w:val="22"/>
              </w:rPr>
              <w:t xml:space="preserve">: </w:t>
            </w:r>
            <w:r w:rsidRPr="006056FB">
              <w:rPr>
                <w:rFonts w:ascii="Times New Roman" w:eastAsia="標楷體" w:hAnsi="Times New Roman" w:hint="eastAsia"/>
                <w:b/>
                <w:sz w:val="22"/>
                <w:lang w:eastAsia="zh-TW"/>
              </w:rPr>
              <w:t xml:space="preserve">        </w:t>
            </w:r>
            <w:r w:rsidRPr="006056FB">
              <w:rPr>
                <w:rFonts w:ascii="標楷體" w:eastAsia="標楷體" w:hAnsi="標楷體" w:hint="eastAsia"/>
                <w:b/>
                <w:sz w:val="22"/>
              </w:rPr>
              <w:t>□</w:t>
            </w:r>
            <w:r w:rsidRPr="006056FB">
              <w:rPr>
                <w:rFonts w:ascii="Times New Roman" w:eastAsia="標楷體" w:hAnsi="Times New Roman"/>
                <w:sz w:val="22"/>
              </w:rPr>
              <w:t>時常服用中草藥或偏方</w:t>
            </w:r>
            <w:r w:rsidRPr="006056FB">
              <w:rPr>
                <w:rFonts w:ascii="Times New Roman" w:eastAsia="標楷體" w:hAnsi="Times New Roman"/>
                <w:sz w:val="22"/>
              </w:rPr>
              <w:t xml:space="preserve"> </w:t>
            </w:r>
            <w:r w:rsidRPr="006056FB">
              <w:rPr>
                <w:rFonts w:ascii="Times New Roman" w:eastAsia="標楷體" w:hAnsi="Times New Roman" w:hint="eastAsia"/>
                <w:sz w:val="22"/>
              </w:rPr>
              <w:t xml:space="preserve">   </w:t>
            </w:r>
          </w:p>
          <w:p w14:paraId="7458EE60" w14:textId="2AE3005B" w:rsidR="00176E2D" w:rsidRPr="006056FB" w:rsidRDefault="00176E2D" w:rsidP="00672949">
            <w:pPr>
              <w:pStyle w:val="1a"/>
              <w:spacing w:line="320" w:lineRule="atLeast"/>
              <w:ind w:leftChars="0" w:left="0" w:right="50" w:firstLineChars="27" w:firstLine="59"/>
              <w:jc w:val="both"/>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時常因疼痛服用</w:t>
            </w:r>
            <w:r w:rsidRPr="006056FB">
              <w:rPr>
                <w:rFonts w:ascii="Times New Roman" w:eastAsia="標楷體" w:hAnsi="Times New Roman" w:hint="eastAsia"/>
                <w:sz w:val="22"/>
              </w:rPr>
              <w:t>或施打</w:t>
            </w:r>
            <w:r w:rsidRPr="006056FB">
              <w:rPr>
                <w:rFonts w:ascii="Times New Roman" w:eastAsia="標楷體" w:hAnsi="Times New Roman"/>
                <w:sz w:val="22"/>
              </w:rPr>
              <w:t>消炎</w:t>
            </w:r>
            <w:r w:rsidRPr="006056FB">
              <w:rPr>
                <w:rFonts w:ascii="Times New Roman" w:eastAsia="標楷體" w:hAnsi="Times New Roman"/>
                <w:sz w:val="22"/>
              </w:rPr>
              <w:t>/</w:t>
            </w:r>
            <w:r w:rsidRPr="006056FB">
              <w:rPr>
                <w:rFonts w:ascii="Times New Roman" w:eastAsia="標楷體" w:hAnsi="Times New Roman"/>
                <w:sz w:val="22"/>
              </w:rPr>
              <w:t>止痛</w:t>
            </w:r>
            <w:r w:rsidRPr="006056FB">
              <w:rPr>
                <w:rFonts w:ascii="Times New Roman" w:eastAsia="標楷體" w:hAnsi="Times New Roman" w:hint="eastAsia"/>
                <w:sz w:val="22"/>
              </w:rPr>
              <w:t>(</w:t>
            </w:r>
            <w:r w:rsidRPr="006056FB">
              <w:rPr>
                <w:rFonts w:ascii="Times New Roman" w:eastAsia="標楷體" w:hAnsi="Times New Roman" w:hint="eastAsia"/>
                <w:sz w:val="22"/>
              </w:rPr>
              <w:t>如</w:t>
            </w:r>
            <w:r w:rsidRPr="006056FB">
              <w:rPr>
                <w:rFonts w:ascii="Times New Roman" w:eastAsia="標楷體" w:hAnsi="Times New Roman" w:hint="eastAsia"/>
                <w:sz w:val="22"/>
              </w:rPr>
              <w:t>NSAID</w:t>
            </w:r>
            <w:r w:rsidR="00406839" w:rsidRPr="006056FB">
              <w:rPr>
                <w:rFonts w:ascii="Times New Roman" w:eastAsia="SimSun" w:hAnsi="Times New Roman"/>
                <w:sz w:val="22"/>
              </w:rPr>
              <w:t>s</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lang w:eastAsia="zh-TW"/>
              </w:rPr>
              <w:t xml:space="preserve">   </w:t>
            </w:r>
            <w:r w:rsidRPr="006056FB">
              <w:rPr>
                <w:rFonts w:ascii="標楷體" w:eastAsia="標楷體" w:hAnsi="標楷體" w:hint="eastAsia"/>
                <w:b/>
                <w:sz w:val="22"/>
              </w:rPr>
              <w:t>□</w:t>
            </w:r>
            <w:r w:rsidRPr="006056FB">
              <w:rPr>
                <w:rFonts w:ascii="Times New Roman" w:eastAsia="標楷體" w:hAnsi="Times New Roman"/>
                <w:sz w:val="22"/>
              </w:rPr>
              <w:t>使用不明藥物</w:t>
            </w:r>
            <w:r w:rsidRPr="006056FB">
              <w:rPr>
                <w:rFonts w:ascii="Times New Roman" w:eastAsia="標楷體" w:hAnsi="Times New Roman"/>
                <w:sz w:val="22"/>
              </w:rPr>
              <w:t xml:space="preserve">:________________________ </w:t>
            </w:r>
            <w:r w:rsidRPr="006056FB">
              <w:rPr>
                <w:rFonts w:ascii="Times New Roman" w:eastAsia="標楷體" w:hAnsi="Times New Roman" w:hint="eastAsia"/>
                <w:sz w:val="22"/>
              </w:rPr>
              <w:t xml:space="preserve"> </w:t>
            </w:r>
          </w:p>
        </w:tc>
      </w:tr>
      <w:tr w:rsidR="006056FB" w:rsidRPr="006056FB" w14:paraId="61565A15" w14:textId="77777777" w:rsidTr="00672949">
        <w:trPr>
          <w:trHeight w:val="358"/>
          <w:jc w:val="center"/>
        </w:trPr>
        <w:tc>
          <w:tcPr>
            <w:tcW w:w="9924" w:type="dxa"/>
            <w:gridSpan w:val="3"/>
            <w:tcBorders>
              <w:top w:val="single" w:sz="6" w:space="0" w:color="7E7E7E"/>
              <w:left w:val="single" w:sz="4" w:space="0" w:color="auto"/>
              <w:right w:val="single" w:sz="4" w:space="0" w:color="auto"/>
            </w:tcBorders>
            <w:shd w:val="clear" w:color="auto" w:fill="FFFFCC"/>
          </w:tcPr>
          <w:p w14:paraId="151BAA06" w14:textId="42204187" w:rsidR="00176E2D" w:rsidRPr="006056FB" w:rsidRDefault="00176E2D" w:rsidP="00DE48A7">
            <w:pPr>
              <w:pStyle w:val="1a"/>
              <w:spacing w:line="320" w:lineRule="atLeast"/>
              <w:ind w:leftChars="0" w:left="0" w:right="50"/>
              <w:jc w:val="both"/>
              <w:rPr>
                <w:rFonts w:ascii="Times New Roman" w:eastAsia="標楷體" w:hAnsi="Times New Roman"/>
                <w:b/>
                <w:sz w:val="22"/>
              </w:rPr>
            </w:pPr>
            <w:r w:rsidRPr="006056FB">
              <w:rPr>
                <w:rFonts w:ascii="Times New Roman" w:eastAsia="標楷體" w:hAnsi="Times New Roman"/>
                <w:b/>
                <w:sz w:val="22"/>
              </w:rPr>
              <w:t>病</w:t>
            </w:r>
            <w:r w:rsidR="00267E13" w:rsidRPr="006056FB">
              <w:rPr>
                <w:rFonts w:ascii="Times New Roman" w:eastAsia="標楷體" w:hAnsi="Times New Roman"/>
                <w:b/>
                <w:sz w:val="22"/>
              </w:rPr>
              <w:t>人</w:t>
            </w:r>
            <w:r w:rsidRPr="006056FB">
              <w:rPr>
                <w:rFonts w:ascii="Times New Roman" w:eastAsia="標楷體" w:hAnsi="Times New Roman"/>
                <w:b/>
                <w:sz w:val="22"/>
              </w:rPr>
              <w:t>用藥配合度調查</w:t>
            </w:r>
            <w:r w:rsidRPr="006056FB">
              <w:rPr>
                <w:rFonts w:ascii="Times New Roman" w:eastAsia="標楷體" w:hAnsi="Times New Roman"/>
                <w:sz w:val="22"/>
              </w:rPr>
              <w:t>（附表</w:t>
            </w:r>
            <w:r w:rsidRPr="006056FB">
              <w:rPr>
                <w:rFonts w:ascii="Times New Roman" w:eastAsia="標楷體" w:hAnsi="Times New Roman"/>
                <w:sz w:val="22"/>
              </w:rPr>
              <w:t>6-2</w:t>
            </w:r>
            <w:r w:rsidRPr="006056FB">
              <w:rPr>
                <w:rFonts w:ascii="Times New Roman" w:eastAsia="標楷體" w:hAnsi="Times New Roman"/>
                <w:sz w:val="22"/>
              </w:rPr>
              <w:t>）測驗分數</w:t>
            </w:r>
            <w:r w:rsidRPr="006056FB">
              <w:rPr>
                <w:rFonts w:ascii="Times New Roman" w:eastAsia="標楷體" w:hAnsi="Times New Roman"/>
                <w:sz w:val="22"/>
              </w:rPr>
              <w:t>_____</w:t>
            </w:r>
            <w:r w:rsidRPr="006056FB">
              <w:rPr>
                <w:rFonts w:ascii="Times New Roman" w:eastAsia="標楷體" w:hAnsi="Times New Roman" w:hint="eastAsia"/>
                <w:sz w:val="22"/>
              </w:rPr>
              <w:t>________</w:t>
            </w:r>
            <w:r w:rsidRPr="006056FB">
              <w:rPr>
                <w:rFonts w:ascii="Times New Roman" w:eastAsia="標楷體" w:hAnsi="Times New Roman"/>
                <w:sz w:val="22"/>
              </w:rPr>
              <w:sym w:font="Wingdings" w:char="F0A8"/>
            </w:r>
            <w:r w:rsidRPr="006056FB">
              <w:rPr>
                <w:rFonts w:ascii="Times New Roman" w:eastAsia="標楷體" w:hAnsi="Times New Roman"/>
                <w:sz w:val="22"/>
              </w:rPr>
              <w:t>疑似用藥配合度不佳</w:t>
            </w:r>
            <w:r w:rsidRPr="006056FB">
              <w:rPr>
                <w:rFonts w:ascii="Times New Roman" w:eastAsia="標楷體" w:hAnsi="Times New Roman" w:hint="eastAsia"/>
                <w:sz w:val="22"/>
              </w:rPr>
              <w:t>(If ARMS&gt;12</w:t>
            </w:r>
            <w:r w:rsidRPr="006056FB">
              <w:rPr>
                <w:rFonts w:ascii="Times New Roman" w:eastAsia="標楷體" w:hAnsi="Times New Roman" w:hint="eastAsia"/>
                <w:sz w:val="22"/>
              </w:rPr>
              <w:t>分</w:t>
            </w:r>
            <w:r w:rsidRPr="006056FB">
              <w:rPr>
                <w:rFonts w:ascii="Times New Roman" w:eastAsia="標楷體" w:hAnsi="Times New Roman" w:hint="eastAsia"/>
                <w:sz w:val="22"/>
              </w:rPr>
              <w:t>)</w:t>
            </w:r>
          </w:p>
        </w:tc>
      </w:tr>
      <w:tr w:rsidR="006056FB" w:rsidRPr="006056FB" w14:paraId="20E50FBA" w14:textId="77777777" w:rsidTr="00766C93">
        <w:trPr>
          <w:trHeight w:val="419"/>
          <w:jc w:val="center"/>
        </w:trPr>
        <w:tc>
          <w:tcPr>
            <w:tcW w:w="4854" w:type="dxa"/>
            <w:tcBorders>
              <w:top w:val="single" w:sz="4" w:space="0" w:color="auto"/>
              <w:left w:val="single" w:sz="6" w:space="0" w:color="7E7E7E"/>
              <w:bottom w:val="single" w:sz="4" w:space="0" w:color="auto"/>
              <w:right w:val="nil"/>
            </w:tcBorders>
          </w:tcPr>
          <w:p w14:paraId="48CAB06B" w14:textId="77777777" w:rsidR="00176E2D" w:rsidRPr="006056FB" w:rsidRDefault="00176E2D" w:rsidP="00766C93">
            <w:pPr>
              <w:spacing w:line="260" w:lineRule="exact"/>
              <w:rPr>
                <w:rFonts w:ascii="Times New Roman" w:eastAsia="標楷體" w:hAnsi="Times New Roman"/>
                <w:sz w:val="22"/>
              </w:rPr>
            </w:pPr>
            <w:r w:rsidRPr="006056FB">
              <w:rPr>
                <w:rFonts w:ascii="Times New Roman" w:eastAsia="標楷體" w:hAnsi="Times New Roman" w:hint="eastAsia"/>
                <w:b/>
                <w:sz w:val="22"/>
              </w:rPr>
              <w:t>病人</w:t>
            </w:r>
            <w:r w:rsidRPr="006056FB">
              <w:rPr>
                <w:rFonts w:ascii="Times New Roman" w:eastAsia="標楷體" w:hAnsi="Times New Roman"/>
                <w:b/>
                <w:sz w:val="22"/>
              </w:rPr>
              <w:t>用藥問題評估</w:t>
            </w:r>
          </w:p>
          <w:p w14:paraId="22DEDC14"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Cs w:val="24"/>
              </w:rPr>
              <w:t>□</w:t>
            </w:r>
            <w:r w:rsidRPr="006056FB">
              <w:rPr>
                <w:rFonts w:ascii="Times New Roman" w:eastAsia="標楷體" w:hAnsi="Times New Roman"/>
                <w:sz w:val="22"/>
              </w:rPr>
              <w:t>治療用途不清楚</w:t>
            </w:r>
            <w:r w:rsidRPr="006056FB">
              <w:rPr>
                <w:rFonts w:ascii="Times New Roman" w:eastAsia="標楷體" w:hAnsi="Times New Roman"/>
                <w:sz w:val="22"/>
              </w:rPr>
              <w:t>/</w:t>
            </w:r>
            <w:r w:rsidRPr="006056FB">
              <w:rPr>
                <w:rFonts w:ascii="Times New Roman" w:eastAsia="標楷體" w:hAnsi="Times New Roman"/>
                <w:sz w:val="22"/>
              </w:rPr>
              <w:t>不正確</w:t>
            </w:r>
            <w:r w:rsidRPr="006056FB">
              <w:rPr>
                <w:rFonts w:ascii="Times New Roman" w:eastAsia="標楷體" w:hAnsi="Times New Roman"/>
                <w:sz w:val="22"/>
              </w:rPr>
              <w:t>:_____________</w:t>
            </w:r>
          </w:p>
          <w:p w14:paraId="5AADB19F"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服用時間不清楚</w:t>
            </w:r>
            <w:r w:rsidRPr="006056FB">
              <w:rPr>
                <w:rFonts w:ascii="Times New Roman" w:eastAsia="標楷體" w:hAnsi="Times New Roman"/>
                <w:sz w:val="22"/>
              </w:rPr>
              <w:t>/</w:t>
            </w:r>
            <w:r w:rsidRPr="006056FB">
              <w:rPr>
                <w:rFonts w:ascii="Times New Roman" w:eastAsia="標楷體" w:hAnsi="Times New Roman"/>
                <w:sz w:val="22"/>
              </w:rPr>
              <w:t>不正確</w:t>
            </w:r>
            <w:r w:rsidRPr="006056FB">
              <w:rPr>
                <w:rFonts w:ascii="Times New Roman" w:eastAsia="標楷體" w:hAnsi="Times New Roman"/>
                <w:sz w:val="22"/>
              </w:rPr>
              <w:t>:_____________</w:t>
            </w:r>
          </w:p>
          <w:p w14:paraId="5484101B"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劑型使用不清楚</w:t>
            </w:r>
            <w:r w:rsidRPr="006056FB">
              <w:rPr>
                <w:rFonts w:ascii="Times New Roman" w:eastAsia="標楷體" w:hAnsi="Times New Roman"/>
                <w:sz w:val="22"/>
              </w:rPr>
              <w:t>/</w:t>
            </w:r>
            <w:r w:rsidRPr="006056FB">
              <w:rPr>
                <w:rFonts w:ascii="Times New Roman" w:eastAsia="標楷體" w:hAnsi="Times New Roman"/>
                <w:sz w:val="22"/>
              </w:rPr>
              <w:t>不正確</w:t>
            </w:r>
            <w:r w:rsidRPr="006056FB">
              <w:rPr>
                <w:rFonts w:ascii="Times New Roman" w:eastAsia="標楷體" w:hAnsi="Times New Roman"/>
                <w:sz w:val="22"/>
              </w:rPr>
              <w:t>:_____________</w:t>
            </w:r>
          </w:p>
        </w:tc>
        <w:tc>
          <w:tcPr>
            <w:tcW w:w="5070" w:type="dxa"/>
            <w:gridSpan w:val="2"/>
            <w:tcBorders>
              <w:top w:val="single" w:sz="4" w:space="0" w:color="auto"/>
              <w:left w:val="nil"/>
              <w:bottom w:val="single" w:sz="4" w:space="0" w:color="auto"/>
              <w:right w:val="single" w:sz="6" w:space="0" w:color="7E7E7E"/>
            </w:tcBorders>
          </w:tcPr>
          <w:p w14:paraId="696AB280"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曾經驗或害怕不良反應</w:t>
            </w:r>
            <w:r w:rsidRPr="006056FB">
              <w:rPr>
                <w:rFonts w:ascii="Times New Roman" w:eastAsia="標楷體" w:hAnsi="Times New Roman"/>
                <w:sz w:val="22"/>
              </w:rPr>
              <w:t>:______________</w:t>
            </w:r>
          </w:p>
          <w:p w14:paraId="3D4EB869"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常忘記服藥，可能原因</w:t>
            </w:r>
            <w:r w:rsidRPr="006056FB">
              <w:rPr>
                <w:rFonts w:ascii="Times New Roman" w:eastAsia="標楷體" w:hAnsi="Times New Roman"/>
                <w:sz w:val="22"/>
              </w:rPr>
              <w:t>:______________</w:t>
            </w:r>
          </w:p>
          <w:p w14:paraId="10055ACE"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其他</w:t>
            </w:r>
            <w:r w:rsidRPr="006056FB">
              <w:rPr>
                <w:rFonts w:ascii="Times New Roman" w:eastAsia="標楷體" w:hAnsi="Times New Roman"/>
                <w:sz w:val="22"/>
              </w:rPr>
              <w:t xml:space="preserve">:____________              </w:t>
            </w:r>
          </w:p>
          <w:p w14:paraId="38794F54" w14:textId="77777777" w:rsidR="00176E2D" w:rsidRPr="006056FB" w:rsidRDefault="00176E2D" w:rsidP="00766C93">
            <w:pPr>
              <w:spacing w:line="26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無以上問題</w:t>
            </w:r>
          </w:p>
        </w:tc>
      </w:tr>
      <w:tr w:rsidR="006056FB" w:rsidRPr="006056FB" w14:paraId="20AC1EF9" w14:textId="77777777" w:rsidTr="00672949">
        <w:trPr>
          <w:trHeight w:val="224"/>
          <w:jc w:val="center"/>
        </w:trPr>
        <w:tc>
          <w:tcPr>
            <w:tcW w:w="9924" w:type="dxa"/>
            <w:gridSpan w:val="3"/>
            <w:tcBorders>
              <w:top w:val="single" w:sz="4" w:space="0" w:color="auto"/>
              <w:bottom w:val="nil"/>
            </w:tcBorders>
          </w:tcPr>
          <w:p w14:paraId="0E990D9E" w14:textId="77777777" w:rsidR="00176E2D" w:rsidRPr="006056FB" w:rsidRDefault="00176E2D" w:rsidP="00672949">
            <w:pPr>
              <w:spacing w:line="240" w:lineRule="atLeast"/>
              <w:rPr>
                <w:rFonts w:ascii="Times New Roman" w:eastAsia="標楷體" w:hAnsi="Times New Roman"/>
                <w:sz w:val="20"/>
                <w:szCs w:val="20"/>
              </w:rPr>
            </w:pPr>
            <w:r w:rsidRPr="006056FB">
              <w:rPr>
                <w:rFonts w:ascii="Times New Roman" w:eastAsia="標楷體" w:hAnsi="標楷體" w:hint="eastAsia"/>
                <w:sz w:val="20"/>
                <w:szCs w:val="20"/>
              </w:rPr>
              <w:t>★</w:t>
            </w:r>
            <w:r w:rsidRPr="006056FB">
              <w:rPr>
                <w:rFonts w:ascii="Times New Roman" w:eastAsia="標楷體" w:hAnsi="Times New Roman" w:hint="eastAsia"/>
                <w:sz w:val="20"/>
                <w:szCs w:val="20"/>
              </w:rPr>
              <w:t>年度指標－用藥配合度提升率</w:t>
            </w:r>
            <w:r w:rsidRPr="006056FB">
              <w:rPr>
                <w:rFonts w:ascii="Times New Roman" w:eastAsia="標楷體" w:hAnsi="Times New Roman" w:hint="eastAsia"/>
                <w:sz w:val="20"/>
                <w:szCs w:val="20"/>
              </w:rPr>
              <w:t xml:space="preserve">: </w:t>
            </w:r>
            <w:r w:rsidRPr="006056FB">
              <w:rPr>
                <w:rFonts w:ascii="Times New Roman" w:eastAsia="標楷體" w:hAnsi="Times New Roman" w:hint="eastAsia"/>
                <w:sz w:val="20"/>
                <w:szCs w:val="20"/>
              </w:rPr>
              <w:t>年度收案或定期追蹤相較於新收案，配合度提升比例或維持</w:t>
            </w:r>
            <w:r w:rsidRPr="006056FB">
              <w:rPr>
                <w:rFonts w:ascii="Times New Roman" w:eastAsia="標楷體" w:hAnsi="Times New Roman" w:hint="eastAsia"/>
                <w:sz w:val="20"/>
                <w:szCs w:val="20"/>
              </w:rPr>
              <w:t>ARMS=12</w:t>
            </w:r>
            <w:r w:rsidRPr="006056FB">
              <w:rPr>
                <w:rFonts w:ascii="Times New Roman" w:eastAsia="標楷體" w:hAnsi="Times New Roman" w:hint="eastAsia"/>
                <w:sz w:val="20"/>
                <w:szCs w:val="20"/>
              </w:rPr>
              <w:t>分</w:t>
            </w:r>
          </w:p>
        </w:tc>
      </w:tr>
    </w:tbl>
    <w:p w14:paraId="04E35E51" w14:textId="77777777" w:rsidR="00176E2D" w:rsidRPr="006056FB" w:rsidRDefault="00176E2D" w:rsidP="00FA43E5">
      <w:pPr>
        <w:pStyle w:val="1a"/>
        <w:spacing w:beforeLines="50" w:before="180" w:line="300" w:lineRule="exact"/>
        <w:ind w:leftChars="0" w:left="12" w:hangingChars="5" w:hanging="12"/>
        <w:outlineLvl w:val="0"/>
        <w:rPr>
          <w:rFonts w:ascii="微軟正黑體" w:eastAsia="微軟正黑體" w:hAnsi="微軟正黑體"/>
          <w:b/>
          <w:szCs w:val="24"/>
        </w:rPr>
      </w:pPr>
      <w:r w:rsidRPr="006056FB">
        <w:rPr>
          <w:rFonts w:ascii="微軟正黑體" w:eastAsia="微軟正黑體" w:hAnsi="微軟正黑體"/>
          <w:b/>
          <w:szCs w:val="24"/>
        </w:rPr>
        <w:lastRenderedPageBreak/>
        <w:t>6-1-2藥師整合性服務：藥品適切性/建議追蹤</w:t>
      </w:r>
    </w:p>
    <w:p w14:paraId="21A60AC4" w14:textId="619160CC" w:rsidR="00176E2D" w:rsidRPr="006056FB" w:rsidRDefault="00176E2D" w:rsidP="00FA43E5">
      <w:pPr>
        <w:spacing w:beforeLines="50" w:before="180" w:line="320" w:lineRule="exact"/>
        <w:outlineLvl w:val="1"/>
        <w:rPr>
          <w:rFonts w:ascii="微軟正黑體" w:eastAsia="微軟正黑體" w:hAnsi="微軟正黑體" w:cstheme="minorBidi"/>
          <w:b/>
          <w:szCs w:val="24"/>
          <w:lang w:val="zh-CN" w:eastAsia="zh-CN"/>
        </w:rPr>
      </w:pPr>
      <w:r w:rsidRPr="006056FB">
        <w:rPr>
          <w:rFonts w:ascii="微軟正黑體" w:eastAsia="微軟正黑體" w:hAnsi="微軟正黑體" w:cstheme="minorBidi" w:hint="eastAsia"/>
          <w:b/>
          <w:szCs w:val="24"/>
          <w:lang w:val="zh-CN" w:eastAsia="zh-CN"/>
        </w:rPr>
        <w:t>6-1-2-A 指標藥品NSAID</w:t>
      </w:r>
      <w:r w:rsidR="00406839" w:rsidRPr="006056FB">
        <w:rPr>
          <w:rFonts w:ascii="微軟正黑體" w:eastAsia="SimSun" w:hAnsi="微軟正黑體" w:cstheme="minorBidi"/>
          <w:b/>
          <w:szCs w:val="24"/>
          <w:lang w:val="zh-CN" w:eastAsia="zh-CN"/>
        </w:rPr>
        <w:t>s</w:t>
      </w:r>
      <w:r w:rsidRPr="006056FB">
        <w:rPr>
          <w:rFonts w:ascii="微軟正黑體" w:eastAsia="微軟正黑體" w:hAnsi="微軟正黑體" w:cstheme="minorBidi" w:hint="eastAsia"/>
          <w:b/>
          <w:szCs w:val="24"/>
          <w:lang w:val="zh-CN" w:eastAsia="zh-CN"/>
        </w:rPr>
        <w:t>評估(回溯雲端藥歷3個月)(必評估)</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8868"/>
      </w:tblGrid>
      <w:tr w:rsidR="006056FB" w:rsidRPr="006056FB" w14:paraId="431EE7C9" w14:textId="77777777" w:rsidTr="00672949">
        <w:trPr>
          <w:trHeight w:val="447"/>
        </w:trPr>
        <w:tc>
          <w:tcPr>
            <w:tcW w:w="1100" w:type="dxa"/>
            <w:vMerge w:val="restart"/>
            <w:shd w:val="clear" w:color="auto" w:fill="FFFFCC"/>
            <w:vAlign w:val="center"/>
          </w:tcPr>
          <w:p w14:paraId="79F7C3A9" w14:textId="213B65BA" w:rsidR="00176E2D" w:rsidRPr="006056FB" w:rsidRDefault="00176E2D" w:rsidP="00672949">
            <w:pPr>
              <w:spacing w:beforeLines="50" w:before="180" w:line="240" w:lineRule="exact"/>
              <w:jc w:val="center"/>
              <w:outlineLvl w:val="0"/>
              <w:rPr>
                <w:rFonts w:ascii="Times New Roman" w:eastAsia="標楷體" w:hAnsi="Times New Roman"/>
                <w:b/>
                <w:kern w:val="0"/>
                <w:sz w:val="22"/>
              </w:rPr>
            </w:pPr>
            <w:r w:rsidRPr="006056FB">
              <w:rPr>
                <w:rFonts w:ascii="Times New Roman" w:eastAsia="標楷體" w:hAnsi="Times New Roman" w:hint="eastAsia"/>
                <w:b/>
                <w:kern w:val="0"/>
                <w:sz w:val="22"/>
              </w:rPr>
              <w:t>NSAID</w:t>
            </w:r>
            <w:r w:rsidR="00406839" w:rsidRPr="006056FB">
              <w:rPr>
                <w:rFonts w:ascii="Times New Roman" w:eastAsia="標楷體" w:hAnsi="Times New Roman"/>
                <w:b/>
                <w:kern w:val="0"/>
                <w:sz w:val="22"/>
              </w:rPr>
              <w:t>s</w:t>
            </w:r>
          </w:p>
          <w:p w14:paraId="311A2F05" w14:textId="77777777" w:rsidR="00176E2D" w:rsidRPr="006056FB" w:rsidRDefault="00176E2D" w:rsidP="00672949">
            <w:pPr>
              <w:spacing w:beforeLines="50" w:before="180" w:line="240" w:lineRule="exact"/>
              <w:jc w:val="center"/>
              <w:outlineLvl w:val="0"/>
              <w:rPr>
                <w:rFonts w:ascii="Times New Roman" w:eastAsia="標楷體" w:hAnsi="Times New Roman"/>
                <w:b/>
                <w:kern w:val="0"/>
                <w:sz w:val="22"/>
              </w:rPr>
            </w:pPr>
            <w:r w:rsidRPr="006056FB">
              <w:rPr>
                <w:rFonts w:ascii="Times New Roman" w:eastAsia="標楷體" w:hAnsi="Times New Roman" w:hint="eastAsia"/>
                <w:b/>
                <w:kern w:val="0"/>
                <w:sz w:val="22"/>
              </w:rPr>
              <w:t>使用評估</w:t>
            </w:r>
          </w:p>
        </w:tc>
        <w:tc>
          <w:tcPr>
            <w:tcW w:w="8868" w:type="dxa"/>
            <w:shd w:val="clear" w:color="auto" w:fill="FFFFCC"/>
            <w:vAlign w:val="center"/>
          </w:tcPr>
          <w:p w14:paraId="548A99C6" w14:textId="7EBA4E75" w:rsidR="00176E2D" w:rsidRPr="006056FB" w:rsidRDefault="00176E2D" w:rsidP="00672949">
            <w:pPr>
              <w:spacing w:beforeLines="20" w:before="72" w:line="240" w:lineRule="exact"/>
              <w:jc w:val="both"/>
              <w:outlineLvl w:val="0"/>
              <w:rPr>
                <w:rFonts w:ascii="Times New Roman" w:eastAsia="標楷體" w:hAnsi="Times New Roman"/>
                <w:sz w:val="22"/>
              </w:rPr>
            </w:pPr>
            <w:r w:rsidRPr="006056FB">
              <w:rPr>
                <w:rFonts w:ascii="Times New Roman" w:eastAsia="標楷體" w:hAnsi="Times New Roman" w:hint="eastAsia"/>
                <w:sz w:val="22"/>
              </w:rPr>
              <w:t>□有</w:t>
            </w:r>
            <w:r w:rsidRPr="006056FB">
              <w:rPr>
                <w:rFonts w:ascii="Times New Roman" w:eastAsia="標楷體" w:hAnsi="Times New Roman" w:hint="eastAsia"/>
                <w:sz w:val="22"/>
              </w:rPr>
              <w:t xml:space="preserve">: Y </w:t>
            </w:r>
            <w:r w:rsidRPr="006056FB">
              <w:rPr>
                <w:rFonts w:ascii="Times New Roman" w:eastAsia="標楷體" w:hAnsi="Times New Roman" w:hint="eastAsia"/>
                <w:b/>
                <w:sz w:val="22"/>
              </w:rPr>
              <w:t>(</w:t>
            </w:r>
            <w:r w:rsidRPr="006056FB">
              <w:rPr>
                <w:rFonts w:ascii="Times New Roman" w:eastAsia="標楷體" w:hAnsi="Times New Roman" w:hint="eastAsia"/>
                <w:b/>
                <w:sz w:val="22"/>
              </w:rPr>
              <w:t>處方</w:t>
            </w:r>
            <w:r w:rsidRPr="006056FB">
              <w:rPr>
                <w:rFonts w:ascii="Times New Roman" w:eastAsia="標楷體" w:hAnsi="Times New Roman" w:hint="eastAsia"/>
                <w:b/>
                <w:sz w:val="22"/>
              </w:rPr>
              <w:t>NSAID</w:t>
            </w:r>
            <w:r w:rsidR="00406839" w:rsidRPr="006056FB">
              <w:rPr>
                <w:rFonts w:ascii="Times New Roman" w:eastAsia="標楷體" w:hAnsi="Times New Roman"/>
                <w:b/>
                <w:sz w:val="22"/>
              </w:rPr>
              <w:t>s</w:t>
            </w:r>
            <w:r w:rsidRPr="006056FB">
              <w:rPr>
                <w:rFonts w:ascii="Times New Roman" w:eastAsia="標楷體" w:hAnsi="Times New Roman" w:hint="eastAsia"/>
                <w:b/>
                <w:sz w:val="22"/>
              </w:rPr>
              <w:t xml:space="preserve">)________________      </w:t>
            </w:r>
            <w:r w:rsidRPr="006056FB">
              <w:rPr>
                <w:rFonts w:ascii="Times New Roman" w:eastAsia="標楷體" w:hAnsi="Times New Roman" w:hint="eastAsia"/>
                <w:sz w:val="22"/>
              </w:rPr>
              <w:t>(</w:t>
            </w:r>
            <w:r w:rsidRPr="006056FB">
              <w:rPr>
                <w:rFonts w:ascii="Times New Roman" w:eastAsia="標楷體" w:hAnsi="Times New Roman" w:hint="eastAsia"/>
                <w:sz w:val="22"/>
              </w:rPr>
              <w:t>完成</w:t>
            </w:r>
            <w:r w:rsidRPr="006056FB">
              <w:rPr>
                <w:rFonts w:ascii="Times New Roman" w:eastAsia="標楷體" w:hAnsi="Times New Roman" w:hint="eastAsia"/>
                <w:sz w:val="22"/>
              </w:rPr>
              <w:t>6-1-3-D</w:t>
            </w:r>
            <w:r w:rsidRPr="006056FB">
              <w:rPr>
                <w:rFonts w:ascii="Times New Roman" w:eastAsia="標楷體" w:hAnsi="Times New Roman" w:hint="eastAsia"/>
                <w:sz w:val="22"/>
              </w:rPr>
              <w:t>衛教</w:t>
            </w:r>
            <w:r w:rsidRPr="006056FB">
              <w:rPr>
                <w:rFonts w:ascii="Times New Roman" w:eastAsia="標楷體" w:hAnsi="Times New Roman"/>
                <w:sz w:val="22"/>
              </w:rPr>
              <w:t>或</w:t>
            </w:r>
            <w:r w:rsidRPr="006056FB">
              <w:rPr>
                <w:rFonts w:ascii="Times New Roman" w:eastAsia="標楷體" w:hAnsi="Times New Roman" w:hint="eastAsia"/>
                <w:sz w:val="22"/>
              </w:rPr>
              <w:t>於</w:t>
            </w:r>
            <w:r w:rsidRPr="006056FB">
              <w:rPr>
                <w:rFonts w:ascii="Times New Roman" w:eastAsia="標楷體" w:hAnsi="Times New Roman" w:hint="eastAsia"/>
                <w:b/>
                <w:sz w:val="22"/>
              </w:rPr>
              <w:t>6-1-2-B</w:t>
            </w:r>
            <w:r w:rsidRPr="006056FB">
              <w:rPr>
                <w:rFonts w:ascii="Times New Roman" w:eastAsia="標楷體" w:hAnsi="Times New Roman" w:hint="eastAsia"/>
                <w:sz w:val="22"/>
              </w:rPr>
              <w:t>提出建議</w:t>
            </w:r>
            <w:r w:rsidRPr="006056FB">
              <w:rPr>
                <w:rFonts w:ascii="Times New Roman" w:eastAsia="標楷體" w:hAnsi="Times New Roman" w:hint="eastAsia"/>
                <w:sz w:val="22"/>
              </w:rPr>
              <w:t>)</w:t>
            </w:r>
          </w:p>
          <w:p w14:paraId="643A1B4B" w14:textId="4C60E00E" w:rsidR="00176E2D" w:rsidRPr="006056FB" w:rsidRDefault="00176E2D" w:rsidP="00672949">
            <w:pPr>
              <w:spacing w:beforeLines="20" w:before="72" w:line="240" w:lineRule="exact"/>
              <w:jc w:val="both"/>
              <w:outlineLvl w:val="0"/>
              <w:rPr>
                <w:rFonts w:ascii="Times New Roman" w:eastAsia="標楷體" w:hAnsi="Times New Roman"/>
                <w:b/>
                <w:sz w:val="22"/>
              </w:rPr>
            </w:pPr>
            <w:r w:rsidRPr="006056FB">
              <w:rPr>
                <w:rFonts w:ascii="Times New Roman" w:eastAsia="標楷體" w:hAnsi="Times New Roman" w:hint="eastAsia"/>
                <w:sz w:val="22"/>
              </w:rPr>
              <w:t>□有</w:t>
            </w:r>
            <w:r w:rsidRPr="006056FB">
              <w:rPr>
                <w:rFonts w:ascii="Times New Roman" w:eastAsia="標楷體" w:hAnsi="Times New Roman" w:hint="eastAsia"/>
                <w:sz w:val="22"/>
              </w:rPr>
              <w:t xml:space="preserve">: Z </w:t>
            </w:r>
            <w:r w:rsidRPr="006056FB">
              <w:rPr>
                <w:rFonts w:ascii="Times New Roman" w:eastAsia="標楷體" w:hAnsi="Times New Roman" w:hint="eastAsia"/>
                <w:b/>
                <w:sz w:val="22"/>
              </w:rPr>
              <w:t>(</w:t>
            </w:r>
            <w:r w:rsidRPr="006056FB">
              <w:rPr>
                <w:rFonts w:ascii="Times New Roman" w:eastAsia="標楷體" w:hAnsi="Times New Roman" w:hint="eastAsia"/>
                <w:b/>
                <w:sz w:val="22"/>
              </w:rPr>
              <w:t>其他來源</w:t>
            </w:r>
            <w:r w:rsidRPr="006056FB">
              <w:rPr>
                <w:rFonts w:ascii="Times New Roman" w:eastAsia="標楷體" w:hAnsi="Times New Roman" w:hint="eastAsia"/>
                <w:b/>
                <w:sz w:val="22"/>
              </w:rPr>
              <w:t>NSAID</w:t>
            </w:r>
            <w:r w:rsidR="00406839" w:rsidRPr="006056FB">
              <w:rPr>
                <w:rFonts w:ascii="Times New Roman" w:eastAsia="標楷體" w:hAnsi="Times New Roman"/>
                <w:b/>
                <w:sz w:val="22"/>
              </w:rPr>
              <w:t>s</w:t>
            </w:r>
            <w:r w:rsidRPr="006056FB">
              <w:rPr>
                <w:rFonts w:ascii="Times New Roman" w:eastAsia="標楷體" w:hAnsi="Times New Roman" w:hint="eastAsia"/>
                <w:b/>
                <w:sz w:val="22"/>
              </w:rPr>
              <w:t>)_______________</w:t>
            </w:r>
          </w:p>
          <w:p w14:paraId="2435E856" w14:textId="3B80552C" w:rsidR="00176E2D" w:rsidRPr="006056FB" w:rsidRDefault="00176E2D" w:rsidP="00672949">
            <w:pPr>
              <w:spacing w:beforeLines="20" w:before="72" w:line="240" w:lineRule="exact"/>
              <w:jc w:val="both"/>
              <w:outlineLvl w:val="0"/>
              <w:rPr>
                <w:rFonts w:ascii="Times New Roman" w:eastAsia="標楷體" w:hAnsi="Times New Roman"/>
                <w:sz w:val="22"/>
              </w:rPr>
            </w:pPr>
            <w:r w:rsidRPr="006056FB">
              <w:rPr>
                <w:rFonts w:ascii="Times New Roman" w:eastAsia="標楷體" w:hAnsi="Times New Roman" w:hint="eastAsia"/>
                <w:sz w:val="22"/>
              </w:rPr>
              <w:t>□有</w:t>
            </w:r>
            <w:r w:rsidRPr="006056FB">
              <w:rPr>
                <w:rFonts w:ascii="Times New Roman" w:eastAsia="標楷體" w:hAnsi="Times New Roman" w:hint="eastAsia"/>
                <w:sz w:val="22"/>
              </w:rPr>
              <w:t xml:space="preserve">: B </w:t>
            </w:r>
            <w:r w:rsidRPr="006056FB">
              <w:rPr>
                <w:rFonts w:ascii="Times New Roman" w:eastAsia="標楷體" w:hAnsi="Times New Roman" w:hint="eastAsia"/>
                <w:b/>
                <w:sz w:val="22"/>
              </w:rPr>
              <w:t>(</w:t>
            </w:r>
            <w:r w:rsidRPr="006056FB">
              <w:rPr>
                <w:rFonts w:ascii="Times New Roman" w:eastAsia="標楷體" w:hAnsi="Times New Roman" w:hint="eastAsia"/>
                <w:b/>
                <w:sz w:val="22"/>
              </w:rPr>
              <w:t>處方與其他</w:t>
            </w:r>
            <w:proofErr w:type="gramStart"/>
            <w:r w:rsidRPr="006056FB">
              <w:rPr>
                <w:rFonts w:ascii="Times New Roman" w:eastAsia="標楷體" w:hAnsi="Times New Roman" w:hint="eastAsia"/>
                <w:b/>
                <w:sz w:val="22"/>
              </w:rPr>
              <w:t>來源均有</w:t>
            </w:r>
            <w:proofErr w:type="gramEnd"/>
            <w:r w:rsidRPr="006056FB">
              <w:rPr>
                <w:rFonts w:ascii="Times New Roman" w:eastAsia="標楷體" w:hAnsi="Times New Roman" w:hint="eastAsia"/>
                <w:b/>
                <w:sz w:val="22"/>
              </w:rPr>
              <w:t>)</w:t>
            </w:r>
            <w:r w:rsidRPr="006056FB">
              <w:rPr>
                <w:rFonts w:ascii="Times New Roman" w:eastAsia="標楷體" w:hAnsi="Times New Roman"/>
                <w:b/>
                <w:sz w:val="22"/>
              </w:rPr>
              <w:t xml:space="preserve">   </w:t>
            </w:r>
            <w:r w:rsidRPr="006056FB">
              <w:rPr>
                <w:rFonts w:ascii="Times New Roman" w:eastAsia="標楷體" w:hAnsi="Times New Roman" w:hint="eastAsia"/>
                <w:b/>
                <w:sz w:val="22"/>
              </w:rPr>
              <w:t xml:space="preserve">      </w:t>
            </w:r>
            <w:r w:rsidRPr="006056FB">
              <w:rPr>
                <w:rFonts w:ascii="Times New Roman" w:eastAsia="標楷體" w:hAnsi="Times New Roman" w:hint="eastAsia"/>
                <w:sz w:val="22"/>
              </w:rPr>
              <w:t>□無</w:t>
            </w:r>
            <w:r w:rsidRPr="006056FB">
              <w:rPr>
                <w:rFonts w:ascii="Times New Roman" w:eastAsia="標楷體" w:hAnsi="Times New Roman" w:hint="eastAsia"/>
                <w:sz w:val="22"/>
              </w:rPr>
              <w:t>: N</w:t>
            </w:r>
            <w:r w:rsidRPr="006056FB">
              <w:rPr>
                <w:rFonts w:ascii="Times New Roman" w:eastAsia="標楷體" w:hAnsi="Times New Roman" w:hint="eastAsia"/>
                <w:sz w:val="22"/>
              </w:rPr>
              <w:t>未使用</w:t>
            </w:r>
            <w:r w:rsidRPr="006056FB">
              <w:rPr>
                <w:rFonts w:ascii="Times New Roman" w:eastAsia="標楷體" w:hAnsi="Times New Roman" w:hint="eastAsia"/>
                <w:sz w:val="22"/>
              </w:rPr>
              <w:t>NSAID</w:t>
            </w:r>
            <w:r w:rsidR="00406839" w:rsidRPr="006056FB">
              <w:rPr>
                <w:rFonts w:ascii="Times New Roman" w:eastAsia="標楷體" w:hAnsi="Times New Roman"/>
                <w:sz w:val="22"/>
              </w:rPr>
              <w:t>s</w:t>
            </w:r>
          </w:p>
        </w:tc>
      </w:tr>
      <w:tr w:rsidR="006056FB" w:rsidRPr="006056FB" w14:paraId="04813DBC" w14:textId="77777777" w:rsidTr="00672949">
        <w:trPr>
          <w:trHeight w:val="360"/>
        </w:trPr>
        <w:tc>
          <w:tcPr>
            <w:tcW w:w="1100" w:type="dxa"/>
            <w:vMerge/>
            <w:shd w:val="clear" w:color="auto" w:fill="FFFFCC"/>
            <w:vAlign w:val="center"/>
          </w:tcPr>
          <w:p w14:paraId="13AEDADF" w14:textId="77777777" w:rsidR="00176E2D" w:rsidRPr="006056FB" w:rsidRDefault="00176E2D" w:rsidP="00672949">
            <w:pPr>
              <w:spacing w:beforeLines="50" w:before="180" w:line="240" w:lineRule="exact"/>
              <w:jc w:val="center"/>
              <w:outlineLvl w:val="0"/>
              <w:rPr>
                <w:rFonts w:ascii="Times New Roman" w:eastAsia="標楷體" w:hAnsi="Times New Roman"/>
                <w:b/>
                <w:kern w:val="0"/>
                <w:sz w:val="22"/>
              </w:rPr>
            </w:pPr>
          </w:p>
        </w:tc>
        <w:tc>
          <w:tcPr>
            <w:tcW w:w="8868" w:type="dxa"/>
            <w:shd w:val="clear" w:color="auto" w:fill="FFFFCC"/>
          </w:tcPr>
          <w:p w14:paraId="360F501D" w14:textId="77777777" w:rsidR="00176E2D" w:rsidRPr="006056FB" w:rsidRDefault="00176E2D" w:rsidP="00672949">
            <w:pPr>
              <w:spacing w:beforeLines="20" w:before="72" w:line="240" w:lineRule="exact"/>
              <w:jc w:val="both"/>
              <w:outlineLvl w:val="0"/>
              <w:rPr>
                <w:rFonts w:ascii="Times New Roman" w:eastAsia="標楷體" w:hAnsi="Times New Roman"/>
                <w:b/>
                <w:sz w:val="22"/>
              </w:rPr>
            </w:pPr>
            <w:r w:rsidRPr="006056FB">
              <w:rPr>
                <w:rFonts w:ascii="Times New Roman" w:eastAsia="標楷體" w:hAnsi="Times New Roman" w:hint="eastAsia"/>
                <w:b/>
                <w:sz w:val="22"/>
              </w:rPr>
              <w:t>有無診斷碼</w:t>
            </w:r>
            <w:r w:rsidRPr="006056FB">
              <w:rPr>
                <w:rFonts w:ascii="Times New Roman" w:eastAsia="標楷體" w:hAnsi="Times New Roman" w:hint="eastAsia"/>
                <w:b/>
                <w:sz w:val="22"/>
              </w:rPr>
              <w:t xml:space="preserve"> </w:t>
            </w:r>
            <w:r w:rsidRPr="006056FB">
              <w:rPr>
                <w:rFonts w:ascii="新細明體" w:hAnsi="新細明體" w:hint="eastAsia"/>
                <w:b/>
                <w:sz w:val="22"/>
              </w:rPr>
              <w:t>□</w:t>
            </w:r>
            <w:r w:rsidRPr="006056FB">
              <w:rPr>
                <w:rFonts w:ascii="Times New Roman" w:eastAsia="標楷體" w:hAnsi="Times New Roman" w:hint="eastAsia"/>
                <w:sz w:val="22"/>
              </w:rPr>
              <w:t>骨關節炎</w:t>
            </w:r>
            <w:r w:rsidRPr="006056FB">
              <w:rPr>
                <w:rFonts w:ascii="新細明體" w:hAnsi="新細明體" w:hint="eastAsia"/>
                <w:sz w:val="22"/>
              </w:rPr>
              <w:t xml:space="preserve">□ </w:t>
            </w:r>
            <w:r w:rsidRPr="006056FB">
              <w:rPr>
                <w:rFonts w:ascii="Times New Roman" w:eastAsia="標楷體" w:hAnsi="Times New Roman" w:hint="eastAsia"/>
                <w:sz w:val="22"/>
              </w:rPr>
              <w:t>類風濕性關節炎</w:t>
            </w:r>
            <w:r w:rsidRPr="006056FB">
              <w:rPr>
                <w:rFonts w:ascii="Times New Roman" w:eastAsia="標楷體" w:hAnsi="Times New Roman" w:hint="eastAsia"/>
                <w:sz w:val="22"/>
              </w:rPr>
              <w:t xml:space="preserve"> </w:t>
            </w:r>
            <w:r w:rsidRPr="006056FB">
              <w:rPr>
                <w:rFonts w:ascii="新細明體" w:hAnsi="新細明體" w:hint="eastAsia"/>
                <w:sz w:val="22"/>
              </w:rPr>
              <w:t xml:space="preserve">□ </w:t>
            </w:r>
            <w:r w:rsidRPr="006056FB">
              <w:rPr>
                <w:rFonts w:ascii="Times New Roman" w:eastAsia="標楷體" w:hAnsi="Times New Roman" w:hint="eastAsia"/>
                <w:sz w:val="22"/>
              </w:rPr>
              <w:t>僵直性脊椎炎</w:t>
            </w:r>
            <w:r w:rsidRPr="006056FB">
              <w:rPr>
                <w:rFonts w:ascii="Times New Roman" w:eastAsia="標楷體" w:hAnsi="Times New Roman" w:hint="eastAsia"/>
                <w:sz w:val="22"/>
              </w:rPr>
              <w:t xml:space="preserve"> </w:t>
            </w:r>
            <w:r w:rsidRPr="006056FB">
              <w:rPr>
                <w:rFonts w:ascii="新細明體" w:hAnsi="新細明體" w:hint="eastAsia"/>
                <w:sz w:val="22"/>
              </w:rPr>
              <w:t xml:space="preserve">□ </w:t>
            </w:r>
            <w:proofErr w:type="gramStart"/>
            <w:r w:rsidRPr="006056FB">
              <w:rPr>
                <w:rFonts w:ascii="Times New Roman" w:eastAsia="標楷體" w:hAnsi="Times New Roman" w:hint="eastAsia"/>
                <w:sz w:val="22"/>
              </w:rPr>
              <w:t>乾癬性關節炎</w:t>
            </w:r>
            <w:proofErr w:type="gramEnd"/>
            <w:r w:rsidRPr="006056FB">
              <w:rPr>
                <w:rFonts w:ascii="Times New Roman" w:eastAsia="標楷體" w:hAnsi="Times New Roman" w:hint="eastAsia"/>
                <w:sz w:val="22"/>
              </w:rPr>
              <w:t xml:space="preserve"> </w:t>
            </w:r>
            <w:r w:rsidRPr="006056FB">
              <w:rPr>
                <w:rFonts w:ascii="新細明體" w:hAnsi="新細明體" w:hint="eastAsia"/>
                <w:sz w:val="22"/>
              </w:rPr>
              <w:t xml:space="preserve">□ </w:t>
            </w:r>
            <w:r w:rsidRPr="006056FB">
              <w:rPr>
                <w:rFonts w:ascii="Times New Roman" w:eastAsia="標楷體" w:hAnsi="Times New Roman" w:hint="eastAsia"/>
                <w:sz w:val="22"/>
              </w:rPr>
              <w:t>無</w:t>
            </w:r>
          </w:p>
        </w:tc>
      </w:tr>
    </w:tbl>
    <w:p w14:paraId="6D29F690" w14:textId="45505BE4" w:rsidR="00176E2D" w:rsidRPr="006056FB" w:rsidRDefault="00176E2D" w:rsidP="00176E2D">
      <w:pPr>
        <w:rPr>
          <w:rFonts w:ascii="Times New Roman" w:eastAsia="標楷體" w:hAnsi="Times New Roman"/>
          <w:b/>
          <w:sz w:val="20"/>
          <w:szCs w:val="20"/>
        </w:rPr>
      </w:pPr>
      <w:r w:rsidRPr="006056FB">
        <w:rPr>
          <w:rFonts w:ascii="Times New Roman" w:eastAsia="標楷體" w:hAnsi="Times New Roman" w:hint="eastAsia"/>
          <w:sz w:val="20"/>
          <w:szCs w:val="20"/>
        </w:rPr>
        <w:t>★年度指標－</w:t>
      </w:r>
      <w:r w:rsidRPr="006056FB">
        <w:rPr>
          <w:rFonts w:ascii="Times New Roman" w:eastAsia="標楷體" w:hAnsi="Times New Roman" w:hint="eastAsia"/>
          <w:b/>
          <w:sz w:val="20"/>
          <w:szCs w:val="20"/>
        </w:rPr>
        <w:t>指標藥品</w:t>
      </w:r>
      <w:r w:rsidRPr="006056FB">
        <w:rPr>
          <w:rFonts w:ascii="Times New Roman" w:eastAsia="標楷體" w:hAnsi="Times New Roman" w:hint="eastAsia"/>
          <w:b/>
          <w:sz w:val="20"/>
          <w:szCs w:val="20"/>
        </w:rPr>
        <w:t>NSAID</w:t>
      </w:r>
      <w:r w:rsidR="00406839" w:rsidRPr="006056FB">
        <w:rPr>
          <w:rFonts w:ascii="Times New Roman" w:eastAsia="標楷體" w:hAnsi="Times New Roman"/>
          <w:b/>
          <w:sz w:val="20"/>
          <w:szCs w:val="20"/>
        </w:rPr>
        <w:t>s</w:t>
      </w:r>
      <w:r w:rsidRPr="006056FB">
        <w:rPr>
          <w:rFonts w:ascii="Times New Roman" w:eastAsia="標楷體" w:hAnsi="Times New Roman" w:hint="eastAsia"/>
          <w:b/>
          <w:sz w:val="20"/>
          <w:szCs w:val="20"/>
        </w:rPr>
        <w:t>使用降低比率</w:t>
      </w:r>
    </w:p>
    <w:p w14:paraId="7DE4E506" w14:textId="5FD204F0" w:rsidR="00176E2D" w:rsidRPr="006056FB" w:rsidRDefault="00176E2D" w:rsidP="00EE6D83">
      <w:pPr>
        <w:ind w:left="567" w:rightChars="-130" w:right="-312" w:hangingChars="283" w:hanging="567"/>
        <w:rPr>
          <w:rFonts w:ascii="Times New Roman" w:eastAsia="標楷體" w:hAnsi="Times New Roman"/>
          <w:b/>
          <w:sz w:val="20"/>
          <w:szCs w:val="20"/>
        </w:rPr>
      </w:pPr>
      <w:r w:rsidRPr="006056FB">
        <w:rPr>
          <w:rFonts w:ascii="Times New Roman" w:eastAsia="標楷體" w:hAnsi="Times New Roman" w:hint="eastAsia"/>
          <w:b/>
          <w:sz w:val="20"/>
          <w:szCs w:val="20"/>
        </w:rPr>
        <w:t>備註</w:t>
      </w:r>
      <w:r w:rsidRPr="006056FB">
        <w:rPr>
          <w:rFonts w:ascii="Times New Roman" w:eastAsia="標楷體" w:hAnsi="Times New Roman" w:hint="eastAsia"/>
          <w:b/>
          <w:sz w:val="20"/>
          <w:szCs w:val="20"/>
        </w:rPr>
        <w:t xml:space="preserve">: </w:t>
      </w:r>
      <w:r w:rsidRPr="006056FB">
        <w:rPr>
          <w:rFonts w:ascii="Times New Roman" w:eastAsia="標楷體" w:hAnsi="Times New Roman" w:hint="eastAsia"/>
          <w:b/>
          <w:sz w:val="20"/>
          <w:szCs w:val="20"/>
        </w:rPr>
        <w:t>針對處方藥物一季</w:t>
      </w:r>
      <w:r w:rsidRPr="006056FB">
        <w:rPr>
          <w:rFonts w:ascii="Times New Roman" w:eastAsia="標楷體" w:hAnsi="Times New Roman" w:hint="eastAsia"/>
          <w:b/>
          <w:sz w:val="20"/>
          <w:szCs w:val="20"/>
        </w:rPr>
        <w:t>NSAID</w:t>
      </w:r>
      <w:r w:rsidR="00406839" w:rsidRPr="006056FB">
        <w:rPr>
          <w:rFonts w:ascii="Times New Roman" w:eastAsia="標楷體" w:hAnsi="Times New Roman"/>
          <w:b/>
          <w:sz w:val="20"/>
          <w:szCs w:val="20"/>
        </w:rPr>
        <w:t>s</w:t>
      </w:r>
      <w:r w:rsidRPr="006056FB">
        <w:rPr>
          <w:rFonts w:ascii="Times New Roman" w:eastAsia="標楷體" w:hAnsi="Times New Roman" w:hint="eastAsia"/>
          <w:b/>
          <w:sz w:val="20"/>
          <w:szCs w:val="20"/>
        </w:rPr>
        <w:t>用藥天數合計</w:t>
      </w:r>
      <w:r w:rsidRPr="006056FB">
        <w:rPr>
          <w:rFonts w:ascii="Times New Roman" w:eastAsia="標楷體" w:hAnsi="Times New Roman" w:hint="eastAsia"/>
          <w:b/>
          <w:sz w:val="20"/>
          <w:szCs w:val="20"/>
        </w:rPr>
        <w:t>&gt;30</w:t>
      </w:r>
      <w:r w:rsidRPr="006056FB">
        <w:rPr>
          <w:rFonts w:ascii="Times New Roman" w:eastAsia="標楷體" w:hAnsi="Times New Roman" w:hint="eastAsia"/>
          <w:b/>
          <w:sz w:val="20"/>
          <w:szCs w:val="20"/>
        </w:rPr>
        <w:t>天或異常</w:t>
      </w:r>
      <w:r w:rsidRPr="006056FB">
        <w:rPr>
          <w:rFonts w:ascii="Times New Roman" w:eastAsia="標楷體" w:hAnsi="Times New Roman" w:hint="eastAsia"/>
          <w:b/>
          <w:sz w:val="20"/>
          <w:szCs w:val="20"/>
        </w:rPr>
        <w:t>NSAID</w:t>
      </w:r>
      <w:r w:rsidR="00536509" w:rsidRPr="006056FB">
        <w:rPr>
          <w:rFonts w:ascii="Times New Roman" w:eastAsia="標楷體" w:hAnsi="Times New Roman"/>
          <w:b/>
          <w:sz w:val="20"/>
          <w:szCs w:val="20"/>
        </w:rPr>
        <w:t>s</w:t>
      </w:r>
      <w:r w:rsidRPr="006056FB">
        <w:rPr>
          <w:rFonts w:ascii="Times New Roman" w:eastAsia="標楷體" w:hAnsi="Times New Roman" w:hint="eastAsia"/>
          <w:b/>
          <w:sz w:val="20"/>
          <w:szCs w:val="20"/>
        </w:rPr>
        <w:t>使用者</w:t>
      </w:r>
      <w:r w:rsidRPr="006056FB">
        <w:rPr>
          <w:rFonts w:ascii="Times New Roman" w:eastAsia="標楷體" w:hAnsi="Times New Roman" w:hint="eastAsia"/>
          <w:b/>
          <w:sz w:val="20"/>
          <w:szCs w:val="20"/>
        </w:rPr>
        <w:t>(</w:t>
      </w:r>
      <w:r w:rsidRPr="006056FB">
        <w:rPr>
          <w:rFonts w:ascii="Times New Roman" w:eastAsia="標楷體" w:hAnsi="Times New Roman" w:hint="eastAsia"/>
          <w:b/>
          <w:sz w:val="20"/>
          <w:szCs w:val="20"/>
        </w:rPr>
        <w:t>時常因疼痛服用或施打消炎</w:t>
      </w:r>
      <w:r w:rsidRPr="006056FB">
        <w:rPr>
          <w:rFonts w:ascii="Times New Roman" w:eastAsia="標楷體" w:hAnsi="Times New Roman" w:hint="eastAsia"/>
          <w:b/>
          <w:sz w:val="20"/>
          <w:szCs w:val="20"/>
        </w:rPr>
        <w:t>/</w:t>
      </w:r>
      <w:r w:rsidRPr="006056FB">
        <w:rPr>
          <w:rFonts w:ascii="Times New Roman" w:eastAsia="標楷體" w:hAnsi="Times New Roman" w:hint="eastAsia"/>
          <w:b/>
          <w:sz w:val="20"/>
          <w:szCs w:val="20"/>
        </w:rPr>
        <w:t>止痛劑者</w:t>
      </w:r>
      <w:r w:rsidRPr="006056FB">
        <w:rPr>
          <w:rFonts w:ascii="Times New Roman" w:eastAsia="標楷體" w:hAnsi="Times New Roman" w:hint="eastAsia"/>
          <w:b/>
          <w:sz w:val="20"/>
          <w:szCs w:val="20"/>
        </w:rPr>
        <w:t>)</w:t>
      </w:r>
      <w:r w:rsidRPr="006056FB">
        <w:rPr>
          <w:rFonts w:ascii="Times New Roman" w:eastAsia="標楷體" w:hAnsi="Times New Roman" w:hint="eastAsia"/>
          <w:b/>
          <w:sz w:val="20"/>
          <w:szCs w:val="20"/>
        </w:rPr>
        <w:t>請加強指導。</w:t>
      </w:r>
    </w:p>
    <w:p w14:paraId="51331AFA" w14:textId="77777777" w:rsidR="00176E2D" w:rsidRPr="006056FB" w:rsidRDefault="00176E2D" w:rsidP="00176E2D">
      <w:pPr>
        <w:rPr>
          <w:rFonts w:ascii="Times New Roman" w:eastAsia="標楷體" w:hAnsi="Times New Roman"/>
          <w:sz w:val="18"/>
          <w:szCs w:val="18"/>
        </w:rPr>
      </w:pPr>
    </w:p>
    <w:p w14:paraId="309ED624" w14:textId="77777777" w:rsidR="00176E2D" w:rsidRPr="006056FB" w:rsidRDefault="00176E2D" w:rsidP="00176E2D">
      <w:pPr>
        <w:spacing w:line="340" w:lineRule="exact"/>
        <w:outlineLvl w:val="1"/>
        <w:rPr>
          <w:rFonts w:ascii="Times New Roman" w:eastAsia="標楷體" w:hAnsi="Times New Roman"/>
          <w:szCs w:val="24"/>
        </w:rPr>
      </w:pPr>
      <w:r w:rsidRPr="006056FB">
        <w:rPr>
          <w:rFonts w:ascii="微軟正黑體" w:eastAsia="微軟正黑體" w:hAnsi="微軟正黑體" w:cstheme="minorBidi" w:hint="eastAsia"/>
          <w:b/>
          <w:szCs w:val="24"/>
          <w:lang w:val="zh-CN" w:eastAsia="zh-CN"/>
        </w:rPr>
        <w:t>6-1-2-B 現狀用藥整合(所有用藥)-</w:t>
      </w:r>
      <w:r w:rsidRPr="006056FB">
        <w:rPr>
          <w:rFonts w:ascii="Times New Roman" w:eastAsia="標楷體" w:hAnsi="Times New Roman" w:hint="eastAsia"/>
          <w:szCs w:val="24"/>
        </w:rPr>
        <w:t>建議可整理藥物清單予病人</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3905"/>
      </w:tblGrid>
      <w:tr w:rsidR="006056FB" w:rsidRPr="006056FB" w14:paraId="4A656E09" w14:textId="77777777" w:rsidTr="00672949">
        <w:trPr>
          <w:trHeight w:val="1601"/>
        </w:trPr>
        <w:tc>
          <w:tcPr>
            <w:tcW w:w="6063" w:type="dxa"/>
            <w:vMerge w:val="restart"/>
            <w:tcBorders>
              <w:right w:val="single" w:sz="4" w:space="0" w:color="auto"/>
            </w:tcBorders>
            <w:shd w:val="clear" w:color="auto" w:fill="auto"/>
          </w:tcPr>
          <w:p w14:paraId="5889FD71" w14:textId="77777777" w:rsidR="00176E2D" w:rsidRPr="006056FB" w:rsidRDefault="00176E2D" w:rsidP="00672949">
            <w:pPr>
              <w:spacing w:line="280" w:lineRule="exact"/>
              <w:jc w:val="both"/>
              <w:rPr>
                <w:rFonts w:ascii="Times New Roman" w:eastAsia="標楷體" w:hAnsi="Times New Roman"/>
                <w:szCs w:val="24"/>
              </w:rPr>
            </w:pPr>
            <w:r w:rsidRPr="006056FB">
              <w:rPr>
                <w:rFonts w:ascii="Times New Roman" w:eastAsia="標楷體" w:hAnsi="Times New Roman"/>
                <w:szCs w:val="24"/>
              </w:rPr>
              <w:t>SOAP</w:t>
            </w:r>
            <w:r w:rsidRPr="006056FB">
              <w:rPr>
                <w:rFonts w:ascii="Times New Roman" w:eastAsia="標楷體" w:hAnsi="Times New Roman" w:hint="eastAsia"/>
                <w:szCs w:val="24"/>
              </w:rPr>
              <w:t>評估</w:t>
            </w:r>
          </w:p>
          <w:p w14:paraId="40CCB423" w14:textId="77777777" w:rsidR="00176E2D" w:rsidRPr="006056FB" w:rsidRDefault="00176E2D" w:rsidP="00672949">
            <w:pPr>
              <w:jc w:val="both"/>
              <w:rPr>
                <w:rFonts w:ascii="Times New Roman" w:eastAsia="標楷體" w:hAnsi="Times New Roman"/>
                <w:szCs w:val="24"/>
              </w:rPr>
            </w:pPr>
          </w:p>
          <w:p w14:paraId="082785A0" w14:textId="77777777" w:rsidR="00176E2D" w:rsidRPr="006056FB" w:rsidRDefault="00176E2D" w:rsidP="00672949">
            <w:pPr>
              <w:jc w:val="both"/>
              <w:rPr>
                <w:rFonts w:ascii="Times New Roman" w:eastAsia="標楷體" w:hAnsi="Times New Roman"/>
                <w:szCs w:val="24"/>
              </w:rPr>
            </w:pPr>
          </w:p>
          <w:p w14:paraId="6F3DF59B" w14:textId="77777777" w:rsidR="00176E2D" w:rsidRPr="006056FB" w:rsidRDefault="00176E2D" w:rsidP="00672949">
            <w:pPr>
              <w:jc w:val="both"/>
              <w:rPr>
                <w:rFonts w:ascii="Times New Roman" w:eastAsia="標楷體" w:hAnsi="Times New Roman"/>
                <w:szCs w:val="24"/>
              </w:rPr>
            </w:pPr>
          </w:p>
          <w:p w14:paraId="37043B23" w14:textId="77777777" w:rsidR="00176E2D" w:rsidRPr="006056FB" w:rsidRDefault="00176E2D" w:rsidP="00672949">
            <w:pPr>
              <w:jc w:val="both"/>
              <w:rPr>
                <w:rFonts w:ascii="Times New Roman" w:eastAsia="標楷體" w:hAnsi="Times New Roman"/>
                <w:szCs w:val="24"/>
              </w:rPr>
            </w:pPr>
          </w:p>
          <w:p w14:paraId="385D830F" w14:textId="77777777" w:rsidR="00176E2D" w:rsidRPr="006056FB" w:rsidRDefault="00176E2D" w:rsidP="00672949">
            <w:pPr>
              <w:jc w:val="both"/>
              <w:rPr>
                <w:rFonts w:ascii="Times New Roman" w:eastAsia="標楷體" w:hAnsi="Times New Roman"/>
                <w:szCs w:val="24"/>
              </w:rPr>
            </w:pPr>
          </w:p>
          <w:p w14:paraId="7679AC04" w14:textId="77777777" w:rsidR="00176E2D" w:rsidRPr="006056FB" w:rsidRDefault="00176E2D" w:rsidP="00672949">
            <w:pPr>
              <w:jc w:val="both"/>
              <w:rPr>
                <w:rFonts w:ascii="Times New Roman" w:eastAsia="標楷體" w:hAnsi="Times New Roman"/>
                <w:szCs w:val="24"/>
              </w:rPr>
            </w:pPr>
          </w:p>
        </w:tc>
        <w:tc>
          <w:tcPr>
            <w:tcW w:w="3905" w:type="dxa"/>
            <w:tcBorders>
              <w:left w:val="single" w:sz="4" w:space="0" w:color="auto"/>
              <w:bottom w:val="dashSmallGap" w:sz="4" w:space="0" w:color="auto"/>
            </w:tcBorders>
            <w:shd w:val="clear" w:color="auto" w:fill="FFFFCC"/>
          </w:tcPr>
          <w:p w14:paraId="34C8FFED" w14:textId="77777777" w:rsidR="00176E2D" w:rsidRPr="006056FB" w:rsidRDefault="00176E2D" w:rsidP="00672949">
            <w:pPr>
              <w:spacing w:line="300" w:lineRule="exact"/>
              <w:jc w:val="both"/>
              <w:rPr>
                <w:rFonts w:ascii="Times New Roman" w:eastAsia="標楷體" w:hAnsi="Times New Roman"/>
                <w:b/>
                <w:sz w:val="20"/>
                <w:szCs w:val="20"/>
              </w:rPr>
            </w:pPr>
            <w:r w:rsidRPr="006056FB">
              <w:rPr>
                <w:rFonts w:ascii="標楷體" w:eastAsia="標楷體" w:hAnsi="標楷體" w:hint="eastAsia"/>
                <w:b/>
                <w:szCs w:val="24"/>
              </w:rPr>
              <w:t>□有</w:t>
            </w:r>
            <w:r w:rsidRPr="006056FB">
              <w:rPr>
                <w:rFonts w:ascii="Times New Roman" w:eastAsia="標楷體" w:hAnsi="Times New Roman" w:hint="eastAsia"/>
                <w:b/>
                <w:szCs w:val="24"/>
              </w:rPr>
              <w:t>提出照護</w:t>
            </w:r>
            <w:r w:rsidRPr="006056FB">
              <w:rPr>
                <w:rFonts w:ascii="Times New Roman" w:eastAsia="標楷體" w:hAnsi="Times New Roman"/>
                <w:b/>
                <w:szCs w:val="24"/>
              </w:rPr>
              <w:t>建議</w:t>
            </w:r>
            <w:r w:rsidRPr="006056FB">
              <w:rPr>
                <w:rFonts w:ascii="Times New Roman" w:eastAsia="標楷體" w:hAnsi="Times New Roman" w:hint="eastAsia"/>
                <w:b/>
                <w:sz w:val="20"/>
                <w:szCs w:val="20"/>
              </w:rPr>
              <w:t>(</w:t>
            </w:r>
            <w:r w:rsidRPr="006056FB">
              <w:rPr>
                <w:rFonts w:ascii="Times New Roman" w:eastAsia="標楷體" w:hAnsi="Times New Roman" w:hint="eastAsia"/>
                <w:b/>
                <w:sz w:val="20"/>
                <w:szCs w:val="20"/>
              </w:rPr>
              <w:t>寫</w:t>
            </w:r>
            <w:r w:rsidRPr="006056FB">
              <w:rPr>
                <w:rFonts w:ascii="Times New Roman" w:eastAsia="標楷體" w:hAnsi="Times New Roman" w:hint="eastAsia"/>
                <w:b/>
                <w:sz w:val="20"/>
                <w:szCs w:val="20"/>
              </w:rPr>
              <w:t>4</w:t>
            </w:r>
            <w:r w:rsidRPr="006056FB">
              <w:rPr>
                <w:rFonts w:ascii="Times New Roman" w:eastAsia="標楷體" w:hAnsi="Times New Roman" w:hint="eastAsia"/>
                <w:b/>
                <w:sz w:val="20"/>
                <w:szCs w:val="20"/>
              </w:rPr>
              <w:t>大類</w:t>
            </w:r>
            <w:r w:rsidRPr="006056FB">
              <w:rPr>
                <w:rFonts w:ascii="Times New Roman" w:eastAsia="標楷體" w:hAnsi="Times New Roman" w:hint="eastAsia"/>
                <w:b/>
                <w:sz w:val="20"/>
                <w:szCs w:val="20"/>
              </w:rPr>
              <w:t>23</w:t>
            </w:r>
            <w:r w:rsidRPr="006056FB">
              <w:rPr>
                <w:rFonts w:ascii="Times New Roman" w:eastAsia="標楷體" w:hAnsi="Times New Roman" w:hint="eastAsia"/>
                <w:b/>
                <w:sz w:val="20"/>
                <w:szCs w:val="20"/>
              </w:rPr>
              <w:t>小項</w:t>
            </w:r>
            <w:r w:rsidRPr="006056FB">
              <w:rPr>
                <w:rFonts w:ascii="Times New Roman" w:eastAsia="標楷體" w:hAnsi="Times New Roman" w:hint="eastAsia"/>
                <w:b/>
                <w:sz w:val="20"/>
                <w:szCs w:val="20"/>
              </w:rPr>
              <w:t>):</w:t>
            </w:r>
          </w:p>
          <w:p w14:paraId="1E0F0549" w14:textId="77777777" w:rsidR="00176E2D" w:rsidRPr="006056FB" w:rsidRDefault="00176E2D" w:rsidP="00672949">
            <w:pPr>
              <w:spacing w:line="300" w:lineRule="exact"/>
              <w:ind w:firstLineChars="100" w:firstLine="240"/>
              <w:rPr>
                <w:rFonts w:ascii="Times New Roman" w:eastAsia="標楷體" w:hAnsi="Times New Roman"/>
                <w:szCs w:val="24"/>
              </w:rPr>
            </w:pPr>
            <w:r w:rsidRPr="006056FB">
              <w:rPr>
                <w:rFonts w:ascii="Times New Roman" w:eastAsia="標楷體" w:hAnsi="Times New Roman" w:hint="eastAsia"/>
                <w:szCs w:val="24"/>
              </w:rPr>
              <w:t>1-</w:t>
            </w:r>
            <w:r w:rsidRPr="006056FB">
              <w:rPr>
                <w:rFonts w:ascii="Times New Roman" w:eastAsia="標楷體" w:hAnsi="Times New Roman"/>
                <w:szCs w:val="24"/>
              </w:rPr>
              <w:t>問題處方</w:t>
            </w:r>
            <w:r w:rsidRPr="006056FB">
              <w:rPr>
                <w:rFonts w:ascii="Times New Roman" w:eastAsia="標楷體" w:hAnsi="Times New Roman" w:hint="eastAsia"/>
                <w:szCs w:val="24"/>
              </w:rPr>
              <w:t>:_______</w:t>
            </w:r>
          </w:p>
          <w:p w14:paraId="414A815C" w14:textId="77777777" w:rsidR="00176E2D" w:rsidRPr="006056FB" w:rsidRDefault="00176E2D" w:rsidP="00672949">
            <w:pPr>
              <w:spacing w:line="300" w:lineRule="exact"/>
              <w:ind w:firstLineChars="100" w:firstLine="240"/>
              <w:rPr>
                <w:rFonts w:ascii="Times New Roman" w:eastAsia="標楷體" w:hAnsi="Times New Roman"/>
                <w:szCs w:val="24"/>
              </w:rPr>
            </w:pPr>
            <w:r w:rsidRPr="006056FB">
              <w:rPr>
                <w:rFonts w:ascii="Times New Roman" w:eastAsia="標楷體" w:hAnsi="Times New Roman" w:hint="eastAsia"/>
                <w:szCs w:val="24"/>
              </w:rPr>
              <w:t>2-</w:t>
            </w:r>
            <w:r w:rsidRPr="006056FB">
              <w:rPr>
                <w:rFonts w:ascii="Times New Roman" w:eastAsia="標楷體" w:hAnsi="Times New Roman"/>
                <w:szCs w:val="24"/>
              </w:rPr>
              <w:t>主動建議</w:t>
            </w:r>
            <w:r w:rsidRPr="006056FB">
              <w:rPr>
                <w:rFonts w:ascii="Times New Roman" w:eastAsia="標楷體" w:hAnsi="Times New Roman"/>
                <w:szCs w:val="24"/>
              </w:rPr>
              <w:t xml:space="preserve"> </w:t>
            </w:r>
            <w:r w:rsidRPr="006056FB">
              <w:rPr>
                <w:rFonts w:ascii="Times New Roman" w:eastAsia="標楷體" w:hAnsi="Times New Roman" w:hint="eastAsia"/>
                <w:szCs w:val="24"/>
              </w:rPr>
              <w:t>:_______</w:t>
            </w:r>
          </w:p>
          <w:p w14:paraId="625176F8" w14:textId="77777777" w:rsidR="00176E2D" w:rsidRPr="006056FB" w:rsidRDefault="00176E2D" w:rsidP="00672949">
            <w:pPr>
              <w:spacing w:line="300" w:lineRule="exact"/>
              <w:ind w:firstLineChars="100" w:firstLine="240"/>
              <w:rPr>
                <w:rFonts w:ascii="Times New Roman" w:eastAsia="標楷體" w:hAnsi="Times New Roman"/>
                <w:szCs w:val="24"/>
              </w:rPr>
            </w:pPr>
            <w:r w:rsidRPr="006056FB">
              <w:rPr>
                <w:rFonts w:ascii="Times New Roman" w:eastAsia="標楷體" w:hAnsi="Times New Roman" w:hint="eastAsia"/>
                <w:szCs w:val="24"/>
              </w:rPr>
              <w:t>3-</w:t>
            </w:r>
            <w:r w:rsidRPr="006056FB">
              <w:rPr>
                <w:rFonts w:ascii="Times New Roman" w:eastAsia="標楷體" w:hAnsi="Times New Roman"/>
                <w:szCs w:val="24"/>
              </w:rPr>
              <w:t>建議監測</w:t>
            </w:r>
            <w:r w:rsidRPr="006056FB">
              <w:rPr>
                <w:rFonts w:ascii="Times New Roman" w:eastAsia="標楷體" w:hAnsi="Times New Roman"/>
                <w:szCs w:val="24"/>
              </w:rPr>
              <w:t xml:space="preserve"> </w:t>
            </w:r>
            <w:r w:rsidRPr="006056FB">
              <w:rPr>
                <w:rFonts w:ascii="Times New Roman" w:eastAsia="標楷體" w:hAnsi="Times New Roman" w:hint="eastAsia"/>
                <w:szCs w:val="24"/>
              </w:rPr>
              <w:t>:_______</w:t>
            </w:r>
          </w:p>
          <w:p w14:paraId="6A4DEC0C" w14:textId="77777777" w:rsidR="00176E2D" w:rsidRPr="006056FB" w:rsidRDefault="00176E2D" w:rsidP="00672949">
            <w:pPr>
              <w:spacing w:line="300" w:lineRule="exact"/>
              <w:ind w:firstLineChars="100" w:firstLine="240"/>
              <w:rPr>
                <w:rFonts w:ascii="Times New Roman" w:eastAsia="標楷體" w:hAnsi="Times New Roman"/>
                <w:b/>
                <w:sz w:val="20"/>
                <w:szCs w:val="20"/>
              </w:rPr>
            </w:pPr>
            <w:r w:rsidRPr="006056FB">
              <w:rPr>
                <w:rFonts w:ascii="Times New Roman" w:eastAsia="標楷體" w:hAnsi="Times New Roman" w:hint="eastAsia"/>
                <w:szCs w:val="24"/>
              </w:rPr>
              <w:t>4-</w:t>
            </w:r>
            <w:r w:rsidRPr="006056FB">
              <w:rPr>
                <w:rFonts w:ascii="Times New Roman" w:eastAsia="標楷體" w:hAnsi="Times New Roman"/>
                <w:szCs w:val="24"/>
              </w:rPr>
              <w:t>用藥連貫性</w:t>
            </w:r>
            <w:r w:rsidRPr="006056FB">
              <w:rPr>
                <w:rFonts w:ascii="Times New Roman" w:eastAsia="標楷體" w:hAnsi="Times New Roman" w:hint="eastAsia"/>
                <w:szCs w:val="24"/>
              </w:rPr>
              <w:t>:______</w:t>
            </w:r>
            <w:r w:rsidRPr="006056FB">
              <w:rPr>
                <w:rFonts w:ascii="Times New Roman" w:eastAsia="標楷體" w:hAnsi="Times New Roman" w:hint="eastAsia"/>
                <w:b/>
                <w:sz w:val="20"/>
                <w:szCs w:val="20"/>
              </w:rPr>
              <w:t xml:space="preserve"> </w:t>
            </w:r>
          </w:p>
        </w:tc>
      </w:tr>
      <w:tr w:rsidR="006056FB" w:rsidRPr="006056FB" w14:paraId="66C0EBC9" w14:textId="77777777" w:rsidTr="00672949">
        <w:trPr>
          <w:trHeight w:val="782"/>
        </w:trPr>
        <w:tc>
          <w:tcPr>
            <w:tcW w:w="6063" w:type="dxa"/>
            <w:vMerge/>
            <w:tcBorders>
              <w:right w:val="single" w:sz="4" w:space="0" w:color="auto"/>
            </w:tcBorders>
            <w:shd w:val="clear" w:color="auto" w:fill="auto"/>
          </w:tcPr>
          <w:p w14:paraId="303B3BC4" w14:textId="77777777" w:rsidR="00176E2D" w:rsidRPr="006056FB" w:rsidRDefault="00176E2D" w:rsidP="00672949">
            <w:pPr>
              <w:jc w:val="both"/>
              <w:rPr>
                <w:rFonts w:ascii="Times New Roman" w:eastAsia="標楷體" w:hAnsi="Times New Roman"/>
                <w:szCs w:val="24"/>
              </w:rPr>
            </w:pPr>
          </w:p>
        </w:tc>
        <w:tc>
          <w:tcPr>
            <w:tcW w:w="3905" w:type="dxa"/>
            <w:tcBorders>
              <w:top w:val="dashSmallGap" w:sz="4" w:space="0" w:color="auto"/>
              <w:left w:val="single" w:sz="4" w:space="0" w:color="auto"/>
              <w:bottom w:val="single" w:sz="4" w:space="0" w:color="auto"/>
            </w:tcBorders>
            <w:shd w:val="clear" w:color="auto" w:fill="FFFFCC"/>
            <w:vAlign w:val="center"/>
          </w:tcPr>
          <w:p w14:paraId="6B70A8A4" w14:textId="0CADF852" w:rsidR="00176E2D" w:rsidRPr="006056FB" w:rsidRDefault="00176E2D" w:rsidP="00672949">
            <w:pPr>
              <w:spacing w:line="300" w:lineRule="exact"/>
              <w:jc w:val="both"/>
              <w:rPr>
                <w:rFonts w:ascii="Times New Roman" w:eastAsia="標楷體" w:hAnsi="Times New Roman"/>
                <w:b/>
                <w:szCs w:val="24"/>
              </w:rPr>
            </w:pPr>
            <w:r w:rsidRPr="006056FB">
              <w:rPr>
                <w:rFonts w:ascii="Times New Roman" w:eastAsia="標楷體" w:hAnsi="Times New Roman"/>
                <w:b/>
                <w:szCs w:val="24"/>
              </w:rPr>
              <w:t>追蹤</w:t>
            </w:r>
            <w:r w:rsidRPr="006056FB">
              <w:rPr>
                <w:rFonts w:ascii="Times New Roman" w:eastAsia="標楷體" w:hAnsi="Times New Roman"/>
                <w:b/>
                <w:szCs w:val="24"/>
              </w:rPr>
              <w:t>/</w:t>
            </w:r>
            <w:r w:rsidRPr="006056FB">
              <w:rPr>
                <w:rFonts w:ascii="Times New Roman" w:eastAsia="標楷體" w:hAnsi="Times New Roman"/>
                <w:b/>
                <w:szCs w:val="24"/>
              </w:rPr>
              <w:t>醫師回</w:t>
            </w:r>
            <w:r w:rsidR="009A1AF8" w:rsidRPr="006056FB">
              <w:rPr>
                <w:rFonts w:ascii="Times New Roman" w:eastAsia="標楷體" w:hAnsi="Times New Roman" w:hint="eastAsia"/>
                <w:b/>
                <w:szCs w:val="24"/>
              </w:rPr>
              <w:t>復</w:t>
            </w:r>
            <w:r w:rsidRPr="006056FB">
              <w:rPr>
                <w:rFonts w:ascii="Times New Roman" w:eastAsia="標楷體" w:hAnsi="Times New Roman"/>
                <w:b/>
                <w:szCs w:val="24"/>
              </w:rPr>
              <w:t>內容</w:t>
            </w:r>
          </w:p>
          <w:p w14:paraId="5C027EA2" w14:textId="77777777" w:rsidR="00176E2D" w:rsidRPr="006056FB" w:rsidRDefault="00176E2D" w:rsidP="00672949">
            <w:pPr>
              <w:spacing w:line="300" w:lineRule="exact"/>
              <w:jc w:val="both"/>
              <w:rPr>
                <w:rFonts w:ascii="Times New Roman" w:eastAsia="標楷體" w:hAnsi="Times New Roman"/>
                <w:sz w:val="22"/>
              </w:rPr>
            </w:pPr>
            <w:r w:rsidRPr="006056FB">
              <w:rPr>
                <w:rFonts w:ascii="標楷體" w:eastAsia="標楷體" w:hAnsi="標楷體" w:hint="eastAsia"/>
                <w:b/>
                <w:sz w:val="22"/>
              </w:rPr>
              <w:t>□</w:t>
            </w:r>
            <w:r w:rsidRPr="006056FB">
              <w:rPr>
                <w:rFonts w:ascii="標楷體" w:eastAsia="標楷體" w:hAnsi="標楷體"/>
                <w:b/>
                <w:sz w:val="22"/>
              </w:rPr>
              <w:t>Y</w:t>
            </w:r>
            <w:r w:rsidRPr="006056FB">
              <w:rPr>
                <w:rFonts w:ascii="Times New Roman" w:eastAsia="標楷體" w:hAnsi="Times New Roman"/>
                <w:sz w:val="22"/>
              </w:rPr>
              <w:t>接受建議</w:t>
            </w:r>
            <w:r w:rsidRPr="006056FB">
              <w:rPr>
                <w:rFonts w:ascii="Times New Roman" w:eastAsia="標楷體" w:hAnsi="Times New Roman"/>
                <w:sz w:val="22"/>
              </w:rPr>
              <w:t xml:space="preserve"> </w:t>
            </w:r>
            <w:r w:rsidRPr="006056FB">
              <w:rPr>
                <w:rFonts w:ascii="標楷體" w:eastAsia="標楷體" w:hAnsi="標楷體" w:hint="eastAsia"/>
                <w:b/>
                <w:sz w:val="22"/>
              </w:rPr>
              <w:t>□</w:t>
            </w:r>
            <w:r w:rsidRPr="006056FB">
              <w:rPr>
                <w:rFonts w:ascii="標楷體" w:eastAsia="標楷體" w:hAnsi="標楷體"/>
                <w:b/>
                <w:sz w:val="22"/>
              </w:rPr>
              <w:t>N</w:t>
            </w:r>
            <w:r w:rsidRPr="006056FB">
              <w:rPr>
                <w:rFonts w:ascii="Times New Roman" w:eastAsia="標楷體" w:hAnsi="Times New Roman"/>
                <w:sz w:val="22"/>
              </w:rPr>
              <w:t>不接受</w:t>
            </w:r>
            <w:r w:rsidRPr="006056FB">
              <w:rPr>
                <w:rFonts w:ascii="Times New Roman" w:eastAsia="標楷體" w:hAnsi="Times New Roman" w:hint="eastAsia"/>
                <w:sz w:val="22"/>
              </w:rPr>
              <w:t xml:space="preserve"> </w:t>
            </w:r>
          </w:p>
        </w:tc>
      </w:tr>
      <w:tr w:rsidR="006056FB" w:rsidRPr="006056FB" w14:paraId="5C5452D8" w14:textId="77777777" w:rsidTr="00672949">
        <w:trPr>
          <w:trHeight w:val="424"/>
        </w:trPr>
        <w:tc>
          <w:tcPr>
            <w:tcW w:w="6063" w:type="dxa"/>
            <w:vMerge/>
            <w:tcBorders>
              <w:right w:val="single" w:sz="4" w:space="0" w:color="auto"/>
            </w:tcBorders>
            <w:shd w:val="clear" w:color="auto" w:fill="auto"/>
          </w:tcPr>
          <w:p w14:paraId="12225D2E" w14:textId="77777777" w:rsidR="00176E2D" w:rsidRPr="006056FB" w:rsidRDefault="00176E2D" w:rsidP="00672949">
            <w:pPr>
              <w:jc w:val="both"/>
              <w:rPr>
                <w:rFonts w:ascii="Times New Roman" w:eastAsia="標楷體" w:hAnsi="Times New Roman"/>
                <w:szCs w:val="24"/>
              </w:rPr>
            </w:pPr>
          </w:p>
        </w:tc>
        <w:tc>
          <w:tcPr>
            <w:tcW w:w="3905" w:type="dxa"/>
            <w:tcBorders>
              <w:top w:val="single" w:sz="4" w:space="0" w:color="auto"/>
              <w:left w:val="single" w:sz="4" w:space="0" w:color="auto"/>
              <w:bottom w:val="single" w:sz="4" w:space="0" w:color="auto"/>
            </w:tcBorders>
            <w:shd w:val="clear" w:color="auto" w:fill="FFFFCC"/>
            <w:vAlign w:val="center"/>
          </w:tcPr>
          <w:p w14:paraId="4B5D7B69" w14:textId="705EE4F8" w:rsidR="00176E2D" w:rsidRPr="006056FB" w:rsidRDefault="00176E2D" w:rsidP="00672949">
            <w:pPr>
              <w:spacing w:line="300" w:lineRule="exact"/>
              <w:jc w:val="both"/>
              <w:rPr>
                <w:rFonts w:ascii="標楷體" w:eastAsia="標楷體" w:hAnsi="標楷體"/>
                <w:b/>
                <w:sz w:val="22"/>
              </w:rPr>
            </w:pPr>
            <w:r w:rsidRPr="006056FB">
              <w:rPr>
                <w:rFonts w:ascii="標楷體" w:eastAsia="標楷體" w:hAnsi="標楷體" w:hint="eastAsia"/>
                <w:b/>
                <w:sz w:val="22"/>
              </w:rPr>
              <w:t>□</w:t>
            </w:r>
            <w:r w:rsidRPr="006056FB">
              <w:rPr>
                <w:rFonts w:ascii="標楷體" w:eastAsia="標楷體" w:hAnsi="標楷體"/>
                <w:b/>
                <w:sz w:val="22"/>
              </w:rPr>
              <w:t>C</w:t>
            </w:r>
            <w:r w:rsidR="00506988" w:rsidRPr="00506988">
              <w:rPr>
                <w:rFonts w:ascii="標楷體" w:eastAsia="標楷體" w:hAnsi="標楷體" w:hint="eastAsia"/>
                <w:b/>
                <w:sz w:val="22"/>
              </w:rPr>
              <w:t>無建議，持續追蹤用藥反應</w:t>
            </w:r>
          </w:p>
        </w:tc>
      </w:tr>
      <w:tr w:rsidR="006056FB" w:rsidRPr="006056FB" w14:paraId="1FD34882" w14:textId="77777777" w:rsidTr="00672949">
        <w:trPr>
          <w:trHeight w:val="435"/>
        </w:trPr>
        <w:tc>
          <w:tcPr>
            <w:tcW w:w="9968" w:type="dxa"/>
            <w:gridSpan w:val="2"/>
            <w:tcBorders>
              <w:left w:val="nil"/>
              <w:bottom w:val="nil"/>
              <w:right w:val="nil"/>
            </w:tcBorders>
          </w:tcPr>
          <w:p w14:paraId="29FB114C" w14:textId="77777777" w:rsidR="00176E2D" w:rsidRPr="006056FB" w:rsidRDefault="00176E2D" w:rsidP="00672949">
            <w:pPr>
              <w:spacing w:line="300" w:lineRule="exact"/>
              <w:rPr>
                <w:rFonts w:ascii="Times New Roman" w:eastAsia="標楷體" w:hAnsi="Times New Roman"/>
                <w:kern w:val="0"/>
                <w:szCs w:val="24"/>
              </w:rPr>
            </w:pPr>
          </w:p>
        </w:tc>
      </w:tr>
    </w:tbl>
    <w:p w14:paraId="07916A0A" w14:textId="598D4A5A" w:rsidR="00176E2D" w:rsidRPr="006056FB" w:rsidRDefault="00176E2D" w:rsidP="00176E2D">
      <w:pPr>
        <w:spacing w:line="340" w:lineRule="exact"/>
        <w:outlineLvl w:val="0"/>
        <w:rPr>
          <w:rFonts w:ascii="Times New Roman" w:eastAsia="標楷體" w:hAnsi="Times New Roman"/>
          <w:b/>
          <w:szCs w:val="24"/>
        </w:rPr>
      </w:pPr>
      <w:r w:rsidRPr="006056FB">
        <w:rPr>
          <w:rFonts w:ascii="微軟正黑體" w:eastAsia="微軟正黑體" w:hAnsi="微軟正黑體" w:cstheme="minorBidi"/>
          <w:b/>
          <w:szCs w:val="24"/>
          <w:lang w:val="zh-CN" w:eastAsia="zh-CN"/>
        </w:rPr>
        <w:t>6-1-3藥師藥事指導：病</w:t>
      </w:r>
      <w:r w:rsidR="00EE6D83" w:rsidRPr="006056FB">
        <w:rPr>
          <w:rFonts w:ascii="微軟正黑體" w:eastAsia="微軟正黑體" w:hAnsi="微軟正黑體" w:cstheme="minorBidi" w:hint="eastAsia"/>
          <w:b/>
          <w:szCs w:val="24"/>
          <w:lang w:val="zh-CN"/>
        </w:rPr>
        <w:t>人</w:t>
      </w:r>
      <w:r w:rsidRPr="006056FB">
        <w:rPr>
          <w:rFonts w:ascii="微軟正黑體" w:eastAsia="微軟正黑體" w:hAnsi="微軟正黑體" w:cstheme="minorBidi"/>
          <w:b/>
          <w:szCs w:val="24"/>
          <w:lang w:val="zh-CN" w:eastAsia="zh-CN"/>
        </w:rPr>
        <w:t xml:space="preserve">衛教/指導介入 </w:t>
      </w:r>
      <w:r w:rsidRPr="006056FB">
        <w:rPr>
          <w:rFonts w:ascii="Times New Roman" w:eastAsia="標楷體" w:hAnsi="Times New Roman"/>
          <w:szCs w:val="24"/>
        </w:rPr>
        <w:t>(</w:t>
      </w:r>
      <w:r w:rsidRPr="006056FB">
        <w:rPr>
          <w:rFonts w:ascii="Times New Roman" w:eastAsia="標楷體" w:hAnsi="Times New Roman"/>
          <w:szCs w:val="24"/>
        </w:rPr>
        <w:t>衛教指導可參考附表</w:t>
      </w:r>
      <w:r w:rsidRPr="006056FB">
        <w:rPr>
          <w:rFonts w:ascii="Times New Roman" w:eastAsia="標楷體" w:hAnsi="Times New Roman"/>
          <w:szCs w:val="24"/>
        </w:rPr>
        <w:t>6-3) :</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1"/>
        <w:gridCol w:w="2699"/>
      </w:tblGrid>
      <w:tr w:rsidR="006056FB" w:rsidRPr="006056FB" w14:paraId="247230F0" w14:textId="77777777" w:rsidTr="00672949">
        <w:trPr>
          <w:trHeight w:val="1561"/>
          <w:jc w:val="center"/>
        </w:trPr>
        <w:tc>
          <w:tcPr>
            <w:tcW w:w="7321" w:type="dxa"/>
            <w:tcBorders>
              <w:right w:val="dashSmallGap" w:sz="4" w:space="0" w:color="auto"/>
            </w:tcBorders>
            <w:shd w:val="clear" w:color="auto" w:fill="FFFFCC"/>
          </w:tcPr>
          <w:p w14:paraId="709DA7B2" w14:textId="77777777" w:rsidR="00176E2D" w:rsidRPr="006056FB" w:rsidRDefault="00176E2D" w:rsidP="00672949">
            <w:pPr>
              <w:spacing w:line="28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 xml:space="preserve">A </w:t>
            </w:r>
            <w:r w:rsidRPr="006056FB">
              <w:rPr>
                <w:rFonts w:ascii="Times New Roman" w:eastAsia="標楷體" w:hAnsi="Times New Roman"/>
                <w:sz w:val="22"/>
              </w:rPr>
              <w:t>疾病自我照顧</w:t>
            </w:r>
            <w:r w:rsidRPr="006056FB">
              <w:rPr>
                <w:rFonts w:ascii="Times New Roman" w:eastAsia="標楷體" w:hAnsi="Times New Roman" w:hint="eastAsia"/>
                <w:sz w:val="22"/>
              </w:rPr>
              <w:t xml:space="preserve">  </w:t>
            </w:r>
          </w:p>
          <w:p w14:paraId="6B373BFE" w14:textId="77777777" w:rsidR="00176E2D" w:rsidRPr="006056FB" w:rsidRDefault="00176E2D" w:rsidP="00672949">
            <w:pPr>
              <w:spacing w:line="28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 xml:space="preserve">B </w:t>
            </w:r>
            <w:r w:rsidRPr="006056FB">
              <w:rPr>
                <w:rFonts w:ascii="Times New Roman" w:eastAsia="標楷體" w:hAnsi="Times New Roman"/>
                <w:sz w:val="22"/>
              </w:rPr>
              <w:t>用藥知識及藥物使用指導</w:t>
            </w:r>
            <w:r w:rsidRPr="006056FB">
              <w:rPr>
                <w:rFonts w:ascii="Times New Roman" w:eastAsia="標楷體" w:hAnsi="Times New Roman" w:hint="eastAsia"/>
                <w:sz w:val="22"/>
              </w:rPr>
              <w:t xml:space="preserve">  </w:t>
            </w:r>
          </w:p>
          <w:p w14:paraId="41056181" w14:textId="77777777" w:rsidR="00176E2D" w:rsidRPr="006056FB" w:rsidRDefault="00176E2D" w:rsidP="00672949">
            <w:pPr>
              <w:spacing w:line="280" w:lineRule="exact"/>
              <w:rPr>
                <w:rFonts w:ascii="Times New Roman" w:eastAsia="標楷體" w:hAnsi="Times New Roman"/>
                <w:sz w:val="22"/>
              </w:rPr>
            </w:pPr>
            <w:r w:rsidRPr="006056FB">
              <w:rPr>
                <w:rFonts w:ascii="標楷體" w:eastAsia="標楷體" w:hAnsi="標楷體" w:hint="eastAsia"/>
                <w:b/>
                <w:sz w:val="22"/>
              </w:rPr>
              <w:t>□</w:t>
            </w:r>
            <w:r w:rsidRPr="006056FB">
              <w:rPr>
                <w:rFonts w:ascii="Times New Roman" w:eastAsia="標楷體" w:hAnsi="Times New Roman"/>
                <w:sz w:val="22"/>
              </w:rPr>
              <w:t xml:space="preserve">C </w:t>
            </w:r>
            <w:r w:rsidRPr="006056FB">
              <w:rPr>
                <w:rFonts w:ascii="Times New Roman" w:eastAsia="標楷體" w:hAnsi="Times New Roman"/>
                <w:sz w:val="22"/>
              </w:rPr>
              <w:t>指導用藥技巧</w:t>
            </w:r>
            <w:r w:rsidRPr="006056FB">
              <w:rPr>
                <w:rFonts w:ascii="Times New Roman" w:eastAsia="標楷體" w:hAnsi="Times New Roman" w:hint="eastAsia"/>
                <w:sz w:val="22"/>
              </w:rPr>
              <w:t xml:space="preserve">  </w:t>
            </w:r>
            <w:r w:rsidRPr="006056FB">
              <w:rPr>
                <w:rFonts w:ascii="Times New Roman" w:eastAsia="標楷體" w:hAnsi="Times New Roman"/>
                <w:sz w:val="22"/>
              </w:rPr>
              <w:br/>
            </w:r>
            <w:r w:rsidRPr="006056FB">
              <w:rPr>
                <w:rFonts w:ascii="標楷體" w:eastAsia="標楷體" w:hAnsi="標楷體" w:hint="eastAsia"/>
                <w:b/>
                <w:sz w:val="22"/>
              </w:rPr>
              <w:t>□</w:t>
            </w:r>
            <w:r w:rsidRPr="006056FB">
              <w:rPr>
                <w:rFonts w:ascii="Times New Roman" w:eastAsia="標楷體" w:hAnsi="Times New Roman" w:hint="eastAsia"/>
                <w:sz w:val="22"/>
              </w:rPr>
              <w:t xml:space="preserve">D </w:t>
            </w:r>
            <w:r w:rsidRPr="006056FB">
              <w:rPr>
                <w:rFonts w:ascii="Times New Roman" w:eastAsia="標楷體" w:hAnsi="Times New Roman" w:hint="eastAsia"/>
                <w:sz w:val="22"/>
              </w:rPr>
              <w:t>避免藥物腎傷害</w:t>
            </w:r>
            <w:r w:rsidRPr="006056FB">
              <w:rPr>
                <w:rFonts w:ascii="Times New Roman" w:eastAsia="標楷體" w:hAnsi="Times New Roman" w:hint="eastAsia"/>
                <w:sz w:val="22"/>
              </w:rPr>
              <w:t>(</w:t>
            </w:r>
            <w:r w:rsidRPr="006056FB">
              <w:rPr>
                <w:rFonts w:ascii="Times New Roman" w:eastAsia="標楷體" w:hAnsi="Times New Roman" w:hint="eastAsia"/>
                <w:sz w:val="22"/>
              </w:rPr>
              <w:t>含潛在腎毒藥品用藥衛教</w:t>
            </w:r>
            <w:r w:rsidRPr="006056FB">
              <w:rPr>
                <w:rFonts w:ascii="Times New Roman" w:eastAsia="標楷體" w:hAnsi="Times New Roman" w:hint="eastAsia"/>
                <w:sz w:val="22"/>
              </w:rPr>
              <w:t xml:space="preserve">)     </w:t>
            </w:r>
          </w:p>
          <w:p w14:paraId="067A70CD" w14:textId="77777777" w:rsidR="00176E2D" w:rsidRPr="006056FB" w:rsidRDefault="00176E2D" w:rsidP="00672949">
            <w:pPr>
              <w:widowControl/>
              <w:spacing w:line="280" w:lineRule="exact"/>
              <w:rPr>
                <w:rFonts w:ascii="Times New Roman" w:eastAsia="標楷體" w:hAnsi="Times New Roman"/>
                <w:sz w:val="20"/>
                <w:szCs w:val="20"/>
              </w:rPr>
            </w:pPr>
            <w:r w:rsidRPr="006056FB">
              <w:rPr>
                <w:rFonts w:ascii="Times New Roman" w:eastAsia="標楷體" w:hAnsi="Times New Roman"/>
                <w:sz w:val="20"/>
                <w:szCs w:val="20"/>
              </w:rPr>
              <w:t>請簡述：</w:t>
            </w:r>
          </w:p>
          <w:p w14:paraId="22462145" w14:textId="77777777" w:rsidR="00176E2D" w:rsidRPr="006056FB" w:rsidRDefault="00176E2D" w:rsidP="00672949">
            <w:pPr>
              <w:spacing w:line="280" w:lineRule="exact"/>
              <w:rPr>
                <w:rFonts w:ascii="Times New Roman" w:eastAsia="標楷體" w:hAnsi="Times New Roman"/>
                <w:sz w:val="20"/>
                <w:szCs w:val="20"/>
              </w:rPr>
            </w:pPr>
          </w:p>
          <w:p w14:paraId="777721C4" w14:textId="77777777" w:rsidR="00176E2D" w:rsidRPr="006056FB" w:rsidRDefault="00176E2D" w:rsidP="00672949">
            <w:pPr>
              <w:spacing w:line="280" w:lineRule="exact"/>
              <w:rPr>
                <w:rFonts w:ascii="Times New Roman" w:eastAsia="標楷體" w:hAnsi="Times New Roman"/>
                <w:sz w:val="20"/>
                <w:szCs w:val="20"/>
              </w:rPr>
            </w:pPr>
          </w:p>
          <w:p w14:paraId="305743E8" w14:textId="77777777" w:rsidR="00176E2D" w:rsidRPr="006056FB" w:rsidRDefault="00176E2D" w:rsidP="00672949">
            <w:pPr>
              <w:spacing w:line="280" w:lineRule="exact"/>
              <w:rPr>
                <w:rFonts w:ascii="Times New Roman" w:eastAsia="標楷體" w:hAnsi="Times New Roman"/>
                <w:sz w:val="20"/>
                <w:szCs w:val="20"/>
              </w:rPr>
            </w:pPr>
          </w:p>
          <w:p w14:paraId="1ED4DDBF" w14:textId="77777777" w:rsidR="00176E2D" w:rsidRPr="006056FB" w:rsidRDefault="00176E2D" w:rsidP="00672949">
            <w:pPr>
              <w:spacing w:line="280" w:lineRule="exact"/>
              <w:rPr>
                <w:rFonts w:ascii="Times New Roman" w:eastAsia="標楷體" w:hAnsi="Times New Roman"/>
                <w:sz w:val="20"/>
                <w:szCs w:val="20"/>
              </w:rPr>
            </w:pPr>
          </w:p>
          <w:p w14:paraId="674BA048" w14:textId="77777777" w:rsidR="00176E2D" w:rsidRPr="006056FB" w:rsidRDefault="00176E2D" w:rsidP="00672949">
            <w:pPr>
              <w:spacing w:line="280" w:lineRule="exact"/>
              <w:rPr>
                <w:rFonts w:ascii="Times New Roman" w:eastAsia="標楷體" w:hAnsi="Times New Roman"/>
                <w:sz w:val="20"/>
                <w:szCs w:val="20"/>
              </w:rPr>
            </w:pPr>
          </w:p>
          <w:p w14:paraId="5B50D753" w14:textId="77777777" w:rsidR="00176E2D" w:rsidRPr="006056FB" w:rsidRDefault="00176E2D" w:rsidP="00672949">
            <w:pPr>
              <w:spacing w:line="280" w:lineRule="exact"/>
              <w:rPr>
                <w:rFonts w:ascii="Times New Roman" w:eastAsia="標楷體" w:hAnsi="Times New Roman"/>
                <w:sz w:val="20"/>
                <w:szCs w:val="20"/>
              </w:rPr>
            </w:pPr>
          </w:p>
        </w:tc>
        <w:tc>
          <w:tcPr>
            <w:tcW w:w="2699" w:type="dxa"/>
            <w:tcBorders>
              <w:left w:val="dashSmallGap" w:sz="4" w:space="0" w:color="auto"/>
            </w:tcBorders>
          </w:tcPr>
          <w:p w14:paraId="47617DF1" w14:textId="77777777" w:rsidR="00176E2D" w:rsidRPr="006056FB" w:rsidRDefault="00176E2D" w:rsidP="00672949">
            <w:pPr>
              <w:widowControl/>
              <w:spacing w:line="280" w:lineRule="exact"/>
              <w:rPr>
                <w:rFonts w:ascii="Times New Roman" w:eastAsia="標楷體" w:hAnsi="Times New Roman"/>
                <w:sz w:val="20"/>
                <w:szCs w:val="20"/>
              </w:rPr>
            </w:pPr>
            <w:r w:rsidRPr="006056FB">
              <w:rPr>
                <w:rFonts w:ascii="Times New Roman" w:eastAsia="標楷體" w:hAnsi="Times New Roman"/>
                <w:sz w:val="20"/>
                <w:szCs w:val="20"/>
              </w:rPr>
              <w:t>下次追蹤</w:t>
            </w:r>
            <w:r w:rsidRPr="006056FB">
              <w:rPr>
                <w:rFonts w:ascii="Times New Roman" w:eastAsia="標楷體" w:hAnsi="Times New Roman"/>
                <w:sz w:val="20"/>
                <w:szCs w:val="20"/>
              </w:rPr>
              <w:t>/</w:t>
            </w:r>
            <w:r w:rsidRPr="006056FB">
              <w:rPr>
                <w:rFonts w:ascii="Times New Roman" w:eastAsia="標楷體" w:hAnsi="Times New Roman"/>
                <w:sz w:val="20"/>
                <w:szCs w:val="20"/>
              </w:rPr>
              <w:t>確認病人項目</w:t>
            </w:r>
            <w:r w:rsidRPr="006056FB">
              <w:rPr>
                <w:rFonts w:ascii="Times New Roman" w:eastAsia="標楷體" w:hAnsi="Times New Roman"/>
                <w:sz w:val="20"/>
                <w:szCs w:val="20"/>
              </w:rPr>
              <w:t>:</w:t>
            </w:r>
          </w:p>
          <w:p w14:paraId="02296AE2" w14:textId="77777777" w:rsidR="00176E2D" w:rsidRPr="006056FB" w:rsidRDefault="00176E2D" w:rsidP="00672949">
            <w:pPr>
              <w:widowControl/>
              <w:spacing w:line="280" w:lineRule="exact"/>
              <w:rPr>
                <w:rFonts w:ascii="Times New Roman" w:eastAsia="標楷體" w:hAnsi="Times New Roman"/>
                <w:sz w:val="20"/>
                <w:szCs w:val="20"/>
              </w:rPr>
            </w:pPr>
          </w:p>
          <w:p w14:paraId="09F61BE6" w14:textId="77777777" w:rsidR="00176E2D" w:rsidRPr="006056FB" w:rsidRDefault="00176E2D" w:rsidP="00672949">
            <w:pPr>
              <w:widowControl/>
              <w:spacing w:line="280" w:lineRule="exact"/>
              <w:rPr>
                <w:rFonts w:ascii="Times New Roman" w:eastAsia="標楷體" w:hAnsi="Times New Roman"/>
                <w:sz w:val="20"/>
                <w:szCs w:val="20"/>
              </w:rPr>
            </w:pPr>
          </w:p>
          <w:p w14:paraId="4198F816" w14:textId="77777777" w:rsidR="00176E2D" w:rsidRPr="006056FB" w:rsidRDefault="00176E2D" w:rsidP="00672949">
            <w:pPr>
              <w:spacing w:line="280" w:lineRule="exact"/>
              <w:rPr>
                <w:rFonts w:ascii="Times New Roman" w:eastAsia="標楷體" w:hAnsi="Times New Roman"/>
                <w:sz w:val="20"/>
                <w:szCs w:val="20"/>
              </w:rPr>
            </w:pPr>
          </w:p>
        </w:tc>
      </w:tr>
      <w:tr w:rsidR="006056FB" w:rsidRPr="006056FB" w14:paraId="2C0F922A" w14:textId="77777777" w:rsidTr="00672949">
        <w:trPr>
          <w:trHeight w:val="1209"/>
          <w:jc w:val="center"/>
        </w:trPr>
        <w:tc>
          <w:tcPr>
            <w:tcW w:w="10020" w:type="dxa"/>
            <w:gridSpan w:val="2"/>
          </w:tcPr>
          <w:p w14:paraId="4BCC2048" w14:textId="77777777" w:rsidR="00176E2D" w:rsidRPr="006056FB" w:rsidRDefault="00176E2D" w:rsidP="00672949">
            <w:pPr>
              <w:widowControl/>
              <w:spacing w:line="280" w:lineRule="exact"/>
              <w:rPr>
                <w:rFonts w:ascii="Times New Roman" w:eastAsia="標楷體" w:hAnsi="Times New Roman"/>
                <w:sz w:val="22"/>
              </w:rPr>
            </w:pPr>
            <w:proofErr w:type="gramStart"/>
            <w:r w:rsidRPr="006056FB">
              <w:rPr>
                <w:rFonts w:ascii="Times New Roman" w:eastAsia="標楷體" w:hAnsi="Times New Roman"/>
                <w:sz w:val="22"/>
              </w:rPr>
              <w:t>認知評值</w:t>
            </w:r>
            <w:proofErr w:type="gramEnd"/>
            <w:r w:rsidRPr="006056FB">
              <w:rPr>
                <w:rFonts w:ascii="Times New Roman" w:eastAsia="標楷體" w:hAnsi="Times New Roman"/>
                <w:sz w:val="22"/>
              </w:rPr>
              <w:t xml:space="preserve">:  </w:t>
            </w:r>
            <w:r w:rsidRPr="006056FB">
              <w:rPr>
                <w:rFonts w:ascii="標楷體" w:eastAsia="標楷體" w:hAnsi="標楷體" w:hint="eastAsia"/>
                <w:b/>
                <w:sz w:val="22"/>
              </w:rPr>
              <w:t>□</w:t>
            </w:r>
            <w:r w:rsidRPr="006056FB">
              <w:rPr>
                <w:rFonts w:ascii="Times New Roman" w:eastAsia="標楷體" w:hAnsi="Times New Roman"/>
                <w:sz w:val="22"/>
              </w:rPr>
              <w:t>完全了解</w:t>
            </w:r>
            <w:r w:rsidRPr="006056FB">
              <w:rPr>
                <w:rFonts w:ascii="Times New Roman" w:eastAsia="標楷體" w:hAnsi="Times New Roman" w:hint="eastAsia"/>
                <w:sz w:val="22"/>
              </w:rPr>
              <w:t xml:space="preserve"> </w:t>
            </w:r>
            <w:r w:rsidRPr="006056FB">
              <w:rPr>
                <w:rFonts w:ascii="標楷體" w:eastAsia="標楷體" w:hAnsi="標楷體" w:hint="eastAsia"/>
                <w:b/>
                <w:sz w:val="22"/>
              </w:rPr>
              <w:t>□</w:t>
            </w:r>
            <w:r w:rsidRPr="006056FB">
              <w:rPr>
                <w:rFonts w:ascii="Times New Roman" w:eastAsia="標楷體" w:hAnsi="Times New Roman"/>
                <w:sz w:val="22"/>
              </w:rPr>
              <w:t>部分了解</w:t>
            </w:r>
            <w:r w:rsidRPr="006056FB">
              <w:rPr>
                <w:rFonts w:ascii="Times New Roman" w:eastAsia="標楷體" w:hAnsi="Times New Roman"/>
                <w:sz w:val="22"/>
              </w:rPr>
              <w:t xml:space="preserve">  </w:t>
            </w:r>
            <w:r w:rsidRPr="006056FB">
              <w:rPr>
                <w:rFonts w:ascii="標楷體" w:eastAsia="標楷體" w:hAnsi="標楷體" w:hint="eastAsia"/>
                <w:b/>
                <w:sz w:val="22"/>
              </w:rPr>
              <w:t>□</w:t>
            </w:r>
            <w:r w:rsidRPr="006056FB">
              <w:rPr>
                <w:rFonts w:ascii="Times New Roman" w:eastAsia="標楷體" w:hAnsi="Times New Roman"/>
                <w:sz w:val="22"/>
              </w:rPr>
              <w:t>完全不了解</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rPr>
              <w:t>由藥師提問判斷病人接收衛教認知程度</w:t>
            </w:r>
            <w:r w:rsidRPr="006056FB">
              <w:rPr>
                <w:rFonts w:ascii="Times New Roman" w:eastAsia="標楷體" w:hAnsi="Times New Roman" w:hint="eastAsia"/>
                <w:sz w:val="22"/>
              </w:rPr>
              <w:t>)</w:t>
            </w:r>
          </w:p>
          <w:p w14:paraId="70FF53BA" w14:textId="77777777" w:rsidR="00176E2D" w:rsidRPr="006056FB" w:rsidRDefault="00176E2D" w:rsidP="00672949">
            <w:pPr>
              <w:jc w:val="both"/>
              <w:rPr>
                <w:rFonts w:ascii="Times New Roman" w:eastAsia="標楷體" w:hAnsi="Times New Roman"/>
                <w:sz w:val="22"/>
              </w:rPr>
            </w:pPr>
          </w:p>
          <w:p w14:paraId="0E3C0427" w14:textId="77777777" w:rsidR="00176E2D" w:rsidRPr="006056FB" w:rsidRDefault="00176E2D" w:rsidP="00672949">
            <w:pPr>
              <w:jc w:val="both"/>
              <w:rPr>
                <w:rFonts w:ascii="Times New Roman" w:eastAsia="標楷體" w:hAnsi="Times New Roman"/>
                <w:sz w:val="22"/>
              </w:rPr>
            </w:pPr>
            <w:r w:rsidRPr="006056FB">
              <w:rPr>
                <w:rFonts w:ascii="Times New Roman" w:eastAsia="標楷體" w:hAnsi="Times New Roman" w:hint="eastAsia"/>
                <w:sz w:val="22"/>
              </w:rPr>
              <w:t>.</w:t>
            </w:r>
          </w:p>
          <w:p w14:paraId="19BB04CC" w14:textId="77777777" w:rsidR="00ED6010" w:rsidRPr="006056FB" w:rsidRDefault="00176E2D" w:rsidP="00672949">
            <w:pPr>
              <w:widowControl/>
              <w:spacing w:line="280" w:lineRule="exact"/>
              <w:rPr>
                <w:rFonts w:ascii="Times New Roman" w:eastAsia="標楷體" w:hAnsi="Times New Roman"/>
                <w:sz w:val="22"/>
              </w:rPr>
            </w:pPr>
            <w:r w:rsidRPr="006056FB">
              <w:rPr>
                <w:rFonts w:ascii="Times New Roman" w:eastAsia="標楷體" w:hAnsi="Times New Roman" w:hint="eastAsia"/>
                <w:sz w:val="22"/>
              </w:rPr>
              <w:t>藥師</w:t>
            </w:r>
            <w:r w:rsidRPr="006056FB">
              <w:rPr>
                <w:rFonts w:ascii="Times New Roman" w:eastAsia="標楷體" w:hAnsi="Times New Roman"/>
                <w:sz w:val="22"/>
              </w:rPr>
              <w:t>簽名：</w:t>
            </w:r>
            <w:r w:rsidRPr="006056FB">
              <w:rPr>
                <w:rFonts w:ascii="Times New Roman" w:eastAsia="標楷體" w:hAnsi="Times New Roman"/>
                <w:sz w:val="22"/>
              </w:rPr>
              <w:t xml:space="preserve">                  </w:t>
            </w:r>
            <w:r w:rsidRPr="006056FB">
              <w:rPr>
                <w:rFonts w:ascii="Times New Roman" w:eastAsia="標楷體" w:hAnsi="Times New Roman" w:hint="eastAsia"/>
                <w:sz w:val="22"/>
              </w:rPr>
              <w:t>受指導者</w:t>
            </w:r>
            <w:r w:rsidRPr="006056FB">
              <w:rPr>
                <w:rFonts w:ascii="Times New Roman" w:eastAsia="標楷體" w:hAnsi="Times New Roman"/>
                <w:sz w:val="22"/>
              </w:rPr>
              <w:t>簽名：</w:t>
            </w:r>
            <w:r w:rsidRPr="006056FB">
              <w:rPr>
                <w:rFonts w:ascii="Times New Roman" w:eastAsia="標楷體" w:hAnsi="Times New Roman"/>
                <w:sz w:val="22"/>
              </w:rPr>
              <w:t xml:space="preserve">   </w:t>
            </w:r>
            <w:r w:rsidRPr="006056FB">
              <w:rPr>
                <w:rFonts w:ascii="Times New Roman" w:eastAsia="標楷體" w:hAnsi="Times New Roman" w:hint="eastAsia"/>
                <w:sz w:val="22"/>
              </w:rPr>
              <w:t xml:space="preserve">    </w:t>
            </w:r>
            <w:r w:rsidRPr="006056FB">
              <w:rPr>
                <w:rFonts w:ascii="Times New Roman" w:eastAsia="標楷體" w:hAnsi="Times New Roman"/>
                <w:sz w:val="22"/>
              </w:rPr>
              <w:t xml:space="preserve">    </w:t>
            </w:r>
            <w:proofErr w:type="gramStart"/>
            <w:r w:rsidRPr="006056FB">
              <w:rPr>
                <w:rFonts w:ascii="Times New Roman" w:eastAsia="標楷體" w:hAnsi="Times New Roman"/>
                <w:sz w:val="22"/>
              </w:rPr>
              <w:t>（</w:t>
            </w:r>
            <w:proofErr w:type="gramEnd"/>
            <w:r w:rsidRPr="006056FB">
              <w:rPr>
                <w:rFonts w:ascii="Times New Roman" w:eastAsia="標楷體" w:hAnsi="Times New Roman" w:hint="eastAsia"/>
                <w:sz w:val="22"/>
              </w:rPr>
              <w:t>與</w:t>
            </w:r>
            <w:r w:rsidRPr="006056FB">
              <w:rPr>
                <w:rFonts w:ascii="Times New Roman" w:eastAsia="標楷體" w:hAnsi="Times New Roman"/>
                <w:sz w:val="22"/>
              </w:rPr>
              <w:t>病</w:t>
            </w:r>
            <w:r w:rsidRPr="006056FB">
              <w:rPr>
                <w:rFonts w:ascii="Times New Roman" w:eastAsia="標楷體" w:hAnsi="Times New Roman" w:hint="eastAsia"/>
                <w:sz w:val="22"/>
              </w:rPr>
              <w:t>人關係</w:t>
            </w:r>
            <w:r w:rsidRPr="006056FB">
              <w:rPr>
                <w:rFonts w:ascii="Times New Roman" w:eastAsia="標楷體" w:hAnsi="Times New Roman"/>
                <w:sz w:val="22"/>
              </w:rPr>
              <w:t>：</w:t>
            </w:r>
            <w:r w:rsidRPr="006056FB">
              <w:rPr>
                <w:rFonts w:ascii="Times New Roman" w:eastAsia="標楷體" w:hAnsi="Times New Roman"/>
                <w:sz w:val="22"/>
              </w:rPr>
              <w:t xml:space="preserve">                </w:t>
            </w:r>
            <w:r w:rsidRPr="006056FB">
              <w:rPr>
                <w:rFonts w:ascii="Times New Roman" w:eastAsia="標楷體" w:hAnsi="Times New Roman"/>
                <w:sz w:val="22"/>
              </w:rPr>
              <w:t>）</w:t>
            </w:r>
          </w:p>
          <w:p w14:paraId="2F781021" w14:textId="0BCEDB2D" w:rsidR="00176E2D" w:rsidRPr="006056FB" w:rsidRDefault="00176E2D" w:rsidP="00672949">
            <w:pPr>
              <w:widowControl/>
              <w:spacing w:line="280" w:lineRule="exact"/>
              <w:rPr>
                <w:rFonts w:ascii="Times New Roman" w:eastAsia="標楷體" w:hAnsi="Times New Roman"/>
                <w:sz w:val="20"/>
                <w:szCs w:val="20"/>
              </w:rPr>
            </w:pPr>
            <w:r w:rsidRPr="006056FB">
              <w:rPr>
                <w:rFonts w:ascii="Times New Roman" w:eastAsia="標楷體" w:hAnsi="Times New Roman"/>
                <w:sz w:val="18"/>
                <w:szCs w:val="18"/>
              </w:rPr>
              <w:t xml:space="preserve">  </w:t>
            </w:r>
          </w:p>
        </w:tc>
      </w:tr>
    </w:tbl>
    <w:p w14:paraId="6C67165E" w14:textId="50D6E325" w:rsidR="00176E2D" w:rsidRPr="006056FB" w:rsidRDefault="00176E2D" w:rsidP="00766C93">
      <w:pPr>
        <w:spacing w:beforeLines="50" w:before="180" w:line="240" w:lineRule="exact"/>
        <w:rPr>
          <w:rFonts w:ascii="Times New Roman" w:eastAsia="標楷體" w:hAnsi="Times New Roman"/>
          <w:b/>
          <w:szCs w:val="24"/>
        </w:rPr>
      </w:pPr>
      <w:r w:rsidRPr="006056FB">
        <w:rPr>
          <w:rFonts w:ascii="Times New Roman" w:eastAsia="標楷體" w:hAnsi="Times New Roman" w:hint="eastAsia"/>
          <w:b/>
          <w:szCs w:val="24"/>
        </w:rPr>
        <w:t>務必請受指導者簽名，留院所備查</w:t>
      </w:r>
    </w:p>
    <w:p w14:paraId="2B1278E9" w14:textId="77777777" w:rsidR="009A1AF8" w:rsidRPr="006056FB" w:rsidRDefault="009A1AF8" w:rsidP="00176E2D">
      <w:pPr>
        <w:widowControl/>
        <w:rPr>
          <w:rFonts w:ascii="Times New Roman" w:eastAsia="標楷體" w:hAnsi="Times New Roman"/>
          <w:b/>
          <w:sz w:val="20"/>
          <w:szCs w:val="20"/>
        </w:rPr>
      </w:pPr>
    </w:p>
    <w:p w14:paraId="07A4AC07" w14:textId="63A8DC39" w:rsidR="00176E2D" w:rsidRPr="006056FB" w:rsidRDefault="00176E2D" w:rsidP="00176E2D">
      <w:pPr>
        <w:widowControl/>
        <w:rPr>
          <w:rFonts w:ascii="Times New Roman" w:eastAsia="標楷體" w:hAnsi="Times New Roman"/>
          <w:b/>
          <w:sz w:val="20"/>
          <w:szCs w:val="20"/>
        </w:rPr>
      </w:pPr>
      <w:r w:rsidRPr="006056FB">
        <w:rPr>
          <w:rFonts w:ascii="Times New Roman" w:eastAsia="標楷體" w:hAnsi="Times New Roman" w:hint="eastAsia"/>
          <w:b/>
          <w:sz w:val="20"/>
          <w:szCs w:val="20"/>
        </w:rPr>
        <w:t>備註</w:t>
      </w:r>
      <w:r w:rsidRPr="006056FB">
        <w:rPr>
          <w:rFonts w:ascii="Times New Roman" w:eastAsia="標楷體" w:hAnsi="Times New Roman" w:hint="eastAsia"/>
          <w:b/>
          <w:sz w:val="20"/>
          <w:szCs w:val="20"/>
        </w:rPr>
        <w:t xml:space="preserve">: </w:t>
      </w:r>
    </w:p>
    <w:p w14:paraId="62BF8F17" w14:textId="638E317B" w:rsidR="00C74F63" w:rsidRPr="006056FB" w:rsidRDefault="00C74F63" w:rsidP="00C74F63">
      <w:pPr>
        <w:pStyle w:val="a6"/>
        <w:snapToGrid w:val="0"/>
        <w:ind w:leftChars="0" w:left="206" w:rightChars="-189" w:right="-454"/>
        <w:rPr>
          <w:rFonts w:ascii="Times New Roman" w:eastAsia="標楷體" w:hAnsi="Times New Roman"/>
          <w:sz w:val="20"/>
          <w:szCs w:val="20"/>
          <w:lang w:eastAsia="zh-TW"/>
        </w:rPr>
      </w:pPr>
      <w:r w:rsidRPr="006056FB">
        <w:rPr>
          <w:rFonts w:ascii="Times New Roman" w:eastAsia="標楷體" w:hAnsi="Times New Roman" w:hint="eastAsia"/>
          <w:sz w:val="20"/>
          <w:szCs w:val="20"/>
          <w:lang w:eastAsia="zh-TW"/>
        </w:rPr>
        <w:t>1.</w:t>
      </w:r>
      <w:r w:rsidR="00176E2D" w:rsidRPr="006056FB">
        <w:rPr>
          <w:rFonts w:ascii="Times New Roman" w:eastAsia="標楷體" w:hAnsi="Times New Roman"/>
          <w:sz w:val="20"/>
          <w:szCs w:val="20"/>
        </w:rPr>
        <w:t>藥事服務</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hint="eastAsia"/>
          <w:sz w:val="20"/>
          <w:szCs w:val="20"/>
        </w:rPr>
        <w:t>至少含</w:t>
      </w:r>
      <w:r w:rsidR="00176E2D" w:rsidRPr="006056FB">
        <w:rPr>
          <w:rFonts w:ascii="Times New Roman" w:eastAsia="標楷體" w:hAnsi="Times New Roman" w:hint="eastAsia"/>
          <w:sz w:val="20"/>
          <w:szCs w:val="20"/>
        </w:rPr>
        <w:t>2</w:t>
      </w:r>
      <w:r w:rsidR="00176E2D" w:rsidRPr="006056FB">
        <w:rPr>
          <w:rFonts w:ascii="Times New Roman" w:eastAsia="標楷體" w:hAnsi="Times New Roman" w:hint="eastAsia"/>
          <w:sz w:val="20"/>
          <w:szCs w:val="20"/>
        </w:rPr>
        <w:t>項</w:t>
      </w:r>
      <w:r w:rsidR="00176E2D" w:rsidRPr="006056FB">
        <w:rPr>
          <w:rFonts w:ascii="Times New Roman" w:eastAsia="標楷體" w:hAnsi="Times New Roman" w:hint="eastAsia"/>
          <w:sz w:val="20"/>
          <w:szCs w:val="20"/>
        </w:rPr>
        <w:t>)</w:t>
      </w:r>
      <w:r w:rsidR="00176E2D" w:rsidRPr="006056FB">
        <w:rPr>
          <w:rFonts w:ascii="Times New Roman" w:eastAsia="標楷體" w:hAnsi="Times New Roman"/>
          <w:sz w:val="20"/>
          <w:szCs w:val="20"/>
        </w:rPr>
        <w:t>:</w:t>
      </w:r>
      <w:r w:rsidR="00176E2D" w:rsidRPr="006056FB">
        <w:rPr>
          <w:rFonts w:ascii="Times New Roman" w:eastAsia="標楷體" w:hAnsi="Times New Roman" w:hint="eastAsia"/>
          <w:sz w:val="20"/>
          <w:szCs w:val="20"/>
        </w:rPr>
        <w:t xml:space="preserve"> 6-1-1</w:t>
      </w:r>
      <w:r w:rsidR="00176E2D" w:rsidRPr="006056FB">
        <w:rPr>
          <w:rFonts w:ascii="Times New Roman" w:eastAsia="標楷體" w:hAnsi="Times New Roman"/>
          <w:sz w:val="20"/>
          <w:szCs w:val="20"/>
        </w:rPr>
        <w:t>用藥配合度諮詢服務</w:t>
      </w:r>
      <w:r w:rsidR="00176E2D" w:rsidRPr="006056FB">
        <w:rPr>
          <w:rFonts w:ascii="Times New Roman" w:eastAsia="標楷體" w:hAnsi="Times New Roman" w:hint="eastAsia"/>
          <w:sz w:val="20"/>
          <w:szCs w:val="20"/>
        </w:rPr>
        <w:t xml:space="preserve"> /6-1-2</w:t>
      </w:r>
      <w:r w:rsidR="00536509" w:rsidRPr="006056FB">
        <w:rPr>
          <w:rFonts w:ascii="Times New Roman" w:eastAsia="標楷體" w:hAnsi="Times New Roman" w:hint="eastAsia"/>
          <w:sz w:val="20"/>
          <w:szCs w:val="20"/>
        </w:rPr>
        <w:t>藥師</w:t>
      </w:r>
      <w:r w:rsidR="00176E2D" w:rsidRPr="006056FB">
        <w:rPr>
          <w:rFonts w:ascii="Times New Roman" w:eastAsia="標楷體" w:hAnsi="Times New Roman"/>
          <w:sz w:val="20"/>
          <w:szCs w:val="20"/>
        </w:rPr>
        <w:t>整合性服務</w:t>
      </w:r>
      <w:r w:rsidR="00176E2D" w:rsidRPr="006056FB">
        <w:rPr>
          <w:rFonts w:ascii="Times New Roman" w:eastAsia="標楷體" w:hAnsi="Times New Roman" w:hint="eastAsia"/>
          <w:sz w:val="20"/>
          <w:szCs w:val="20"/>
        </w:rPr>
        <w:t xml:space="preserve"> /6-1-3</w:t>
      </w:r>
      <w:r w:rsidR="00536509" w:rsidRPr="006056FB">
        <w:rPr>
          <w:rFonts w:ascii="Times New Roman" w:eastAsia="標楷體" w:hAnsi="Times New Roman" w:hint="eastAsia"/>
          <w:sz w:val="20"/>
          <w:szCs w:val="20"/>
        </w:rPr>
        <w:t>藥師藥事</w:t>
      </w:r>
      <w:r w:rsidR="00176E2D" w:rsidRPr="006056FB">
        <w:rPr>
          <w:rFonts w:ascii="Times New Roman" w:eastAsia="標楷體" w:hAnsi="Times New Roman"/>
          <w:sz w:val="20"/>
          <w:szCs w:val="20"/>
        </w:rPr>
        <w:t>指導</w:t>
      </w:r>
      <w:r w:rsidRPr="006056FB">
        <w:rPr>
          <w:rFonts w:ascii="Times New Roman" w:eastAsia="標楷體" w:hAnsi="Times New Roman" w:hint="eastAsia"/>
          <w:sz w:val="20"/>
          <w:szCs w:val="20"/>
        </w:rPr>
        <w:t>。</w:t>
      </w:r>
    </w:p>
    <w:p w14:paraId="613AD8D5" w14:textId="0F203573" w:rsidR="00176E2D" w:rsidRPr="006056FB" w:rsidRDefault="00C74F63" w:rsidP="00C74F63">
      <w:pPr>
        <w:pStyle w:val="a6"/>
        <w:snapToGrid w:val="0"/>
        <w:ind w:leftChars="0" w:left="206" w:rightChars="-189" w:right="-454"/>
        <w:rPr>
          <w:rFonts w:ascii="Times New Roman" w:eastAsia="標楷體" w:hAnsi="Times New Roman"/>
          <w:sz w:val="20"/>
          <w:szCs w:val="20"/>
        </w:rPr>
      </w:pPr>
      <w:r w:rsidRPr="006056FB">
        <w:rPr>
          <w:rFonts w:ascii="Times New Roman" w:eastAsia="標楷體" w:hAnsi="Times New Roman" w:hint="eastAsia"/>
          <w:sz w:val="20"/>
          <w:szCs w:val="20"/>
        </w:rPr>
        <w:t>2.</w:t>
      </w:r>
      <w:r w:rsidR="00176E2D" w:rsidRPr="006056FB">
        <w:rPr>
          <w:rFonts w:ascii="Times New Roman" w:eastAsia="標楷體" w:hAnsi="Times New Roman" w:hint="eastAsia"/>
          <w:sz w:val="20"/>
          <w:szCs w:val="20"/>
        </w:rPr>
        <w:t>藥事照護申報，每次申報至少間隔</w:t>
      </w:r>
      <w:r w:rsidR="00176E2D" w:rsidRPr="006056FB">
        <w:rPr>
          <w:rFonts w:ascii="Times New Roman" w:eastAsia="標楷體" w:hAnsi="Times New Roman" w:hint="eastAsia"/>
          <w:sz w:val="20"/>
          <w:szCs w:val="20"/>
        </w:rPr>
        <w:t>77</w:t>
      </w:r>
      <w:r w:rsidR="00176E2D" w:rsidRPr="006056FB">
        <w:rPr>
          <w:rFonts w:ascii="Times New Roman" w:eastAsia="標楷體" w:hAnsi="Times New Roman" w:hint="eastAsia"/>
          <w:sz w:val="20"/>
          <w:szCs w:val="20"/>
        </w:rPr>
        <w:t>天。</w:t>
      </w:r>
    </w:p>
    <w:p w14:paraId="30E98152" w14:textId="44F23A98" w:rsidR="00FE2E3B" w:rsidRPr="006056FB" w:rsidRDefault="00C74F63" w:rsidP="00C74F63">
      <w:pPr>
        <w:widowControl/>
        <w:spacing w:line="240" w:lineRule="exact"/>
        <w:ind w:leftChars="100" w:left="240"/>
        <w:jc w:val="both"/>
        <w:rPr>
          <w:rFonts w:ascii="Times New Roman" w:eastAsia="標楷體" w:hAnsi="Times New Roman"/>
          <w:b/>
          <w:szCs w:val="24"/>
        </w:rPr>
      </w:pPr>
      <w:r w:rsidRPr="006056FB">
        <w:rPr>
          <w:rFonts w:ascii="Times New Roman" w:eastAsia="標楷體" w:hAnsi="Times New Roman" w:hint="eastAsia"/>
          <w:sz w:val="20"/>
          <w:szCs w:val="20"/>
          <w:lang w:val="x-none" w:eastAsia="x-none"/>
        </w:rPr>
        <w:t>3.</w:t>
      </w:r>
      <w:r w:rsidR="00FE2E3B" w:rsidRPr="006056FB">
        <w:rPr>
          <w:rFonts w:ascii="Times New Roman" w:eastAsia="標楷體" w:hAnsi="Times New Roman" w:hint="eastAsia"/>
          <w:sz w:val="20"/>
          <w:szCs w:val="20"/>
        </w:rPr>
        <w:t>參考資料</w:t>
      </w:r>
      <w:r w:rsidR="00FE2E3B" w:rsidRPr="006056FB">
        <w:rPr>
          <w:rFonts w:ascii="Times New Roman" w:eastAsia="標楷體" w:hAnsi="Times New Roman" w:hint="eastAsia"/>
          <w:sz w:val="20"/>
          <w:szCs w:val="20"/>
        </w:rPr>
        <w:t>: 2020</w:t>
      </w:r>
      <w:r w:rsidR="00FE2E3B" w:rsidRPr="006056FB">
        <w:rPr>
          <w:rFonts w:ascii="Times New Roman" w:eastAsia="標楷體" w:hAnsi="Times New Roman" w:hint="eastAsia"/>
          <w:sz w:val="20"/>
          <w:szCs w:val="20"/>
        </w:rPr>
        <w:t>台灣急性腎損傷處置共識</w:t>
      </w:r>
      <w:r w:rsidR="00FE2E3B" w:rsidRPr="006056FB">
        <w:rPr>
          <w:rFonts w:ascii="Times New Roman" w:eastAsia="標楷體" w:hAnsi="Times New Roman" w:hint="eastAsia"/>
          <w:sz w:val="20"/>
          <w:szCs w:val="20"/>
        </w:rPr>
        <w:t xml:space="preserve">  </w:t>
      </w:r>
      <w:hyperlink r:id="rId10" w:history="1">
        <w:r w:rsidR="00FE2E3B" w:rsidRPr="006056FB">
          <w:rPr>
            <w:rStyle w:val="affd"/>
            <w:rFonts w:ascii="Times New Roman" w:hAnsi="Times New Roman"/>
            <w:color w:val="auto"/>
            <w:sz w:val="20"/>
            <w:szCs w:val="20"/>
          </w:rPr>
          <w:t>https://reurl.cc/4aAkzD</w:t>
        </w:r>
      </w:hyperlink>
    </w:p>
    <w:p w14:paraId="55F1D367" w14:textId="77777777" w:rsidR="00176E2D" w:rsidRPr="006056FB" w:rsidRDefault="00176E2D" w:rsidP="00B939E6">
      <w:pPr>
        <w:widowControl/>
        <w:rPr>
          <w:rFonts w:ascii="Times New Roman" w:eastAsia="標楷體" w:hAnsi="Times New Roman"/>
          <w:b/>
          <w:szCs w:val="24"/>
        </w:rPr>
        <w:sectPr w:rsidR="00176E2D" w:rsidRPr="006056FB" w:rsidSect="009A1AF8">
          <w:pgSz w:w="11906" w:h="16838"/>
          <w:pgMar w:top="794" w:right="1077" w:bottom="794" w:left="1077" w:header="737" w:footer="164" w:gutter="0"/>
          <w:cols w:space="425"/>
          <w:docGrid w:type="lines" w:linePitch="360"/>
        </w:sectPr>
      </w:pPr>
    </w:p>
    <w:p w14:paraId="262EDDC8" w14:textId="690897C6" w:rsidR="00CA3A2C" w:rsidRPr="006056FB" w:rsidRDefault="00CA3A2C" w:rsidP="00ED7D81">
      <w:pPr>
        <w:spacing w:line="400" w:lineRule="exact"/>
        <w:ind w:leftChars="-64" w:left="6" w:hangingChars="50" w:hanging="160"/>
        <w:jc w:val="center"/>
        <w:outlineLvl w:val="0"/>
        <w:rPr>
          <w:rFonts w:ascii="標楷體" w:eastAsia="標楷體" w:hAnsi="標楷體"/>
          <w:b/>
          <w:sz w:val="32"/>
          <w:szCs w:val="32"/>
        </w:rPr>
      </w:pPr>
      <w:r w:rsidRPr="006056FB">
        <w:rPr>
          <w:rFonts w:ascii="標楷體" w:eastAsia="標楷體" w:hAnsi="標楷體"/>
          <w:b/>
          <w:sz w:val="32"/>
          <w:szCs w:val="32"/>
        </w:rPr>
        <w:lastRenderedPageBreak/>
        <w:t>附表6-2</w:t>
      </w:r>
      <w:r w:rsidR="007F785A" w:rsidRPr="006056FB">
        <w:rPr>
          <w:rFonts w:ascii="標楷體" w:eastAsia="標楷體" w:hAnsi="標楷體"/>
          <w:b/>
          <w:sz w:val="32"/>
          <w:szCs w:val="32"/>
        </w:rPr>
        <w:t xml:space="preserve"> </w:t>
      </w:r>
      <w:r w:rsidRPr="006056FB">
        <w:rPr>
          <w:rFonts w:ascii="標楷體" w:eastAsia="標楷體" w:hAnsi="標楷體"/>
          <w:b/>
          <w:sz w:val="32"/>
          <w:szCs w:val="32"/>
        </w:rPr>
        <w:t>用藥配合度評估表單：ARMS遵循醫囑領藥與使用藥物量表</w:t>
      </w:r>
      <w:r w:rsidRPr="006056FB">
        <w:rPr>
          <w:rFonts w:ascii="標楷體" w:eastAsia="標楷體" w:hAnsi="標楷體"/>
          <w:b/>
          <w:sz w:val="32"/>
          <w:szCs w:val="32"/>
        </w:rPr>
        <w:tab/>
      </w:r>
    </w:p>
    <w:p w14:paraId="6EFF0790" w14:textId="33BD6309" w:rsidR="00CA3A2C" w:rsidRPr="006056FB" w:rsidRDefault="00CA3A2C" w:rsidP="00404B44">
      <w:pPr>
        <w:spacing w:line="423" w:lineRule="exact"/>
        <w:ind w:right="11"/>
        <w:rPr>
          <w:rFonts w:ascii="Times New Roman" w:eastAsia="標楷體" w:hAnsi="Times New Roman"/>
          <w:szCs w:val="24"/>
        </w:rPr>
      </w:pPr>
      <w:r w:rsidRPr="006056FB">
        <w:rPr>
          <w:rFonts w:ascii="Times New Roman" w:eastAsia="標楷體" w:hAnsi="Times New Roman" w:hint="eastAsia"/>
          <w:szCs w:val="24"/>
        </w:rPr>
        <w:t>病人</w:t>
      </w:r>
      <w:r w:rsidRPr="006056FB">
        <w:rPr>
          <w:rFonts w:ascii="Times New Roman" w:eastAsia="標楷體" w:hAnsi="Times New Roman"/>
          <w:szCs w:val="24"/>
        </w:rPr>
        <w:t>姓名</w:t>
      </w:r>
      <w:r w:rsidRPr="006056FB">
        <w:rPr>
          <w:rFonts w:ascii="Times New Roman" w:eastAsia="標楷體" w:hAnsi="Times New Roman"/>
          <w:szCs w:val="24"/>
        </w:rPr>
        <w:t xml:space="preserve">: </w:t>
      </w:r>
      <w:r w:rsidRPr="006056FB">
        <w:rPr>
          <w:rFonts w:ascii="Times New Roman" w:eastAsia="標楷體" w:hAnsi="Times New Roman" w:hint="eastAsia"/>
          <w:szCs w:val="24"/>
        </w:rPr>
        <w:tab/>
      </w:r>
      <w:r w:rsidRPr="006056FB">
        <w:rPr>
          <w:rFonts w:ascii="Times New Roman" w:eastAsia="標楷體" w:hAnsi="Times New Roman" w:hint="eastAsia"/>
          <w:szCs w:val="24"/>
        </w:rPr>
        <w:tab/>
      </w:r>
      <w:r w:rsidRPr="006056FB">
        <w:rPr>
          <w:rFonts w:ascii="Times New Roman" w:eastAsia="標楷體" w:hAnsi="Times New Roman" w:hint="eastAsia"/>
          <w:szCs w:val="24"/>
        </w:rPr>
        <w:tab/>
      </w:r>
      <w:r w:rsidR="000229E1" w:rsidRPr="006056FB">
        <w:rPr>
          <w:rFonts w:ascii="Times New Roman" w:eastAsia="標楷體" w:hAnsi="Times New Roman" w:hint="eastAsia"/>
          <w:szCs w:val="24"/>
        </w:rPr>
        <w:t xml:space="preserve">   </w:t>
      </w:r>
      <w:r w:rsidRPr="006056FB">
        <w:rPr>
          <w:rFonts w:ascii="Times New Roman" w:eastAsia="標楷體" w:hAnsi="Times New Roman" w:hint="eastAsia"/>
          <w:szCs w:val="24"/>
        </w:rPr>
        <w:tab/>
      </w:r>
      <w:r w:rsidR="000229E1" w:rsidRPr="006056FB">
        <w:rPr>
          <w:rFonts w:ascii="Times New Roman" w:eastAsia="標楷體" w:hAnsi="Times New Roman" w:hint="eastAsia"/>
          <w:szCs w:val="24"/>
        </w:rPr>
        <w:t xml:space="preserve">   </w:t>
      </w:r>
      <w:r w:rsidRPr="006056FB">
        <w:rPr>
          <w:rFonts w:ascii="Times New Roman" w:eastAsia="標楷體" w:hAnsi="Times New Roman" w:hint="eastAsia"/>
          <w:szCs w:val="24"/>
        </w:rPr>
        <w:t>身</w:t>
      </w:r>
      <w:r w:rsidR="00DD27CD" w:rsidRPr="006056FB">
        <w:rPr>
          <w:rFonts w:ascii="Times New Roman" w:eastAsia="標楷體" w:hAnsi="Times New Roman" w:hint="eastAsia"/>
          <w:szCs w:val="24"/>
        </w:rPr>
        <w:t>分</w:t>
      </w:r>
      <w:r w:rsidRPr="006056FB">
        <w:rPr>
          <w:rFonts w:ascii="Times New Roman" w:eastAsia="標楷體" w:hAnsi="Times New Roman" w:hint="eastAsia"/>
          <w:szCs w:val="24"/>
        </w:rPr>
        <w:t>證</w:t>
      </w:r>
      <w:r w:rsidR="00ED5C23" w:rsidRPr="006056FB">
        <w:rPr>
          <w:rFonts w:ascii="Times New Roman" w:eastAsia="標楷體" w:hAnsi="Times New Roman" w:hint="eastAsia"/>
          <w:szCs w:val="24"/>
        </w:rPr>
        <w:t>字</w:t>
      </w:r>
      <w:r w:rsidRPr="006056FB">
        <w:rPr>
          <w:rFonts w:ascii="Times New Roman" w:eastAsia="標楷體" w:hAnsi="Times New Roman" w:hint="eastAsia"/>
          <w:szCs w:val="24"/>
        </w:rPr>
        <w:t>號或</w:t>
      </w:r>
      <w:r w:rsidRPr="006056FB">
        <w:rPr>
          <w:rFonts w:ascii="Times New Roman" w:eastAsia="標楷體" w:hAnsi="Times New Roman"/>
          <w:szCs w:val="24"/>
        </w:rPr>
        <w:t>病歷號</w:t>
      </w:r>
      <w:r w:rsidRPr="006056FB">
        <w:rPr>
          <w:rFonts w:ascii="Times New Roman" w:eastAsia="標楷體" w:hAnsi="Times New Roman"/>
          <w:szCs w:val="24"/>
        </w:rPr>
        <w:t xml:space="preserve">: </w:t>
      </w:r>
      <w:r w:rsidRPr="006056FB">
        <w:rPr>
          <w:rFonts w:ascii="Times New Roman" w:eastAsia="標楷體" w:hAnsi="Times New Roman"/>
          <w:szCs w:val="24"/>
        </w:rPr>
        <w:tab/>
      </w:r>
      <w:r w:rsidRPr="006056FB">
        <w:rPr>
          <w:rFonts w:ascii="Times New Roman" w:eastAsia="標楷體" w:hAnsi="Times New Roman"/>
          <w:szCs w:val="24"/>
        </w:rPr>
        <w:tab/>
      </w:r>
      <w:r w:rsidRPr="006056FB">
        <w:rPr>
          <w:rFonts w:ascii="Times New Roman" w:eastAsia="標楷體" w:hAnsi="Times New Roman" w:hint="eastAsia"/>
          <w:szCs w:val="24"/>
        </w:rPr>
        <w:t xml:space="preserve">  </w:t>
      </w:r>
    </w:p>
    <w:p w14:paraId="48D20B36" w14:textId="11FF550E" w:rsidR="00CA3A2C" w:rsidRPr="006056FB" w:rsidRDefault="00CA3A2C" w:rsidP="00404B44">
      <w:pPr>
        <w:spacing w:line="423" w:lineRule="exact"/>
        <w:ind w:right="11"/>
        <w:rPr>
          <w:rFonts w:ascii="Times New Roman" w:eastAsia="標楷體" w:hAnsi="Times New Roman"/>
          <w:sz w:val="28"/>
          <w:szCs w:val="28"/>
        </w:rPr>
      </w:pPr>
      <w:r w:rsidRPr="006056FB">
        <w:rPr>
          <w:rFonts w:ascii="Times New Roman" w:eastAsia="標楷體" w:hAnsi="Times New Roman"/>
          <w:szCs w:val="24"/>
        </w:rPr>
        <w:t>評估日期</w:t>
      </w:r>
      <w:r w:rsidRPr="006056FB">
        <w:rPr>
          <w:rFonts w:ascii="Times New Roman" w:eastAsia="標楷體" w:hAnsi="Times New Roman"/>
          <w:szCs w:val="24"/>
        </w:rPr>
        <w:t>:</w:t>
      </w:r>
      <w:r w:rsidR="000229E1" w:rsidRPr="006056FB">
        <w:rPr>
          <w:rFonts w:ascii="Times New Roman" w:eastAsia="標楷體" w:hAnsi="Times New Roman" w:hint="eastAsia"/>
          <w:szCs w:val="24"/>
        </w:rPr>
        <w:t xml:space="preserve">    </w:t>
      </w:r>
      <w:r w:rsidR="000229E1" w:rsidRPr="006056FB">
        <w:rPr>
          <w:rFonts w:ascii="Times New Roman" w:eastAsia="標楷體" w:hAnsi="Times New Roman" w:hint="eastAsia"/>
          <w:szCs w:val="24"/>
        </w:rPr>
        <w:t>年</w:t>
      </w:r>
      <w:r w:rsidRPr="006056FB">
        <w:rPr>
          <w:rFonts w:ascii="Times New Roman" w:eastAsia="標楷體" w:hAnsi="Times New Roman" w:hint="eastAsia"/>
          <w:sz w:val="22"/>
        </w:rPr>
        <w:t xml:space="preserve">   </w:t>
      </w:r>
      <w:r w:rsidR="000229E1" w:rsidRPr="006056FB">
        <w:rPr>
          <w:rFonts w:ascii="Times New Roman" w:eastAsia="標楷體" w:hAnsi="Times New Roman" w:hint="eastAsia"/>
          <w:sz w:val="22"/>
        </w:rPr>
        <w:t>月</w:t>
      </w:r>
      <w:r w:rsidRPr="006056FB">
        <w:rPr>
          <w:rFonts w:ascii="Times New Roman" w:eastAsia="標楷體" w:hAnsi="Times New Roman" w:hint="eastAsia"/>
          <w:sz w:val="22"/>
        </w:rPr>
        <w:t xml:space="preserve">   </w:t>
      </w:r>
      <w:r w:rsidR="000229E1" w:rsidRPr="006056FB">
        <w:rPr>
          <w:rFonts w:ascii="Times New Roman" w:eastAsia="標楷體" w:hAnsi="Times New Roman" w:hint="eastAsia"/>
          <w:sz w:val="22"/>
        </w:rPr>
        <w:t>日</w:t>
      </w:r>
      <w:r w:rsidR="000229E1" w:rsidRPr="006056FB">
        <w:rPr>
          <w:rFonts w:ascii="Times New Roman" w:eastAsia="標楷體" w:hAnsi="Times New Roman" w:hint="eastAsia"/>
          <w:sz w:val="22"/>
        </w:rPr>
        <w:t xml:space="preserve">    </w:t>
      </w:r>
      <w:r w:rsidRPr="006056FB">
        <w:rPr>
          <w:rFonts w:ascii="Times New Roman" w:eastAsia="標楷體" w:hAnsi="Times New Roman" w:hint="eastAsia"/>
          <w:szCs w:val="24"/>
        </w:rPr>
        <w:t>評估藥師</w:t>
      </w:r>
      <w:r w:rsidRPr="006056FB">
        <w:rPr>
          <w:rFonts w:ascii="Times New Roman" w:eastAsia="標楷體" w:hAnsi="Times New Roman" w:hint="eastAsia"/>
          <w:szCs w:val="24"/>
        </w:rPr>
        <w:t xml:space="preserve">: </w:t>
      </w:r>
      <w:r w:rsidRPr="006056FB">
        <w:rPr>
          <w:rFonts w:ascii="Times New Roman" w:eastAsia="標楷體" w:hAnsi="Times New Roman" w:hint="eastAsia"/>
          <w:szCs w:val="24"/>
        </w:rPr>
        <w:tab/>
      </w:r>
      <w:r w:rsidRPr="006056FB">
        <w:rPr>
          <w:rFonts w:ascii="Times New Roman" w:eastAsia="標楷體" w:hAnsi="Times New Roman" w:hint="eastAsia"/>
          <w:szCs w:val="24"/>
        </w:rPr>
        <w:tab/>
      </w:r>
      <w:r w:rsidRPr="006056FB">
        <w:rPr>
          <w:rFonts w:ascii="Times New Roman" w:eastAsia="標楷體" w:hAnsi="Times New Roman" w:hint="eastAsia"/>
          <w:szCs w:val="24"/>
        </w:rPr>
        <w:tab/>
      </w:r>
      <w:r w:rsidRPr="006056FB">
        <w:rPr>
          <w:rFonts w:ascii="Times New Roman" w:eastAsia="標楷體" w:hAnsi="Times New Roman" w:hint="eastAsia"/>
          <w:szCs w:val="24"/>
        </w:rPr>
        <w:tab/>
      </w:r>
      <w:r w:rsidRPr="006056FB">
        <w:rPr>
          <w:rFonts w:ascii="Times New Roman" w:eastAsia="標楷體" w:hAnsi="Times New Roman" w:hint="eastAsia"/>
          <w:szCs w:val="24"/>
        </w:rPr>
        <w:tab/>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gridCol w:w="718"/>
        <w:gridCol w:w="847"/>
        <w:gridCol w:w="6"/>
        <w:gridCol w:w="853"/>
        <w:gridCol w:w="853"/>
      </w:tblGrid>
      <w:tr w:rsidR="006056FB" w:rsidRPr="006056FB" w14:paraId="1E9AC147" w14:textId="77777777" w:rsidTr="005564EA">
        <w:trPr>
          <w:trHeight w:val="20"/>
          <w:jc w:val="center"/>
        </w:trPr>
        <w:tc>
          <w:tcPr>
            <w:tcW w:w="6691" w:type="dxa"/>
            <w:vAlign w:val="center"/>
          </w:tcPr>
          <w:p w14:paraId="3D04DFAC" w14:textId="77777777" w:rsidR="00CA3A2C" w:rsidRPr="006056FB" w:rsidRDefault="00CA3A2C" w:rsidP="005564EA">
            <w:pPr>
              <w:rPr>
                <w:rFonts w:ascii="Times New Roman" w:eastAsia="標楷體" w:hAnsi="Times New Roman"/>
                <w:szCs w:val="24"/>
              </w:rPr>
            </w:pPr>
          </w:p>
        </w:tc>
        <w:tc>
          <w:tcPr>
            <w:tcW w:w="718" w:type="dxa"/>
            <w:vAlign w:val="center"/>
          </w:tcPr>
          <w:p w14:paraId="7F05A724" w14:textId="77777777" w:rsidR="00CA3A2C" w:rsidRPr="006056FB" w:rsidRDefault="00CA3A2C" w:rsidP="00FE2E3B">
            <w:pPr>
              <w:jc w:val="center"/>
              <w:rPr>
                <w:rFonts w:ascii="Times New Roman" w:eastAsia="標楷體" w:hAnsi="Times New Roman"/>
                <w:szCs w:val="24"/>
              </w:rPr>
            </w:pPr>
            <w:r w:rsidRPr="006056FB">
              <w:rPr>
                <w:rFonts w:ascii="Times New Roman" w:eastAsia="標楷體" w:hAnsi="Times New Roman"/>
                <w:szCs w:val="24"/>
              </w:rPr>
              <w:t>從未如此</w:t>
            </w:r>
            <w:r w:rsidRPr="006056FB">
              <w:rPr>
                <w:rFonts w:ascii="Times New Roman" w:eastAsia="標楷體" w:hAnsi="Times New Roman"/>
                <w:szCs w:val="24"/>
              </w:rPr>
              <w:t>(1)</w:t>
            </w:r>
          </w:p>
        </w:tc>
        <w:tc>
          <w:tcPr>
            <w:tcW w:w="853" w:type="dxa"/>
            <w:gridSpan w:val="2"/>
            <w:vAlign w:val="center"/>
          </w:tcPr>
          <w:p w14:paraId="16EA123B" w14:textId="77777777" w:rsidR="00CA3A2C" w:rsidRPr="006056FB" w:rsidRDefault="00CA3A2C" w:rsidP="00FE2E3B">
            <w:pPr>
              <w:jc w:val="center"/>
              <w:rPr>
                <w:rFonts w:ascii="Times New Roman" w:eastAsia="標楷體" w:hAnsi="Times New Roman"/>
                <w:szCs w:val="24"/>
              </w:rPr>
            </w:pPr>
            <w:r w:rsidRPr="006056FB">
              <w:rPr>
                <w:rFonts w:ascii="Times New Roman" w:eastAsia="標楷體" w:hAnsi="Times New Roman"/>
                <w:szCs w:val="24"/>
              </w:rPr>
              <w:t>有時如此</w:t>
            </w:r>
            <w:r w:rsidRPr="006056FB">
              <w:rPr>
                <w:rFonts w:ascii="Times New Roman" w:eastAsia="標楷體" w:hAnsi="Times New Roman"/>
                <w:szCs w:val="24"/>
              </w:rPr>
              <w:t>(2)</w:t>
            </w:r>
          </w:p>
        </w:tc>
        <w:tc>
          <w:tcPr>
            <w:tcW w:w="853" w:type="dxa"/>
            <w:vAlign w:val="center"/>
          </w:tcPr>
          <w:p w14:paraId="2CCA288B" w14:textId="77777777" w:rsidR="00CA3A2C" w:rsidRPr="006056FB" w:rsidRDefault="00CA3A2C" w:rsidP="00FE2E3B">
            <w:pPr>
              <w:jc w:val="center"/>
              <w:rPr>
                <w:rFonts w:ascii="Times New Roman" w:eastAsia="標楷體" w:hAnsi="Times New Roman"/>
                <w:szCs w:val="24"/>
              </w:rPr>
            </w:pPr>
            <w:r w:rsidRPr="006056FB">
              <w:rPr>
                <w:rFonts w:ascii="Times New Roman" w:eastAsia="標楷體" w:hAnsi="Times New Roman"/>
                <w:szCs w:val="24"/>
              </w:rPr>
              <w:t>經常</w:t>
            </w:r>
          </w:p>
          <w:p w14:paraId="62821E6E" w14:textId="77777777" w:rsidR="00CA3A2C" w:rsidRPr="006056FB" w:rsidRDefault="00CA3A2C" w:rsidP="00FE2E3B">
            <w:pPr>
              <w:jc w:val="center"/>
              <w:rPr>
                <w:rFonts w:ascii="Times New Roman" w:eastAsia="標楷體" w:hAnsi="Times New Roman"/>
                <w:sz w:val="22"/>
              </w:rPr>
            </w:pPr>
            <w:r w:rsidRPr="006056FB">
              <w:rPr>
                <w:rFonts w:ascii="Times New Roman" w:eastAsia="標楷體" w:hAnsi="Times New Roman"/>
                <w:szCs w:val="24"/>
              </w:rPr>
              <w:t>如此</w:t>
            </w:r>
            <w:r w:rsidRPr="006056FB">
              <w:rPr>
                <w:rFonts w:ascii="Times New Roman" w:eastAsia="標楷體" w:hAnsi="Times New Roman"/>
                <w:sz w:val="22"/>
              </w:rPr>
              <w:t>(3)</w:t>
            </w:r>
          </w:p>
        </w:tc>
        <w:tc>
          <w:tcPr>
            <w:tcW w:w="853" w:type="dxa"/>
            <w:vAlign w:val="center"/>
          </w:tcPr>
          <w:p w14:paraId="34D65C2C" w14:textId="77777777" w:rsidR="00CA3A2C" w:rsidRPr="006056FB" w:rsidRDefault="00CA3A2C" w:rsidP="00FE2E3B">
            <w:pPr>
              <w:jc w:val="center"/>
              <w:rPr>
                <w:rFonts w:ascii="Times New Roman" w:eastAsia="標楷體" w:hAnsi="Times New Roman"/>
                <w:szCs w:val="24"/>
              </w:rPr>
            </w:pPr>
            <w:r w:rsidRPr="006056FB">
              <w:rPr>
                <w:rFonts w:ascii="Times New Roman" w:eastAsia="標楷體" w:hAnsi="Times New Roman"/>
                <w:szCs w:val="24"/>
              </w:rPr>
              <w:t>總是如此</w:t>
            </w:r>
            <w:r w:rsidRPr="006056FB">
              <w:rPr>
                <w:rFonts w:ascii="Times New Roman" w:eastAsia="標楷體" w:hAnsi="Times New Roman"/>
                <w:szCs w:val="24"/>
              </w:rPr>
              <w:t>(4)</w:t>
            </w:r>
          </w:p>
        </w:tc>
      </w:tr>
      <w:tr w:rsidR="006056FB" w:rsidRPr="006056FB" w14:paraId="31EB2714" w14:textId="77777777" w:rsidTr="005564EA">
        <w:trPr>
          <w:trHeight w:val="20"/>
          <w:jc w:val="center"/>
        </w:trPr>
        <w:tc>
          <w:tcPr>
            <w:tcW w:w="6691" w:type="dxa"/>
            <w:vAlign w:val="center"/>
          </w:tcPr>
          <w:p w14:paraId="31F58A99" w14:textId="77777777"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1.</w:t>
            </w:r>
            <w:r w:rsidRPr="006056FB">
              <w:rPr>
                <w:rFonts w:ascii="Times New Roman" w:eastAsia="標楷體" w:hAnsi="Times New Roman"/>
                <w:szCs w:val="24"/>
              </w:rPr>
              <w:t>您有多常忘記服藥</w:t>
            </w:r>
            <w:r w:rsidRPr="006056FB">
              <w:rPr>
                <w:rFonts w:ascii="Times New Roman" w:eastAsia="標楷體" w:hAnsi="Times New Roman"/>
                <w:szCs w:val="24"/>
              </w:rPr>
              <w:t>?</w:t>
            </w:r>
          </w:p>
        </w:tc>
        <w:tc>
          <w:tcPr>
            <w:tcW w:w="718" w:type="dxa"/>
            <w:vAlign w:val="center"/>
          </w:tcPr>
          <w:p w14:paraId="33D2E633"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3CD60B78"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7A82C55E"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05DAB1FF"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034B5907" w14:textId="77777777" w:rsidTr="005564EA">
        <w:trPr>
          <w:trHeight w:val="20"/>
          <w:jc w:val="center"/>
        </w:trPr>
        <w:tc>
          <w:tcPr>
            <w:tcW w:w="6691" w:type="dxa"/>
            <w:vAlign w:val="center"/>
          </w:tcPr>
          <w:p w14:paraId="254700E2" w14:textId="77777777"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2.</w:t>
            </w:r>
            <w:r w:rsidRPr="006056FB">
              <w:rPr>
                <w:rFonts w:ascii="Times New Roman" w:eastAsia="標楷體" w:hAnsi="Times New Roman"/>
                <w:szCs w:val="24"/>
              </w:rPr>
              <w:t>您有多常決定不要服藥</w:t>
            </w:r>
            <w:r w:rsidRPr="006056FB">
              <w:rPr>
                <w:rFonts w:ascii="Times New Roman" w:eastAsia="標楷體" w:hAnsi="Times New Roman"/>
                <w:szCs w:val="24"/>
              </w:rPr>
              <w:t>?</w:t>
            </w:r>
            <w:r w:rsidRPr="006056FB">
              <w:rPr>
                <w:rFonts w:ascii="Times New Roman" w:eastAsia="標楷體" w:hAnsi="Times New Roman"/>
                <w:szCs w:val="24"/>
                <w:vertAlign w:val="superscript"/>
              </w:rPr>
              <w:t xml:space="preserve"> </w:t>
            </w:r>
          </w:p>
        </w:tc>
        <w:tc>
          <w:tcPr>
            <w:tcW w:w="718" w:type="dxa"/>
            <w:vAlign w:val="center"/>
          </w:tcPr>
          <w:p w14:paraId="2FF9B70B"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19EFEBC7"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2434EF69"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1DD158E0"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2FDD81DC" w14:textId="77777777" w:rsidTr="005564EA">
        <w:trPr>
          <w:trHeight w:val="20"/>
          <w:jc w:val="center"/>
        </w:trPr>
        <w:tc>
          <w:tcPr>
            <w:tcW w:w="6691" w:type="dxa"/>
            <w:vAlign w:val="center"/>
          </w:tcPr>
          <w:p w14:paraId="7CA3183D" w14:textId="3C24C527" w:rsidR="00CA3A2C" w:rsidRPr="006056FB" w:rsidRDefault="00385F3B" w:rsidP="005564EA">
            <w:pPr>
              <w:spacing w:line="480" w:lineRule="exact"/>
              <w:rPr>
                <w:rFonts w:ascii="Times New Roman" w:eastAsia="標楷體" w:hAnsi="Times New Roman"/>
                <w:szCs w:val="24"/>
              </w:rPr>
            </w:pPr>
            <w:r w:rsidRPr="006056FB">
              <w:rPr>
                <w:rFonts w:ascii="Times New Roman" w:eastAsia="標楷體" w:hAnsi="Times New Roman" w:hint="eastAsia"/>
                <w:szCs w:val="24"/>
              </w:rPr>
              <w:t>3</w:t>
            </w:r>
            <w:r w:rsidR="00CA3A2C" w:rsidRPr="006056FB">
              <w:rPr>
                <w:rFonts w:ascii="Times New Roman" w:eastAsia="標楷體" w:hAnsi="Times New Roman"/>
                <w:szCs w:val="24"/>
              </w:rPr>
              <w:t>.</w:t>
            </w:r>
            <w:r w:rsidR="00CA3A2C" w:rsidRPr="006056FB">
              <w:rPr>
                <w:rFonts w:ascii="Times New Roman" w:eastAsia="標楷體" w:hAnsi="Times New Roman"/>
                <w:szCs w:val="24"/>
              </w:rPr>
              <w:t>您有多常忘記依照處方領藥</w:t>
            </w:r>
            <w:r w:rsidR="00CA3A2C" w:rsidRPr="006056FB">
              <w:rPr>
                <w:rFonts w:ascii="Times New Roman" w:eastAsia="標楷體" w:hAnsi="Times New Roman"/>
                <w:szCs w:val="24"/>
              </w:rPr>
              <w:t>?</w:t>
            </w:r>
            <w:r w:rsidR="00CA3A2C" w:rsidRPr="006056FB">
              <w:rPr>
                <w:rFonts w:ascii="Times New Roman" w:eastAsia="標楷體" w:hAnsi="Times New Roman"/>
                <w:szCs w:val="24"/>
                <w:vertAlign w:val="superscript"/>
              </w:rPr>
              <w:t xml:space="preserve"> </w:t>
            </w:r>
          </w:p>
        </w:tc>
        <w:tc>
          <w:tcPr>
            <w:tcW w:w="718" w:type="dxa"/>
            <w:vAlign w:val="center"/>
          </w:tcPr>
          <w:p w14:paraId="17E5CCEF"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65F39F19"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4E2B7DB7"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7582A414"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21938AAB" w14:textId="77777777" w:rsidTr="005564EA">
        <w:trPr>
          <w:trHeight w:val="20"/>
          <w:jc w:val="center"/>
        </w:trPr>
        <w:tc>
          <w:tcPr>
            <w:tcW w:w="6691" w:type="dxa"/>
            <w:vAlign w:val="center"/>
          </w:tcPr>
          <w:p w14:paraId="5FCBB2A8" w14:textId="3F11C7ED" w:rsidR="00CA3A2C" w:rsidRPr="006056FB" w:rsidRDefault="00CA3A2C" w:rsidP="00364463">
            <w:pPr>
              <w:spacing w:line="480" w:lineRule="exact"/>
              <w:rPr>
                <w:rFonts w:ascii="Times New Roman" w:eastAsia="標楷體" w:hAnsi="Times New Roman"/>
                <w:szCs w:val="24"/>
              </w:rPr>
            </w:pPr>
            <w:r w:rsidRPr="006056FB">
              <w:rPr>
                <w:rFonts w:ascii="Times New Roman" w:eastAsia="標楷體" w:hAnsi="Times New Roman"/>
                <w:szCs w:val="24"/>
              </w:rPr>
              <w:t>4.</w:t>
            </w:r>
            <w:r w:rsidRPr="006056FB">
              <w:rPr>
                <w:rFonts w:ascii="Times New Roman" w:eastAsia="標楷體" w:hAnsi="Times New Roman"/>
                <w:szCs w:val="24"/>
              </w:rPr>
              <w:t>您有多常會用完藥之後未</w:t>
            </w:r>
            <w:proofErr w:type="gramStart"/>
            <w:r w:rsidRPr="006056FB">
              <w:rPr>
                <w:rFonts w:ascii="Times New Roman" w:eastAsia="標楷體" w:hAnsi="Times New Roman"/>
                <w:szCs w:val="24"/>
              </w:rPr>
              <w:t>再取</w:t>
            </w:r>
            <w:r w:rsidR="00EB2DCC" w:rsidRPr="006056FB">
              <w:rPr>
                <w:rFonts w:ascii="Times New Roman" w:eastAsia="標楷體" w:hAnsi="Times New Roman"/>
                <w:szCs w:val="24"/>
              </w:rPr>
              <w:t>領</w:t>
            </w:r>
            <w:r w:rsidRPr="006056FB">
              <w:rPr>
                <w:rFonts w:ascii="Times New Roman" w:eastAsia="標楷體" w:hAnsi="Times New Roman"/>
                <w:szCs w:val="24"/>
              </w:rPr>
              <w:t>藥</w:t>
            </w:r>
            <w:proofErr w:type="gramEnd"/>
            <w:r w:rsidRPr="006056FB">
              <w:rPr>
                <w:rFonts w:ascii="Times New Roman" w:eastAsia="標楷體" w:hAnsi="Times New Roman"/>
                <w:szCs w:val="24"/>
              </w:rPr>
              <w:t xml:space="preserve">? </w:t>
            </w:r>
          </w:p>
        </w:tc>
        <w:tc>
          <w:tcPr>
            <w:tcW w:w="718" w:type="dxa"/>
            <w:vAlign w:val="center"/>
          </w:tcPr>
          <w:p w14:paraId="2491B9CA"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05913D4C"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2FE947F4"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237A3016"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3BD54CEC" w14:textId="77777777" w:rsidTr="005564EA">
        <w:trPr>
          <w:trHeight w:val="20"/>
          <w:jc w:val="center"/>
        </w:trPr>
        <w:tc>
          <w:tcPr>
            <w:tcW w:w="6691" w:type="dxa"/>
            <w:vAlign w:val="center"/>
          </w:tcPr>
          <w:p w14:paraId="343B9152" w14:textId="04FA1F23"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5.</w:t>
            </w:r>
            <w:r w:rsidRPr="006056FB">
              <w:rPr>
                <w:rFonts w:ascii="Times New Roman" w:eastAsia="標楷體" w:hAnsi="Times New Roman"/>
                <w:szCs w:val="24"/>
              </w:rPr>
              <w:t>在看醫生之前，您有多</w:t>
            </w:r>
            <w:proofErr w:type="gramStart"/>
            <w:r w:rsidRPr="006056FB">
              <w:rPr>
                <w:rFonts w:ascii="Times New Roman" w:eastAsia="標楷體" w:hAnsi="Times New Roman"/>
                <w:szCs w:val="24"/>
              </w:rPr>
              <w:t>常</w:t>
            </w:r>
            <w:r w:rsidR="00873CDE" w:rsidRPr="006056FB">
              <w:rPr>
                <w:rFonts w:ascii="Times New Roman" w:eastAsia="標楷體" w:hAnsi="Times New Roman"/>
                <w:szCs w:val="24"/>
              </w:rPr>
              <w:t>會</w:t>
            </w:r>
            <w:r w:rsidRPr="006056FB">
              <w:rPr>
                <w:rFonts w:ascii="Times New Roman" w:eastAsia="標楷體" w:hAnsi="Times New Roman"/>
                <w:szCs w:val="24"/>
              </w:rPr>
              <w:t>少服一劑</w:t>
            </w:r>
            <w:proofErr w:type="gramEnd"/>
            <w:r w:rsidRPr="006056FB">
              <w:rPr>
                <w:rFonts w:ascii="Times New Roman" w:eastAsia="標楷體" w:hAnsi="Times New Roman"/>
                <w:szCs w:val="24"/>
              </w:rPr>
              <w:t>藥</w:t>
            </w:r>
            <w:r w:rsidRPr="006056FB">
              <w:rPr>
                <w:rFonts w:ascii="Times New Roman" w:eastAsia="標楷體" w:hAnsi="Times New Roman"/>
                <w:szCs w:val="24"/>
              </w:rPr>
              <w:t xml:space="preserve">? </w:t>
            </w:r>
          </w:p>
        </w:tc>
        <w:tc>
          <w:tcPr>
            <w:tcW w:w="718" w:type="dxa"/>
            <w:vAlign w:val="center"/>
          </w:tcPr>
          <w:p w14:paraId="6C42D067"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5A41E28C"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2C9CFAB0"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1D4A0602"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3183D3EC" w14:textId="77777777" w:rsidTr="005564EA">
        <w:trPr>
          <w:trHeight w:val="20"/>
          <w:jc w:val="center"/>
        </w:trPr>
        <w:tc>
          <w:tcPr>
            <w:tcW w:w="6691" w:type="dxa"/>
            <w:vAlign w:val="center"/>
          </w:tcPr>
          <w:p w14:paraId="00F4DD8B" w14:textId="3C6D0B46"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6.</w:t>
            </w:r>
            <w:r w:rsidRPr="006056FB">
              <w:rPr>
                <w:rFonts w:ascii="Times New Roman" w:eastAsia="標楷體" w:hAnsi="Times New Roman"/>
                <w:szCs w:val="24"/>
              </w:rPr>
              <w:t>當您覺得狀況好轉時，您有多常</w:t>
            </w:r>
            <w:r w:rsidR="00873CDE" w:rsidRPr="006056FB">
              <w:rPr>
                <w:rFonts w:ascii="Times New Roman" w:eastAsia="標楷體" w:hAnsi="Times New Roman"/>
                <w:szCs w:val="24"/>
              </w:rPr>
              <w:t>會</w:t>
            </w:r>
            <w:r w:rsidRPr="006056FB">
              <w:rPr>
                <w:rFonts w:ascii="Times New Roman" w:eastAsia="標楷體" w:hAnsi="Times New Roman"/>
                <w:szCs w:val="24"/>
              </w:rPr>
              <w:t>錯過服藥時間</w:t>
            </w:r>
            <w:r w:rsidRPr="006056FB">
              <w:rPr>
                <w:rFonts w:ascii="Times New Roman" w:eastAsia="標楷體" w:hAnsi="Times New Roman"/>
                <w:szCs w:val="24"/>
              </w:rPr>
              <w:t xml:space="preserve">? </w:t>
            </w:r>
          </w:p>
        </w:tc>
        <w:tc>
          <w:tcPr>
            <w:tcW w:w="718" w:type="dxa"/>
            <w:vAlign w:val="center"/>
          </w:tcPr>
          <w:p w14:paraId="4CE3CEE0"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5A8435C0"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1D0EEBE8"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607CDEFF"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7E2FF6DC" w14:textId="77777777" w:rsidTr="005564EA">
        <w:trPr>
          <w:trHeight w:val="20"/>
          <w:jc w:val="center"/>
        </w:trPr>
        <w:tc>
          <w:tcPr>
            <w:tcW w:w="6691" w:type="dxa"/>
            <w:vAlign w:val="center"/>
          </w:tcPr>
          <w:p w14:paraId="2965E52B" w14:textId="0DB4AF38"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7.</w:t>
            </w:r>
            <w:r w:rsidRPr="006056FB">
              <w:rPr>
                <w:rFonts w:ascii="Times New Roman" w:eastAsia="標楷體" w:hAnsi="Times New Roman"/>
                <w:szCs w:val="24"/>
              </w:rPr>
              <w:t>當您感到身體不適時，您有多常</w:t>
            </w:r>
            <w:r w:rsidR="00873CDE" w:rsidRPr="006056FB">
              <w:rPr>
                <w:rFonts w:ascii="Times New Roman" w:eastAsia="標楷體" w:hAnsi="Times New Roman"/>
                <w:szCs w:val="24"/>
              </w:rPr>
              <w:t>會</w:t>
            </w:r>
            <w:r w:rsidRPr="006056FB">
              <w:rPr>
                <w:rFonts w:ascii="Times New Roman" w:eastAsia="標楷體" w:hAnsi="Times New Roman"/>
                <w:szCs w:val="24"/>
              </w:rPr>
              <w:t>錯過服藥時間</w:t>
            </w:r>
            <w:r w:rsidRPr="006056FB">
              <w:rPr>
                <w:rFonts w:ascii="Times New Roman" w:eastAsia="標楷體" w:hAnsi="Times New Roman"/>
                <w:szCs w:val="24"/>
              </w:rPr>
              <w:t xml:space="preserve">? </w:t>
            </w:r>
          </w:p>
        </w:tc>
        <w:tc>
          <w:tcPr>
            <w:tcW w:w="718" w:type="dxa"/>
            <w:vAlign w:val="center"/>
          </w:tcPr>
          <w:p w14:paraId="451573B2"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63043BAB"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3471FE51"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1436322F"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73D362C1" w14:textId="77777777" w:rsidTr="005564EA">
        <w:trPr>
          <w:trHeight w:val="20"/>
          <w:jc w:val="center"/>
        </w:trPr>
        <w:tc>
          <w:tcPr>
            <w:tcW w:w="6691" w:type="dxa"/>
            <w:vAlign w:val="center"/>
          </w:tcPr>
          <w:p w14:paraId="111E4232" w14:textId="4FD3C37B"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8.</w:t>
            </w:r>
            <w:r w:rsidRPr="006056FB">
              <w:rPr>
                <w:rFonts w:ascii="Times New Roman" w:eastAsia="標楷體" w:hAnsi="Times New Roman"/>
                <w:szCs w:val="24"/>
              </w:rPr>
              <w:t>您有多常</w:t>
            </w:r>
            <w:r w:rsidR="00873CDE" w:rsidRPr="006056FB">
              <w:rPr>
                <w:rFonts w:ascii="Times New Roman" w:eastAsia="標楷體" w:hAnsi="Times New Roman"/>
                <w:szCs w:val="24"/>
              </w:rPr>
              <w:t>會</w:t>
            </w:r>
            <w:r w:rsidRPr="006056FB">
              <w:rPr>
                <w:rFonts w:ascii="Times New Roman" w:eastAsia="標楷體" w:hAnsi="Times New Roman"/>
                <w:szCs w:val="24"/>
              </w:rPr>
              <w:t>因疏忽錯過服藥時間</w:t>
            </w:r>
            <w:r w:rsidRPr="006056FB">
              <w:rPr>
                <w:rFonts w:ascii="Times New Roman" w:eastAsia="標楷體" w:hAnsi="Times New Roman"/>
                <w:szCs w:val="24"/>
              </w:rPr>
              <w:t xml:space="preserve">? </w:t>
            </w:r>
          </w:p>
        </w:tc>
        <w:tc>
          <w:tcPr>
            <w:tcW w:w="718" w:type="dxa"/>
            <w:vAlign w:val="center"/>
          </w:tcPr>
          <w:p w14:paraId="50DE3DC6"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78F4A4F3"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5C68FE2E"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42EC06F3"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2458958A" w14:textId="77777777" w:rsidTr="005564EA">
        <w:trPr>
          <w:trHeight w:val="20"/>
          <w:jc w:val="center"/>
        </w:trPr>
        <w:tc>
          <w:tcPr>
            <w:tcW w:w="6691" w:type="dxa"/>
            <w:vAlign w:val="center"/>
          </w:tcPr>
          <w:p w14:paraId="0F807516" w14:textId="1D82B12C"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9.</w:t>
            </w:r>
            <w:r w:rsidRPr="006056FB">
              <w:rPr>
                <w:rFonts w:ascii="Times New Roman" w:eastAsia="標楷體" w:hAnsi="Times New Roman"/>
                <w:szCs w:val="24"/>
              </w:rPr>
              <w:t>您有多常</w:t>
            </w:r>
            <w:r w:rsidR="00873CDE" w:rsidRPr="006056FB">
              <w:rPr>
                <w:rFonts w:ascii="Times New Roman" w:eastAsia="標楷體" w:hAnsi="Times New Roman"/>
                <w:szCs w:val="24"/>
              </w:rPr>
              <w:t>會</w:t>
            </w:r>
            <w:r w:rsidRPr="006056FB">
              <w:rPr>
                <w:rFonts w:ascii="Times New Roman" w:eastAsia="標楷體" w:hAnsi="Times New Roman"/>
                <w:szCs w:val="24"/>
              </w:rPr>
              <w:t>依照您的需求調整藥物劑量</w:t>
            </w:r>
            <w:r w:rsidRPr="006056FB">
              <w:rPr>
                <w:rFonts w:ascii="Times New Roman" w:eastAsia="標楷體" w:hAnsi="Times New Roman"/>
                <w:szCs w:val="24"/>
              </w:rPr>
              <w:t xml:space="preserve">? </w:t>
            </w:r>
          </w:p>
          <w:p w14:paraId="4E1880EB" w14:textId="77777777"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w:t>
            </w:r>
            <w:r w:rsidRPr="006056FB">
              <w:rPr>
                <w:rFonts w:ascii="Times New Roman" w:eastAsia="標楷體" w:hAnsi="Times New Roman"/>
                <w:szCs w:val="24"/>
              </w:rPr>
              <w:t>例如：增加或減少原本需服用的</w:t>
            </w:r>
            <w:proofErr w:type="gramStart"/>
            <w:r w:rsidRPr="006056FB">
              <w:rPr>
                <w:rFonts w:ascii="Times New Roman" w:eastAsia="標楷體" w:hAnsi="Times New Roman"/>
                <w:szCs w:val="24"/>
              </w:rPr>
              <w:t>藥粒顆</w:t>
            </w:r>
            <w:proofErr w:type="gramEnd"/>
            <w:r w:rsidRPr="006056FB">
              <w:rPr>
                <w:rFonts w:ascii="Times New Roman" w:eastAsia="標楷體" w:hAnsi="Times New Roman"/>
                <w:szCs w:val="24"/>
              </w:rPr>
              <w:t>數</w:t>
            </w:r>
            <w:r w:rsidRPr="006056FB">
              <w:rPr>
                <w:rFonts w:ascii="Times New Roman" w:eastAsia="標楷體" w:hAnsi="Times New Roman"/>
                <w:szCs w:val="24"/>
              </w:rPr>
              <w:t>)</w:t>
            </w:r>
          </w:p>
        </w:tc>
        <w:tc>
          <w:tcPr>
            <w:tcW w:w="718" w:type="dxa"/>
            <w:vAlign w:val="center"/>
          </w:tcPr>
          <w:p w14:paraId="1D168C7E"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05187E71"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17B75F2A"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70CA84E1"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69C694BE" w14:textId="77777777" w:rsidTr="005564EA">
        <w:trPr>
          <w:trHeight w:val="20"/>
          <w:jc w:val="center"/>
        </w:trPr>
        <w:tc>
          <w:tcPr>
            <w:tcW w:w="6691" w:type="dxa"/>
            <w:vAlign w:val="center"/>
          </w:tcPr>
          <w:p w14:paraId="756D94E3" w14:textId="4F796B90"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10.</w:t>
            </w:r>
            <w:r w:rsidRPr="006056FB">
              <w:rPr>
                <w:rFonts w:ascii="Times New Roman" w:eastAsia="標楷體" w:hAnsi="Times New Roman"/>
                <w:szCs w:val="24"/>
              </w:rPr>
              <w:t>當您應該一天服藥超過一次時，您有多常</w:t>
            </w:r>
            <w:r w:rsidR="00873CDE" w:rsidRPr="006056FB">
              <w:rPr>
                <w:rFonts w:ascii="Times New Roman" w:eastAsia="標楷體" w:hAnsi="Times New Roman"/>
                <w:szCs w:val="24"/>
              </w:rPr>
              <w:t>會</w:t>
            </w:r>
            <w:r w:rsidRPr="006056FB">
              <w:rPr>
                <w:rFonts w:ascii="Times New Roman" w:eastAsia="標楷體" w:hAnsi="Times New Roman"/>
                <w:szCs w:val="24"/>
              </w:rPr>
              <w:t>忘記服藥</w:t>
            </w:r>
            <w:r w:rsidRPr="006056FB">
              <w:rPr>
                <w:rFonts w:ascii="Times New Roman" w:eastAsia="標楷體" w:hAnsi="Times New Roman"/>
                <w:szCs w:val="24"/>
              </w:rPr>
              <w:t xml:space="preserve">? </w:t>
            </w:r>
          </w:p>
        </w:tc>
        <w:tc>
          <w:tcPr>
            <w:tcW w:w="718" w:type="dxa"/>
            <w:vAlign w:val="center"/>
          </w:tcPr>
          <w:p w14:paraId="07F5CCCB"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7BBE32D4"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4AB0D9DD"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7DA2CE05"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69917E5A" w14:textId="77777777" w:rsidTr="005564EA">
        <w:trPr>
          <w:trHeight w:val="20"/>
          <w:jc w:val="center"/>
        </w:trPr>
        <w:tc>
          <w:tcPr>
            <w:tcW w:w="6691" w:type="dxa"/>
            <w:vAlign w:val="center"/>
          </w:tcPr>
          <w:p w14:paraId="024531D7" w14:textId="740B6E04"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11.</w:t>
            </w:r>
            <w:r w:rsidRPr="006056FB">
              <w:rPr>
                <w:rFonts w:ascii="Times New Roman" w:eastAsia="標楷體" w:hAnsi="Times New Roman"/>
                <w:szCs w:val="24"/>
              </w:rPr>
              <w:t>您有多常</w:t>
            </w:r>
            <w:r w:rsidR="00873CDE" w:rsidRPr="006056FB">
              <w:rPr>
                <w:rFonts w:ascii="Times New Roman" w:eastAsia="標楷體" w:hAnsi="Times New Roman"/>
                <w:szCs w:val="24"/>
              </w:rPr>
              <w:t>會</w:t>
            </w:r>
            <w:r w:rsidRPr="006056FB">
              <w:rPr>
                <w:rFonts w:ascii="Times New Roman" w:eastAsia="標楷體" w:hAnsi="Times New Roman"/>
                <w:szCs w:val="24"/>
              </w:rPr>
              <w:t>因藥物太過昂貴而延遲領藥</w:t>
            </w:r>
            <w:r w:rsidRPr="006056FB">
              <w:rPr>
                <w:rFonts w:ascii="Times New Roman" w:eastAsia="標楷體" w:hAnsi="Times New Roman"/>
                <w:szCs w:val="24"/>
              </w:rPr>
              <w:t xml:space="preserve">? </w:t>
            </w:r>
          </w:p>
        </w:tc>
        <w:tc>
          <w:tcPr>
            <w:tcW w:w="718" w:type="dxa"/>
            <w:vAlign w:val="center"/>
          </w:tcPr>
          <w:p w14:paraId="3395BF67"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1</w:t>
            </w:r>
          </w:p>
        </w:tc>
        <w:tc>
          <w:tcPr>
            <w:tcW w:w="853" w:type="dxa"/>
            <w:gridSpan w:val="2"/>
            <w:vAlign w:val="center"/>
          </w:tcPr>
          <w:p w14:paraId="12DC920A"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2</w:t>
            </w:r>
          </w:p>
        </w:tc>
        <w:tc>
          <w:tcPr>
            <w:tcW w:w="853" w:type="dxa"/>
            <w:vAlign w:val="center"/>
          </w:tcPr>
          <w:p w14:paraId="32DB35EB"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3</w:t>
            </w:r>
          </w:p>
        </w:tc>
        <w:tc>
          <w:tcPr>
            <w:tcW w:w="853" w:type="dxa"/>
            <w:vAlign w:val="center"/>
          </w:tcPr>
          <w:p w14:paraId="1EB03943"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4</w:t>
            </w:r>
          </w:p>
        </w:tc>
      </w:tr>
      <w:tr w:rsidR="006056FB" w:rsidRPr="006056FB" w14:paraId="65648650" w14:textId="77777777" w:rsidTr="005564EA">
        <w:trPr>
          <w:trHeight w:val="20"/>
          <w:jc w:val="center"/>
        </w:trPr>
        <w:tc>
          <w:tcPr>
            <w:tcW w:w="6691" w:type="dxa"/>
            <w:vAlign w:val="center"/>
          </w:tcPr>
          <w:p w14:paraId="0DA939AF" w14:textId="77777777" w:rsidR="00CA3A2C" w:rsidRPr="006056FB" w:rsidRDefault="00CA3A2C" w:rsidP="005564EA">
            <w:pPr>
              <w:spacing w:line="480" w:lineRule="exact"/>
              <w:rPr>
                <w:rFonts w:ascii="Times New Roman" w:eastAsia="標楷體" w:hAnsi="Times New Roman"/>
                <w:szCs w:val="24"/>
              </w:rPr>
            </w:pPr>
            <w:r w:rsidRPr="006056FB">
              <w:rPr>
                <w:rFonts w:ascii="Times New Roman" w:eastAsia="標楷體" w:hAnsi="Times New Roman"/>
                <w:szCs w:val="24"/>
              </w:rPr>
              <w:t>12.</w:t>
            </w:r>
            <w:r w:rsidRPr="006056FB">
              <w:rPr>
                <w:rFonts w:ascii="Times New Roman" w:eastAsia="標楷體" w:hAnsi="Times New Roman"/>
                <w:szCs w:val="24"/>
              </w:rPr>
              <w:t>您有多常會提前計畫好，在藥物全部服用完畢之前領藥</w:t>
            </w:r>
            <w:r w:rsidRPr="006056FB">
              <w:rPr>
                <w:rFonts w:ascii="Times New Roman" w:eastAsia="標楷體" w:hAnsi="Times New Roman"/>
                <w:szCs w:val="24"/>
              </w:rPr>
              <w:t xml:space="preserve">? </w:t>
            </w:r>
          </w:p>
        </w:tc>
        <w:tc>
          <w:tcPr>
            <w:tcW w:w="718" w:type="dxa"/>
            <w:vAlign w:val="center"/>
          </w:tcPr>
          <w:p w14:paraId="3016B323"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xml:space="preserve">□ </w:t>
            </w:r>
            <w:r w:rsidRPr="006056FB">
              <w:rPr>
                <w:rFonts w:ascii="Times New Roman" w:eastAsia="標楷體" w:hAnsi="Times New Roman" w:hint="eastAsia"/>
                <w:szCs w:val="24"/>
              </w:rPr>
              <w:t>4</w:t>
            </w:r>
          </w:p>
        </w:tc>
        <w:tc>
          <w:tcPr>
            <w:tcW w:w="853" w:type="dxa"/>
            <w:gridSpan w:val="2"/>
            <w:vAlign w:val="center"/>
          </w:tcPr>
          <w:p w14:paraId="71E300E8"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xml:space="preserve">□ </w:t>
            </w:r>
            <w:r w:rsidRPr="006056FB">
              <w:rPr>
                <w:rFonts w:ascii="Times New Roman" w:eastAsia="標楷體" w:hAnsi="Times New Roman" w:hint="eastAsia"/>
                <w:szCs w:val="24"/>
              </w:rPr>
              <w:t>3</w:t>
            </w:r>
          </w:p>
        </w:tc>
        <w:tc>
          <w:tcPr>
            <w:tcW w:w="853" w:type="dxa"/>
            <w:vAlign w:val="center"/>
          </w:tcPr>
          <w:p w14:paraId="2CA6B127"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xml:space="preserve">□ </w:t>
            </w:r>
            <w:r w:rsidRPr="006056FB">
              <w:rPr>
                <w:rFonts w:ascii="Times New Roman" w:eastAsia="標楷體" w:hAnsi="Times New Roman" w:hint="eastAsia"/>
                <w:szCs w:val="24"/>
              </w:rPr>
              <w:t>2</w:t>
            </w:r>
          </w:p>
        </w:tc>
        <w:tc>
          <w:tcPr>
            <w:tcW w:w="853" w:type="dxa"/>
            <w:vAlign w:val="center"/>
          </w:tcPr>
          <w:p w14:paraId="11E6FC2A"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 xml:space="preserve">□ </w:t>
            </w:r>
            <w:r w:rsidRPr="006056FB">
              <w:rPr>
                <w:rFonts w:ascii="Times New Roman" w:eastAsia="標楷體" w:hAnsi="Times New Roman" w:hint="eastAsia"/>
                <w:szCs w:val="24"/>
              </w:rPr>
              <w:t>1</w:t>
            </w:r>
          </w:p>
        </w:tc>
      </w:tr>
      <w:tr w:rsidR="006056FB" w:rsidRPr="006056FB" w14:paraId="29A9937D" w14:textId="77777777" w:rsidTr="005564EA">
        <w:trPr>
          <w:trHeight w:val="773"/>
          <w:jc w:val="center"/>
        </w:trPr>
        <w:tc>
          <w:tcPr>
            <w:tcW w:w="6691" w:type="dxa"/>
            <w:vAlign w:val="center"/>
          </w:tcPr>
          <w:p w14:paraId="5C818799" w14:textId="1138B466" w:rsidR="00CA3A2C" w:rsidRPr="006056FB" w:rsidRDefault="00CA3A2C" w:rsidP="005564EA">
            <w:pPr>
              <w:rPr>
                <w:rFonts w:ascii="Times New Roman" w:eastAsia="標楷體" w:hAnsi="Times New Roman"/>
                <w:szCs w:val="24"/>
              </w:rPr>
            </w:pPr>
          </w:p>
        </w:tc>
        <w:tc>
          <w:tcPr>
            <w:tcW w:w="1565" w:type="dxa"/>
            <w:gridSpan w:val="2"/>
            <w:vAlign w:val="center"/>
          </w:tcPr>
          <w:p w14:paraId="703BDEEE" w14:textId="77777777" w:rsidR="00CA3A2C" w:rsidRPr="006056FB" w:rsidRDefault="00CA3A2C" w:rsidP="005564EA">
            <w:pPr>
              <w:rPr>
                <w:rFonts w:ascii="Times New Roman" w:eastAsia="標楷體" w:hAnsi="Times New Roman"/>
                <w:szCs w:val="24"/>
              </w:rPr>
            </w:pPr>
            <w:r w:rsidRPr="006056FB">
              <w:rPr>
                <w:rFonts w:ascii="Times New Roman" w:eastAsia="標楷體" w:hAnsi="Times New Roman"/>
                <w:szCs w:val="24"/>
              </w:rPr>
              <w:t>總分</w:t>
            </w:r>
          </w:p>
        </w:tc>
        <w:tc>
          <w:tcPr>
            <w:tcW w:w="1712" w:type="dxa"/>
            <w:gridSpan w:val="3"/>
            <w:vAlign w:val="center"/>
          </w:tcPr>
          <w:p w14:paraId="43E4554F" w14:textId="77777777" w:rsidR="00CA3A2C" w:rsidRPr="006056FB" w:rsidRDefault="00CA3A2C" w:rsidP="005564EA">
            <w:pPr>
              <w:rPr>
                <w:rFonts w:ascii="Times New Roman" w:eastAsia="標楷體" w:hAnsi="Times New Roman"/>
                <w:szCs w:val="24"/>
              </w:rPr>
            </w:pPr>
          </w:p>
        </w:tc>
      </w:tr>
    </w:tbl>
    <w:p w14:paraId="698BE971" w14:textId="77777777" w:rsidR="00CA3A2C" w:rsidRPr="006056FB" w:rsidRDefault="00CA3A2C" w:rsidP="00404B44">
      <w:pPr>
        <w:pStyle w:val="a6"/>
        <w:widowControl/>
        <w:spacing w:line="400" w:lineRule="exact"/>
        <w:ind w:leftChars="0" w:left="0"/>
        <w:rPr>
          <w:rFonts w:ascii="Times New Roman" w:eastAsia="標楷體" w:hAnsi="Times New Roman"/>
          <w:sz w:val="22"/>
        </w:rPr>
      </w:pPr>
      <w:r w:rsidRPr="006056FB">
        <w:rPr>
          <w:rFonts w:ascii="Times New Roman" w:eastAsia="標楷體" w:hAnsi="Times New Roman" w:hint="eastAsia"/>
          <w:sz w:val="22"/>
        </w:rPr>
        <w:t>表格填寫說明</w:t>
      </w:r>
      <w:r w:rsidRPr="006056FB">
        <w:rPr>
          <w:rFonts w:ascii="Times New Roman" w:eastAsia="標楷體" w:hAnsi="Times New Roman" w:hint="eastAsia"/>
          <w:sz w:val="22"/>
        </w:rPr>
        <w:t>:</w:t>
      </w:r>
    </w:p>
    <w:p w14:paraId="37877562" w14:textId="77777777" w:rsidR="00CA3A2C" w:rsidRPr="006056FB" w:rsidRDefault="00CA3A2C" w:rsidP="00720A10">
      <w:pPr>
        <w:pStyle w:val="a6"/>
        <w:widowControl/>
        <w:spacing w:line="400" w:lineRule="exact"/>
        <w:ind w:leftChars="100" w:left="240"/>
        <w:rPr>
          <w:rFonts w:ascii="Times New Roman" w:eastAsia="標楷體" w:hAnsi="Times New Roman"/>
          <w:sz w:val="22"/>
        </w:rPr>
      </w:pPr>
      <w:r w:rsidRPr="006056FB">
        <w:rPr>
          <w:rFonts w:ascii="Times New Roman" w:eastAsia="標楷體" w:hAnsi="Times New Roman" w:hint="eastAsia"/>
          <w:sz w:val="22"/>
        </w:rPr>
        <w:t xml:space="preserve">1. </w:t>
      </w:r>
      <w:r w:rsidRPr="006056FB">
        <w:rPr>
          <w:rFonts w:ascii="Times New Roman" w:eastAsia="標楷體" w:hAnsi="Times New Roman" w:hint="eastAsia"/>
          <w:sz w:val="22"/>
        </w:rPr>
        <w:t>建議以病人本次回診前一個月使用藥品之依順性評估。</w:t>
      </w:r>
    </w:p>
    <w:p w14:paraId="62AF0891" w14:textId="77777777" w:rsidR="00CA3A2C" w:rsidRPr="006056FB" w:rsidRDefault="00CA3A2C" w:rsidP="00720A10">
      <w:pPr>
        <w:pStyle w:val="a6"/>
        <w:widowControl/>
        <w:spacing w:line="400" w:lineRule="exact"/>
        <w:ind w:leftChars="100" w:left="240"/>
        <w:rPr>
          <w:rFonts w:ascii="Times New Roman" w:eastAsia="標楷體" w:hAnsi="Times New Roman"/>
          <w:sz w:val="22"/>
        </w:rPr>
      </w:pPr>
      <w:r w:rsidRPr="006056FB">
        <w:rPr>
          <w:rFonts w:ascii="Times New Roman" w:eastAsia="標楷體" w:hAnsi="Times New Roman" w:hint="eastAsia"/>
          <w:sz w:val="22"/>
        </w:rPr>
        <w:t xml:space="preserve">2. </w:t>
      </w:r>
      <w:r w:rsidRPr="006056FB">
        <w:rPr>
          <w:rFonts w:ascii="Times New Roman" w:eastAsia="標楷體" w:hAnsi="Times New Roman" w:hint="eastAsia"/>
          <w:sz w:val="22"/>
        </w:rPr>
        <w:t>評估量表勾選</w:t>
      </w:r>
      <w:r w:rsidRPr="006056FB">
        <w:rPr>
          <w:rFonts w:ascii="Times New Roman" w:eastAsia="標楷體" w:hAnsi="Times New Roman" w:hint="eastAsia"/>
          <w:sz w:val="22"/>
        </w:rPr>
        <w:t>: (</w:t>
      </w:r>
      <w:r w:rsidRPr="006056FB">
        <w:rPr>
          <w:rFonts w:ascii="Times New Roman" w:eastAsia="標楷體" w:hAnsi="Times New Roman" w:hint="eastAsia"/>
          <w:sz w:val="22"/>
        </w:rPr>
        <w:t>請依建議發生頻率估算</w:t>
      </w:r>
      <w:r w:rsidRPr="006056FB">
        <w:rPr>
          <w:rFonts w:ascii="Times New Roman" w:eastAsia="標楷體" w:hAnsi="Times New Roman" w:hint="eastAsia"/>
          <w:sz w:val="22"/>
        </w:rPr>
        <w:t>)</w:t>
      </w:r>
    </w:p>
    <w:p w14:paraId="764AE6E9" w14:textId="77777777" w:rsidR="000954B6" w:rsidRPr="006056FB" w:rsidRDefault="000954B6" w:rsidP="000954B6">
      <w:pPr>
        <w:pStyle w:val="a6"/>
        <w:widowControl/>
        <w:spacing w:line="400" w:lineRule="exact"/>
        <w:rPr>
          <w:rFonts w:ascii="Times New Roman" w:eastAsia="標楷體" w:hAnsi="Times New Roman"/>
          <w:sz w:val="22"/>
        </w:rPr>
      </w:pPr>
      <w:r w:rsidRPr="006056FB">
        <w:rPr>
          <w:rFonts w:ascii="Times New Roman" w:eastAsia="標楷體" w:hAnsi="Times New Roman" w:hint="eastAsia"/>
          <w:sz w:val="22"/>
        </w:rPr>
        <w:t>A</w:t>
      </w:r>
      <w:r w:rsidRPr="006056FB">
        <w:rPr>
          <w:rFonts w:ascii="Times New Roman" w:eastAsia="標楷體" w:hAnsi="Times New Roman" w:hint="eastAsia"/>
          <w:sz w:val="22"/>
        </w:rPr>
        <w:t>、從未如此</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rPr>
        <w:t>從未發生。</w:t>
      </w:r>
    </w:p>
    <w:p w14:paraId="32896F7B" w14:textId="77777777" w:rsidR="000954B6" w:rsidRPr="006056FB" w:rsidRDefault="000954B6" w:rsidP="000954B6">
      <w:pPr>
        <w:pStyle w:val="a6"/>
        <w:widowControl/>
        <w:spacing w:line="400" w:lineRule="exact"/>
        <w:rPr>
          <w:rFonts w:ascii="Times New Roman" w:eastAsia="標楷體" w:hAnsi="Times New Roman"/>
          <w:sz w:val="22"/>
        </w:rPr>
      </w:pPr>
      <w:r w:rsidRPr="006056FB">
        <w:rPr>
          <w:rFonts w:ascii="Times New Roman" w:eastAsia="標楷體" w:hAnsi="Times New Roman" w:hint="eastAsia"/>
          <w:sz w:val="22"/>
        </w:rPr>
        <w:t>B</w:t>
      </w:r>
      <w:r w:rsidRPr="006056FB">
        <w:rPr>
          <w:rFonts w:ascii="Times New Roman" w:eastAsia="標楷體" w:hAnsi="Times New Roman" w:hint="eastAsia"/>
          <w:sz w:val="22"/>
        </w:rPr>
        <w:t>、有時如此</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rPr>
        <w:t>約每週發生</w:t>
      </w:r>
      <w:r w:rsidRPr="006056FB">
        <w:rPr>
          <w:rFonts w:ascii="Times New Roman" w:eastAsia="標楷體" w:hAnsi="Times New Roman" w:hint="eastAsia"/>
          <w:sz w:val="22"/>
        </w:rPr>
        <w:t>1-3</w:t>
      </w:r>
      <w:r w:rsidRPr="006056FB">
        <w:rPr>
          <w:rFonts w:ascii="Times New Roman" w:eastAsia="標楷體" w:hAnsi="Times New Roman" w:hint="eastAsia"/>
          <w:sz w:val="22"/>
        </w:rPr>
        <w:t>天</w:t>
      </w:r>
      <w:r w:rsidRPr="006056FB">
        <w:rPr>
          <w:rFonts w:ascii="Times New Roman" w:eastAsia="標楷體" w:hAnsi="Times New Roman" w:hint="eastAsia"/>
          <w:sz w:val="22"/>
        </w:rPr>
        <w:t>/</w:t>
      </w:r>
      <w:r w:rsidRPr="006056FB">
        <w:rPr>
          <w:rFonts w:ascii="Times New Roman" w:eastAsia="標楷體" w:hAnsi="Times New Roman" w:hint="eastAsia"/>
          <w:sz w:val="22"/>
        </w:rPr>
        <w:t>或</w:t>
      </w:r>
      <w:r w:rsidRPr="006056FB">
        <w:rPr>
          <w:rFonts w:ascii="Times New Roman" w:eastAsia="標楷體" w:hAnsi="Times New Roman" w:hint="eastAsia"/>
          <w:sz w:val="22"/>
        </w:rPr>
        <w:t>1~50%</w:t>
      </w:r>
      <w:r w:rsidRPr="006056FB">
        <w:rPr>
          <w:rFonts w:ascii="Times New Roman" w:eastAsia="標楷體" w:hAnsi="Times New Roman" w:hint="eastAsia"/>
          <w:sz w:val="22"/>
        </w:rPr>
        <w:t>的時間。</w:t>
      </w:r>
    </w:p>
    <w:p w14:paraId="5D869ED1" w14:textId="77777777" w:rsidR="000954B6" w:rsidRPr="006056FB" w:rsidRDefault="000954B6" w:rsidP="000954B6">
      <w:pPr>
        <w:pStyle w:val="a6"/>
        <w:widowControl/>
        <w:spacing w:line="400" w:lineRule="exact"/>
        <w:rPr>
          <w:rFonts w:ascii="Times New Roman" w:eastAsia="標楷體" w:hAnsi="Times New Roman"/>
          <w:sz w:val="22"/>
        </w:rPr>
      </w:pPr>
      <w:r w:rsidRPr="006056FB">
        <w:rPr>
          <w:rFonts w:ascii="Times New Roman" w:eastAsia="標楷體" w:hAnsi="Times New Roman" w:hint="eastAsia"/>
          <w:sz w:val="22"/>
        </w:rPr>
        <w:t>C</w:t>
      </w:r>
      <w:r w:rsidRPr="006056FB">
        <w:rPr>
          <w:rFonts w:ascii="Times New Roman" w:eastAsia="標楷體" w:hAnsi="Times New Roman" w:hint="eastAsia"/>
          <w:sz w:val="22"/>
        </w:rPr>
        <w:t>、經常如此</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rPr>
        <w:t>約每週發生</w:t>
      </w:r>
      <w:r w:rsidRPr="006056FB">
        <w:rPr>
          <w:rFonts w:ascii="Times New Roman" w:eastAsia="標楷體" w:hAnsi="Times New Roman" w:hint="eastAsia"/>
          <w:sz w:val="22"/>
        </w:rPr>
        <w:t>4-6</w:t>
      </w:r>
      <w:r w:rsidRPr="006056FB">
        <w:rPr>
          <w:rFonts w:ascii="Times New Roman" w:eastAsia="標楷體" w:hAnsi="Times New Roman" w:hint="eastAsia"/>
          <w:sz w:val="22"/>
        </w:rPr>
        <w:t>天</w:t>
      </w:r>
      <w:r w:rsidRPr="006056FB">
        <w:rPr>
          <w:rFonts w:ascii="Times New Roman" w:eastAsia="標楷體" w:hAnsi="Times New Roman" w:hint="eastAsia"/>
          <w:sz w:val="22"/>
        </w:rPr>
        <w:t>/</w:t>
      </w:r>
      <w:r w:rsidRPr="006056FB">
        <w:rPr>
          <w:rFonts w:ascii="Times New Roman" w:eastAsia="標楷體" w:hAnsi="Times New Roman" w:hint="eastAsia"/>
          <w:sz w:val="22"/>
        </w:rPr>
        <w:t>或</w:t>
      </w:r>
      <w:r w:rsidRPr="006056FB">
        <w:rPr>
          <w:rFonts w:ascii="Times New Roman" w:eastAsia="標楷體" w:hAnsi="Times New Roman" w:hint="eastAsia"/>
          <w:sz w:val="22"/>
        </w:rPr>
        <w:t>51~99%</w:t>
      </w:r>
      <w:r w:rsidRPr="006056FB">
        <w:rPr>
          <w:rFonts w:ascii="Times New Roman" w:eastAsia="標楷體" w:hAnsi="Times New Roman" w:hint="eastAsia"/>
          <w:sz w:val="22"/>
        </w:rPr>
        <w:t>的時間。</w:t>
      </w:r>
    </w:p>
    <w:p w14:paraId="5A10D949" w14:textId="77777777" w:rsidR="000954B6" w:rsidRPr="006056FB" w:rsidRDefault="000954B6" w:rsidP="000954B6">
      <w:pPr>
        <w:pStyle w:val="a6"/>
        <w:widowControl/>
        <w:spacing w:line="400" w:lineRule="exact"/>
        <w:rPr>
          <w:rFonts w:ascii="Times New Roman" w:eastAsia="標楷體" w:hAnsi="Times New Roman"/>
          <w:sz w:val="22"/>
        </w:rPr>
      </w:pPr>
      <w:r w:rsidRPr="006056FB">
        <w:rPr>
          <w:rFonts w:ascii="Times New Roman" w:eastAsia="標楷體" w:hAnsi="Times New Roman" w:hint="eastAsia"/>
          <w:sz w:val="22"/>
        </w:rPr>
        <w:t>D</w:t>
      </w:r>
      <w:r w:rsidRPr="006056FB">
        <w:rPr>
          <w:rFonts w:ascii="Times New Roman" w:eastAsia="標楷體" w:hAnsi="Times New Roman" w:hint="eastAsia"/>
          <w:sz w:val="22"/>
        </w:rPr>
        <w:t>、總是如此</w:t>
      </w:r>
      <w:r w:rsidRPr="006056FB">
        <w:rPr>
          <w:rFonts w:ascii="Times New Roman" w:eastAsia="標楷體" w:hAnsi="Times New Roman" w:hint="eastAsia"/>
          <w:sz w:val="22"/>
        </w:rPr>
        <w:t xml:space="preserve">: </w:t>
      </w:r>
      <w:r w:rsidRPr="006056FB">
        <w:rPr>
          <w:rFonts w:ascii="Times New Roman" w:eastAsia="標楷體" w:hAnsi="Times New Roman" w:hint="eastAsia"/>
          <w:sz w:val="22"/>
        </w:rPr>
        <w:t>約每週發生</w:t>
      </w:r>
      <w:r w:rsidRPr="006056FB">
        <w:rPr>
          <w:rFonts w:ascii="Times New Roman" w:eastAsia="標楷體" w:hAnsi="Times New Roman" w:hint="eastAsia"/>
          <w:sz w:val="22"/>
        </w:rPr>
        <w:t>7</w:t>
      </w:r>
      <w:r w:rsidRPr="006056FB">
        <w:rPr>
          <w:rFonts w:ascii="Times New Roman" w:eastAsia="標楷體" w:hAnsi="Times New Roman" w:hint="eastAsia"/>
          <w:sz w:val="22"/>
        </w:rPr>
        <w:t>天</w:t>
      </w:r>
      <w:r w:rsidRPr="006056FB">
        <w:rPr>
          <w:rFonts w:ascii="Times New Roman" w:eastAsia="標楷體" w:hAnsi="Times New Roman" w:hint="eastAsia"/>
          <w:sz w:val="22"/>
        </w:rPr>
        <w:t>(</w:t>
      </w:r>
      <w:r w:rsidRPr="006056FB">
        <w:rPr>
          <w:rFonts w:ascii="Times New Roman" w:eastAsia="標楷體" w:hAnsi="Times New Roman" w:hint="eastAsia"/>
          <w:sz w:val="22"/>
        </w:rPr>
        <w:t>或每天</w:t>
      </w:r>
      <w:r w:rsidRPr="006056FB">
        <w:rPr>
          <w:rFonts w:ascii="Times New Roman" w:eastAsia="標楷體" w:hAnsi="Times New Roman" w:hint="eastAsia"/>
          <w:sz w:val="22"/>
        </w:rPr>
        <w:t>/100%</w:t>
      </w:r>
      <w:r w:rsidRPr="006056FB">
        <w:rPr>
          <w:rFonts w:ascii="Times New Roman" w:eastAsia="標楷體" w:hAnsi="Times New Roman" w:hint="eastAsia"/>
          <w:sz w:val="22"/>
        </w:rPr>
        <w:t>發生</w:t>
      </w:r>
      <w:r w:rsidRPr="006056FB">
        <w:rPr>
          <w:rFonts w:ascii="Times New Roman" w:eastAsia="標楷體" w:hAnsi="Times New Roman" w:hint="eastAsia"/>
          <w:sz w:val="22"/>
        </w:rPr>
        <w:t>)</w:t>
      </w:r>
      <w:r w:rsidRPr="006056FB">
        <w:rPr>
          <w:rFonts w:ascii="Times New Roman" w:eastAsia="標楷體" w:hAnsi="Times New Roman" w:hint="eastAsia"/>
          <w:sz w:val="22"/>
        </w:rPr>
        <w:t>。</w:t>
      </w:r>
    </w:p>
    <w:p w14:paraId="7CE512F4" w14:textId="63F21B5E" w:rsidR="00CA3A2C" w:rsidRPr="006056FB" w:rsidRDefault="00CA3A2C" w:rsidP="000954B6">
      <w:pPr>
        <w:pStyle w:val="a6"/>
        <w:widowControl/>
        <w:spacing w:line="400" w:lineRule="exact"/>
        <w:ind w:leftChars="100" w:left="240"/>
        <w:rPr>
          <w:rFonts w:ascii="Times New Roman" w:eastAsia="標楷體" w:hAnsi="Times New Roman"/>
          <w:sz w:val="22"/>
        </w:rPr>
      </w:pPr>
      <w:r w:rsidRPr="006056FB">
        <w:rPr>
          <w:rFonts w:ascii="Times New Roman" w:eastAsia="標楷體" w:hAnsi="Times New Roman" w:hint="eastAsia"/>
          <w:sz w:val="22"/>
        </w:rPr>
        <w:t xml:space="preserve">3. </w:t>
      </w:r>
      <w:r w:rsidRPr="006056FB">
        <w:rPr>
          <w:rFonts w:ascii="Times New Roman" w:eastAsia="標楷體" w:hAnsi="Times New Roman" w:hint="eastAsia"/>
          <w:sz w:val="22"/>
        </w:rPr>
        <w:t>本量表第</w:t>
      </w:r>
      <w:r w:rsidRPr="006056FB">
        <w:rPr>
          <w:rFonts w:ascii="Times New Roman" w:eastAsia="標楷體" w:hAnsi="Times New Roman" w:hint="eastAsia"/>
          <w:sz w:val="22"/>
        </w:rPr>
        <w:t>12</w:t>
      </w:r>
      <w:r w:rsidRPr="006056FB">
        <w:rPr>
          <w:rFonts w:ascii="Times New Roman" w:eastAsia="標楷體" w:hAnsi="Times New Roman" w:hint="eastAsia"/>
          <w:sz w:val="22"/>
        </w:rPr>
        <w:t>題為反向題，統計時需反轉後計算。</w:t>
      </w:r>
    </w:p>
    <w:p w14:paraId="7B15196A" w14:textId="77777777" w:rsidR="00CA3A2C" w:rsidRPr="006056FB" w:rsidRDefault="00CA3A2C" w:rsidP="00404B44">
      <w:pPr>
        <w:pStyle w:val="a6"/>
        <w:widowControl/>
        <w:spacing w:line="400" w:lineRule="exact"/>
        <w:ind w:leftChars="0" w:left="0"/>
        <w:rPr>
          <w:rFonts w:ascii="Times New Roman" w:eastAsia="標楷體" w:hAnsi="Times New Roman"/>
          <w:szCs w:val="24"/>
        </w:rPr>
      </w:pPr>
    </w:p>
    <w:p w14:paraId="737D0498" w14:textId="77777777" w:rsidR="00CA3A2C" w:rsidRPr="006056FB" w:rsidRDefault="00CA3A2C" w:rsidP="00404B44">
      <w:pPr>
        <w:widowControl/>
        <w:outlineLvl w:val="0"/>
        <w:rPr>
          <w:rFonts w:ascii="標楷體" w:eastAsia="標楷體" w:hAnsi="標楷體"/>
          <w:sz w:val="32"/>
          <w:szCs w:val="32"/>
        </w:rPr>
      </w:pPr>
      <w:r w:rsidRPr="006056FB">
        <w:rPr>
          <w:rFonts w:ascii="Times New Roman" w:eastAsia="標楷體" w:hAnsi="Times New Roman"/>
          <w:sz w:val="28"/>
          <w:szCs w:val="28"/>
        </w:rPr>
        <w:br w:type="page"/>
      </w:r>
      <w:r w:rsidRPr="006056FB">
        <w:rPr>
          <w:rFonts w:ascii="標楷體" w:eastAsia="標楷體" w:hAnsi="標楷體"/>
          <w:b/>
          <w:sz w:val="32"/>
          <w:szCs w:val="32"/>
        </w:rPr>
        <w:lastRenderedPageBreak/>
        <w:t>附表6-3</w:t>
      </w:r>
      <w:r w:rsidRPr="006056FB">
        <w:rPr>
          <w:rFonts w:ascii="標楷體" w:eastAsia="標楷體" w:hAnsi="標楷體" w:hint="eastAsia"/>
          <w:b/>
          <w:sz w:val="32"/>
          <w:szCs w:val="32"/>
        </w:rPr>
        <w:tab/>
      </w:r>
      <w:r w:rsidRPr="006056FB">
        <w:rPr>
          <w:rFonts w:ascii="標楷體" w:eastAsia="標楷體" w:hAnsi="標楷體"/>
          <w:b/>
          <w:sz w:val="32"/>
          <w:szCs w:val="32"/>
        </w:rPr>
        <w:t>藥師藥事指導/衛教項目</w:t>
      </w:r>
      <w:r w:rsidRPr="006056FB">
        <w:rPr>
          <w:rFonts w:ascii="標楷體" w:eastAsia="標楷體" w:hAnsi="標楷體" w:hint="eastAsia"/>
          <w:b/>
          <w:sz w:val="20"/>
          <w:szCs w:val="20"/>
        </w:rPr>
        <w:t>(6-1-3參照使用)</w:t>
      </w:r>
    </w:p>
    <w:p w14:paraId="1E263C9F" w14:textId="77777777" w:rsidR="00CA3A2C" w:rsidRPr="006056FB" w:rsidRDefault="00CA3A2C" w:rsidP="00404B44">
      <w:pPr>
        <w:spacing w:line="423" w:lineRule="exact"/>
        <w:ind w:right="11"/>
        <w:rPr>
          <w:rFonts w:ascii="微軟正黑體" w:eastAsia="微軟正黑體" w:hAnsi="微軟正黑體"/>
          <w:sz w:val="28"/>
          <w:szCs w:val="28"/>
        </w:rPr>
      </w:pPr>
    </w:p>
    <w:tbl>
      <w:tblPr>
        <w:tblpPr w:leftFromText="171" w:rightFromText="171" w:vertAnchor="text"/>
        <w:tblW w:w="9772" w:type="dxa"/>
        <w:shd w:val="clear" w:color="auto" w:fill="FFFFFF"/>
        <w:tblLayout w:type="fixed"/>
        <w:tblCellMar>
          <w:left w:w="0" w:type="dxa"/>
          <w:right w:w="0" w:type="dxa"/>
        </w:tblCellMar>
        <w:tblLook w:val="04A0" w:firstRow="1" w:lastRow="0" w:firstColumn="1" w:lastColumn="0" w:noHBand="0" w:noVBand="1"/>
      </w:tblPr>
      <w:tblGrid>
        <w:gridCol w:w="2136"/>
        <w:gridCol w:w="7636"/>
      </w:tblGrid>
      <w:tr w:rsidR="006056FB" w:rsidRPr="006056FB" w14:paraId="786831D7" w14:textId="77777777" w:rsidTr="009A7D57">
        <w:trPr>
          <w:trHeight w:val="358"/>
        </w:trPr>
        <w:tc>
          <w:tcPr>
            <w:tcW w:w="2136"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14:paraId="3BF06DEA" w14:textId="41EEF5F6" w:rsidR="00CA3A2C" w:rsidRPr="006056FB" w:rsidRDefault="00CA3A2C" w:rsidP="009A7D57">
            <w:pPr>
              <w:widowControl/>
              <w:ind w:right="22"/>
              <w:jc w:val="center"/>
              <w:rPr>
                <w:rFonts w:ascii="Times New Roman" w:eastAsia="標楷體" w:hAnsi="Times New Roman"/>
                <w:szCs w:val="24"/>
              </w:rPr>
            </w:pPr>
            <w:r w:rsidRPr="006056FB">
              <w:rPr>
                <w:rFonts w:ascii="Times New Roman" w:eastAsia="標楷體" w:hAnsi="Times New Roman"/>
                <w:spacing w:val="4"/>
                <w:szCs w:val="24"/>
              </w:rPr>
              <w:t>面向</w:t>
            </w:r>
          </w:p>
        </w:tc>
        <w:tc>
          <w:tcPr>
            <w:tcW w:w="7636" w:type="dxa"/>
            <w:tcBorders>
              <w:top w:val="single" w:sz="8" w:space="0" w:color="auto"/>
              <w:left w:val="nil"/>
              <w:bottom w:val="single" w:sz="8" w:space="0" w:color="auto"/>
              <w:right w:val="single" w:sz="8" w:space="0" w:color="auto"/>
            </w:tcBorders>
            <w:shd w:val="clear" w:color="auto" w:fill="EEECE1" w:themeFill="background2"/>
            <w:vAlign w:val="center"/>
          </w:tcPr>
          <w:p w14:paraId="11B56ECC" w14:textId="075EB523" w:rsidR="00CA3A2C" w:rsidRPr="006056FB" w:rsidRDefault="00CA3A2C" w:rsidP="009A7D57">
            <w:pPr>
              <w:widowControl/>
              <w:ind w:right="50"/>
              <w:jc w:val="center"/>
              <w:rPr>
                <w:rFonts w:ascii="Times New Roman" w:eastAsia="標楷體" w:hAnsi="Times New Roman"/>
                <w:szCs w:val="24"/>
              </w:rPr>
            </w:pPr>
            <w:r w:rsidRPr="006056FB">
              <w:rPr>
                <w:rFonts w:ascii="Times New Roman" w:eastAsia="標楷體" w:hAnsi="Times New Roman"/>
                <w:spacing w:val="-3"/>
                <w:szCs w:val="24"/>
              </w:rPr>
              <w:t>項目內容</w:t>
            </w:r>
          </w:p>
        </w:tc>
      </w:tr>
      <w:tr w:rsidR="006056FB" w:rsidRPr="006056FB" w14:paraId="1ACF25D1" w14:textId="77777777" w:rsidTr="005564EA">
        <w:trPr>
          <w:trHeight w:val="358"/>
        </w:trPr>
        <w:tc>
          <w:tcPr>
            <w:tcW w:w="2136" w:type="dxa"/>
            <w:tcBorders>
              <w:top w:val="nil"/>
              <w:left w:val="single" w:sz="8" w:space="0" w:color="auto"/>
              <w:bottom w:val="single" w:sz="8" w:space="0" w:color="auto"/>
              <w:right w:val="single" w:sz="8" w:space="0" w:color="auto"/>
            </w:tcBorders>
            <w:shd w:val="clear" w:color="auto" w:fill="FFFFFF"/>
            <w:vAlign w:val="center"/>
          </w:tcPr>
          <w:p w14:paraId="504D0BFA"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szCs w:val="24"/>
              </w:rPr>
              <w:t>疾病自我照顧</w:t>
            </w:r>
          </w:p>
          <w:p w14:paraId="36D14DDD"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szCs w:val="24"/>
              </w:rPr>
              <w:t>之指導及建議</w:t>
            </w:r>
          </w:p>
        </w:tc>
        <w:tc>
          <w:tcPr>
            <w:tcW w:w="7636" w:type="dxa"/>
            <w:tcBorders>
              <w:top w:val="nil"/>
              <w:left w:val="nil"/>
              <w:bottom w:val="single" w:sz="8" w:space="0" w:color="auto"/>
              <w:right w:val="single" w:sz="8" w:space="0" w:color="auto"/>
            </w:tcBorders>
            <w:shd w:val="clear" w:color="auto" w:fill="FFFFFF"/>
            <w:vAlign w:val="center"/>
          </w:tcPr>
          <w:p w14:paraId="16A4DB2C"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lang w:val="pt-BR"/>
              </w:rPr>
            </w:pPr>
            <w:r w:rsidRPr="006056FB">
              <w:rPr>
                <w:rFonts w:ascii="Times New Roman" w:eastAsia="標楷體" w:hAnsi="Times New Roman"/>
                <w:spacing w:val="-3"/>
                <w:szCs w:val="24"/>
                <w:lang w:val="pt-BR"/>
              </w:rPr>
              <w:t>A1</w:t>
            </w:r>
            <w:r w:rsidRPr="006056FB">
              <w:rPr>
                <w:rFonts w:ascii="Times New Roman" w:eastAsia="標楷體" w:hAnsi="Times New Roman"/>
                <w:spacing w:val="-3"/>
                <w:szCs w:val="24"/>
              </w:rPr>
              <w:t>三高共病控制的必要性</w:t>
            </w:r>
          </w:p>
          <w:p w14:paraId="4D78F030"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A2</w:t>
            </w:r>
            <w:r w:rsidRPr="006056FB">
              <w:rPr>
                <w:rFonts w:ascii="Times New Roman" w:eastAsia="標楷體" w:hAnsi="Times New Roman"/>
                <w:spacing w:val="-3"/>
                <w:szCs w:val="24"/>
              </w:rPr>
              <w:t>影響腎功能惡化的因子</w:t>
            </w:r>
            <w:r w:rsidRPr="006056FB">
              <w:rPr>
                <w:rFonts w:ascii="Times New Roman" w:eastAsia="標楷體" w:hAnsi="Times New Roman"/>
                <w:spacing w:val="-3"/>
                <w:szCs w:val="24"/>
              </w:rPr>
              <w:t>(</w:t>
            </w:r>
            <w:r w:rsidRPr="006056FB">
              <w:rPr>
                <w:rFonts w:ascii="Times New Roman" w:eastAsia="標楷體" w:hAnsi="Times New Roman"/>
                <w:spacing w:val="-3"/>
                <w:szCs w:val="24"/>
              </w:rPr>
              <w:t>原衛教</w:t>
            </w:r>
            <w:r w:rsidRPr="006056FB">
              <w:rPr>
                <w:rFonts w:ascii="Times New Roman" w:eastAsia="標楷體" w:hAnsi="Times New Roman"/>
                <w:spacing w:val="-3"/>
                <w:szCs w:val="24"/>
              </w:rPr>
              <w:t>3-3)</w:t>
            </w:r>
          </w:p>
          <w:p w14:paraId="33A34D09"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A0</w:t>
            </w:r>
            <w:r w:rsidRPr="006056FB">
              <w:rPr>
                <w:rFonts w:ascii="Times New Roman" w:eastAsia="標楷體" w:hAnsi="Times New Roman"/>
                <w:spacing w:val="-3"/>
                <w:szCs w:val="24"/>
              </w:rPr>
              <w:t>其他：</w:t>
            </w:r>
            <w:r w:rsidRPr="006056FB">
              <w:rPr>
                <w:rFonts w:ascii="Times New Roman" w:eastAsia="標楷體" w:hAnsi="Times New Roman"/>
                <w:spacing w:val="-3"/>
                <w:szCs w:val="24"/>
                <w:u w:val="single"/>
              </w:rPr>
              <w:t xml:space="preserve">             </w:t>
            </w:r>
          </w:p>
        </w:tc>
      </w:tr>
      <w:tr w:rsidR="006056FB" w:rsidRPr="006056FB" w14:paraId="398C666A" w14:textId="77777777" w:rsidTr="005564EA">
        <w:trPr>
          <w:trHeight w:val="358"/>
        </w:trPr>
        <w:tc>
          <w:tcPr>
            <w:tcW w:w="2136" w:type="dxa"/>
            <w:tcBorders>
              <w:top w:val="nil"/>
              <w:left w:val="single" w:sz="8" w:space="0" w:color="auto"/>
              <w:bottom w:val="single" w:sz="8" w:space="0" w:color="auto"/>
              <w:right w:val="single" w:sz="8" w:space="0" w:color="auto"/>
            </w:tcBorders>
            <w:shd w:val="clear" w:color="auto" w:fill="FFFFFF"/>
            <w:vAlign w:val="center"/>
          </w:tcPr>
          <w:p w14:paraId="17EA8AB6"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szCs w:val="24"/>
              </w:rPr>
              <w:t>用藥知識及</w:t>
            </w:r>
          </w:p>
          <w:p w14:paraId="1BD81C0C"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szCs w:val="24"/>
              </w:rPr>
              <w:t>藥物使用指導</w:t>
            </w:r>
          </w:p>
        </w:tc>
        <w:tc>
          <w:tcPr>
            <w:tcW w:w="7636" w:type="dxa"/>
            <w:tcBorders>
              <w:top w:val="nil"/>
              <w:left w:val="nil"/>
              <w:bottom w:val="single" w:sz="8" w:space="0" w:color="auto"/>
              <w:right w:val="single" w:sz="8" w:space="0" w:color="auto"/>
            </w:tcBorders>
            <w:shd w:val="clear" w:color="auto" w:fill="FFFFFF"/>
            <w:vAlign w:val="center"/>
          </w:tcPr>
          <w:p w14:paraId="4CB8A71D" w14:textId="00745DB9"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B1</w:t>
            </w:r>
            <w:r w:rsidRPr="006056FB">
              <w:rPr>
                <w:rFonts w:ascii="Times New Roman" w:eastAsia="標楷體" w:hAnsi="Times New Roman"/>
                <w:spacing w:val="-3"/>
                <w:szCs w:val="24"/>
              </w:rPr>
              <w:t>整體目前用藥說明</w:t>
            </w:r>
            <w:r w:rsidRPr="006056FB">
              <w:rPr>
                <w:rFonts w:ascii="Times New Roman" w:eastAsia="標楷體" w:hAnsi="Times New Roman"/>
                <w:spacing w:val="-3"/>
                <w:szCs w:val="24"/>
              </w:rPr>
              <w:t>/</w:t>
            </w:r>
            <w:r w:rsidRPr="006056FB">
              <w:rPr>
                <w:rFonts w:ascii="Times New Roman" w:eastAsia="標楷體" w:hAnsi="Times New Roman"/>
                <w:spacing w:val="-3"/>
                <w:szCs w:val="24"/>
              </w:rPr>
              <w:t>注意事項</w:t>
            </w:r>
          </w:p>
          <w:p w14:paraId="62EFEA8F"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B2</w:t>
            </w:r>
            <w:r w:rsidRPr="006056FB">
              <w:rPr>
                <w:rFonts w:ascii="Times New Roman" w:eastAsia="標楷體" w:hAnsi="Times New Roman"/>
                <w:spacing w:val="-3"/>
                <w:szCs w:val="24"/>
              </w:rPr>
              <w:t>吃藥的好處</w:t>
            </w:r>
            <w:r w:rsidRPr="006056FB">
              <w:rPr>
                <w:rFonts w:ascii="Times New Roman" w:eastAsia="標楷體" w:hAnsi="Times New Roman"/>
                <w:spacing w:val="-3"/>
                <w:szCs w:val="24"/>
              </w:rPr>
              <w:t>/</w:t>
            </w:r>
            <w:r w:rsidRPr="006056FB">
              <w:rPr>
                <w:rFonts w:ascii="Times New Roman" w:eastAsia="標楷體" w:hAnsi="Times New Roman"/>
                <w:spacing w:val="-3"/>
                <w:szCs w:val="24"/>
              </w:rPr>
              <w:t>不吃藥的壞處</w:t>
            </w:r>
          </w:p>
          <w:p w14:paraId="290666CA"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B3</w:t>
            </w:r>
            <w:r w:rsidRPr="006056FB">
              <w:rPr>
                <w:rFonts w:ascii="Times New Roman" w:eastAsia="標楷體" w:hAnsi="Times New Roman"/>
                <w:spacing w:val="-3"/>
                <w:szCs w:val="24"/>
              </w:rPr>
              <w:t>正確使用止痛藥</w:t>
            </w:r>
          </w:p>
          <w:p w14:paraId="75A20A01"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B4</w:t>
            </w:r>
            <w:r w:rsidRPr="006056FB">
              <w:rPr>
                <w:rFonts w:ascii="Times New Roman" w:eastAsia="標楷體" w:hAnsi="Times New Roman"/>
                <w:spacing w:val="-3"/>
                <w:szCs w:val="24"/>
              </w:rPr>
              <w:t>正確用藥</w:t>
            </w:r>
            <w:r w:rsidRPr="006056FB">
              <w:rPr>
                <w:rFonts w:ascii="Times New Roman" w:eastAsia="標楷體" w:hAnsi="Times New Roman"/>
                <w:spacing w:val="-3"/>
                <w:szCs w:val="24"/>
              </w:rPr>
              <w:t>5</w:t>
            </w:r>
            <w:r w:rsidRPr="006056FB">
              <w:rPr>
                <w:rFonts w:ascii="Times New Roman" w:eastAsia="標楷體" w:hAnsi="Times New Roman"/>
                <w:spacing w:val="-3"/>
                <w:szCs w:val="24"/>
              </w:rPr>
              <w:t>大核心能力</w:t>
            </w:r>
            <w:r w:rsidRPr="006056FB">
              <w:rPr>
                <w:rFonts w:ascii="Times New Roman" w:eastAsia="標楷體" w:hAnsi="Times New Roman"/>
                <w:spacing w:val="-3"/>
                <w:szCs w:val="24"/>
              </w:rPr>
              <w:t>(</w:t>
            </w:r>
            <w:r w:rsidRPr="006056FB">
              <w:rPr>
                <w:rFonts w:ascii="Times New Roman" w:eastAsia="標楷體" w:hAnsi="Times New Roman"/>
                <w:spacing w:val="-3"/>
                <w:szCs w:val="24"/>
              </w:rPr>
              <w:t>對明白</w:t>
            </w:r>
            <w:r w:rsidRPr="006056FB">
              <w:rPr>
                <w:rFonts w:ascii="Times New Roman" w:eastAsia="標楷體" w:hAnsi="Times New Roman"/>
                <w:spacing w:val="-3"/>
                <w:szCs w:val="24"/>
              </w:rPr>
              <w:t>/</w:t>
            </w:r>
            <w:r w:rsidRPr="006056FB">
              <w:rPr>
                <w:rFonts w:ascii="Times New Roman" w:eastAsia="標楷體" w:hAnsi="Times New Roman"/>
                <w:spacing w:val="-3"/>
                <w:szCs w:val="24"/>
              </w:rPr>
              <w:t>用正確</w:t>
            </w:r>
            <w:r w:rsidRPr="006056FB">
              <w:rPr>
                <w:rFonts w:ascii="Times New Roman" w:eastAsia="標楷體" w:hAnsi="Times New Roman"/>
                <w:spacing w:val="-3"/>
                <w:szCs w:val="24"/>
              </w:rPr>
              <w:t>)</w:t>
            </w:r>
          </w:p>
          <w:p w14:paraId="6466B229"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B5</w:t>
            </w:r>
            <w:r w:rsidRPr="006056FB">
              <w:rPr>
                <w:rFonts w:ascii="Times New Roman" w:eastAsia="標楷體" w:hAnsi="Times New Roman"/>
                <w:spacing w:val="-3"/>
                <w:szCs w:val="24"/>
              </w:rPr>
              <w:t>貧血治療</w:t>
            </w:r>
            <w:r w:rsidRPr="006056FB">
              <w:rPr>
                <w:rFonts w:ascii="Times New Roman" w:eastAsia="標楷體" w:hAnsi="Times New Roman"/>
                <w:spacing w:val="-3"/>
                <w:szCs w:val="24"/>
              </w:rPr>
              <w:t>:</w:t>
            </w:r>
            <w:r w:rsidRPr="006056FB">
              <w:rPr>
                <w:rFonts w:ascii="Times New Roman" w:eastAsia="標楷體" w:hAnsi="Times New Roman"/>
                <w:spacing w:val="-3"/>
                <w:szCs w:val="24"/>
              </w:rPr>
              <w:t>使用</w:t>
            </w:r>
            <w:r w:rsidRPr="006056FB">
              <w:rPr>
                <w:rFonts w:ascii="Times New Roman" w:eastAsia="標楷體" w:hAnsi="Times New Roman"/>
                <w:spacing w:val="-3"/>
                <w:szCs w:val="24"/>
              </w:rPr>
              <w:t>EPO</w:t>
            </w:r>
            <w:r w:rsidRPr="006056FB">
              <w:rPr>
                <w:rFonts w:ascii="Times New Roman" w:eastAsia="標楷體" w:hAnsi="Times New Roman"/>
                <w:spacing w:val="-3"/>
                <w:szCs w:val="24"/>
              </w:rPr>
              <w:t>與鐵劑治療</w:t>
            </w:r>
            <w:r w:rsidRPr="006056FB">
              <w:rPr>
                <w:rFonts w:ascii="Times New Roman" w:eastAsia="標楷體" w:hAnsi="Times New Roman"/>
                <w:spacing w:val="-3"/>
                <w:szCs w:val="24"/>
              </w:rPr>
              <w:t>(</w:t>
            </w:r>
            <w:r w:rsidRPr="006056FB">
              <w:rPr>
                <w:rFonts w:ascii="Times New Roman" w:eastAsia="標楷體" w:hAnsi="Times New Roman"/>
                <w:spacing w:val="-3"/>
                <w:szCs w:val="24"/>
              </w:rPr>
              <w:t>原衛教</w:t>
            </w:r>
            <w:r w:rsidRPr="006056FB">
              <w:rPr>
                <w:rFonts w:ascii="Times New Roman" w:eastAsia="標楷體" w:hAnsi="Times New Roman"/>
                <w:spacing w:val="-3"/>
                <w:szCs w:val="24"/>
              </w:rPr>
              <w:t>4-2)</w:t>
            </w:r>
          </w:p>
          <w:p w14:paraId="52CDBB04"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B0</w:t>
            </w:r>
            <w:r w:rsidRPr="006056FB">
              <w:rPr>
                <w:rFonts w:ascii="Times New Roman" w:eastAsia="標楷體" w:hAnsi="Times New Roman"/>
                <w:spacing w:val="-3"/>
                <w:szCs w:val="24"/>
              </w:rPr>
              <w:t>其他：</w:t>
            </w:r>
          </w:p>
        </w:tc>
      </w:tr>
      <w:tr w:rsidR="006056FB" w:rsidRPr="006056FB" w14:paraId="20D1DA24" w14:textId="77777777" w:rsidTr="005564EA">
        <w:trPr>
          <w:trHeight w:val="358"/>
        </w:trPr>
        <w:tc>
          <w:tcPr>
            <w:tcW w:w="2136" w:type="dxa"/>
            <w:tcBorders>
              <w:top w:val="nil"/>
              <w:left w:val="single" w:sz="8" w:space="0" w:color="auto"/>
              <w:bottom w:val="single" w:sz="4" w:space="0" w:color="auto"/>
              <w:right w:val="single" w:sz="8" w:space="0" w:color="auto"/>
            </w:tcBorders>
            <w:shd w:val="clear" w:color="auto" w:fill="FFFFFF"/>
            <w:vAlign w:val="center"/>
          </w:tcPr>
          <w:p w14:paraId="5A41C1CE"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szCs w:val="24"/>
              </w:rPr>
              <w:t>指導用藥技巧</w:t>
            </w:r>
          </w:p>
        </w:tc>
        <w:tc>
          <w:tcPr>
            <w:tcW w:w="7636" w:type="dxa"/>
            <w:tcBorders>
              <w:top w:val="nil"/>
              <w:left w:val="nil"/>
              <w:bottom w:val="single" w:sz="4" w:space="0" w:color="auto"/>
              <w:right w:val="single" w:sz="8" w:space="0" w:color="auto"/>
            </w:tcBorders>
            <w:shd w:val="clear" w:color="auto" w:fill="FFFFFF"/>
            <w:vAlign w:val="center"/>
          </w:tcPr>
          <w:p w14:paraId="27B4D8C0"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C1</w:t>
            </w:r>
            <w:r w:rsidRPr="006056FB">
              <w:rPr>
                <w:rFonts w:ascii="Times New Roman" w:eastAsia="標楷體" w:hAnsi="Times New Roman"/>
                <w:spacing w:val="-3"/>
                <w:szCs w:val="24"/>
              </w:rPr>
              <w:t>提供服藥完整性評估及指導</w:t>
            </w:r>
            <w:r w:rsidRPr="006056FB">
              <w:rPr>
                <w:rFonts w:ascii="Times New Roman" w:eastAsia="標楷體" w:hAnsi="Times New Roman" w:hint="eastAsia"/>
                <w:spacing w:val="-3"/>
                <w:szCs w:val="24"/>
              </w:rPr>
              <w:t>，如</w:t>
            </w:r>
            <w:r w:rsidRPr="006056FB">
              <w:rPr>
                <w:rFonts w:ascii="Times New Roman" w:eastAsia="標楷體" w:hAnsi="Times New Roman"/>
                <w:spacing w:val="-3"/>
                <w:szCs w:val="24"/>
              </w:rPr>
              <w:t>: ________</w:t>
            </w:r>
          </w:p>
          <w:p w14:paraId="5FEBFA37"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C2</w:t>
            </w:r>
            <w:r w:rsidRPr="006056FB">
              <w:rPr>
                <w:rFonts w:ascii="Times New Roman" w:eastAsia="標楷體" w:hAnsi="Times New Roman"/>
                <w:spacing w:val="-3"/>
                <w:szCs w:val="24"/>
              </w:rPr>
              <w:t>提供藥盒輔具</w:t>
            </w:r>
          </w:p>
          <w:p w14:paraId="7AEB0038"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C3</w:t>
            </w:r>
            <w:r w:rsidRPr="006056FB">
              <w:rPr>
                <w:rFonts w:ascii="Times New Roman" w:eastAsia="標楷體" w:hAnsi="Times New Roman"/>
                <w:spacing w:val="-3"/>
                <w:szCs w:val="24"/>
              </w:rPr>
              <w:t>提供</w:t>
            </w:r>
            <w:r w:rsidRPr="006056FB">
              <w:rPr>
                <w:rFonts w:ascii="Times New Roman" w:eastAsia="標楷體" w:hAnsi="Times New Roman"/>
                <w:spacing w:val="-3"/>
                <w:szCs w:val="24"/>
              </w:rPr>
              <w:t>_____________</w:t>
            </w:r>
            <w:r w:rsidRPr="006056FB">
              <w:rPr>
                <w:rFonts w:ascii="Times New Roman" w:eastAsia="標楷體" w:hAnsi="Times New Roman"/>
                <w:spacing w:val="-3"/>
                <w:szCs w:val="24"/>
              </w:rPr>
              <w:t>衛教單</w:t>
            </w:r>
          </w:p>
          <w:p w14:paraId="2474684B"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spacing w:val="-3"/>
                <w:szCs w:val="24"/>
              </w:rPr>
              <w:t>C0</w:t>
            </w:r>
            <w:r w:rsidRPr="006056FB">
              <w:rPr>
                <w:rFonts w:ascii="Times New Roman" w:eastAsia="標楷體" w:hAnsi="Times New Roman"/>
                <w:spacing w:val="-3"/>
                <w:szCs w:val="24"/>
              </w:rPr>
              <w:t>其他：</w:t>
            </w:r>
          </w:p>
        </w:tc>
      </w:tr>
      <w:tr w:rsidR="006056FB" w:rsidRPr="006056FB" w14:paraId="24B5C375" w14:textId="77777777" w:rsidTr="005564EA">
        <w:trPr>
          <w:trHeight w:val="964"/>
        </w:trPr>
        <w:tc>
          <w:tcPr>
            <w:tcW w:w="2136" w:type="dxa"/>
            <w:tcBorders>
              <w:top w:val="single" w:sz="4" w:space="0" w:color="auto"/>
              <w:left w:val="single" w:sz="8" w:space="0" w:color="auto"/>
              <w:bottom w:val="single" w:sz="8" w:space="0" w:color="auto"/>
              <w:right w:val="single" w:sz="8" w:space="0" w:color="auto"/>
            </w:tcBorders>
            <w:shd w:val="clear" w:color="auto" w:fill="FFFFFF"/>
            <w:vAlign w:val="center"/>
          </w:tcPr>
          <w:p w14:paraId="2DAA6933" w14:textId="77777777" w:rsidR="00CA3A2C" w:rsidRPr="006056FB" w:rsidRDefault="00CA3A2C" w:rsidP="005564EA">
            <w:pPr>
              <w:widowControl/>
              <w:spacing w:line="266" w:lineRule="atLeast"/>
              <w:ind w:left="68"/>
              <w:jc w:val="both"/>
              <w:rPr>
                <w:rFonts w:ascii="Times New Roman" w:eastAsia="標楷體" w:hAnsi="Times New Roman"/>
                <w:szCs w:val="24"/>
              </w:rPr>
            </w:pPr>
            <w:r w:rsidRPr="006056FB">
              <w:rPr>
                <w:rFonts w:ascii="Times New Roman" w:eastAsia="標楷體" w:hAnsi="Times New Roman" w:hint="eastAsia"/>
                <w:szCs w:val="24"/>
              </w:rPr>
              <w:t>避免藥物腎傷害</w:t>
            </w:r>
          </w:p>
        </w:tc>
        <w:tc>
          <w:tcPr>
            <w:tcW w:w="7636" w:type="dxa"/>
            <w:tcBorders>
              <w:top w:val="single" w:sz="4" w:space="0" w:color="auto"/>
              <w:left w:val="nil"/>
              <w:bottom w:val="single" w:sz="8" w:space="0" w:color="auto"/>
              <w:right w:val="single" w:sz="8" w:space="0" w:color="auto"/>
            </w:tcBorders>
            <w:shd w:val="clear" w:color="auto" w:fill="FFFFFF"/>
            <w:vAlign w:val="center"/>
          </w:tcPr>
          <w:p w14:paraId="7D92A65C"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hint="eastAsia"/>
                <w:spacing w:val="-3"/>
                <w:szCs w:val="24"/>
              </w:rPr>
              <w:t xml:space="preserve">D1 </w:t>
            </w:r>
            <w:r w:rsidRPr="006056FB">
              <w:rPr>
                <w:rFonts w:ascii="Times New Roman" w:eastAsia="標楷體" w:hAnsi="Times New Roman" w:hint="eastAsia"/>
                <w:spacing w:val="-3"/>
                <w:szCs w:val="24"/>
              </w:rPr>
              <w:t>腎毒藥品用藥衛教</w:t>
            </w:r>
            <w:r w:rsidRPr="006056FB">
              <w:rPr>
                <w:rFonts w:ascii="Times New Roman" w:eastAsia="標楷體" w:hAnsi="Times New Roman" w:hint="eastAsia"/>
                <w:spacing w:val="-3"/>
                <w:szCs w:val="24"/>
              </w:rPr>
              <w:t xml:space="preserve"> (</w:t>
            </w:r>
            <w:r w:rsidRPr="006056FB">
              <w:rPr>
                <w:rFonts w:ascii="Times New Roman" w:eastAsia="標楷體" w:hAnsi="Times New Roman" w:hint="eastAsia"/>
                <w:spacing w:val="-3"/>
                <w:szCs w:val="24"/>
              </w:rPr>
              <w:t>參閱台灣</w:t>
            </w:r>
            <w:r w:rsidRPr="006056FB">
              <w:rPr>
                <w:rFonts w:ascii="Times New Roman" w:eastAsia="標楷體" w:hAnsi="Times New Roman" w:hint="eastAsia"/>
                <w:spacing w:val="-3"/>
                <w:szCs w:val="24"/>
              </w:rPr>
              <w:t>AKI</w:t>
            </w:r>
            <w:r w:rsidRPr="006056FB">
              <w:rPr>
                <w:rFonts w:ascii="Times New Roman" w:eastAsia="標楷體" w:hAnsi="Times New Roman" w:hint="eastAsia"/>
                <w:spacing w:val="-3"/>
                <w:szCs w:val="24"/>
              </w:rPr>
              <w:t>共識</w:t>
            </w:r>
            <w:r w:rsidRPr="006056FB">
              <w:rPr>
                <w:rFonts w:ascii="Times New Roman" w:eastAsia="標楷體" w:hAnsi="Times New Roman" w:hint="eastAsia"/>
                <w:spacing w:val="-3"/>
                <w:szCs w:val="24"/>
              </w:rPr>
              <w:t>)</w:t>
            </w:r>
          </w:p>
          <w:p w14:paraId="7E0519A5" w14:textId="77777777" w:rsidR="00CA3A2C" w:rsidRPr="006056FB" w:rsidRDefault="00CA3A2C" w:rsidP="00421B15">
            <w:pPr>
              <w:pStyle w:val="a6"/>
              <w:widowControl/>
              <w:numPr>
                <w:ilvl w:val="0"/>
                <w:numId w:val="22"/>
              </w:numPr>
              <w:spacing w:line="389" w:lineRule="atLeast"/>
              <w:ind w:leftChars="0" w:left="792" w:hanging="248"/>
              <w:jc w:val="both"/>
              <w:rPr>
                <w:rFonts w:ascii="Times New Roman" w:eastAsia="標楷體" w:hAnsi="Times New Roman"/>
                <w:spacing w:val="-3"/>
                <w:szCs w:val="24"/>
              </w:rPr>
            </w:pPr>
            <w:r w:rsidRPr="006056FB">
              <w:rPr>
                <w:rFonts w:ascii="Times New Roman" w:eastAsia="標楷體" w:hAnsi="Times New Roman" w:hint="eastAsia"/>
                <w:spacing w:val="-3"/>
                <w:szCs w:val="24"/>
              </w:rPr>
              <w:t xml:space="preserve">D2 </w:t>
            </w:r>
            <w:r w:rsidRPr="006056FB">
              <w:rPr>
                <w:rFonts w:ascii="Times New Roman" w:eastAsia="標楷體" w:hAnsi="Times New Roman" w:hint="eastAsia"/>
                <w:spacing w:val="-3"/>
                <w:szCs w:val="24"/>
              </w:rPr>
              <w:t>即將進行顯影劑檢查前後之用藥衛教</w:t>
            </w:r>
          </w:p>
        </w:tc>
      </w:tr>
    </w:tbl>
    <w:p w14:paraId="6C18245C" w14:textId="77777777" w:rsidR="00CA3A2C" w:rsidRPr="006056FB" w:rsidRDefault="00CA3A2C" w:rsidP="00404B44">
      <w:pPr>
        <w:jc w:val="both"/>
        <w:rPr>
          <w:rFonts w:ascii="Times New Roman" w:eastAsia="標楷體" w:hAnsi="Times New Roman"/>
        </w:rPr>
      </w:pPr>
    </w:p>
    <w:p w14:paraId="7537DAD9" w14:textId="77777777" w:rsidR="00CA3A2C" w:rsidRPr="006056FB" w:rsidRDefault="00CA3A2C">
      <w:pPr>
        <w:widowControl/>
      </w:pPr>
      <w:r w:rsidRPr="006056FB">
        <w:br w:type="page"/>
      </w:r>
    </w:p>
    <w:p w14:paraId="79B1FDE6" w14:textId="494BEC90" w:rsidR="00CE2821" w:rsidRPr="006056FB" w:rsidRDefault="00CA3A2C" w:rsidP="00CE2821">
      <w:pPr>
        <w:pStyle w:val="1"/>
        <w:jc w:val="center"/>
        <w:rPr>
          <w:rFonts w:cs="Arial"/>
          <w:bCs/>
          <w:color w:val="auto"/>
        </w:rPr>
      </w:pPr>
      <w:r w:rsidRPr="006056FB">
        <w:rPr>
          <w:rFonts w:cs="Arial"/>
          <w:bCs/>
          <w:color w:val="auto"/>
        </w:rPr>
        <w:lastRenderedPageBreak/>
        <w:t>附</w:t>
      </w:r>
      <w:r w:rsidRPr="006056FB">
        <w:rPr>
          <w:rFonts w:cs="Arial" w:hint="eastAsia"/>
          <w:bCs/>
          <w:color w:val="auto"/>
        </w:rPr>
        <w:t>表7</w:t>
      </w:r>
      <w:r w:rsidRPr="006056FB">
        <w:rPr>
          <w:rFonts w:cs="Arial"/>
          <w:bCs/>
          <w:color w:val="auto"/>
        </w:rPr>
        <w:t>-1</w:t>
      </w:r>
      <w:r w:rsidR="00CE2821" w:rsidRPr="006056FB">
        <w:rPr>
          <w:rFonts w:cs="Arial" w:hint="eastAsia"/>
          <w:bCs/>
          <w:color w:val="auto"/>
          <w:lang w:eastAsia="zh-TW"/>
        </w:rPr>
        <w:t xml:space="preserve"> </w:t>
      </w:r>
      <w:r w:rsidR="00CE2821" w:rsidRPr="006056FB">
        <w:rPr>
          <w:rFonts w:cs="Arial"/>
          <w:bCs/>
          <w:color w:val="auto"/>
        </w:rPr>
        <w:t>急性腎</w:t>
      </w:r>
      <w:r w:rsidR="00CE2821" w:rsidRPr="006056FB">
        <w:rPr>
          <w:rFonts w:cs="Arial" w:hint="eastAsia"/>
          <w:bCs/>
          <w:color w:val="auto"/>
        </w:rPr>
        <w:t>臟疾病(AKD)</w:t>
      </w:r>
      <w:r w:rsidR="00CE2821" w:rsidRPr="006056FB">
        <w:rPr>
          <w:rFonts w:cs="Arial"/>
          <w:bCs/>
          <w:color w:val="auto"/>
        </w:rPr>
        <w:t>評估</w:t>
      </w:r>
      <w:r w:rsidR="00CE2821" w:rsidRPr="006056FB">
        <w:rPr>
          <w:rFonts w:cs="Arial" w:hint="eastAsia"/>
          <w:bCs/>
          <w:color w:val="auto"/>
        </w:rPr>
        <w:t>紀錄表</w:t>
      </w:r>
      <w:r w:rsidR="00CE2821" w:rsidRPr="006056FB">
        <w:rPr>
          <w:color w:val="auto"/>
          <w:sz w:val="20"/>
          <w:szCs w:val="20"/>
          <w:lang w:val="en-US" w:eastAsia="zh-TW"/>
        </w:rPr>
        <w:t>(留</w:t>
      </w:r>
      <w:r w:rsidR="00FA485A" w:rsidRPr="006056FB">
        <w:rPr>
          <w:color w:val="auto"/>
          <w:sz w:val="20"/>
          <w:szCs w:val="20"/>
          <w:lang w:val="en-US" w:eastAsia="zh-TW"/>
        </w:rPr>
        <w:t>存</w:t>
      </w:r>
      <w:r w:rsidR="00CE2821" w:rsidRPr="006056FB">
        <w:rPr>
          <w:color w:val="auto"/>
          <w:sz w:val="20"/>
          <w:szCs w:val="20"/>
          <w:lang w:val="en-US" w:eastAsia="zh-TW"/>
        </w:rPr>
        <w:t>院</w:t>
      </w:r>
      <w:r w:rsidR="00960C1A" w:rsidRPr="006056FB">
        <w:rPr>
          <w:color w:val="auto"/>
          <w:sz w:val="20"/>
          <w:szCs w:val="20"/>
          <w:lang w:val="en-US" w:eastAsia="zh-TW"/>
        </w:rPr>
        <w:t>所</w:t>
      </w:r>
      <w:r w:rsidR="00CE2821" w:rsidRPr="006056FB">
        <w:rPr>
          <w:color w:val="auto"/>
          <w:sz w:val="20"/>
          <w:szCs w:val="20"/>
          <w:lang w:val="en-US" w:eastAsia="zh-TW"/>
        </w:rPr>
        <w:t>備查)</w:t>
      </w:r>
    </w:p>
    <w:p w14:paraId="52D1ABF3" w14:textId="1B392459" w:rsidR="00CA3A2C" w:rsidRPr="006056FB" w:rsidRDefault="00CE2821" w:rsidP="00CE2821">
      <w:pPr>
        <w:pStyle w:val="1"/>
        <w:jc w:val="center"/>
        <w:rPr>
          <w:color w:val="auto"/>
          <w:sz w:val="28"/>
          <w:szCs w:val="28"/>
          <w:lang w:eastAsia="zh-TW"/>
        </w:rPr>
      </w:pPr>
      <w:r w:rsidRPr="006056FB">
        <w:rPr>
          <w:rFonts w:hint="eastAsia"/>
          <w:color w:val="auto"/>
          <w:sz w:val="28"/>
          <w:szCs w:val="28"/>
          <w:lang w:eastAsia="zh-TW"/>
        </w:rPr>
        <w:t>【</w:t>
      </w:r>
      <w:r w:rsidR="00CA3A2C" w:rsidRPr="006056FB">
        <w:rPr>
          <w:color w:val="auto"/>
          <w:sz w:val="28"/>
          <w:szCs w:val="28"/>
        </w:rPr>
        <w:t>適用</w:t>
      </w:r>
      <w:r w:rsidR="00CA3A2C" w:rsidRPr="006056FB">
        <w:rPr>
          <w:rFonts w:hint="eastAsia"/>
          <w:color w:val="auto"/>
          <w:sz w:val="28"/>
          <w:szCs w:val="28"/>
        </w:rPr>
        <w:t>P6802C</w:t>
      </w:r>
      <w:r w:rsidRPr="006056FB">
        <w:rPr>
          <w:color w:val="auto"/>
          <w:sz w:val="28"/>
          <w:szCs w:val="28"/>
          <w:lang w:eastAsia="zh-TW"/>
        </w:rPr>
        <w:t>】</w:t>
      </w:r>
    </w:p>
    <w:p w14:paraId="7A342B4B" w14:textId="77777777" w:rsidR="00CE2821" w:rsidRPr="006056FB" w:rsidRDefault="00CE2821" w:rsidP="00CE2821">
      <w:pPr>
        <w:rPr>
          <w:lang w:val="x-none"/>
        </w:rPr>
      </w:pPr>
    </w:p>
    <w:p w14:paraId="33A25F6C" w14:textId="7298C177" w:rsidR="00CA3A2C" w:rsidRPr="006056FB" w:rsidRDefault="00CA3A2C" w:rsidP="007F4889">
      <w:pPr>
        <w:jc w:val="both"/>
        <w:rPr>
          <w:rFonts w:eastAsia="標楷體"/>
          <w:b/>
          <w:sz w:val="28"/>
          <w:szCs w:val="28"/>
        </w:rPr>
      </w:pPr>
      <w:r w:rsidRPr="006056FB">
        <w:rPr>
          <w:rFonts w:eastAsia="標楷體"/>
        </w:rPr>
        <w:t>病</w:t>
      </w:r>
      <w:r w:rsidR="00CE2821" w:rsidRPr="006056FB">
        <w:rPr>
          <w:rFonts w:eastAsia="標楷體" w:hint="eastAsia"/>
        </w:rPr>
        <w:t>人</w:t>
      </w:r>
      <w:r w:rsidRPr="006056FB">
        <w:rPr>
          <w:rFonts w:eastAsia="標楷體"/>
        </w:rPr>
        <w:t>編號：</w:t>
      </w:r>
      <w:r w:rsidRPr="006056FB">
        <w:rPr>
          <w:rFonts w:eastAsia="標楷體"/>
          <w:u w:val="single"/>
        </w:rPr>
        <w:t xml:space="preserve">       -      </w:t>
      </w:r>
      <w:r w:rsidRPr="006056FB">
        <w:rPr>
          <w:rFonts w:eastAsia="標楷體" w:hint="eastAsia"/>
          <w:u w:val="single"/>
        </w:rPr>
        <w:t xml:space="preserve"> </w:t>
      </w:r>
      <w:r w:rsidRPr="006056FB">
        <w:rPr>
          <w:rFonts w:eastAsia="標楷體"/>
        </w:rPr>
        <w:t>(</w:t>
      </w:r>
      <w:r w:rsidRPr="006056FB">
        <w:rPr>
          <w:rFonts w:ascii="Arial" w:eastAsia="標楷體" w:hAnsi="Arial" w:cs="Arial"/>
        </w:rPr>
        <w:t>TSN</w:t>
      </w:r>
      <w:r w:rsidRPr="006056FB">
        <w:rPr>
          <w:rFonts w:eastAsia="標楷體"/>
        </w:rPr>
        <w:t>透析院所代號</w:t>
      </w:r>
      <w:r w:rsidRPr="006056FB">
        <w:rPr>
          <w:rFonts w:eastAsia="標楷體" w:hint="eastAsia"/>
        </w:rPr>
        <w:t xml:space="preserve"> </w:t>
      </w:r>
      <w:r w:rsidRPr="006056FB">
        <w:rPr>
          <w:rFonts w:eastAsia="標楷體"/>
        </w:rPr>
        <w:t>-</w:t>
      </w:r>
      <w:r w:rsidRPr="006056FB">
        <w:rPr>
          <w:rFonts w:eastAsia="標楷體" w:hint="eastAsia"/>
        </w:rPr>
        <w:t xml:space="preserve"> </w:t>
      </w:r>
      <w:r w:rsidRPr="006056FB">
        <w:rPr>
          <w:rFonts w:eastAsia="標楷體"/>
        </w:rPr>
        <w:t>流水號</w:t>
      </w:r>
      <w:r w:rsidRPr="006056FB">
        <w:rPr>
          <w:rFonts w:eastAsia="標楷體"/>
        </w:rPr>
        <w:t>)</w:t>
      </w:r>
    </w:p>
    <w:p w14:paraId="7733948A" w14:textId="7811EDFD" w:rsidR="00CA3A2C" w:rsidRPr="006056FB" w:rsidRDefault="00CA3A2C" w:rsidP="007F4889">
      <w:pPr>
        <w:spacing w:beforeLines="35" w:before="126"/>
        <w:jc w:val="both"/>
        <w:rPr>
          <w:rFonts w:eastAsia="標楷體"/>
        </w:rPr>
      </w:pPr>
      <w:r w:rsidRPr="006056FB">
        <w:rPr>
          <w:rFonts w:eastAsia="標楷體"/>
        </w:rPr>
        <w:t>姓</w:t>
      </w:r>
      <w:r w:rsidRPr="006056FB">
        <w:rPr>
          <w:rFonts w:eastAsia="標楷體"/>
        </w:rPr>
        <w:t xml:space="preserve">    </w:t>
      </w:r>
      <w:r w:rsidRPr="006056FB">
        <w:rPr>
          <w:rFonts w:eastAsia="標楷體"/>
        </w:rPr>
        <w:t>名：</w:t>
      </w:r>
      <w:r w:rsidRPr="006056FB">
        <w:rPr>
          <w:rFonts w:eastAsia="標楷體"/>
          <w:u w:val="single"/>
        </w:rPr>
        <w:t xml:space="preserve">             </w:t>
      </w:r>
      <w:r w:rsidRPr="006056FB">
        <w:rPr>
          <w:rFonts w:eastAsia="標楷體"/>
        </w:rPr>
        <w:t xml:space="preserve"> </w:t>
      </w:r>
      <w:r w:rsidRPr="006056FB">
        <w:rPr>
          <w:rFonts w:eastAsia="標楷體"/>
        </w:rPr>
        <w:t>性別：</w:t>
      </w:r>
      <w:r w:rsidRPr="006056FB">
        <w:rPr>
          <w:rFonts w:ascii="Arial" w:eastAsia="標楷體" w:hAnsi="Arial" w:cs="Arial"/>
        </w:rPr>
        <w:sym w:font="Wingdings 2" w:char="F0A3"/>
      </w:r>
      <w:r w:rsidRPr="006056FB">
        <w:rPr>
          <w:rFonts w:eastAsia="標楷體"/>
        </w:rPr>
        <w:t>男</w:t>
      </w:r>
      <w:r w:rsidRPr="006056FB">
        <w:rPr>
          <w:rFonts w:eastAsia="標楷體"/>
        </w:rPr>
        <w:t xml:space="preserve"> </w:t>
      </w:r>
      <w:r w:rsidRPr="006056FB">
        <w:rPr>
          <w:rFonts w:ascii="Arial" w:eastAsia="標楷體" w:hAnsi="Arial" w:cs="Arial"/>
        </w:rPr>
        <w:sym w:font="Wingdings 2" w:char="F0A3"/>
      </w:r>
      <w:r w:rsidRPr="006056FB">
        <w:rPr>
          <w:rFonts w:eastAsia="標楷體"/>
        </w:rPr>
        <w:t>女</w:t>
      </w:r>
      <w:r w:rsidRPr="006056FB">
        <w:rPr>
          <w:rFonts w:eastAsia="標楷體"/>
        </w:rPr>
        <w:t xml:space="preserve"> </w:t>
      </w:r>
      <w:r w:rsidRPr="006056FB">
        <w:rPr>
          <w:rFonts w:eastAsia="標楷體"/>
        </w:rPr>
        <w:t>病歷號碼：</w:t>
      </w:r>
      <w:r w:rsidRPr="006056FB">
        <w:rPr>
          <w:rFonts w:eastAsia="標楷體"/>
          <w:u w:val="single"/>
        </w:rPr>
        <w:t xml:space="preserve">        </w:t>
      </w:r>
      <w:r w:rsidR="00F92A50" w:rsidRPr="006056FB">
        <w:rPr>
          <w:rFonts w:eastAsia="標楷體" w:hint="eastAsia"/>
          <w:u w:val="single"/>
        </w:rPr>
        <w:t xml:space="preserve"> </w:t>
      </w:r>
      <w:r w:rsidRPr="006056FB">
        <w:rPr>
          <w:rFonts w:eastAsia="標楷體"/>
          <w:u w:val="single"/>
        </w:rPr>
        <w:t xml:space="preserve">  </w:t>
      </w:r>
      <w:r w:rsidRPr="006056FB">
        <w:rPr>
          <w:rFonts w:eastAsia="標楷體"/>
        </w:rPr>
        <w:t>主治醫師：</w:t>
      </w:r>
      <w:r w:rsidRPr="006056FB">
        <w:rPr>
          <w:rFonts w:eastAsia="標楷體"/>
          <w:u w:val="single"/>
        </w:rPr>
        <w:t xml:space="preserve">         </w:t>
      </w:r>
    </w:p>
    <w:p w14:paraId="10D657F7" w14:textId="77777777" w:rsidR="00CA3A2C" w:rsidRPr="006056FB" w:rsidRDefault="00CA3A2C" w:rsidP="007F4889">
      <w:pPr>
        <w:spacing w:beforeLines="35" w:before="126"/>
        <w:jc w:val="both"/>
        <w:rPr>
          <w:rFonts w:eastAsia="標楷體"/>
        </w:rPr>
      </w:pPr>
      <w:r w:rsidRPr="006056FB">
        <w:rPr>
          <w:rFonts w:eastAsia="標楷體"/>
        </w:rPr>
        <w:t>身</w:t>
      </w:r>
      <w:r w:rsidRPr="006056FB">
        <w:rPr>
          <w:rFonts w:eastAsia="標楷體" w:hint="eastAsia"/>
        </w:rPr>
        <w:t>分</w:t>
      </w:r>
      <w:r w:rsidRPr="006056FB">
        <w:rPr>
          <w:rFonts w:eastAsia="標楷體"/>
        </w:rPr>
        <w:t>證字號：</w:t>
      </w:r>
      <w:r w:rsidRPr="006056FB">
        <w:rPr>
          <w:rFonts w:eastAsia="標楷體"/>
          <w:u w:val="single"/>
        </w:rPr>
        <w:t xml:space="preserve">           </w:t>
      </w:r>
      <w:r w:rsidRPr="006056FB">
        <w:rPr>
          <w:rFonts w:eastAsia="標楷體"/>
        </w:rPr>
        <w:t xml:space="preserve"> </w:t>
      </w:r>
      <w:r w:rsidRPr="006056FB">
        <w:rPr>
          <w:rFonts w:eastAsia="標楷體"/>
        </w:rPr>
        <w:t>出生日期：</w:t>
      </w:r>
      <w:r w:rsidRPr="006056FB">
        <w:rPr>
          <w:rFonts w:eastAsia="標楷體"/>
          <w:u w:val="single"/>
        </w:rPr>
        <w:t xml:space="preserve">   </w:t>
      </w:r>
      <w:r w:rsidRPr="006056FB">
        <w:rPr>
          <w:rFonts w:eastAsia="標楷體"/>
          <w:u w:val="single"/>
        </w:rPr>
        <w:t>年</w:t>
      </w:r>
      <w:r w:rsidRPr="006056FB">
        <w:rPr>
          <w:rFonts w:eastAsia="標楷體"/>
          <w:u w:val="single"/>
        </w:rPr>
        <w:t xml:space="preserve">  </w:t>
      </w:r>
      <w:r w:rsidRPr="006056FB">
        <w:rPr>
          <w:rFonts w:eastAsia="標楷體"/>
          <w:u w:val="single"/>
        </w:rPr>
        <w:t>月</w:t>
      </w:r>
      <w:r w:rsidRPr="006056FB">
        <w:rPr>
          <w:rFonts w:eastAsia="標楷體"/>
          <w:u w:val="single"/>
        </w:rPr>
        <w:t xml:space="preserve">   </w:t>
      </w:r>
      <w:r w:rsidRPr="006056FB">
        <w:rPr>
          <w:rFonts w:eastAsia="標楷體"/>
          <w:u w:val="single"/>
        </w:rPr>
        <w:t>日</w:t>
      </w:r>
      <w:r w:rsidRPr="006056FB">
        <w:rPr>
          <w:rFonts w:eastAsia="標楷體"/>
        </w:rPr>
        <w:t xml:space="preserve">     </w:t>
      </w:r>
    </w:p>
    <w:p w14:paraId="09F94C84" w14:textId="77777777" w:rsidR="00CA3A2C" w:rsidRPr="006056FB" w:rsidRDefault="00CA3A2C" w:rsidP="007F4889">
      <w:pPr>
        <w:rPr>
          <w:rFonts w:ascii="Arial" w:eastAsia="標楷體" w:hAnsi="Arial" w:cs="Arial"/>
        </w:rPr>
      </w:pPr>
    </w:p>
    <w:p w14:paraId="3BF916C1" w14:textId="6BD1FD36" w:rsidR="00CA3A2C" w:rsidRPr="006056FB" w:rsidRDefault="00CA3A2C" w:rsidP="007F4889">
      <w:pPr>
        <w:rPr>
          <w:rFonts w:ascii="Arial" w:eastAsia="標楷體" w:hAnsi="Arial" w:cs="Arial"/>
          <w:sz w:val="28"/>
          <w:szCs w:val="28"/>
        </w:rPr>
      </w:pPr>
      <w:r w:rsidRPr="006056FB">
        <w:rPr>
          <w:rFonts w:ascii="Arial" w:eastAsia="標楷體" w:hAnsi="Arial" w:cs="Arial" w:hint="eastAsia"/>
          <w:sz w:val="28"/>
          <w:szCs w:val="28"/>
        </w:rPr>
        <w:t>AKD</w:t>
      </w:r>
      <w:r w:rsidRPr="006056FB">
        <w:rPr>
          <w:rFonts w:ascii="Arial" w:eastAsia="標楷體" w:hAnsi="Arial" w:cs="Arial" w:hint="eastAsia"/>
          <w:sz w:val="28"/>
          <w:szCs w:val="28"/>
        </w:rPr>
        <w:t>病</w:t>
      </w:r>
      <w:r w:rsidR="00F92A50" w:rsidRPr="006056FB">
        <w:rPr>
          <w:rFonts w:ascii="Arial" w:eastAsia="標楷體" w:hAnsi="Arial" w:cs="Arial" w:hint="eastAsia"/>
          <w:sz w:val="28"/>
          <w:szCs w:val="28"/>
        </w:rPr>
        <w:t>人</w:t>
      </w:r>
      <w:r w:rsidRPr="006056FB">
        <w:rPr>
          <w:rFonts w:ascii="Arial" w:eastAsia="標楷體" w:hAnsi="Arial" w:cs="Arial" w:hint="eastAsia"/>
          <w:sz w:val="28"/>
          <w:szCs w:val="28"/>
        </w:rPr>
        <w:t>收案紀錄：</w:t>
      </w:r>
    </w:p>
    <w:p w14:paraId="5DEAC9CC" w14:textId="77777777" w:rsidR="00CA3A2C" w:rsidRPr="006056FB" w:rsidRDefault="00CA3A2C" w:rsidP="007F4889">
      <w:pPr>
        <w:snapToGrid w:val="0"/>
        <w:jc w:val="both"/>
        <w:rPr>
          <w:rFonts w:ascii="Arial" w:eastAsia="標楷體" w:hAnsi="Arial" w:cs="Arial"/>
          <w:u w:val="single"/>
        </w:rPr>
      </w:pPr>
      <w:r w:rsidRPr="006056FB">
        <w:rPr>
          <w:rFonts w:ascii="Arial" w:eastAsia="標楷體" w:hAnsi="Arial" w:cs="Arial" w:hint="eastAsia"/>
        </w:rPr>
        <w:t xml:space="preserve">(1) </w:t>
      </w:r>
      <w:r w:rsidRPr="006056FB">
        <w:rPr>
          <w:rFonts w:ascii="Arial" w:eastAsia="標楷體" w:hAnsi="Arial" w:cs="Arial"/>
        </w:rPr>
        <w:t>急性腎臟損傷</w:t>
      </w:r>
      <w:r w:rsidRPr="006056FB">
        <w:rPr>
          <w:rFonts w:ascii="Arial" w:eastAsia="標楷體" w:hAnsi="Arial" w:cs="Arial"/>
        </w:rPr>
        <w:t>(AKI)</w:t>
      </w:r>
      <w:r w:rsidRPr="006056FB">
        <w:rPr>
          <w:rFonts w:ascii="Arial" w:eastAsia="標楷體" w:hAnsi="Arial" w:cs="Arial"/>
        </w:rPr>
        <w:t>發生日期：</w:t>
      </w:r>
      <w:r w:rsidRPr="006056FB">
        <w:rPr>
          <w:rFonts w:ascii="Arial" w:eastAsia="標楷體" w:hAnsi="Arial" w:cs="Arial"/>
          <w:b/>
          <w:bCs/>
          <w:u w:val="single"/>
        </w:rPr>
        <w:t xml:space="preserve"> </w:t>
      </w:r>
      <w:r w:rsidRPr="006056FB">
        <w:rPr>
          <w:rFonts w:ascii="Arial" w:eastAsia="標楷體" w:hAnsi="Arial" w:cs="Arial"/>
          <w:u w:val="single"/>
        </w:rPr>
        <w:t xml:space="preserve">    </w:t>
      </w:r>
      <w:r w:rsidRPr="006056FB">
        <w:rPr>
          <w:rFonts w:ascii="Arial" w:eastAsia="標楷體" w:hAnsi="Arial" w:cs="Arial"/>
          <w:u w:val="single"/>
        </w:rPr>
        <w:t>年</w:t>
      </w:r>
      <w:r w:rsidRPr="006056FB">
        <w:rPr>
          <w:rFonts w:ascii="Arial" w:eastAsia="標楷體" w:hAnsi="Arial" w:cs="Arial"/>
          <w:u w:val="single"/>
        </w:rPr>
        <w:t xml:space="preserve">    </w:t>
      </w:r>
      <w:r w:rsidRPr="006056FB">
        <w:rPr>
          <w:rFonts w:ascii="Arial" w:eastAsia="標楷體" w:hAnsi="Arial" w:cs="Arial"/>
          <w:u w:val="single"/>
        </w:rPr>
        <w:t>月</w:t>
      </w:r>
      <w:r w:rsidRPr="006056FB">
        <w:rPr>
          <w:rFonts w:ascii="Arial" w:eastAsia="標楷體" w:hAnsi="Arial" w:cs="Arial"/>
          <w:u w:val="single"/>
        </w:rPr>
        <w:t xml:space="preserve">    </w:t>
      </w:r>
      <w:r w:rsidRPr="006056FB">
        <w:rPr>
          <w:rFonts w:ascii="Arial" w:eastAsia="標楷體" w:hAnsi="Arial" w:cs="Arial"/>
          <w:u w:val="single"/>
        </w:rPr>
        <w:t>日</w:t>
      </w:r>
      <w:r w:rsidRPr="006056FB">
        <w:rPr>
          <w:rFonts w:ascii="Arial" w:eastAsia="標楷體" w:hAnsi="Arial" w:cs="Arial"/>
        </w:rPr>
        <w:t>；</w:t>
      </w:r>
      <w:r w:rsidRPr="006056FB">
        <w:rPr>
          <w:rFonts w:ascii="Arial" w:eastAsia="標楷體" w:hAnsi="Arial" w:cs="Arial"/>
        </w:rPr>
        <w:t>AKI</w:t>
      </w:r>
      <w:r w:rsidRPr="006056FB">
        <w:rPr>
          <w:rFonts w:ascii="Arial" w:eastAsia="標楷體" w:hAnsi="Arial" w:cs="Arial"/>
        </w:rPr>
        <w:t>基礎</w:t>
      </w:r>
      <w:r w:rsidRPr="006056FB">
        <w:rPr>
          <w:rFonts w:ascii="Arial" w:eastAsia="標楷體" w:hAnsi="Arial" w:cs="Arial"/>
        </w:rPr>
        <w:t>Scr</w:t>
      </w:r>
      <w:r w:rsidRPr="006056FB">
        <w:rPr>
          <w:rFonts w:ascii="Arial" w:eastAsia="標楷體" w:hAnsi="Arial" w:cs="Arial"/>
        </w:rPr>
        <w:t>值</w:t>
      </w:r>
      <w:r w:rsidRPr="006056FB">
        <w:rPr>
          <w:rFonts w:ascii="標楷體" w:eastAsia="標楷體" w:hAnsi="標楷體" w:cs="Arial" w:hint="eastAsia"/>
        </w:rPr>
        <w:t>：</w:t>
      </w:r>
      <w:r w:rsidRPr="006056FB">
        <w:rPr>
          <w:rFonts w:ascii="Arial" w:eastAsia="標楷體" w:hAnsi="Arial" w:cs="Arial" w:hint="eastAsia"/>
          <w:u w:val="single"/>
        </w:rPr>
        <w:t xml:space="preserve">         </w:t>
      </w:r>
    </w:p>
    <w:p w14:paraId="134C6F3A" w14:textId="77777777" w:rsidR="00CA3A2C" w:rsidRPr="006056FB" w:rsidRDefault="00CA3A2C" w:rsidP="007F4889">
      <w:pPr>
        <w:snapToGrid w:val="0"/>
        <w:spacing w:beforeLines="50" w:before="180"/>
        <w:ind w:rightChars="-47" w:right="-113"/>
        <w:rPr>
          <w:rFonts w:ascii="標楷體" w:eastAsia="標楷體" w:hAnsi="標楷體" w:cs="Arial"/>
        </w:rPr>
      </w:pPr>
      <w:r w:rsidRPr="006056FB">
        <w:rPr>
          <w:rFonts w:ascii="Arial" w:eastAsia="標楷體" w:hAnsi="Arial" w:cs="Arial" w:hint="eastAsia"/>
        </w:rPr>
        <w:t xml:space="preserve">(2) </w:t>
      </w:r>
      <w:r w:rsidRPr="006056FB">
        <w:rPr>
          <w:rFonts w:ascii="Arial" w:eastAsia="標楷體" w:hAnsi="Arial" w:cs="Arial"/>
        </w:rPr>
        <w:t>急性腎臟損傷</w:t>
      </w:r>
      <w:r w:rsidRPr="006056FB">
        <w:rPr>
          <w:rFonts w:ascii="Arial" w:eastAsia="標楷體" w:hAnsi="Arial" w:cs="Arial"/>
        </w:rPr>
        <w:t>(AKI)</w:t>
      </w:r>
      <w:r w:rsidRPr="006056FB">
        <w:rPr>
          <w:rFonts w:ascii="Arial" w:eastAsia="標楷體" w:hAnsi="Arial" w:cs="Arial"/>
        </w:rPr>
        <w:t>主診斷碼：</w:t>
      </w:r>
      <w:r w:rsidRPr="006056FB">
        <w:rPr>
          <w:rFonts w:ascii="Arial" w:eastAsia="標楷體" w:hAnsi="Arial" w:cs="Arial"/>
          <w:u w:val="single"/>
        </w:rPr>
        <w:t xml:space="preserve">  </w:t>
      </w:r>
      <w:r w:rsidRPr="006056FB">
        <w:rPr>
          <w:rFonts w:ascii="Arial" w:eastAsia="標楷體" w:hAnsi="Arial" w:cs="Arial" w:hint="eastAsia"/>
          <w:u w:val="single"/>
        </w:rPr>
        <w:t xml:space="preserve"> </w:t>
      </w:r>
      <w:r w:rsidRPr="006056FB">
        <w:rPr>
          <w:rFonts w:ascii="Arial" w:eastAsia="標楷體" w:hAnsi="Arial" w:cs="Arial"/>
          <w:u w:val="single"/>
        </w:rPr>
        <w:t xml:space="preserve">    </w:t>
      </w:r>
      <w:r w:rsidRPr="006056FB">
        <w:rPr>
          <w:rFonts w:ascii="Arial" w:eastAsia="標楷體" w:hAnsi="Arial" w:cs="Arial"/>
        </w:rPr>
        <w:t xml:space="preserve"> </w:t>
      </w:r>
    </w:p>
    <w:p w14:paraId="5D53CE1C" w14:textId="2917AD58" w:rsidR="00F92A50" w:rsidRPr="006056FB" w:rsidRDefault="00CA3A2C" w:rsidP="00F92A50">
      <w:pPr>
        <w:snapToGrid w:val="0"/>
        <w:spacing w:beforeLines="50" w:before="180"/>
        <w:ind w:left="3118" w:rightChars="-165" w:right="-396" w:hangingChars="1299" w:hanging="3118"/>
        <w:rPr>
          <w:rFonts w:ascii="Arial" w:eastAsia="標楷體" w:hAnsi="Arial" w:cs="Arial"/>
        </w:rPr>
      </w:pPr>
      <w:r w:rsidRPr="006056FB">
        <w:rPr>
          <w:rFonts w:ascii="Arial" w:eastAsia="標楷體" w:hAnsi="Arial" w:cs="Arial"/>
        </w:rPr>
        <w:t xml:space="preserve">(3) </w:t>
      </w:r>
      <w:r w:rsidRPr="006056FB">
        <w:rPr>
          <w:rFonts w:ascii="Arial" w:eastAsia="標楷體" w:hAnsi="Arial" w:cs="Arial"/>
        </w:rPr>
        <w:t>急性腎臟損傷</w:t>
      </w:r>
      <w:r w:rsidRPr="006056FB">
        <w:rPr>
          <w:rFonts w:ascii="Arial" w:eastAsia="標楷體" w:hAnsi="Arial" w:cs="Arial"/>
        </w:rPr>
        <w:t>(AKI)</w:t>
      </w:r>
      <w:r w:rsidRPr="006056FB">
        <w:rPr>
          <w:rFonts w:ascii="Arial" w:eastAsia="標楷體" w:hAnsi="Arial" w:cs="Arial"/>
        </w:rPr>
        <w:t>分期：</w:t>
      </w:r>
      <w:r w:rsidR="00F92A50" w:rsidRPr="006056FB">
        <w:rPr>
          <w:rFonts w:ascii="Arial" w:eastAsia="標楷體" w:hAnsi="Arial" w:cs="Arial"/>
        </w:rPr>
        <w:t>依照</w:t>
      </w:r>
      <w:r w:rsidR="00F92A50" w:rsidRPr="006056FB">
        <w:rPr>
          <w:rFonts w:ascii="Arial" w:eastAsia="標楷體" w:hAnsi="Arial" w:cs="Arial"/>
        </w:rPr>
        <w:t>KDIGO guideline</w:t>
      </w:r>
      <w:r w:rsidR="00F92A50" w:rsidRPr="006056FB">
        <w:rPr>
          <w:rFonts w:ascii="Arial" w:eastAsia="標楷體" w:hAnsi="Arial" w:cs="Arial"/>
        </w:rPr>
        <w:t>分期</w:t>
      </w:r>
    </w:p>
    <w:p w14:paraId="7653CEEC" w14:textId="5474D43C" w:rsidR="00CA3A2C" w:rsidRPr="006056FB" w:rsidRDefault="00F92A50" w:rsidP="00F92A50">
      <w:pPr>
        <w:snapToGrid w:val="0"/>
        <w:spacing w:beforeLines="50" w:before="180"/>
        <w:ind w:leftChars="200" w:left="3598" w:rightChars="-165" w:right="-396" w:hangingChars="1299" w:hanging="3118"/>
        <w:rPr>
          <w:rFonts w:ascii="Arial" w:eastAsia="標楷體" w:hAnsi="Arial" w:cs="Arial"/>
        </w:rPr>
      </w:pPr>
      <w:r w:rsidRPr="006056FB">
        <w:rPr>
          <w:rFonts w:ascii="Arial" w:eastAsia="標楷體" w:hAnsi="Arial" w:cs="Arial" w:hint="eastAsia"/>
        </w:rPr>
        <w:t>□</w:t>
      </w:r>
      <w:r w:rsidR="00CA3A2C" w:rsidRPr="006056FB">
        <w:rPr>
          <w:rFonts w:ascii="Arial" w:eastAsia="標楷體" w:hAnsi="Arial" w:cs="Arial"/>
        </w:rPr>
        <w:t>AKI-</w:t>
      </w:r>
      <w:r w:rsidR="00CA3A2C" w:rsidRPr="006056FB">
        <w:rPr>
          <w:rFonts w:ascii="Arial" w:eastAsia="標楷體" w:hAnsi="Arial" w:cs="Arial" w:hint="eastAsia"/>
        </w:rPr>
        <w:t>0</w:t>
      </w:r>
      <w:r w:rsidR="00CA3A2C" w:rsidRPr="006056FB">
        <w:rPr>
          <w:rFonts w:ascii="Arial" w:hAnsi="Arial" w:cs="Arial"/>
        </w:rPr>
        <w:t>、</w:t>
      </w:r>
      <w:r w:rsidRPr="006056FB">
        <w:rPr>
          <w:rFonts w:ascii="Arial" w:eastAsia="標楷體" w:hAnsi="Arial" w:cs="Arial" w:hint="eastAsia"/>
        </w:rPr>
        <w:t>□</w:t>
      </w:r>
      <w:r w:rsidR="00CA3A2C" w:rsidRPr="006056FB">
        <w:rPr>
          <w:rFonts w:ascii="Arial" w:hAnsi="Arial" w:cs="Arial"/>
        </w:rPr>
        <w:t xml:space="preserve"> </w:t>
      </w:r>
      <w:r w:rsidR="00CA3A2C" w:rsidRPr="006056FB">
        <w:rPr>
          <w:rFonts w:ascii="Arial" w:eastAsia="標楷體" w:hAnsi="Arial" w:cs="Arial"/>
        </w:rPr>
        <w:t>AKI-1</w:t>
      </w:r>
      <w:r w:rsidR="00CA3A2C" w:rsidRPr="006056FB">
        <w:rPr>
          <w:rFonts w:ascii="Arial" w:hAnsi="Arial" w:cs="Arial"/>
        </w:rPr>
        <w:t>、</w:t>
      </w:r>
      <w:r w:rsidRPr="006056FB">
        <w:rPr>
          <w:rFonts w:ascii="Arial" w:eastAsia="標楷體" w:hAnsi="Arial" w:cs="Arial" w:hint="eastAsia"/>
        </w:rPr>
        <w:t>□</w:t>
      </w:r>
      <w:r w:rsidR="00CA3A2C" w:rsidRPr="006056FB">
        <w:rPr>
          <w:rFonts w:ascii="Arial" w:hAnsi="Arial" w:cs="Arial"/>
        </w:rPr>
        <w:t xml:space="preserve"> </w:t>
      </w:r>
      <w:r w:rsidR="00CA3A2C" w:rsidRPr="006056FB">
        <w:rPr>
          <w:rFonts w:ascii="Arial" w:eastAsia="標楷體" w:hAnsi="Arial" w:cs="Arial"/>
        </w:rPr>
        <w:t>AKI-2</w:t>
      </w:r>
      <w:r w:rsidR="00CA3A2C" w:rsidRPr="006056FB">
        <w:rPr>
          <w:rFonts w:ascii="Arial" w:hAnsi="Arial" w:cs="Arial"/>
        </w:rPr>
        <w:t>、</w:t>
      </w:r>
      <w:r w:rsidRPr="006056FB">
        <w:rPr>
          <w:rFonts w:ascii="Arial" w:eastAsia="標楷體" w:hAnsi="Arial" w:cs="Arial" w:hint="eastAsia"/>
        </w:rPr>
        <w:t>□</w:t>
      </w:r>
      <w:r w:rsidR="00CA3A2C" w:rsidRPr="006056FB">
        <w:rPr>
          <w:rFonts w:ascii="Arial" w:hAnsi="Arial" w:cs="Arial"/>
        </w:rPr>
        <w:t xml:space="preserve"> </w:t>
      </w:r>
      <w:r w:rsidR="00CA3A2C" w:rsidRPr="006056FB">
        <w:rPr>
          <w:rFonts w:ascii="Arial" w:eastAsia="標楷體" w:hAnsi="Arial" w:cs="Arial"/>
        </w:rPr>
        <w:t>AKI-3</w:t>
      </w:r>
      <w:r w:rsidR="00CA3A2C" w:rsidRPr="006056FB">
        <w:rPr>
          <w:rFonts w:ascii="Arial" w:eastAsia="標楷體" w:hAnsi="Arial" w:cs="Arial" w:hint="eastAsia"/>
        </w:rPr>
        <w:t xml:space="preserve"> </w:t>
      </w:r>
    </w:p>
    <w:p w14:paraId="08361F2F" w14:textId="4837F86B" w:rsidR="00CA3A2C" w:rsidRPr="006056FB" w:rsidRDefault="00CA3A2C" w:rsidP="007F4889">
      <w:pPr>
        <w:snapToGrid w:val="0"/>
        <w:spacing w:beforeLines="50" w:before="180" w:line="288" w:lineRule="auto"/>
        <w:ind w:left="3600" w:hangingChars="1500" w:hanging="3600"/>
        <w:jc w:val="both"/>
        <w:rPr>
          <w:rFonts w:ascii="Arial" w:eastAsia="標楷體" w:hAnsi="Arial" w:cs="Arial"/>
        </w:rPr>
      </w:pPr>
      <w:r w:rsidRPr="006056FB">
        <w:rPr>
          <w:rFonts w:ascii="Arial" w:eastAsia="標楷體" w:hAnsi="Arial" w:cs="Arial" w:hint="eastAsia"/>
        </w:rPr>
        <w:t xml:space="preserve">(4) </w:t>
      </w:r>
      <w:r w:rsidRPr="006056FB">
        <w:rPr>
          <w:rFonts w:ascii="Arial" w:eastAsia="標楷體" w:hAnsi="Arial" w:cs="Arial"/>
        </w:rPr>
        <w:t>急性腎臟損傷</w:t>
      </w:r>
      <w:r w:rsidRPr="006056FB">
        <w:rPr>
          <w:rFonts w:ascii="Arial" w:eastAsia="標楷體" w:hAnsi="Arial" w:cs="Arial"/>
        </w:rPr>
        <w:t>(AKI)</w:t>
      </w:r>
      <w:r w:rsidRPr="006056FB">
        <w:rPr>
          <w:rFonts w:ascii="Arial" w:eastAsia="標楷體" w:hAnsi="Arial" w:cs="Arial"/>
        </w:rPr>
        <w:t>期間是否有接受短暫透析治療：</w:t>
      </w:r>
      <w:r w:rsidRPr="006056FB">
        <w:rPr>
          <w:rFonts w:ascii="Arial" w:hAnsi="Arial" w:cs="Arial"/>
        </w:rPr>
        <w:t xml:space="preserve"> </w:t>
      </w:r>
      <w:r w:rsidR="00AB593A" w:rsidRPr="006056FB">
        <w:rPr>
          <w:rFonts w:ascii="Arial" w:eastAsia="標楷體" w:hAnsi="Arial" w:cs="Arial" w:hint="eastAsia"/>
        </w:rPr>
        <w:t>□</w:t>
      </w:r>
      <w:r w:rsidRPr="006056FB">
        <w:rPr>
          <w:rFonts w:ascii="Arial" w:eastAsia="標楷體" w:hAnsi="Arial" w:cs="Arial"/>
        </w:rPr>
        <w:t>有</w:t>
      </w:r>
      <w:r w:rsidR="00AB593A" w:rsidRPr="006056FB">
        <w:rPr>
          <w:rFonts w:ascii="Arial" w:eastAsia="標楷體" w:hAnsi="Arial" w:cs="Arial" w:hint="eastAsia"/>
        </w:rPr>
        <w:t xml:space="preserve">  </w:t>
      </w:r>
      <w:r w:rsidRPr="006056FB">
        <w:rPr>
          <w:rFonts w:ascii="BatangChe" w:hAnsi="BatangChe" w:cs="Arial" w:hint="eastAsia"/>
        </w:rPr>
        <w:t xml:space="preserve"> </w:t>
      </w:r>
      <w:r w:rsidR="00AB593A" w:rsidRPr="006056FB">
        <w:rPr>
          <w:rFonts w:ascii="Arial" w:eastAsia="標楷體" w:hAnsi="Arial" w:cs="Arial" w:hint="eastAsia"/>
        </w:rPr>
        <w:t>□</w:t>
      </w:r>
      <w:r w:rsidRPr="006056FB">
        <w:rPr>
          <w:rFonts w:ascii="Arial" w:eastAsia="標楷體" w:hAnsi="Arial" w:cs="Arial"/>
        </w:rPr>
        <w:t>無</w:t>
      </w:r>
      <w:r w:rsidRPr="006056FB">
        <w:rPr>
          <w:rFonts w:ascii="標楷體" w:eastAsia="標楷體" w:hAnsi="標楷體" w:cs="Arial" w:hint="eastAsia"/>
        </w:rPr>
        <w:t>；</w:t>
      </w:r>
      <w:r w:rsidRPr="006056FB">
        <w:rPr>
          <w:rFonts w:ascii="標楷體" w:eastAsia="標楷體" w:hAnsi="標楷體" w:cs="Arial"/>
        </w:rPr>
        <w:br/>
      </w:r>
      <w:r w:rsidRPr="006056FB">
        <w:rPr>
          <w:rFonts w:ascii="Arial" w:eastAsia="標楷體" w:hAnsi="Arial" w:cs="Arial" w:hint="eastAsia"/>
        </w:rPr>
        <w:t>透析治療終止日期</w:t>
      </w:r>
      <w:r w:rsidRPr="006056FB">
        <w:rPr>
          <w:rFonts w:ascii="標楷體" w:eastAsia="標楷體" w:hAnsi="標楷體" w:cs="Arial" w:hint="eastAsia"/>
        </w:rPr>
        <w:t>：</w:t>
      </w:r>
      <w:r w:rsidRPr="006056FB">
        <w:rPr>
          <w:rFonts w:ascii="Arial" w:eastAsia="標楷體" w:hAnsi="Arial" w:cs="Arial"/>
          <w:u w:val="single"/>
        </w:rPr>
        <w:t xml:space="preserve">    </w:t>
      </w:r>
      <w:r w:rsidRPr="006056FB">
        <w:rPr>
          <w:rFonts w:ascii="Arial" w:eastAsia="標楷體" w:hAnsi="Arial" w:cs="Arial"/>
          <w:u w:val="single"/>
        </w:rPr>
        <w:t>年</w:t>
      </w:r>
      <w:r w:rsidRPr="006056FB">
        <w:rPr>
          <w:rFonts w:ascii="Arial" w:eastAsia="標楷體" w:hAnsi="Arial" w:cs="Arial"/>
          <w:u w:val="single"/>
        </w:rPr>
        <w:t xml:space="preserve">   </w:t>
      </w:r>
      <w:r w:rsidRPr="006056FB">
        <w:rPr>
          <w:rFonts w:ascii="Arial" w:eastAsia="標楷體" w:hAnsi="Arial" w:cs="Arial"/>
          <w:u w:val="single"/>
        </w:rPr>
        <w:t>月</w:t>
      </w:r>
      <w:r w:rsidRPr="006056FB">
        <w:rPr>
          <w:rFonts w:ascii="Arial" w:eastAsia="標楷體" w:hAnsi="Arial" w:cs="Arial"/>
          <w:u w:val="single"/>
        </w:rPr>
        <w:t xml:space="preserve">   </w:t>
      </w:r>
      <w:r w:rsidRPr="006056FB">
        <w:rPr>
          <w:rFonts w:ascii="Arial" w:eastAsia="標楷體" w:hAnsi="Arial" w:cs="Arial"/>
          <w:u w:val="single"/>
        </w:rPr>
        <w:t>日</w:t>
      </w:r>
    </w:p>
    <w:p w14:paraId="1F5713D6" w14:textId="77777777" w:rsidR="00CA3A2C" w:rsidRPr="006056FB" w:rsidRDefault="00CA3A2C" w:rsidP="007F4889">
      <w:pPr>
        <w:snapToGrid w:val="0"/>
        <w:spacing w:beforeLines="50" w:before="180"/>
        <w:jc w:val="both"/>
        <w:rPr>
          <w:rFonts w:ascii="Arial" w:eastAsia="標楷體" w:hAnsi="Arial" w:cs="Arial"/>
        </w:rPr>
      </w:pPr>
      <w:r w:rsidRPr="006056FB">
        <w:rPr>
          <w:rFonts w:ascii="Arial" w:eastAsia="標楷體" w:hAnsi="Arial" w:cs="Arial" w:hint="eastAsia"/>
        </w:rPr>
        <w:t xml:space="preserve">(5) </w:t>
      </w:r>
      <w:r w:rsidRPr="006056FB">
        <w:rPr>
          <w:rFonts w:ascii="Arial" w:eastAsia="標楷體" w:hAnsi="Arial" w:cs="Arial"/>
        </w:rPr>
        <w:t>急性腎臟損傷</w:t>
      </w:r>
      <w:r w:rsidRPr="006056FB">
        <w:rPr>
          <w:rFonts w:ascii="Arial" w:eastAsia="標楷體" w:hAnsi="Arial" w:cs="Arial"/>
        </w:rPr>
        <w:t>(AKI)</w:t>
      </w:r>
      <w:r w:rsidRPr="006056FB">
        <w:rPr>
          <w:rFonts w:ascii="Arial" w:eastAsia="標楷體" w:hAnsi="Arial" w:cs="Arial"/>
        </w:rPr>
        <w:t>結案日期：</w:t>
      </w:r>
      <w:r w:rsidRPr="006056FB">
        <w:rPr>
          <w:rFonts w:ascii="Arial" w:eastAsia="標楷體" w:hAnsi="Arial" w:cs="Arial"/>
          <w:u w:val="single"/>
        </w:rPr>
        <w:t xml:space="preserve">    </w:t>
      </w:r>
      <w:r w:rsidRPr="006056FB">
        <w:rPr>
          <w:rFonts w:ascii="Arial" w:eastAsia="標楷體" w:hAnsi="Arial" w:cs="Arial"/>
          <w:u w:val="single"/>
        </w:rPr>
        <w:t>年</w:t>
      </w:r>
      <w:r w:rsidRPr="006056FB">
        <w:rPr>
          <w:rFonts w:ascii="Arial" w:eastAsia="標楷體" w:hAnsi="Arial" w:cs="Arial"/>
          <w:u w:val="single"/>
        </w:rPr>
        <w:t xml:space="preserve">   </w:t>
      </w:r>
      <w:r w:rsidRPr="006056FB">
        <w:rPr>
          <w:rFonts w:ascii="Arial" w:eastAsia="標楷體" w:hAnsi="Arial" w:cs="Arial"/>
          <w:u w:val="single"/>
        </w:rPr>
        <w:t>月</w:t>
      </w:r>
      <w:r w:rsidRPr="006056FB">
        <w:rPr>
          <w:rFonts w:ascii="Arial" w:eastAsia="標楷體" w:hAnsi="Arial" w:cs="Arial"/>
          <w:u w:val="single"/>
        </w:rPr>
        <w:t xml:space="preserve">   </w:t>
      </w:r>
      <w:r w:rsidRPr="006056FB">
        <w:rPr>
          <w:rFonts w:ascii="Arial" w:eastAsia="標楷體" w:hAnsi="Arial" w:cs="Arial"/>
          <w:u w:val="single"/>
        </w:rPr>
        <w:t>日</w:t>
      </w:r>
      <w:r w:rsidRPr="006056FB">
        <w:rPr>
          <w:rFonts w:ascii="Arial" w:eastAsia="標楷體" w:hAnsi="Arial" w:cs="Arial"/>
        </w:rPr>
        <w:t xml:space="preserve">    </w:t>
      </w:r>
    </w:p>
    <w:p w14:paraId="6AA0B056" w14:textId="77777777" w:rsidR="00CA3A2C" w:rsidRPr="006056FB" w:rsidRDefault="00CA3A2C" w:rsidP="007F4889">
      <w:pPr>
        <w:snapToGrid w:val="0"/>
        <w:spacing w:beforeLines="50" w:before="180"/>
        <w:jc w:val="both"/>
        <w:rPr>
          <w:rFonts w:ascii="標楷體" w:eastAsia="標楷體" w:hAnsi="標楷體" w:cs="Arial"/>
        </w:rPr>
      </w:pPr>
      <w:r w:rsidRPr="006056FB">
        <w:rPr>
          <w:rFonts w:ascii="Arial" w:eastAsia="標楷體" w:hAnsi="Arial" w:cs="Arial" w:hint="eastAsia"/>
        </w:rPr>
        <w:t xml:space="preserve">(6) </w:t>
      </w:r>
      <w:r w:rsidRPr="006056FB">
        <w:rPr>
          <w:rFonts w:ascii="Arial" w:eastAsia="標楷體" w:hAnsi="Arial" w:cs="Arial"/>
        </w:rPr>
        <w:t>AKD</w:t>
      </w:r>
      <w:r w:rsidRPr="006056FB">
        <w:rPr>
          <w:rFonts w:ascii="Arial" w:eastAsia="標楷體" w:hAnsi="Arial" w:cs="Arial" w:hint="eastAsia"/>
        </w:rPr>
        <w:t>門診</w:t>
      </w:r>
      <w:r w:rsidRPr="006056FB">
        <w:rPr>
          <w:rFonts w:ascii="Arial" w:eastAsia="標楷體" w:hAnsi="Arial" w:cs="Arial"/>
        </w:rPr>
        <w:t>收案日期：</w:t>
      </w:r>
      <w:r w:rsidRPr="006056FB">
        <w:rPr>
          <w:rFonts w:ascii="Arial" w:eastAsia="標楷體" w:hAnsi="Arial" w:cs="Arial"/>
          <w:u w:val="single"/>
        </w:rPr>
        <w:t xml:space="preserve">    </w:t>
      </w:r>
      <w:r w:rsidRPr="006056FB">
        <w:rPr>
          <w:rFonts w:ascii="Arial" w:eastAsia="標楷體" w:hAnsi="Arial" w:cs="Arial"/>
          <w:u w:val="single"/>
        </w:rPr>
        <w:t>年</w:t>
      </w:r>
      <w:r w:rsidRPr="006056FB">
        <w:rPr>
          <w:rFonts w:ascii="Arial" w:eastAsia="標楷體" w:hAnsi="Arial" w:cs="Arial"/>
          <w:u w:val="single"/>
        </w:rPr>
        <w:t xml:space="preserve">     </w:t>
      </w:r>
      <w:r w:rsidRPr="006056FB">
        <w:rPr>
          <w:rFonts w:ascii="Arial" w:eastAsia="標楷體" w:hAnsi="Arial" w:cs="Arial"/>
          <w:u w:val="single"/>
        </w:rPr>
        <w:t>月</w:t>
      </w:r>
      <w:r w:rsidRPr="006056FB">
        <w:rPr>
          <w:rFonts w:ascii="Arial" w:eastAsia="標楷體" w:hAnsi="Arial" w:cs="Arial"/>
          <w:u w:val="single"/>
        </w:rPr>
        <w:t xml:space="preserve">     </w:t>
      </w:r>
      <w:r w:rsidRPr="006056FB">
        <w:rPr>
          <w:rFonts w:ascii="Arial" w:eastAsia="標楷體" w:hAnsi="Arial" w:cs="Arial"/>
          <w:u w:val="single"/>
        </w:rPr>
        <w:t>日</w:t>
      </w:r>
    </w:p>
    <w:p w14:paraId="3199CAE7" w14:textId="77777777" w:rsidR="00CA3A2C" w:rsidRPr="006056FB" w:rsidRDefault="00CA3A2C" w:rsidP="007F4889">
      <w:pPr>
        <w:snapToGrid w:val="0"/>
        <w:spacing w:beforeLines="50" w:before="180"/>
        <w:jc w:val="both"/>
        <w:rPr>
          <w:rFonts w:ascii="Arial" w:eastAsia="標楷體" w:hAnsi="Arial" w:cs="Arial"/>
          <w:u w:val="single"/>
        </w:rPr>
      </w:pPr>
      <w:r w:rsidRPr="006056FB">
        <w:rPr>
          <w:rFonts w:ascii="Arial" w:eastAsia="標楷體" w:hAnsi="Arial" w:cs="Arial" w:hint="eastAsia"/>
        </w:rPr>
        <w:t xml:space="preserve">(7) </w:t>
      </w:r>
      <w:r w:rsidRPr="006056FB">
        <w:rPr>
          <w:rFonts w:ascii="標楷體" w:eastAsia="標楷體" w:hAnsi="標楷體" w:cs="Arial" w:hint="eastAsia"/>
        </w:rPr>
        <w:t>收案時之</w:t>
      </w:r>
      <w:r w:rsidRPr="006056FB">
        <w:rPr>
          <w:rFonts w:ascii="Arial" w:eastAsia="標楷體" w:hAnsi="Arial" w:cs="Arial"/>
        </w:rPr>
        <w:t>eGFR</w:t>
      </w:r>
      <w:r w:rsidRPr="006056FB">
        <w:rPr>
          <w:rFonts w:ascii="Arial" w:eastAsia="標楷體" w:hAnsi="Arial" w:cs="Arial" w:hint="eastAsia"/>
        </w:rPr>
        <w:t>：</w:t>
      </w:r>
      <w:r w:rsidRPr="006056FB">
        <w:rPr>
          <w:rFonts w:ascii="Arial" w:eastAsia="標楷體" w:hAnsi="Arial" w:cs="Arial" w:hint="eastAsia"/>
          <w:u w:val="single"/>
        </w:rPr>
        <w:t xml:space="preserve"> </w:t>
      </w:r>
      <w:r w:rsidRPr="006056FB">
        <w:rPr>
          <w:rFonts w:ascii="Arial" w:eastAsia="標楷體" w:hAnsi="Arial" w:cs="Arial"/>
          <w:u w:val="single"/>
        </w:rPr>
        <w:t xml:space="preserve">     </w:t>
      </w:r>
      <w:r w:rsidRPr="006056FB">
        <w:rPr>
          <w:rFonts w:ascii="Arial" w:eastAsia="標楷體" w:hAnsi="Arial" w:cs="Arial" w:hint="eastAsia"/>
          <w:u w:val="single"/>
        </w:rPr>
        <w:t xml:space="preserve"> </w:t>
      </w:r>
      <w:r w:rsidRPr="006056FB">
        <w:rPr>
          <w:rFonts w:ascii="Arial" w:eastAsia="標楷體" w:hAnsi="Arial" w:cs="Arial"/>
          <w:u w:val="single"/>
        </w:rPr>
        <w:t xml:space="preserve">    </w:t>
      </w:r>
    </w:p>
    <w:p w14:paraId="1E655C69" w14:textId="6C90E6C1" w:rsidR="00EE0530" w:rsidRPr="006056FB" w:rsidRDefault="00CA3A2C" w:rsidP="00EE0530">
      <w:pPr>
        <w:snapToGrid w:val="0"/>
        <w:spacing w:beforeLines="50" w:before="180"/>
        <w:ind w:left="2551" w:hangingChars="1063" w:hanging="2551"/>
        <w:jc w:val="both"/>
        <w:rPr>
          <w:rFonts w:ascii="Arial" w:eastAsia="標楷體" w:hAnsi="Arial" w:cs="Arial"/>
        </w:rPr>
      </w:pPr>
      <w:r w:rsidRPr="006056FB">
        <w:rPr>
          <w:rFonts w:ascii="Arial" w:eastAsia="標楷體" w:hAnsi="Arial" w:cs="Arial" w:hint="eastAsia"/>
        </w:rPr>
        <w:t>(8)</w:t>
      </w:r>
      <w:r w:rsidRPr="006056FB">
        <w:rPr>
          <w:rFonts w:ascii="Arial" w:eastAsia="標楷體" w:hAnsi="Arial" w:cs="Arial"/>
        </w:rPr>
        <w:t xml:space="preserve"> AKD</w:t>
      </w:r>
      <w:r w:rsidRPr="006056FB">
        <w:rPr>
          <w:rFonts w:ascii="Arial" w:eastAsia="標楷體" w:hAnsi="Arial" w:cs="Arial" w:hint="eastAsia"/>
        </w:rPr>
        <w:t>收案時之</w:t>
      </w:r>
      <w:r w:rsidRPr="006056FB">
        <w:rPr>
          <w:rFonts w:ascii="Arial" w:eastAsia="標楷體" w:hAnsi="Arial" w:cs="Arial"/>
        </w:rPr>
        <w:t>分期：</w:t>
      </w:r>
      <w:r w:rsidR="00EE0530" w:rsidRPr="006056FB">
        <w:rPr>
          <w:rFonts w:ascii="Arial" w:eastAsia="標楷體" w:hAnsi="Arial" w:cs="Arial" w:hint="eastAsia"/>
        </w:rPr>
        <w:t>請參考收案條件</w:t>
      </w:r>
      <w:r w:rsidR="00EE0530" w:rsidRPr="006056FB">
        <w:rPr>
          <w:rFonts w:ascii="Arial" w:eastAsia="標楷體" w:hAnsi="Arial" w:cs="Arial"/>
        </w:rPr>
        <w:t>分期</w:t>
      </w:r>
    </w:p>
    <w:p w14:paraId="7409DCD4" w14:textId="32AC1968" w:rsidR="00CA3A2C" w:rsidRPr="006056FB" w:rsidRDefault="00CA3A2C" w:rsidP="00EE0530">
      <w:pPr>
        <w:snapToGrid w:val="0"/>
        <w:spacing w:beforeLines="50" w:before="180"/>
        <w:ind w:leftChars="100" w:left="2791" w:hangingChars="1063" w:hanging="2551"/>
        <w:jc w:val="both"/>
        <w:rPr>
          <w:rFonts w:ascii="Arial" w:eastAsia="標楷體" w:hAnsi="Arial" w:cs="Arial"/>
        </w:rPr>
      </w:pPr>
      <w:r w:rsidRPr="006056FB">
        <w:rPr>
          <w:rFonts w:ascii="Arial" w:hAnsi="Arial" w:cs="Arial"/>
        </w:rPr>
        <w:t xml:space="preserve"> </w:t>
      </w:r>
      <w:r w:rsidR="00EE0530" w:rsidRPr="006056FB">
        <w:rPr>
          <w:rFonts w:ascii="Arial" w:hAnsi="Arial" w:cs="Arial" w:hint="eastAsia"/>
        </w:rPr>
        <w:t>□</w:t>
      </w:r>
      <w:r w:rsidRPr="006056FB">
        <w:rPr>
          <w:rFonts w:ascii="Arial" w:eastAsia="標楷體" w:hAnsi="Arial" w:cs="Arial"/>
        </w:rPr>
        <w:t>AKD-3B</w:t>
      </w:r>
      <w:r w:rsidRPr="006056FB">
        <w:rPr>
          <w:rFonts w:ascii="Arial" w:hAnsi="Arial" w:cs="Arial"/>
        </w:rPr>
        <w:t>、</w:t>
      </w:r>
      <w:r w:rsidRPr="006056FB">
        <w:rPr>
          <w:rFonts w:ascii="Arial" w:hAnsi="Arial" w:cs="Arial"/>
        </w:rPr>
        <w:t xml:space="preserve"> </w:t>
      </w:r>
      <w:r w:rsidR="00EE0530" w:rsidRPr="006056FB">
        <w:rPr>
          <w:rFonts w:ascii="Arial" w:eastAsia="標楷體" w:hAnsi="Arial" w:cs="Arial" w:hint="eastAsia"/>
        </w:rPr>
        <w:t>□</w:t>
      </w:r>
      <w:r w:rsidRPr="006056FB">
        <w:rPr>
          <w:rFonts w:ascii="Arial" w:eastAsia="標楷體" w:hAnsi="Arial" w:cs="Arial"/>
        </w:rPr>
        <w:t>AKD-4</w:t>
      </w:r>
      <w:r w:rsidRPr="006056FB">
        <w:rPr>
          <w:rFonts w:ascii="Arial" w:hAnsi="Arial" w:cs="Arial"/>
        </w:rPr>
        <w:t>、</w:t>
      </w:r>
      <w:r w:rsidRPr="006056FB">
        <w:rPr>
          <w:rFonts w:ascii="Arial" w:hAnsi="Arial" w:cs="Arial"/>
        </w:rPr>
        <w:t xml:space="preserve"> </w:t>
      </w:r>
      <w:r w:rsidR="00EE0530" w:rsidRPr="006056FB">
        <w:rPr>
          <w:rFonts w:ascii="Arial" w:eastAsia="標楷體" w:hAnsi="Arial" w:cs="Arial" w:hint="eastAsia"/>
        </w:rPr>
        <w:t>□</w:t>
      </w:r>
      <w:r w:rsidRPr="006056FB">
        <w:rPr>
          <w:rFonts w:ascii="Arial" w:eastAsia="標楷體" w:hAnsi="Arial" w:cs="Arial"/>
        </w:rPr>
        <w:t>AKD-5</w:t>
      </w:r>
      <w:r w:rsidRPr="006056FB">
        <w:rPr>
          <w:rFonts w:ascii="Arial" w:hAnsi="Arial" w:cs="Arial"/>
        </w:rPr>
        <w:t>、</w:t>
      </w:r>
      <w:r w:rsidR="00EE0530" w:rsidRPr="006056FB">
        <w:rPr>
          <w:rFonts w:ascii="Arial" w:eastAsia="標楷體" w:hAnsi="Arial" w:cs="Arial" w:hint="eastAsia"/>
        </w:rPr>
        <w:t>□</w:t>
      </w:r>
      <w:r w:rsidRPr="006056FB">
        <w:rPr>
          <w:rFonts w:ascii="Arial" w:hAnsi="Arial" w:cs="Arial"/>
        </w:rPr>
        <w:t xml:space="preserve"> </w:t>
      </w:r>
      <w:r w:rsidRPr="006056FB">
        <w:rPr>
          <w:rFonts w:ascii="Arial" w:eastAsia="標楷體" w:hAnsi="Arial" w:cs="Arial"/>
        </w:rPr>
        <w:t>AKD-D</w:t>
      </w:r>
    </w:p>
    <w:p w14:paraId="2259B5CA" w14:textId="77777777" w:rsidR="00CA3A2C" w:rsidRPr="006056FB" w:rsidRDefault="00CA3A2C" w:rsidP="007F4889">
      <w:pPr>
        <w:rPr>
          <w:rFonts w:ascii="Arial" w:eastAsia="標楷體" w:hAnsi="Arial" w:cs="Arial"/>
        </w:rPr>
      </w:pPr>
    </w:p>
    <w:tbl>
      <w:tblPr>
        <w:tblStyle w:val="ab"/>
        <w:tblW w:w="9209" w:type="dxa"/>
        <w:jc w:val="center"/>
        <w:tblLook w:val="04A0" w:firstRow="1" w:lastRow="0" w:firstColumn="1" w:lastColumn="0" w:noHBand="0" w:noVBand="1"/>
      </w:tblPr>
      <w:tblGrid>
        <w:gridCol w:w="2547"/>
        <w:gridCol w:w="6662"/>
      </w:tblGrid>
      <w:tr w:rsidR="006056FB" w:rsidRPr="006056FB" w14:paraId="787489E4" w14:textId="77777777" w:rsidTr="00D3053F">
        <w:trPr>
          <w:trHeight w:val="20"/>
          <w:jc w:val="center"/>
        </w:trPr>
        <w:tc>
          <w:tcPr>
            <w:tcW w:w="2547" w:type="dxa"/>
            <w:vMerge w:val="restart"/>
          </w:tcPr>
          <w:p w14:paraId="669FC492" w14:textId="77777777" w:rsidR="00CA3A2C" w:rsidRPr="006056FB" w:rsidRDefault="00CA3A2C" w:rsidP="00CE2821">
            <w:pPr>
              <w:spacing w:line="500" w:lineRule="exact"/>
              <w:rPr>
                <w:rFonts w:ascii="Arial" w:eastAsia="標楷體" w:hAnsi="Arial" w:cs="Arial"/>
                <w:sz w:val="28"/>
                <w:szCs w:val="28"/>
              </w:rPr>
            </w:pPr>
            <w:r w:rsidRPr="006056FB">
              <w:rPr>
                <w:rFonts w:ascii="Arial" w:eastAsia="標楷體" w:hAnsi="Arial" w:cs="Arial"/>
                <w:sz w:val="28"/>
                <w:szCs w:val="28"/>
              </w:rPr>
              <w:t>Risk Factors</w:t>
            </w:r>
          </w:p>
        </w:tc>
        <w:tc>
          <w:tcPr>
            <w:tcW w:w="6662" w:type="dxa"/>
            <w:vAlign w:val="center"/>
          </w:tcPr>
          <w:p w14:paraId="1A450C1A" w14:textId="44112475" w:rsidR="00CA3A2C" w:rsidRPr="006056FB" w:rsidRDefault="00CA3A2C" w:rsidP="00CE2821">
            <w:pPr>
              <w:spacing w:line="400" w:lineRule="exact"/>
              <w:jc w:val="both"/>
              <w:rPr>
                <w:rFonts w:ascii="Arial" w:eastAsia="標楷體" w:hAnsi="Arial" w:cs="Arial"/>
              </w:rPr>
            </w:pPr>
            <w:r w:rsidRPr="006056FB">
              <w:rPr>
                <w:rFonts w:ascii="Arial" w:eastAsia="標楷體" w:hAnsi="Arial" w:cs="Arial"/>
              </w:rPr>
              <w:sym w:font="Wingdings 2" w:char="F0A3"/>
            </w:r>
            <w:r w:rsidRPr="006056FB">
              <w:rPr>
                <w:rFonts w:ascii="Arial" w:eastAsia="標楷體" w:hAnsi="Arial" w:cs="Arial" w:hint="eastAsia"/>
              </w:rPr>
              <w:t>低血壓</w:t>
            </w:r>
            <w:r w:rsidRPr="006056FB">
              <w:rPr>
                <w:rFonts w:ascii="Arial" w:eastAsia="標楷體" w:hAnsi="Arial" w:cs="Arial"/>
              </w:rPr>
              <w:t xml:space="preserve"> </w:t>
            </w:r>
          </w:p>
          <w:p w14:paraId="65EE0CF9" w14:textId="77777777" w:rsidR="00CA3A2C" w:rsidRPr="006056FB" w:rsidRDefault="00CA3A2C" w:rsidP="00CE2821">
            <w:pPr>
              <w:spacing w:line="400" w:lineRule="exact"/>
              <w:rPr>
                <w:rFonts w:ascii="Arial" w:eastAsia="標楷體" w:hAnsi="Arial" w:cs="Arial"/>
              </w:rPr>
            </w:pPr>
            <w:r w:rsidRPr="006056FB">
              <w:rPr>
                <w:rFonts w:ascii="Arial" w:eastAsia="標楷體" w:hAnsi="Arial" w:cs="Arial"/>
              </w:rPr>
              <w:t xml:space="preserve">systolic BP &lt; 100 mmHg or fall of </w:t>
            </w:r>
            <w:proofErr w:type="gramStart"/>
            <w:r w:rsidRPr="006056FB">
              <w:rPr>
                <w:rFonts w:ascii="標楷體" w:eastAsia="標楷體" w:hAnsi="標楷體" w:cs="Arial" w:hint="eastAsia"/>
              </w:rPr>
              <w:t>≧</w:t>
            </w:r>
            <w:proofErr w:type="gramEnd"/>
            <w:r w:rsidRPr="006056FB">
              <w:rPr>
                <w:rFonts w:ascii="Arial" w:eastAsia="標楷體" w:hAnsi="Arial" w:cs="Arial"/>
              </w:rPr>
              <w:t xml:space="preserve"> 40 mmHg from known baslines</w:t>
            </w:r>
          </w:p>
        </w:tc>
      </w:tr>
      <w:tr w:rsidR="006056FB" w:rsidRPr="006056FB" w14:paraId="18580490" w14:textId="77777777" w:rsidTr="00D3053F">
        <w:trPr>
          <w:trHeight w:val="20"/>
          <w:jc w:val="center"/>
        </w:trPr>
        <w:tc>
          <w:tcPr>
            <w:tcW w:w="2547" w:type="dxa"/>
            <w:vMerge/>
          </w:tcPr>
          <w:p w14:paraId="29DADD13"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4C5FF572" w14:textId="32BE089C"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敗血症</w:t>
            </w:r>
          </w:p>
        </w:tc>
      </w:tr>
      <w:tr w:rsidR="006056FB" w:rsidRPr="006056FB" w14:paraId="12F39BD3" w14:textId="77777777" w:rsidTr="00D3053F">
        <w:trPr>
          <w:trHeight w:val="20"/>
          <w:jc w:val="center"/>
        </w:trPr>
        <w:tc>
          <w:tcPr>
            <w:tcW w:w="2547" w:type="dxa"/>
            <w:vMerge/>
          </w:tcPr>
          <w:p w14:paraId="03B3BC3E"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21494548" w14:textId="065396CF"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腎毒性藥物</w:t>
            </w:r>
          </w:p>
        </w:tc>
      </w:tr>
      <w:tr w:rsidR="006056FB" w:rsidRPr="006056FB" w14:paraId="685AB873" w14:textId="77777777" w:rsidTr="00D3053F">
        <w:trPr>
          <w:trHeight w:val="20"/>
          <w:jc w:val="center"/>
        </w:trPr>
        <w:tc>
          <w:tcPr>
            <w:tcW w:w="2547" w:type="dxa"/>
            <w:vMerge/>
          </w:tcPr>
          <w:p w14:paraId="26AD97C4"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6CA3F0D3" w14:textId="5D72A3F7" w:rsidR="00CA3A2C" w:rsidRPr="006056FB" w:rsidRDefault="00451EF6" w:rsidP="00CE2821">
            <w:pPr>
              <w:spacing w:line="400" w:lineRule="exact"/>
              <w:ind w:left="1877" w:hangingChars="782" w:hanging="1877"/>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 xml:space="preserve">慢性腎臟疾病 </w:t>
            </w:r>
            <w:r w:rsidR="00CA3A2C" w:rsidRPr="006056FB">
              <w:rPr>
                <w:rFonts w:ascii="Arial" w:eastAsia="標楷體" w:hAnsi="Arial" w:cs="Arial"/>
              </w:rPr>
              <w:t>(eGFR &lt; 60 ml/min)</w:t>
            </w:r>
          </w:p>
        </w:tc>
      </w:tr>
      <w:tr w:rsidR="006056FB" w:rsidRPr="006056FB" w14:paraId="39EDB167" w14:textId="77777777" w:rsidTr="00D3053F">
        <w:trPr>
          <w:trHeight w:val="20"/>
          <w:jc w:val="center"/>
        </w:trPr>
        <w:tc>
          <w:tcPr>
            <w:tcW w:w="2547" w:type="dxa"/>
            <w:vMerge/>
          </w:tcPr>
          <w:p w14:paraId="7B62FFE5"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1FFFF884" w14:textId="60B07152"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糖尿病</w:t>
            </w:r>
            <w:r w:rsidR="00CA3A2C" w:rsidRPr="006056FB">
              <w:rPr>
                <w:rFonts w:ascii="BatangChe" w:hAnsi="BatangChe" w:cs="Arial" w:hint="eastAsia"/>
              </w:rPr>
              <w:t xml:space="preserve"> </w:t>
            </w:r>
          </w:p>
        </w:tc>
      </w:tr>
      <w:tr w:rsidR="006056FB" w:rsidRPr="006056FB" w14:paraId="65E65DEE" w14:textId="77777777" w:rsidTr="00D3053F">
        <w:trPr>
          <w:trHeight w:val="20"/>
          <w:jc w:val="center"/>
        </w:trPr>
        <w:tc>
          <w:tcPr>
            <w:tcW w:w="2547" w:type="dxa"/>
            <w:vMerge/>
          </w:tcPr>
          <w:p w14:paraId="6EBB80E6"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2A4CF882" w14:textId="71D83ECC"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心臟衰竭</w:t>
            </w:r>
          </w:p>
        </w:tc>
      </w:tr>
      <w:tr w:rsidR="006056FB" w:rsidRPr="006056FB" w14:paraId="6FAE5BF9" w14:textId="77777777" w:rsidTr="00D3053F">
        <w:trPr>
          <w:trHeight w:val="20"/>
          <w:jc w:val="center"/>
        </w:trPr>
        <w:tc>
          <w:tcPr>
            <w:tcW w:w="2547" w:type="dxa"/>
            <w:vMerge/>
          </w:tcPr>
          <w:p w14:paraId="51AE50F8"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27652E4F" w14:textId="781CD932" w:rsidR="00CA3A2C" w:rsidRPr="006056FB" w:rsidRDefault="00451EF6" w:rsidP="00CE2821">
            <w:pPr>
              <w:spacing w:line="400" w:lineRule="exact"/>
              <w:ind w:left="3437" w:hangingChars="1432" w:hanging="3437"/>
              <w:rPr>
                <w:rFonts w:ascii="Arial" w:eastAsia="標楷體" w:hAnsi="Arial" w:cs="Arial"/>
              </w:rPr>
            </w:pPr>
            <w:r w:rsidRPr="006056FB">
              <w:rPr>
                <w:rFonts w:ascii="Arial" w:eastAsia="標楷體" w:hAnsi="Arial" w:cs="Arial"/>
              </w:rPr>
              <w:sym w:font="Wingdings 2" w:char="F0A3"/>
            </w:r>
            <w:proofErr w:type="gramStart"/>
            <w:r w:rsidR="00CA3A2C" w:rsidRPr="006056FB">
              <w:rPr>
                <w:rFonts w:ascii="標楷體" w:eastAsia="標楷體" w:hAnsi="標楷體"/>
              </w:rPr>
              <w:t>動脈粥樣硬化</w:t>
            </w:r>
            <w:proofErr w:type="gramEnd"/>
            <w:r w:rsidR="00CA3A2C" w:rsidRPr="006056FB">
              <w:rPr>
                <w:rFonts w:ascii="標楷體" w:eastAsia="標楷體" w:hAnsi="標楷體"/>
              </w:rPr>
              <w:t>周圍血管疾病</w:t>
            </w:r>
          </w:p>
        </w:tc>
      </w:tr>
      <w:tr w:rsidR="006056FB" w:rsidRPr="006056FB" w14:paraId="6F69BF93" w14:textId="77777777" w:rsidTr="00D3053F">
        <w:trPr>
          <w:trHeight w:val="20"/>
          <w:jc w:val="center"/>
        </w:trPr>
        <w:tc>
          <w:tcPr>
            <w:tcW w:w="2547" w:type="dxa"/>
            <w:vMerge/>
          </w:tcPr>
          <w:p w14:paraId="0F0B400B"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3DA49EB8" w14:textId="0E894A7E"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黃疸</w:t>
            </w:r>
            <w:r w:rsidR="00CA3A2C" w:rsidRPr="006056FB">
              <w:rPr>
                <w:rFonts w:ascii="BatangChe" w:hAnsi="BatangChe" w:cs="Arial" w:hint="eastAsia"/>
              </w:rPr>
              <w:t xml:space="preserve"> </w:t>
            </w:r>
          </w:p>
        </w:tc>
      </w:tr>
      <w:tr w:rsidR="006056FB" w:rsidRPr="006056FB" w14:paraId="41130D2F" w14:textId="77777777" w:rsidTr="00D3053F">
        <w:trPr>
          <w:trHeight w:val="20"/>
          <w:jc w:val="center"/>
        </w:trPr>
        <w:tc>
          <w:tcPr>
            <w:tcW w:w="2547" w:type="dxa"/>
            <w:vMerge/>
          </w:tcPr>
          <w:p w14:paraId="46E75639"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33E3B13C" w14:textId="6BF8484E"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顯影劑</w:t>
            </w:r>
          </w:p>
        </w:tc>
      </w:tr>
      <w:tr w:rsidR="006056FB" w:rsidRPr="006056FB" w14:paraId="5E373B51" w14:textId="77777777" w:rsidTr="00D3053F">
        <w:trPr>
          <w:trHeight w:val="20"/>
          <w:jc w:val="center"/>
        </w:trPr>
        <w:tc>
          <w:tcPr>
            <w:tcW w:w="2547" w:type="dxa"/>
            <w:vMerge/>
          </w:tcPr>
          <w:p w14:paraId="12ED9B5E"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406E3014" w14:textId="3F5FA8DB"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心臟手術</w:t>
            </w:r>
          </w:p>
        </w:tc>
      </w:tr>
      <w:tr w:rsidR="006056FB" w:rsidRPr="006056FB" w14:paraId="04C61BD3" w14:textId="77777777" w:rsidTr="00D3053F">
        <w:trPr>
          <w:trHeight w:val="20"/>
          <w:jc w:val="center"/>
        </w:trPr>
        <w:tc>
          <w:tcPr>
            <w:tcW w:w="2547" w:type="dxa"/>
            <w:vMerge/>
          </w:tcPr>
          <w:p w14:paraId="07EB7A48"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6FBEC630" w14:textId="39C51FF0"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燒燙傷</w:t>
            </w:r>
          </w:p>
        </w:tc>
      </w:tr>
      <w:tr w:rsidR="006056FB" w:rsidRPr="006056FB" w14:paraId="52BBFF76" w14:textId="77777777" w:rsidTr="00D3053F">
        <w:trPr>
          <w:trHeight w:val="20"/>
          <w:jc w:val="center"/>
        </w:trPr>
        <w:tc>
          <w:tcPr>
            <w:tcW w:w="2547" w:type="dxa"/>
            <w:vMerge/>
          </w:tcPr>
          <w:p w14:paraId="3F260ED9"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32146038" w14:textId="34B3582D"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脫水/體液流失/出血</w:t>
            </w:r>
          </w:p>
        </w:tc>
      </w:tr>
      <w:tr w:rsidR="006056FB" w:rsidRPr="006056FB" w14:paraId="37F31762" w14:textId="77777777" w:rsidTr="00D3053F">
        <w:trPr>
          <w:trHeight w:val="20"/>
          <w:jc w:val="center"/>
        </w:trPr>
        <w:tc>
          <w:tcPr>
            <w:tcW w:w="2547" w:type="dxa"/>
            <w:vMerge/>
          </w:tcPr>
          <w:p w14:paraId="114437C6"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011C5B9C" w14:textId="5006ADF0"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Arial" w:eastAsia="標楷體" w:hAnsi="Arial" w:cs="Arial"/>
              </w:rPr>
              <w:t>有</w:t>
            </w:r>
            <w:r w:rsidR="00CA3A2C" w:rsidRPr="006056FB">
              <w:rPr>
                <w:rFonts w:ascii="Arial" w:eastAsia="標楷體" w:hAnsi="Arial" w:cs="Arial"/>
              </w:rPr>
              <w:t xml:space="preserve">AKI </w:t>
            </w:r>
            <w:r w:rsidR="00CA3A2C" w:rsidRPr="006056FB">
              <w:rPr>
                <w:rFonts w:ascii="Arial" w:eastAsia="標楷體" w:hAnsi="Arial" w:cs="Arial"/>
              </w:rPr>
              <w:t>病史</w:t>
            </w:r>
            <w:r w:rsidR="00CA3A2C" w:rsidRPr="006056FB">
              <w:rPr>
                <w:rFonts w:ascii="BatangChe" w:hAnsi="BatangChe" w:cs="Arial" w:hint="eastAsia"/>
              </w:rPr>
              <w:t xml:space="preserve"> </w:t>
            </w:r>
          </w:p>
        </w:tc>
      </w:tr>
      <w:tr w:rsidR="006056FB" w:rsidRPr="006056FB" w14:paraId="1D9F37B9" w14:textId="77777777" w:rsidTr="00D3053F">
        <w:trPr>
          <w:trHeight w:val="20"/>
          <w:jc w:val="center"/>
        </w:trPr>
        <w:tc>
          <w:tcPr>
            <w:tcW w:w="2547" w:type="dxa"/>
            <w:vMerge w:val="restart"/>
          </w:tcPr>
          <w:p w14:paraId="03D4EEC9" w14:textId="77777777" w:rsidR="00CA3A2C" w:rsidRPr="006056FB" w:rsidRDefault="00CA3A2C" w:rsidP="00CE2821">
            <w:pPr>
              <w:spacing w:line="500" w:lineRule="exact"/>
              <w:rPr>
                <w:rFonts w:ascii="Arial" w:eastAsia="標楷體" w:hAnsi="Arial" w:cs="Arial"/>
                <w:sz w:val="28"/>
                <w:szCs w:val="28"/>
              </w:rPr>
            </w:pPr>
            <w:r w:rsidRPr="006056FB">
              <w:rPr>
                <w:rFonts w:ascii="Arial" w:eastAsia="標楷體" w:hAnsi="Arial" w:cs="Arial"/>
                <w:sz w:val="28"/>
                <w:szCs w:val="28"/>
              </w:rPr>
              <w:t>Physical examination</w:t>
            </w:r>
          </w:p>
        </w:tc>
        <w:tc>
          <w:tcPr>
            <w:tcW w:w="6662" w:type="dxa"/>
            <w:vAlign w:val="center"/>
          </w:tcPr>
          <w:p w14:paraId="1AD94E58" w14:textId="141DD2AA" w:rsidR="00CA3A2C" w:rsidRPr="006056FB" w:rsidRDefault="00451EF6" w:rsidP="00CF5478">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標楷體" w:eastAsia="標楷體" w:hAnsi="標楷體" w:cs="Arial" w:hint="eastAsia"/>
              </w:rPr>
              <w:t>血壓</w:t>
            </w:r>
            <w:r w:rsidR="00CA3A2C" w:rsidRPr="006056FB">
              <w:rPr>
                <w:rFonts w:ascii="Arial" w:eastAsia="標楷體" w:hAnsi="Arial" w:cs="Arial"/>
              </w:rPr>
              <w:t xml:space="preserve"> </w:t>
            </w:r>
            <w:r w:rsidR="00CA3A2C" w:rsidRPr="006056FB">
              <w:rPr>
                <w:rFonts w:ascii="Arial" w:eastAsia="標楷體" w:hAnsi="Arial" w:cs="Arial"/>
                <w:u w:val="single"/>
              </w:rPr>
              <w:t xml:space="preserve">        </w:t>
            </w:r>
            <w:r w:rsidR="00CA3A2C" w:rsidRPr="006056FB">
              <w:rPr>
                <w:rFonts w:ascii="Arial" w:eastAsia="標楷體" w:hAnsi="Arial" w:cs="Arial"/>
              </w:rPr>
              <w:t xml:space="preserve"> </w:t>
            </w:r>
          </w:p>
        </w:tc>
      </w:tr>
      <w:tr w:rsidR="006056FB" w:rsidRPr="006056FB" w14:paraId="3445362A" w14:textId="77777777" w:rsidTr="00D3053F">
        <w:trPr>
          <w:trHeight w:val="20"/>
          <w:jc w:val="center"/>
        </w:trPr>
        <w:tc>
          <w:tcPr>
            <w:tcW w:w="2547" w:type="dxa"/>
            <w:vMerge/>
          </w:tcPr>
          <w:p w14:paraId="00297F11"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52FC4DE5" w14:textId="28273BD2"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Arial" w:eastAsia="標楷體" w:hAnsi="Arial" w:cs="Arial" w:hint="eastAsia"/>
              </w:rPr>
              <w:t>體重</w:t>
            </w:r>
            <w:r w:rsidR="00CA3A2C" w:rsidRPr="006056FB">
              <w:rPr>
                <w:rFonts w:ascii="Arial" w:eastAsia="標楷體" w:hAnsi="Arial" w:cs="Arial" w:hint="eastAsia"/>
              </w:rPr>
              <w:t xml:space="preserve"> </w:t>
            </w:r>
            <w:r w:rsidR="00CA3A2C" w:rsidRPr="006056FB">
              <w:rPr>
                <w:rFonts w:ascii="Arial" w:eastAsia="標楷體" w:hAnsi="Arial" w:cs="Arial"/>
              </w:rPr>
              <w:t>____ kg</w:t>
            </w:r>
          </w:p>
        </w:tc>
      </w:tr>
      <w:tr w:rsidR="006056FB" w:rsidRPr="006056FB" w14:paraId="45386BD5" w14:textId="77777777" w:rsidTr="00D3053F">
        <w:trPr>
          <w:trHeight w:val="20"/>
          <w:jc w:val="center"/>
        </w:trPr>
        <w:tc>
          <w:tcPr>
            <w:tcW w:w="2547" w:type="dxa"/>
            <w:vMerge/>
          </w:tcPr>
          <w:p w14:paraId="5E3BC7AA" w14:textId="77777777" w:rsidR="00CA3A2C" w:rsidRPr="006056FB" w:rsidRDefault="00CA3A2C" w:rsidP="00CE2821">
            <w:pPr>
              <w:spacing w:line="500" w:lineRule="exact"/>
              <w:rPr>
                <w:rFonts w:ascii="Arial" w:eastAsia="標楷體" w:hAnsi="Arial" w:cs="Arial"/>
                <w:sz w:val="28"/>
                <w:szCs w:val="28"/>
              </w:rPr>
            </w:pPr>
          </w:p>
        </w:tc>
        <w:tc>
          <w:tcPr>
            <w:tcW w:w="6662" w:type="dxa"/>
            <w:vAlign w:val="center"/>
          </w:tcPr>
          <w:p w14:paraId="3667BFDE" w14:textId="4BB223D3" w:rsidR="00CA3A2C" w:rsidRPr="006056FB" w:rsidRDefault="00451EF6" w:rsidP="00CE2821">
            <w:pPr>
              <w:spacing w:line="400" w:lineRule="exact"/>
              <w:jc w:val="both"/>
              <w:rPr>
                <w:rFonts w:ascii="Arial" w:eastAsia="標楷體" w:hAnsi="Arial" w:cs="Arial"/>
              </w:rPr>
            </w:pPr>
            <w:r w:rsidRPr="006056FB">
              <w:rPr>
                <w:rFonts w:ascii="Arial" w:eastAsia="標楷體" w:hAnsi="Arial" w:cs="Arial"/>
              </w:rPr>
              <w:sym w:font="Wingdings 2" w:char="F0A3"/>
            </w:r>
            <w:r w:rsidR="00CA3A2C" w:rsidRPr="006056FB">
              <w:rPr>
                <w:rFonts w:ascii="Arial" w:eastAsia="標楷體" w:hAnsi="Arial" w:cs="Arial" w:hint="eastAsia"/>
              </w:rPr>
              <w:t>尿量</w:t>
            </w:r>
            <w:r w:rsidR="00CA3A2C" w:rsidRPr="006056FB">
              <w:rPr>
                <w:rFonts w:ascii="Arial" w:eastAsia="標楷體" w:hAnsi="Arial" w:cs="Arial"/>
              </w:rPr>
              <w:t xml:space="preserve"> ____ ml /day</w:t>
            </w:r>
          </w:p>
        </w:tc>
      </w:tr>
      <w:tr w:rsidR="006056FB" w:rsidRPr="006056FB" w14:paraId="0A1C2F30" w14:textId="77777777" w:rsidTr="00D3053F">
        <w:trPr>
          <w:trHeight w:val="20"/>
          <w:jc w:val="center"/>
        </w:trPr>
        <w:tc>
          <w:tcPr>
            <w:tcW w:w="2547" w:type="dxa"/>
            <w:vMerge w:val="restart"/>
          </w:tcPr>
          <w:p w14:paraId="208DAF76" w14:textId="77777777" w:rsidR="00CA3A2C" w:rsidRPr="006056FB" w:rsidRDefault="00CA3A2C" w:rsidP="00CE2821">
            <w:pPr>
              <w:spacing w:line="500" w:lineRule="exact"/>
              <w:rPr>
                <w:rFonts w:ascii="Arial" w:eastAsia="標楷體" w:hAnsi="Arial" w:cs="Arial"/>
                <w:sz w:val="28"/>
                <w:szCs w:val="28"/>
              </w:rPr>
            </w:pPr>
            <w:r w:rsidRPr="006056FB">
              <w:rPr>
                <w:rFonts w:ascii="Arial" w:eastAsia="標楷體" w:hAnsi="Arial" w:cs="Arial"/>
                <w:sz w:val="28"/>
                <w:szCs w:val="28"/>
              </w:rPr>
              <w:t>Laboratory data &amp; exam</w:t>
            </w:r>
          </w:p>
        </w:tc>
        <w:tc>
          <w:tcPr>
            <w:tcW w:w="6662" w:type="dxa"/>
            <w:vAlign w:val="center"/>
          </w:tcPr>
          <w:p w14:paraId="7690F69D" w14:textId="1DF3D321" w:rsidR="00CA3A2C" w:rsidRPr="006056FB" w:rsidRDefault="00CA3A2C" w:rsidP="00CE2821">
            <w:pPr>
              <w:spacing w:line="400" w:lineRule="exact"/>
              <w:ind w:left="595" w:hangingChars="248" w:hanging="595"/>
              <w:jc w:val="both"/>
              <w:rPr>
                <w:rFonts w:ascii="Arial" w:eastAsia="標楷體" w:hAnsi="Arial" w:cs="Arial"/>
              </w:rPr>
            </w:pPr>
            <w:r w:rsidRPr="006056FB">
              <w:rPr>
                <w:rFonts w:ascii="Arial" w:eastAsia="標楷體" w:hAnsi="Arial" w:cs="Arial"/>
              </w:rPr>
              <w:t xml:space="preserve">(3 </w:t>
            </w:r>
            <w:r w:rsidRPr="006056FB">
              <w:rPr>
                <w:rFonts w:ascii="Arial" w:eastAsia="標楷體" w:hAnsi="Arial" w:cs="Arial"/>
              </w:rPr>
              <w:t>天內、出院前及出院</w:t>
            </w:r>
            <w:r w:rsidR="00960C1A" w:rsidRPr="006056FB">
              <w:rPr>
                <w:rFonts w:ascii="Arial" w:eastAsia="標楷體" w:hAnsi="Arial" w:cs="Arial"/>
              </w:rPr>
              <w:t>後</w:t>
            </w:r>
            <w:r w:rsidRPr="006056FB">
              <w:rPr>
                <w:rFonts w:ascii="Arial" w:eastAsia="標楷體" w:hAnsi="Arial" w:cs="Arial"/>
              </w:rPr>
              <w:t>回腎臟科門診時</w:t>
            </w:r>
            <w:r w:rsidRPr="006056FB">
              <w:rPr>
                <w:rFonts w:ascii="Arial" w:eastAsia="標楷體" w:hAnsi="Arial" w:cs="Arial"/>
              </w:rPr>
              <w:t xml:space="preserve">) </w:t>
            </w:r>
          </w:p>
          <w:p w14:paraId="3251E071" w14:textId="77777777" w:rsidR="00CA3A2C" w:rsidRPr="006056FB" w:rsidRDefault="00CA3A2C" w:rsidP="00874E00">
            <w:pPr>
              <w:spacing w:line="400" w:lineRule="exact"/>
              <w:rPr>
                <w:rFonts w:ascii="Arial" w:eastAsia="標楷體" w:hAnsi="Arial" w:cs="Arial"/>
              </w:rPr>
            </w:pPr>
            <w:r w:rsidRPr="006056FB">
              <w:rPr>
                <w:rFonts w:ascii="Arial" w:eastAsia="標楷體" w:hAnsi="Arial" w:cs="Arial"/>
              </w:rPr>
              <w:t>Baseline Cr, eGFR</w:t>
            </w:r>
            <w:r w:rsidRPr="006056FB">
              <w:rPr>
                <w:rFonts w:ascii="Arial" w:eastAsia="標楷體" w:hAnsi="Arial" w:cs="Arial"/>
              </w:rPr>
              <w:t>、</w:t>
            </w:r>
            <w:r w:rsidRPr="006056FB">
              <w:rPr>
                <w:rFonts w:ascii="Arial" w:eastAsia="標楷體" w:hAnsi="Arial" w:cs="Arial"/>
              </w:rPr>
              <w:t>BUN</w:t>
            </w:r>
            <w:r w:rsidRPr="006056FB">
              <w:rPr>
                <w:rFonts w:ascii="Arial" w:eastAsia="標楷體" w:hAnsi="Arial" w:cs="Arial"/>
              </w:rPr>
              <w:t>、</w:t>
            </w:r>
            <w:r w:rsidRPr="006056FB">
              <w:rPr>
                <w:rFonts w:ascii="Arial" w:eastAsia="標楷體" w:hAnsi="Arial" w:cs="Arial"/>
              </w:rPr>
              <w:t>Cr</w:t>
            </w:r>
            <w:r w:rsidRPr="006056FB">
              <w:rPr>
                <w:rFonts w:ascii="Arial" w:eastAsia="標楷體" w:hAnsi="Arial" w:cs="Arial"/>
              </w:rPr>
              <w:t>、</w:t>
            </w:r>
            <w:r w:rsidRPr="006056FB">
              <w:rPr>
                <w:rFonts w:ascii="Arial" w:eastAsia="標楷體" w:hAnsi="Arial" w:cs="Arial"/>
              </w:rPr>
              <w:t>Na</w:t>
            </w:r>
            <w:r w:rsidRPr="006056FB">
              <w:rPr>
                <w:rFonts w:ascii="Arial" w:eastAsia="標楷體" w:hAnsi="Arial" w:cs="Arial"/>
              </w:rPr>
              <w:t>、</w:t>
            </w:r>
            <w:r w:rsidRPr="006056FB">
              <w:rPr>
                <w:rFonts w:ascii="Arial" w:eastAsia="標楷體" w:hAnsi="Arial" w:cs="Arial"/>
              </w:rPr>
              <w:t>K</w:t>
            </w:r>
            <w:r w:rsidRPr="006056FB">
              <w:rPr>
                <w:rFonts w:ascii="Arial" w:eastAsia="標楷體" w:hAnsi="Arial" w:cs="Arial"/>
              </w:rPr>
              <w:t>、</w:t>
            </w:r>
            <w:r w:rsidRPr="006056FB">
              <w:rPr>
                <w:rFonts w:ascii="Arial" w:eastAsia="標楷體" w:hAnsi="Arial" w:cs="Arial"/>
              </w:rPr>
              <w:t>Ca</w:t>
            </w:r>
            <w:r w:rsidRPr="006056FB">
              <w:rPr>
                <w:rFonts w:ascii="Arial" w:eastAsia="標楷體" w:hAnsi="Arial" w:cs="Arial"/>
              </w:rPr>
              <w:t>、</w:t>
            </w:r>
            <w:r w:rsidRPr="006056FB">
              <w:rPr>
                <w:rFonts w:ascii="Arial" w:eastAsia="標楷體" w:hAnsi="Arial" w:cs="Arial"/>
              </w:rPr>
              <w:t>P</w:t>
            </w:r>
            <w:r w:rsidRPr="006056FB">
              <w:rPr>
                <w:rFonts w:ascii="Arial" w:eastAsia="標楷體" w:hAnsi="Arial" w:cs="Arial"/>
              </w:rPr>
              <w:t>、</w:t>
            </w:r>
            <w:r w:rsidRPr="006056FB">
              <w:rPr>
                <w:rFonts w:ascii="Arial" w:eastAsia="標楷體" w:hAnsi="Arial" w:cs="Arial"/>
              </w:rPr>
              <w:t>Cl</w:t>
            </w:r>
            <w:r w:rsidRPr="006056FB">
              <w:rPr>
                <w:rFonts w:ascii="Arial" w:eastAsia="標楷體" w:hAnsi="Arial" w:cs="Arial"/>
              </w:rPr>
              <w:t>、</w:t>
            </w:r>
            <w:r w:rsidRPr="006056FB">
              <w:rPr>
                <w:rFonts w:ascii="Arial" w:eastAsia="標楷體" w:hAnsi="Arial" w:cs="Arial"/>
              </w:rPr>
              <w:t>Albumin</w:t>
            </w:r>
            <w:r w:rsidRPr="006056FB">
              <w:rPr>
                <w:rFonts w:ascii="Arial" w:eastAsia="標楷體" w:hAnsi="Arial" w:cs="Arial"/>
              </w:rPr>
              <w:t>、</w:t>
            </w:r>
            <w:r w:rsidRPr="006056FB">
              <w:rPr>
                <w:rFonts w:ascii="Arial" w:eastAsia="標楷體" w:hAnsi="Arial" w:cs="Arial"/>
              </w:rPr>
              <w:t>CO2</w:t>
            </w:r>
            <w:r w:rsidRPr="006056FB">
              <w:rPr>
                <w:rFonts w:ascii="Arial" w:eastAsia="標楷體" w:hAnsi="Arial" w:cs="Arial"/>
              </w:rPr>
              <w:t>、</w:t>
            </w:r>
            <w:r w:rsidRPr="006056FB">
              <w:rPr>
                <w:rFonts w:ascii="Arial" w:eastAsia="標楷體" w:hAnsi="Arial" w:cs="Arial"/>
              </w:rPr>
              <w:t>CBC/DC</w:t>
            </w:r>
            <w:r w:rsidRPr="006056FB">
              <w:rPr>
                <w:rFonts w:ascii="Arial" w:eastAsia="標楷體" w:hAnsi="Arial" w:cs="Arial"/>
              </w:rPr>
              <w:t>、</w:t>
            </w:r>
            <w:r w:rsidRPr="006056FB">
              <w:rPr>
                <w:rFonts w:ascii="Arial" w:eastAsia="標楷體" w:hAnsi="Arial" w:cs="Arial"/>
              </w:rPr>
              <w:t>Urine analysis</w:t>
            </w:r>
          </w:p>
        </w:tc>
      </w:tr>
      <w:tr w:rsidR="006056FB" w:rsidRPr="006056FB" w14:paraId="510EF7B4" w14:textId="77777777" w:rsidTr="00D3053F">
        <w:trPr>
          <w:trHeight w:val="20"/>
          <w:jc w:val="center"/>
        </w:trPr>
        <w:tc>
          <w:tcPr>
            <w:tcW w:w="2547" w:type="dxa"/>
            <w:vMerge/>
          </w:tcPr>
          <w:p w14:paraId="764AF9A2" w14:textId="77777777" w:rsidR="00CA3A2C" w:rsidRPr="006056FB" w:rsidRDefault="00CA3A2C" w:rsidP="00CE2821">
            <w:pPr>
              <w:spacing w:line="500" w:lineRule="exact"/>
              <w:rPr>
                <w:rFonts w:ascii="Arial" w:eastAsia="標楷體" w:hAnsi="Arial" w:cs="Arial"/>
              </w:rPr>
            </w:pPr>
          </w:p>
        </w:tc>
        <w:tc>
          <w:tcPr>
            <w:tcW w:w="6662" w:type="dxa"/>
          </w:tcPr>
          <w:p w14:paraId="3557BAB5" w14:textId="7BFB88D2" w:rsidR="00CA3A2C" w:rsidRPr="006056FB" w:rsidRDefault="00CA3A2C" w:rsidP="00CE2821">
            <w:pPr>
              <w:spacing w:line="400" w:lineRule="exact"/>
              <w:rPr>
                <w:rFonts w:ascii="Arial" w:eastAsia="標楷體" w:hAnsi="Arial" w:cs="Arial"/>
              </w:rPr>
            </w:pPr>
            <w:r w:rsidRPr="006056FB">
              <w:rPr>
                <w:rFonts w:ascii="Arial" w:eastAsia="標楷體" w:hAnsi="Arial" w:cs="Arial" w:hint="eastAsia"/>
              </w:rPr>
              <w:t>腎臟超音波</w:t>
            </w:r>
            <w:r w:rsidRPr="006056FB">
              <w:rPr>
                <w:rFonts w:ascii="Arial" w:eastAsia="標楷體" w:hAnsi="Arial" w:cs="Arial" w:hint="eastAsia"/>
              </w:rPr>
              <w:t xml:space="preserve"> + </w:t>
            </w:r>
            <w:r w:rsidRPr="006056FB">
              <w:rPr>
                <w:rFonts w:ascii="Arial" w:eastAsia="標楷體" w:hAnsi="Arial" w:cs="Arial" w:hint="eastAsia"/>
              </w:rPr>
              <w:t>膀胱超音波：</w:t>
            </w:r>
            <w:r w:rsidR="00EF0410" w:rsidRPr="006056FB">
              <w:rPr>
                <w:rFonts w:ascii="Arial" w:eastAsia="標楷體" w:hAnsi="Arial" w:cs="Arial"/>
              </w:rPr>
              <w:sym w:font="Wingdings 2" w:char="F0A3"/>
            </w:r>
            <w:r w:rsidRPr="006056FB">
              <w:rPr>
                <w:rFonts w:ascii="標楷體" w:eastAsia="標楷體" w:hAnsi="標楷體" w:cs="Arial" w:hint="eastAsia"/>
              </w:rPr>
              <w:t>腎積水</w:t>
            </w:r>
            <w:r w:rsidRPr="006056FB">
              <w:rPr>
                <w:rFonts w:ascii="Arial" w:eastAsia="標楷體" w:hAnsi="Arial" w:cs="Arial" w:hint="eastAsia"/>
              </w:rPr>
              <w:t>；</w:t>
            </w:r>
          </w:p>
          <w:p w14:paraId="1E820447" w14:textId="77777777" w:rsidR="00EF0410" w:rsidRPr="006056FB" w:rsidRDefault="00CA3A2C" w:rsidP="00EF0410">
            <w:pPr>
              <w:spacing w:line="400" w:lineRule="exact"/>
              <w:rPr>
                <w:rFonts w:ascii="Arial" w:eastAsia="標楷體" w:hAnsi="Arial" w:cs="Arial"/>
              </w:rPr>
            </w:pPr>
            <w:r w:rsidRPr="006056FB">
              <w:rPr>
                <w:rFonts w:ascii="Arial" w:eastAsia="標楷體" w:hAnsi="Arial" w:cs="Arial"/>
              </w:rPr>
              <w:t xml:space="preserve">Renal echo + bladder echo: </w:t>
            </w:r>
            <w:r w:rsidR="00EF0410" w:rsidRPr="006056FB">
              <w:rPr>
                <w:rFonts w:ascii="Arial" w:eastAsia="標楷體" w:hAnsi="Arial" w:cs="Arial"/>
              </w:rPr>
              <w:sym w:font="Wingdings 2" w:char="F0A3"/>
            </w:r>
            <w:r w:rsidRPr="006056FB">
              <w:rPr>
                <w:rFonts w:ascii="Arial" w:eastAsia="標楷體" w:hAnsi="Arial" w:cs="Arial"/>
              </w:rPr>
              <w:t xml:space="preserve"> Hydronephrosis</w:t>
            </w:r>
            <w:r w:rsidRPr="006056FB">
              <w:rPr>
                <w:rFonts w:ascii="Arial" w:eastAsia="標楷體" w:hAnsi="Arial" w:cs="Arial" w:hint="eastAsia"/>
              </w:rPr>
              <w:t>；</w:t>
            </w:r>
          </w:p>
          <w:p w14:paraId="01A2792A" w14:textId="621D70EC" w:rsidR="00CA3A2C" w:rsidRPr="006056FB" w:rsidRDefault="00CA3A2C" w:rsidP="00EF0410">
            <w:pPr>
              <w:spacing w:line="400" w:lineRule="exact"/>
              <w:ind w:firstLineChars="1252" w:firstLine="3005"/>
              <w:rPr>
                <w:rFonts w:ascii="Arial" w:eastAsia="標楷體" w:hAnsi="Arial" w:cs="Arial"/>
              </w:rPr>
            </w:pPr>
            <w:r w:rsidRPr="006056FB">
              <w:rPr>
                <w:rFonts w:ascii="Arial" w:eastAsia="標楷體" w:hAnsi="Arial" w:cs="Arial"/>
              </w:rPr>
              <w:t>Kidney size</w:t>
            </w:r>
          </w:p>
        </w:tc>
      </w:tr>
      <w:tr w:rsidR="006056FB" w:rsidRPr="006056FB" w14:paraId="7E5B453A" w14:textId="77777777" w:rsidTr="00D3053F">
        <w:trPr>
          <w:trHeight w:val="20"/>
          <w:jc w:val="center"/>
        </w:trPr>
        <w:tc>
          <w:tcPr>
            <w:tcW w:w="2547" w:type="dxa"/>
            <w:vMerge/>
          </w:tcPr>
          <w:p w14:paraId="46419E1E" w14:textId="77777777" w:rsidR="00CA3A2C" w:rsidRPr="006056FB" w:rsidRDefault="00CA3A2C" w:rsidP="00CE2821">
            <w:pPr>
              <w:spacing w:line="500" w:lineRule="exact"/>
              <w:rPr>
                <w:rFonts w:ascii="Arial" w:eastAsia="標楷體" w:hAnsi="Arial" w:cs="Arial"/>
              </w:rPr>
            </w:pPr>
          </w:p>
        </w:tc>
        <w:tc>
          <w:tcPr>
            <w:tcW w:w="6662" w:type="dxa"/>
          </w:tcPr>
          <w:p w14:paraId="6D75CC83" w14:textId="77777777" w:rsidR="00CF5478" w:rsidRPr="006056FB" w:rsidRDefault="00CA3A2C" w:rsidP="00CE2821">
            <w:pPr>
              <w:spacing w:line="400" w:lineRule="exact"/>
              <w:rPr>
                <w:rFonts w:ascii="標楷體" w:eastAsia="標楷體" w:hAnsi="標楷體" w:cs="Arial"/>
              </w:rPr>
            </w:pPr>
            <w:r w:rsidRPr="006056FB">
              <w:rPr>
                <w:rFonts w:ascii="Arial" w:eastAsia="標楷體" w:hAnsi="Arial" w:cs="Arial" w:hint="eastAsia"/>
              </w:rPr>
              <w:t>胸部</w:t>
            </w:r>
            <w:r w:rsidRPr="006056FB">
              <w:rPr>
                <w:rFonts w:ascii="Arial" w:eastAsia="標楷體" w:hAnsi="Arial" w:cs="Arial" w:hint="eastAsia"/>
              </w:rPr>
              <w:t>X</w:t>
            </w:r>
            <w:r w:rsidRPr="006056FB">
              <w:rPr>
                <w:rFonts w:ascii="Arial" w:eastAsia="標楷體" w:hAnsi="Arial" w:cs="Arial" w:hint="eastAsia"/>
              </w:rPr>
              <w:t>光</w:t>
            </w:r>
            <w:r w:rsidRPr="006056FB">
              <w:rPr>
                <w:rFonts w:ascii="Arial" w:eastAsia="標楷體" w:hAnsi="Arial" w:cs="Arial" w:hint="eastAsia"/>
              </w:rPr>
              <w:t xml:space="preserve"> (</w:t>
            </w:r>
            <w:r w:rsidRPr="006056FB">
              <w:rPr>
                <w:rFonts w:ascii="Arial" w:eastAsia="標楷體" w:hAnsi="Arial" w:cs="Arial"/>
              </w:rPr>
              <w:t>CXR</w:t>
            </w:r>
            <w:r w:rsidRPr="006056FB">
              <w:rPr>
                <w:rFonts w:ascii="Arial" w:eastAsia="標楷體" w:hAnsi="Arial" w:cs="Arial" w:hint="eastAsia"/>
              </w:rPr>
              <w:t>)</w:t>
            </w:r>
            <w:r w:rsidRPr="006056FB">
              <w:rPr>
                <w:rFonts w:ascii="標楷體" w:eastAsia="標楷體" w:hAnsi="標楷體" w:cs="Arial" w:hint="eastAsia"/>
              </w:rPr>
              <w:t>：</w:t>
            </w:r>
          </w:p>
          <w:p w14:paraId="5E5BAF27" w14:textId="018399D8" w:rsidR="00CA3A2C" w:rsidRPr="006056FB" w:rsidRDefault="00CA3A2C" w:rsidP="00CF5478">
            <w:pPr>
              <w:spacing w:line="400" w:lineRule="exact"/>
              <w:ind w:leftChars="100" w:left="240"/>
              <w:rPr>
                <w:rFonts w:ascii="Arial" w:eastAsia="標楷體" w:hAnsi="Arial" w:cs="Arial"/>
              </w:rPr>
            </w:pPr>
            <w:r w:rsidRPr="006056FB">
              <w:rPr>
                <w:rFonts w:ascii="標楷體" w:eastAsia="標楷體" w:hAnsi="標楷體" w:cs="Arial" w:hint="eastAsia"/>
              </w:rPr>
              <w:t>肺水腫(</w:t>
            </w:r>
            <w:r w:rsidRPr="006056FB">
              <w:rPr>
                <w:rFonts w:ascii="Arial" w:eastAsia="標楷體" w:hAnsi="Arial" w:cs="Arial"/>
              </w:rPr>
              <w:t>pulmonary edema</w:t>
            </w:r>
            <w:r w:rsidRPr="006056FB">
              <w:rPr>
                <w:rFonts w:ascii="Arial" w:eastAsia="標楷體" w:hAnsi="Arial" w:cs="Arial" w:hint="eastAsia"/>
              </w:rPr>
              <w:t>)</w:t>
            </w:r>
            <w:r w:rsidR="00CF5478" w:rsidRPr="006056FB">
              <w:rPr>
                <w:rFonts w:hint="eastAsia"/>
              </w:rPr>
              <w:t xml:space="preserve">  </w:t>
            </w:r>
            <w:r w:rsidR="00CF5478" w:rsidRPr="006056FB">
              <w:rPr>
                <w:rFonts w:ascii="Arial" w:eastAsia="標楷體" w:hAnsi="Arial" w:cs="Arial"/>
              </w:rPr>
              <w:sym w:font="Wingdings 2" w:char="F0A3"/>
            </w:r>
            <w:r w:rsidR="00CF5478" w:rsidRPr="006056FB">
              <w:rPr>
                <w:rFonts w:ascii="Arial" w:eastAsia="標楷體" w:hAnsi="Arial" w:cs="Arial"/>
              </w:rPr>
              <w:t>YES</w:t>
            </w:r>
            <w:r w:rsidR="00CF5478" w:rsidRPr="006056FB">
              <w:rPr>
                <w:rFonts w:ascii="Arial" w:eastAsia="標楷體" w:hAnsi="Arial" w:cs="Arial" w:hint="eastAsia"/>
              </w:rPr>
              <w:t xml:space="preserve">   </w:t>
            </w:r>
            <w:r w:rsidR="00CF5478" w:rsidRPr="006056FB">
              <w:rPr>
                <w:rFonts w:ascii="Arial" w:eastAsia="標楷體" w:hAnsi="Arial" w:cs="Arial"/>
              </w:rPr>
              <w:sym w:font="Wingdings 2" w:char="F0A3"/>
            </w:r>
            <w:r w:rsidR="00CF5478" w:rsidRPr="006056FB">
              <w:rPr>
                <w:rFonts w:ascii="Arial" w:eastAsia="標楷體" w:hAnsi="Arial" w:cs="Arial"/>
              </w:rPr>
              <w:t>NO</w:t>
            </w:r>
          </w:p>
        </w:tc>
      </w:tr>
    </w:tbl>
    <w:p w14:paraId="0E7BCF04" w14:textId="77777777" w:rsidR="00CA3A2C" w:rsidRPr="006056FB" w:rsidRDefault="00CA3A2C" w:rsidP="007F4889">
      <w:pPr>
        <w:widowControl/>
      </w:pPr>
      <w:r w:rsidRPr="006056FB">
        <w:br w:type="page"/>
      </w:r>
    </w:p>
    <w:p w14:paraId="50D8027C" w14:textId="71584B3F" w:rsidR="00CE5F4E" w:rsidRPr="006056FB" w:rsidRDefault="00CA3A2C" w:rsidP="005F0F1E">
      <w:pPr>
        <w:pStyle w:val="1"/>
        <w:rPr>
          <w:bCs/>
          <w:color w:val="auto"/>
        </w:rPr>
      </w:pPr>
      <w:bookmarkStart w:id="5" w:name="_Hlk67918418"/>
      <w:r w:rsidRPr="006056FB">
        <w:rPr>
          <w:color w:val="auto"/>
        </w:rPr>
        <w:lastRenderedPageBreak/>
        <w:t>附表7-</w:t>
      </w:r>
      <w:r w:rsidR="00F216BC" w:rsidRPr="006056FB">
        <w:rPr>
          <w:rFonts w:hint="eastAsia"/>
          <w:color w:val="auto"/>
          <w:lang w:eastAsia="zh-TW"/>
        </w:rPr>
        <w:t>2</w:t>
      </w:r>
      <w:r w:rsidR="007F785A" w:rsidRPr="006056FB">
        <w:rPr>
          <w:rFonts w:hint="eastAsia"/>
          <w:color w:val="auto"/>
          <w:sz w:val="28"/>
          <w:szCs w:val="28"/>
          <w:lang w:eastAsia="zh-TW"/>
        </w:rPr>
        <w:t xml:space="preserve">  </w:t>
      </w:r>
      <w:r w:rsidR="00CE5F4E" w:rsidRPr="006056FB">
        <w:rPr>
          <w:rFonts w:cs="Arial" w:hint="eastAsia"/>
          <w:bCs/>
          <w:color w:val="auto"/>
        </w:rPr>
        <w:t>急性腎臟疾病(AKD)</w:t>
      </w:r>
      <w:r w:rsidR="00CE5F4E" w:rsidRPr="006056FB">
        <w:rPr>
          <w:bCs/>
          <w:color w:val="auto"/>
        </w:rPr>
        <w:t>照護評估</w:t>
      </w:r>
      <w:r w:rsidR="00CE5F4E" w:rsidRPr="006056FB">
        <w:rPr>
          <w:rFonts w:hint="eastAsia"/>
          <w:bCs/>
          <w:color w:val="auto"/>
        </w:rPr>
        <w:t>暨檢驗檢查紀</w:t>
      </w:r>
      <w:r w:rsidR="00CE5F4E" w:rsidRPr="006056FB">
        <w:rPr>
          <w:bCs/>
          <w:color w:val="auto"/>
        </w:rPr>
        <w:t>錄</w:t>
      </w:r>
      <w:r w:rsidR="00CE5F4E" w:rsidRPr="006056FB">
        <w:rPr>
          <w:color w:val="auto"/>
          <w:sz w:val="20"/>
          <w:szCs w:val="20"/>
          <w:lang w:val="en-US" w:eastAsia="zh-TW"/>
        </w:rPr>
        <w:t>(留</w:t>
      </w:r>
      <w:r w:rsidR="00FA485A" w:rsidRPr="006056FB">
        <w:rPr>
          <w:color w:val="auto"/>
          <w:sz w:val="20"/>
          <w:szCs w:val="20"/>
          <w:lang w:val="en-US" w:eastAsia="zh-TW"/>
        </w:rPr>
        <w:t>存</w:t>
      </w:r>
      <w:r w:rsidR="00CE5F4E" w:rsidRPr="006056FB">
        <w:rPr>
          <w:color w:val="auto"/>
          <w:sz w:val="20"/>
          <w:szCs w:val="20"/>
          <w:lang w:val="en-US" w:eastAsia="zh-TW"/>
        </w:rPr>
        <w:t>院</w:t>
      </w:r>
      <w:r w:rsidR="00960C1A" w:rsidRPr="006056FB">
        <w:rPr>
          <w:color w:val="auto"/>
          <w:sz w:val="20"/>
          <w:szCs w:val="20"/>
          <w:lang w:val="en-US" w:eastAsia="zh-TW"/>
        </w:rPr>
        <w:t>所</w:t>
      </w:r>
      <w:r w:rsidR="00CE5F4E" w:rsidRPr="006056FB">
        <w:rPr>
          <w:color w:val="auto"/>
          <w:sz w:val="20"/>
          <w:szCs w:val="20"/>
          <w:lang w:val="en-US" w:eastAsia="zh-TW"/>
        </w:rPr>
        <w:t>備查)</w:t>
      </w:r>
    </w:p>
    <w:p w14:paraId="3EC17331" w14:textId="77B8BB46" w:rsidR="00CA3A2C" w:rsidRPr="006056FB" w:rsidRDefault="00CE5F4E" w:rsidP="00CE5F4E">
      <w:pPr>
        <w:pStyle w:val="1"/>
        <w:jc w:val="center"/>
        <w:rPr>
          <w:bCs/>
          <w:color w:val="auto"/>
        </w:rPr>
      </w:pPr>
      <w:r w:rsidRPr="006056FB">
        <w:rPr>
          <w:rFonts w:hint="eastAsia"/>
          <w:color w:val="auto"/>
          <w:sz w:val="28"/>
          <w:szCs w:val="28"/>
          <w:lang w:eastAsia="zh-TW"/>
        </w:rPr>
        <w:t>【</w:t>
      </w:r>
      <w:r w:rsidR="00CA3A2C" w:rsidRPr="006056FB">
        <w:rPr>
          <w:color w:val="auto"/>
          <w:sz w:val="28"/>
          <w:szCs w:val="28"/>
        </w:rPr>
        <w:t>適用</w:t>
      </w:r>
      <w:r w:rsidR="00CA3A2C" w:rsidRPr="006056FB">
        <w:rPr>
          <w:rFonts w:hint="eastAsia"/>
          <w:bCs/>
          <w:color w:val="auto"/>
          <w:sz w:val="28"/>
          <w:szCs w:val="28"/>
        </w:rPr>
        <w:t>P6802C、P6803C</w:t>
      </w:r>
      <w:r w:rsidRPr="006056FB">
        <w:rPr>
          <w:rFonts w:hint="eastAsia"/>
          <w:color w:val="auto"/>
          <w:sz w:val="28"/>
          <w:szCs w:val="28"/>
          <w:lang w:eastAsia="zh-TW"/>
        </w:rPr>
        <w:t>】</w:t>
      </w:r>
    </w:p>
    <w:p w14:paraId="4668F510" w14:textId="52C4B99A" w:rsidR="00BB1B71" w:rsidRPr="006056FB" w:rsidRDefault="00BB1B71" w:rsidP="00BB1B71">
      <w:pPr>
        <w:snapToGrid w:val="0"/>
        <w:spacing w:beforeLines="50" w:before="180"/>
        <w:ind w:left="2551" w:hangingChars="1063" w:hanging="2551"/>
        <w:jc w:val="both"/>
        <w:rPr>
          <w:rFonts w:ascii="Times New Roman" w:eastAsia="標楷體" w:hAnsi="Times New Roman"/>
          <w:b/>
          <w:sz w:val="28"/>
          <w:szCs w:val="28"/>
        </w:rPr>
      </w:pPr>
      <w:r w:rsidRPr="006056FB">
        <w:rPr>
          <w:rFonts w:ascii="Times New Roman" w:eastAsia="標楷體" w:hAnsi="Times New Roman"/>
        </w:rPr>
        <w:t>AKD</w:t>
      </w:r>
      <w:r w:rsidRPr="006056FB">
        <w:rPr>
          <w:rFonts w:ascii="Times New Roman" w:eastAsia="標楷體" w:hAnsi="Times New Roman"/>
        </w:rPr>
        <w:t>病</w:t>
      </w:r>
      <w:r w:rsidR="00CE5F4E" w:rsidRPr="006056FB">
        <w:rPr>
          <w:rFonts w:ascii="Times New Roman" w:eastAsia="標楷體" w:hAnsi="Times New Roman" w:hint="eastAsia"/>
        </w:rPr>
        <w:t>人</w:t>
      </w:r>
      <w:r w:rsidRPr="006056FB">
        <w:rPr>
          <w:rFonts w:ascii="Times New Roman" w:eastAsia="標楷體" w:hAnsi="Times New Roman"/>
        </w:rPr>
        <w:t>編號：</w:t>
      </w:r>
      <w:r w:rsidRPr="006056FB">
        <w:rPr>
          <w:rFonts w:ascii="Times New Roman" w:eastAsia="標楷體" w:hAnsi="Times New Roman"/>
          <w:u w:val="single"/>
        </w:rPr>
        <w:t xml:space="preserve">       -       </w:t>
      </w:r>
      <w:r w:rsidRPr="006056FB">
        <w:rPr>
          <w:rFonts w:ascii="Times New Roman" w:eastAsia="標楷體" w:hAnsi="Times New Roman"/>
        </w:rPr>
        <w:t>(TSN</w:t>
      </w:r>
      <w:r w:rsidRPr="006056FB">
        <w:rPr>
          <w:rFonts w:ascii="Times New Roman" w:eastAsia="標楷體" w:hAnsi="Times New Roman"/>
        </w:rPr>
        <w:t>透析院所代號</w:t>
      </w:r>
      <w:r w:rsidRPr="006056FB">
        <w:rPr>
          <w:rFonts w:ascii="Times New Roman" w:eastAsia="標楷體" w:hAnsi="Times New Roman"/>
        </w:rPr>
        <w:t xml:space="preserve"> - </w:t>
      </w:r>
      <w:r w:rsidRPr="006056FB">
        <w:rPr>
          <w:rFonts w:ascii="Times New Roman" w:eastAsia="標楷體" w:hAnsi="Times New Roman"/>
        </w:rPr>
        <w:t>流水號</w:t>
      </w:r>
      <w:r w:rsidRPr="006056FB">
        <w:rPr>
          <w:rFonts w:ascii="Times New Roman" w:eastAsia="標楷體" w:hAnsi="Times New Roman"/>
        </w:rPr>
        <w:t>)</w:t>
      </w:r>
    </w:p>
    <w:p w14:paraId="438E3736" w14:textId="77777777" w:rsidR="00BB1B71" w:rsidRPr="006056FB" w:rsidRDefault="00BB1B71" w:rsidP="00BB1B71">
      <w:pPr>
        <w:spacing w:beforeLines="35" w:before="126"/>
        <w:jc w:val="both"/>
        <w:rPr>
          <w:rFonts w:ascii="Times New Roman" w:eastAsia="標楷體" w:hAnsi="Times New Roman"/>
        </w:rPr>
      </w:pPr>
      <w:r w:rsidRPr="006056FB">
        <w:rPr>
          <w:rFonts w:ascii="Times New Roman" w:eastAsia="標楷體" w:hAnsi="Times New Roman"/>
        </w:rPr>
        <w:t>姓</w:t>
      </w:r>
      <w:r w:rsidRPr="006056FB">
        <w:rPr>
          <w:rFonts w:ascii="Times New Roman" w:eastAsia="標楷體" w:hAnsi="Times New Roman"/>
        </w:rPr>
        <w:t xml:space="preserve">    </w:t>
      </w:r>
      <w:r w:rsidRPr="006056FB">
        <w:rPr>
          <w:rFonts w:ascii="Times New Roman" w:eastAsia="標楷體" w:hAnsi="Times New Roman"/>
        </w:rPr>
        <w:t>名：</w:t>
      </w:r>
      <w:r w:rsidRPr="006056FB">
        <w:rPr>
          <w:rFonts w:ascii="Times New Roman" w:eastAsia="標楷體" w:hAnsi="Times New Roman"/>
          <w:u w:val="single"/>
        </w:rPr>
        <w:t xml:space="preserve">             </w:t>
      </w:r>
      <w:r w:rsidRPr="006056FB">
        <w:rPr>
          <w:rFonts w:ascii="Times New Roman" w:eastAsia="標楷體" w:hAnsi="Times New Roman"/>
        </w:rPr>
        <w:t xml:space="preserve"> </w:t>
      </w:r>
      <w:r w:rsidRPr="006056FB">
        <w:rPr>
          <w:rFonts w:ascii="Times New Roman" w:eastAsia="標楷體" w:hAnsi="Times New Roman"/>
        </w:rPr>
        <w:t>性別：</w:t>
      </w:r>
      <w:r w:rsidRPr="006056FB">
        <w:rPr>
          <w:rFonts w:ascii="Times New Roman" w:eastAsia="標楷體" w:hAnsi="Times New Roman"/>
        </w:rPr>
        <w:sym w:font="Wingdings 2" w:char="F0A3"/>
      </w:r>
      <w:r w:rsidRPr="006056FB">
        <w:rPr>
          <w:rFonts w:ascii="Times New Roman" w:eastAsia="標楷體" w:hAnsi="Times New Roman"/>
        </w:rPr>
        <w:t>男</w:t>
      </w:r>
      <w:r w:rsidRPr="006056FB">
        <w:rPr>
          <w:rFonts w:ascii="Times New Roman" w:eastAsia="標楷體" w:hAnsi="Times New Roman"/>
        </w:rPr>
        <w:t xml:space="preserve"> </w:t>
      </w:r>
      <w:r w:rsidRPr="006056FB">
        <w:rPr>
          <w:rFonts w:ascii="Times New Roman" w:eastAsia="標楷體" w:hAnsi="Times New Roman"/>
        </w:rPr>
        <w:sym w:font="Wingdings 2" w:char="F0A3"/>
      </w:r>
      <w:r w:rsidRPr="006056FB">
        <w:rPr>
          <w:rFonts w:ascii="Times New Roman" w:eastAsia="標楷體" w:hAnsi="Times New Roman"/>
        </w:rPr>
        <w:t>女</w:t>
      </w:r>
      <w:r w:rsidRPr="006056FB">
        <w:rPr>
          <w:rFonts w:ascii="Times New Roman" w:eastAsia="標楷體" w:hAnsi="Times New Roman"/>
        </w:rPr>
        <w:t xml:space="preserve"> </w:t>
      </w:r>
      <w:r w:rsidRPr="006056FB">
        <w:rPr>
          <w:rFonts w:ascii="Times New Roman" w:eastAsia="標楷體" w:hAnsi="Times New Roman"/>
        </w:rPr>
        <w:t>病歷號碼：</w:t>
      </w:r>
      <w:r w:rsidRPr="006056FB">
        <w:rPr>
          <w:rFonts w:ascii="Times New Roman" w:eastAsia="標楷體" w:hAnsi="Times New Roman"/>
          <w:u w:val="single"/>
        </w:rPr>
        <w:t xml:space="preserve">          </w:t>
      </w:r>
      <w:r w:rsidRPr="006056FB">
        <w:rPr>
          <w:rFonts w:ascii="Times New Roman" w:eastAsia="標楷體" w:hAnsi="Times New Roman"/>
        </w:rPr>
        <w:t>主治醫師：</w:t>
      </w:r>
      <w:r w:rsidRPr="006056FB">
        <w:rPr>
          <w:rFonts w:ascii="Times New Roman" w:eastAsia="標楷體" w:hAnsi="Times New Roman"/>
          <w:u w:val="single"/>
        </w:rPr>
        <w:t xml:space="preserve">         </w:t>
      </w:r>
    </w:p>
    <w:p w14:paraId="41E8E8A3" w14:textId="77777777" w:rsidR="00BB1B71" w:rsidRPr="006056FB" w:rsidRDefault="00BB1B71" w:rsidP="00BB1B71">
      <w:pPr>
        <w:spacing w:beforeLines="35" w:before="126"/>
        <w:jc w:val="both"/>
        <w:rPr>
          <w:rFonts w:ascii="Times New Roman" w:eastAsia="標楷體" w:hAnsi="Times New Roman"/>
        </w:rPr>
      </w:pPr>
      <w:r w:rsidRPr="006056FB">
        <w:rPr>
          <w:rFonts w:ascii="Times New Roman" w:eastAsia="標楷體" w:hAnsi="Times New Roman"/>
        </w:rPr>
        <w:t>身分證字號：</w:t>
      </w:r>
      <w:r w:rsidRPr="006056FB">
        <w:rPr>
          <w:rFonts w:ascii="Times New Roman" w:eastAsia="標楷體" w:hAnsi="Times New Roman"/>
          <w:u w:val="single"/>
        </w:rPr>
        <w:t xml:space="preserve">           </w:t>
      </w:r>
      <w:r w:rsidRPr="006056FB">
        <w:rPr>
          <w:rFonts w:ascii="Times New Roman" w:eastAsia="標楷體" w:hAnsi="Times New Roman"/>
        </w:rPr>
        <w:t xml:space="preserve"> </w:t>
      </w:r>
      <w:r w:rsidRPr="006056FB">
        <w:rPr>
          <w:rFonts w:ascii="Times New Roman" w:eastAsia="標楷體" w:hAnsi="Times New Roman"/>
        </w:rPr>
        <w:t>出生日期：</w:t>
      </w:r>
      <w:r w:rsidRPr="006056FB">
        <w:rPr>
          <w:rFonts w:ascii="Times New Roman" w:eastAsia="標楷體" w:hAnsi="Times New Roman"/>
          <w:u w:val="single"/>
        </w:rPr>
        <w:t xml:space="preserve">   </w:t>
      </w:r>
      <w:r w:rsidRPr="006056FB">
        <w:rPr>
          <w:rFonts w:ascii="Times New Roman" w:eastAsia="標楷體" w:hAnsi="Times New Roman"/>
          <w:u w:val="single"/>
        </w:rPr>
        <w:t>年</w:t>
      </w:r>
      <w:r w:rsidRPr="006056FB">
        <w:rPr>
          <w:rFonts w:ascii="Times New Roman" w:eastAsia="標楷體" w:hAnsi="Times New Roman"/>
          <w:u w:val="single"/>
        </w:rPr>
        <w:t xml:space="preserve">  </w:t>
      </w:r>
      <w:r w:rsidRPr="006056FB">
        <w:rPr>
          <w:rFonts w:ascii="Times New Roman" w:eastAsia="標楷體" w:hAnsi="Times New Roman"/>
          <w:u w:val="single"/>
        </w:rPr>
        <w:t>月</w:t>
      </w:r>
      <w:r w:rsidRPr="006056FB">
        <w:rPr>
          <w:rFonts w:ascii="Times New Roman" w:eastAsia="標楷體" w:hAnsi="Times New Roman"/>
          <w:u w:val="single"/>
        </w:rPr>
        <w:t xml:space="preserve">   </w:t>
      </w:r>
      <w:r w:rsidRPr="006056FB">
        <w:rPr>
          <w:rFonts w:ascii="Times New Roman" w:eastAsia="標楷體" w:hAnsi="Times New Roman"/>
          <w:u w:val="single"/>
        </w:rPr>
        <w:t>日</w:t>
      </w:r>
      <w:r w:rsidRPr="006056FB">
        <w:rPr>
          <w:rFonts w:ascii="Times New Roman" w:eastAsia="標楷體" w:hAnsi="Times New Roman"/>
        </w:rPr>
        <w:t xml:space="preserve">     </w:t>
      </w:r>
    </w:p>
    <w:p w14:paraId="14F642AF" w14:textId="527D90D2" w:rsidR="00BB1B71" w:rsidRPr="006056FB" w:rsidRDefault="00BB1B71" w:rsidP="007F4889">
      <w:pPr>
        <w:jc w:val="both"/>
        <w:rPr>
          <w:rFonts w:eastAsia="標楷體"/>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23"/>
        <w:gridCol w:w="3848"/>
      </w:tblGrid>
      <w:tr w:rsidR="006056FB" w:rsidRPr="006056FB" w14:paraId="382CE070" w14:textId="77777777" w:rsidTr="00CC4D3B">
        <w:trPr>
          <w:tblHeader/>
        </w:trPr>
        <w:tc>
          <w:tcPr>
            <w:tcW w:w="1838" w:type="dxa"/>
          </w:tcPr>
          <w:p w14:paraId="47BA6F79" w14:textId="778A1A19" w:rsidR="005F1423" w:rsidRPr="006056FB" w:rsidRDefault="005F1423" w:rsidP="005F1423">
            <w:pPr>
              <w:spacing w:line="300" w:lineRule="exact"/>
              <w:jc w:val="both"/>
              <w:rPr>
                <w:rFonts w:eastAsia="標楷體"/>
                <w:sz w:val="20"/>
                <w:szCs w:val="20"/>
              </w:rPr>
            </w:pPr>
          </w:p>
        </w:tc>
        <w:tc>
          <w:tcPr>
            <w:tcW w:w="3523" w:type="dxa"/>
          </w:tcPr>
          <w:p w14:paraId="56535324" w14:textId="14360C22" w:rsidR="005F1423" w:rsidRPr="006056FB" w:rsidRDefault="00CC4D3B" w:rsidP="00CC4D3B">
            <w:pPr>
              <w:spacing w:line="300" w:lineRule="exact"/>
              <w:jc w:val="center"/>
              <w:rPr>
                <w:rFonts w:eastAsia="標楷體"/>
                <w:sz w:val="20"/>
                <w:szCs w:val="20"/>
              </w:rPr>
            </w:pPr>
            <w:r w:rsidRPr="006056FB">
              <w:rPr>
                <w:rFonts w:eastAsia="標楷體" w:hint="eastAsia"/>
                <w:b/>
                <w:bCs/>
                <w:u w:val="double"/>
              </w:rPr>
              <w:t>適用</w:t>
            </w:r>
            <w:r w:rsidR="00620627" w:rsidRPr="006056FB">
              <w:rPr>
                <w:rFonts w:eastAsia="標楷體" w:hint="eastAsia"/>
                <w:b/>
                <w:bCs/>
                <w:u w:val="double"/>
              </w:rPr>
              <w:t>P6802C</w:t>
            </w:r>
            <w:r w:rsidRPr="006056FB">
              <w:rPr>
                <w:rFonts w:eastAsia="標楷體" w:hint="eastAsia"/>
                <w:b/>
                <w:bCs/>
                <w:u w:val="double"/>
              </w:rPr>
              <w:t>者</w:t>
            </w:r>
          </w:p>
        </w:tc>
        <w:tc>
          <w:tcPr>
            <w:tcW w:w="3848" w:type="dxa"/>
          </w:tcPr>
          <w:p w14:paraId="7EFC82A5" w14:textId="64F6ED52" w:rsidR="005F1423" w:rsidRPr="006056FB" w:rsidRDefault="005F1423" w:rsidP="00CC4D3B">
            <w:pPr>
              <w:spacing w:line="300" w:lineRule="exact"/>
              <w:jc w:val="center"/>
              <w:rPr>
                <w:rFonts w:eastAsia="標楷體"/>
                <w:sz w:val="20"/>
                <w:szCs w:val="20"/>
              </w:rPr>
            </w:pPr>
            <w:r w:rsidRPr="006056FB">
              <w:rPr>
                <w:rFonts w:eastAsia="標楷體" w:hint="eastAsia"/>
                <w:b/>
                <w:bCs/>
                <w:u w:val="double"/>
              </w:rPr>
              <w:t>結案</w:t>
            </w:r>
            <w:r w:rsidR="00620627" w:rsidRPr="006056FB">
              <w:rPr>
                <w:rFonts w:eastAsia="標楷體" w:hint="eastAsia"/>
                <w:b/>
                <w:bCs/>
                <w:u w:val="double"/>
              </w:rPr>
              <w:t>(</w:t>
            </w:r>
            <w:r w:rsidR="00CC4D3B" w:rsidRPr="006056FB">
              <w:rPr>
                <w:rFonts w:eastAsia="標楷體" w:hint="eastAsia"/>
                <w:b/>
                <w:bCs/>
                <w:u w:val="double"/>
              </w:rPr>
              <w:t>適用</w:t>
            </w:r>
            <w:r w:rsidR="00CC4D3B" w:rsidRPr="006056FB">
              <w:rPr>
                <w:rFonts w:eastAsia="標楷體" w:hint="eastAsia"/>
                <w:b/>
                <w:bCs/>
                <w:u w:val="double"/>
              </w:rPr>
              <w:t>P</w:t>
            </w:r>
            <w:r w:rsidR="00620627" w:rsidRPr="006056FB">
              <w:rPr>
                <w:rFonts w:eastAsia="標楷體" w:hint="eastAsia"/>
                <w:b/>
                <w:bCs/>
                <w:u w:val="double"/>
              </w:rPr>
              <w:t>6803C</w:t>
            </w:r>
            <w:r w:rsidR="00CC4D3B" w:rsidRPr="006056FB">
              <w:rPr>
                <w:rFonts w:eastAsia="標楷體" w:hint="eastAsia"/>
                <w:b/>
                <w:bCs/>
                <w:u w:val="double"/>
              </w:rPr>
              <w:t>者</w:t>
            </w:r>
            <w:r w:rsidR="00CC4D3B" w:rsidRPr="006056FB">
              <w:rPr>
                <w:rFonts w:eastAsia="標楷體" w:hint="eastAsia"/>
                <w:b/>
                <w:bCs/>
                <w:u w:val="double"/>
              </w:rPr>
              <w:t>)</w:t>
            </w:r>
          </w:p>
        </w:tc>
      </w:tr>
      <w:tr w:rsidR="006056FB" w:rsidRPr="006056FB" w14:paraId="5DE58259" w14:textId="77777777" w:rsidTr="005F1423">
        <w:tc>
          <w:tcPr>
            <w:tcW w:w="1838" w:type="dxa"/>
          </w:tcPr>
          <w:p w14:paraId="77457BB3" w14:textId="08181903" w:rsidR="00CC4D3B" w:rsidRPr="006056FB" w:rsidRDefault="00CC4D3B" w:rsidP="005F1423">
            <w:pPr>
              <w:spacing w:line="300" w:lineRule="exact"/>
              <w:jc w:val="both"/>
              <w:rPr>
                <w:rFonts w:eastAsia="標楷體"/>
                <w:kern w:val="0"/>
                <w:sz w:val="20"/>
                <w:szCs w:val="20"/>
              </w:rPr>
            </w:pPr>
            <w:r w:rsidRPr="006056FB">
              <w:rPr>
                <w:rFonts w:eastAsia="標楷體"/>
                <w:kern w:val="0"/>
                <w:sz w:val="20"/>
                <w:szCs w:val="20"/>
              </w:rPr>
              <w:t>衛教日期</w:t>
            </w:r>
          </w:p>
        </w:tc>
        <w:tc>
          <w:tcPr>
            <w:tcW w:w="3523" w:type="dxa"/>
          </w:tcPr>
          <w:p w14:paraId="3FA77CC3" w14:textId="587AB1F9" w:rsidR="00CC4D3B" w:rsidRPr="006056FB" w:rsidRDefault="00CC4D3B" w:rsidP="005F1423">
            <w:pPr>
              <w:spacing w:line="300" w:lineRule="exact"/>
              <w:jc w:val="both"/>
              <w:rPr>
                <w:rFonts w:eastAsia="標楷體"/>
                <w:sz w:val="20"/>
                <w:szCs w:val="20"/>
              </w:rPr>
            </w:pPr>
            <w:r w:rsidRPr="006056FB">
              <w:rPr>
                <w:rFonts w:eastAsia="標楷體"/>
                <w:sz w:val="20"/>
                <w:szCs w:val="20"/>
              </w:rPr>
              <w:t>年</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tc>
        <w:tc>
          <w:tcPr>
            <w:tcW w:w="3848" w:type="dxa"/>
          </w:tcPr>
          <w:p w14:paraId="176A23A0" w14:textId="37414D11" w:rsidR="00CC4D3B" w:rsidRPr="006056FB" w:rsidRDefault="00CC4D3B" w:rsidP="005F1423">
            <w:pPr>
              <w:spacing w:line="300" w:lineRule="exact"/>
              <w:jc w:val="both"/>
              <w:rPr>
                <w:rFonts w:eastAsia="標楷體"/>
                <w:sz w:val="20"/>
                <w:szCs w:val="20"/>
              </w:rPr>
            </w:pPr>
            <w:r w:rsidRPr="006056FB">
              <w:rPr>
                <w:rFonts w:eastAsia="標楷體"/>
                <w:sz w:val="20"/>
                <w:szCs w:val="20"/>
                <w:u w:val="single"/>
              </w:rPr>
              <w:t xml:space="preserve"> </w:t>
            </w:r>
            <w:r w:rsidRPr="006056FB">
              <w:rPr>
                <w:rFonts w:eastAsia="標楷體" w:hint="eastAsia"/>
                <w:sz w:val="20"/>
                <w:szCs w:val="20"/>
                <w:u w:val="single"/>
              </w:rPr>
              <w:t xml:space="preserve"> </w:t>
            </w:r>
            <w:r w:rsidRPr="006056FB">
              <w:rPr>
                <w:rFonts w:eastAsia="標楷體"/>
                <w:sz w:val="20"/>
                <w:szCs w:val="20"/>
                <w:u w:val="single"/>
              </w:rPr>
              <w:t xml:space="preserve"> </w:t>
            </w:r>
            <w:r w:rsidRPr="006056FB">
              <w:rPr>
                <w:rFonts w:eastAsia="標楷體"/>
                <w:sz w:val="20"/>
                <w:szCs w:val="20"/>
              </w:rPr>
              <w:t>年</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tc>
      </w:tr>
      <w:tr w:rsidR="006056FB" w:rsidRPr="006056FB" w14:paraId="360A1C66" w14:textId="77777777" w:rsidTr="005F1423">
        <w:tc>
          <w:tcPr>
            <w:tcW w:w="1838" w:type="dxa"/>
          </w:tcPr>
          <w:p w14:paraId="2CAB0321" w14:textId="77777777" w:rsidR="005F1423" w:rsidRPr="006056FB" w:rsidRDefault="005F1423" w:rsidP="005F1423">
            <w:pPr>
              <w:spacing w:line="300" w:lineRule="exact"/>
              <w:jc w:val="both"/>
              <w:rPr>
                <w:rFonts w:eastAsia="標楷體"/>
                <w:sz w:val="20"/>
                <w:szCs w:val="20"/>
              </w:rPr>
            </w:pPr>
            <w:r w:rsidRPr="006056FB">
              <w:rPr>
                <w:rFonts w:eastAsia="標楷體"/>
                <w:kern w:val="0"/>
                <w:sz w:val="20"/>
                <w:szCs w:val="20"/>
              </w:rPr>
              <w:t>衛教對象</w:t>
            </w:r>
          </w:p>
        </w:tc>
        <w:tc>
          <w:tcPr>
            <w:tcW w:w="3523" w:type="dxa"/>
          </w:tcPr>
          <w:p w14:paraId="37A3C5AE" w14:textId="34376410" w:rsidR="005F1423" w:rsidRPr="006056FB" w:rsidRDefault="005F1423" w:rsidP="005F1423">
            <w:pPr>
              <w:spacing w:line="300" w:lineRule="exact"/>
              <w:jc w:val="both"/>
              <w:rPr>
                <w:rFonts w:eastAsia="標楷體"/>
                <w:kern w:val="0"/>
                <w:sz w:val="20"/>
                <w:szCs w:val="20"/>
                <w:u w:val="single"/>
              </w:rPr>
            </w:pPr>
            <w:r w:rsidRPr="006056FB">
              <w:rPr>
                <w:rFonts w:eastAsia="標楷體"/>
                <w:sz w:val="20"/>
                <w:szCs w:val="20"/>
              </w:rPr>
              <w:t>□</w:t>
            </w:r>
            <w:r w:rsidRPr="006056FB">
              <w:rPr>
                <w:rFonts w:eastAsia="標楷體"/>
                <w:kern w:val="0"/>
                <w:sz w:val="20"/>
                <w:szCs w:val="20"/>
              </w:rPr>
              <w:t>本人</w:t>
            </w:r>
            <w:r w:rsidR="00A41E96" w:rsidRPr="006056FB">
              <w:rPr>
                <w:rFonts w:eastAsia="標楷體" w:hint="eastAsia"/>
                <w:kern w:val="0"/>
                <w:sz w:val="20"/>
                <w:szCs w:val="20"/>
              </w:rPr>
              <w:t>、</w:t>
            </w:r>
            <w:r w:rsidRPr="006056FB">
              <w:rPr>
                <w:rFonts w:eastAsia="標楷體"/>
                <w:sz w:val="20"/>
                <w:szCs w:val="20"/>
              </w:rPr>
              <w:t>□</w:t>
            </w:r>
            <w:r w:rsidRPr="006056FB">
              <w:rPr>
                <w:rFonts w:eastAsia="標楷體"/>
                <w:sz w:val="20"/>
                <w:szCs w:val="20"/>
              </w:rPr>
              <w:t>家屬：</w:t>
            </w:r>
            <w:r w:rsidRPr="006056FB">
              <w:rPr>
                <w:rFonts w:eastAsia="標楷體"/>
                <w:sz w:val="20"/>
                <w:szCs w:val="20"/>
                <w:u w:val="single"/>
              </w:rPr>
              <w:t xml:space="preserve"> </w:t>
            </w:r>
            <w:r w:rsidR="00A41E96" w:rsidRPr="006056FB">
              <w:rPr>
                <w:rFonts w:eastAsia="標楷體" w:hint="eastAsia"/>
                <w:sz w:val="20"/>
                <w:szCs w:val="20"/>
                <w:u w:val="single"/>
              </w:rPr>
              <w:t xml:space="preserve">      </w:t>
            </w:r>
            <w:r w:rsidRPr="006056FB">
              <w:rPr>
                <w:rFonts w:eastAsia="標楷體"/>
                <w:sz w:val="20"/>
                <w:szCs w:val="20"/>
                <w:u w:val="single"/>
              </w:rPr>
              <w:t xml:space="preserve">    </w:t>
            </w:r>
          </w:p>
          <w:p w14:paraId="20E382FF" w14:textId="77777777" w:rsidR="005F1423" w:rsidRPr="006056FB" w:rsidRDefault="005F1423" w:rsidP="005F1423">
            <w:pPr>
              <w:spacing w:line="300" w:lineRule="exact"/>
              <w:jc w:val="both"/>
              <w:rPr>
                <w:rFonts w:eastAsia="標楷體"/>
                <w:sz w:val="20"/>
                <w:szCs w:val="20"/>
                <w:u w:val="single"/>
              </w:rPr>
            </w:pPr>
            <w:r w:rsidRPr="006056FB">
              <w:rPr>
                <w:rFonts w:eastAsia="標楷體"/>
                <w:sz w:val="20"/>
                <w:szCs w:val="20"/>
              </w:rPr>
              <w:t>□</w:t>
            </w:r>
            <w:r w:rsidRPr="006056FB">
              <w:rPr>
                <w:rFonts w:eastAsia="標楷體"/>
                <w:kern w:val="0"/>
                <w:sz w:val="20"/>
                <w:szCs w:val="20"/>
              </w:rPr>
              <w:t>其他：</w:t>
            </w:r>
            <w:r w:rsidRPr="006056FB">
              <w:rPr>
                <w:rFonts w:eastAsia="標楷體"/>
                <w:kern w:val="0"/>
                <w:sz w:val="20"/>
                <w:szCs w:val="20"/>
                <w:u w:val="single"/>
              </w:rPr>
              <w:t xml:space="preserve">          </w:t>
            </w:r>
          </w:p>
        </w:tc>
        <w:tc>
          <w:tcPr>
            <w:tcW w:w="3848" w:type="dxa"/>
          </w:tcPr>
          <w:p w14:paraId="04BC72DE" w14:textId="0A3DBB4C" w:rsidR="005F1423" w:rsidRPr="006056FB" w:rsidRDefault="005F1423" w:rsidP="005F1423">
            <w:pPr>
              <w:spacing w:line="300" w:lineRule="exact"/>
              <w:jc w:val="both"/>
              <w:rPr>
                <w:rFonts w:eastAsia="標楷體"/>
                <w:kern w:val="0"/>
                <w:sz w:val="20"/>
                <w:szCs w:val="20"/>
                <w:u w:val="single"/>
              </w:rPr>
            </w:pPr>
            <w:r w:rsidRPr="006056FB">
              <w:rPr>
                <w:rFonts w:eastAsia="標楷體"/>
                <w:sz w:val="20"/>
                <w:szCs w:val="20"/>
              </w:rPr>
              <w:t>□</w:t>
            </w:r>
            <w:r w:rsidRPr="006056FB">
              <w:rPr>
                <w:rFonts w:eastAsia="標楷體"/>
                <w:kern w:val="0"/>
                <w:sz w:val="20"/>
                <w:szCs w:val="20"/>
              </w:rPr>
              <w:t>本人</w:t>
            </w:r>
            <w:r w:rsidR="00A41E96" w:rsidRPr="006056FB">
              <w:rPr>
                <w:rFonts w:eastAsia="標楷體" w:hint="eastAsia"/>
                <w:kern w:val="0"/>
                <w:sz w:val="20"/>
                <w:szCs w:val="20"/>
              </w:rPr>
              <w:t>、</w:t>
            </w:r>
            <w:r w:rsidRPr="006056FB">
              <w:rPr>
                <w:rFonts w:eastAsia="標楷體"/>
                <w:sz w:val="20"/>
                <w:szCs w:val="20"/>
              </w:rPr>
              <w:t>□</w:t>
            </w:r>
            <w:r w:rsidRPr="006056FB">
              <w:rPr>
                <w:rFonts w:eastAsia="標楷體"/>
                <w:sz w:val="20"/>
                <w:szCs w:val="20"/>
              </w:rPr>
              <w:t>家屬：</w:t>
            </w:r>
            <w:r w:rsidRPr="006056FB">
              <w:rPr>
                <w:rFonts w:eastAsia="標楷體"/>
                <w:sz w:val="20"/>
                <w:szCs w:val="20"/>
                <w:u w:val="single"/>
              </w:rPr>
              <w:t xml:space="preserve"> </w:t>
            </w:r>
            <w:r w:rsidR="00A41E96" w:rsidRPr="006056FB">
              <w:rPr>
                <w:rFonts w:eastAsia="標楷體" w:hint="eastAsia"/>
                <w:sz w:val="20"/>
                <w:szCs w:val="20"/>
                <w:u w:val="single"/>
              </w:rPr>
              <w:t xml:space="preserve">       </w:t>
            </w:r>
            <w:r w:rsidRPr="006056FB">
              <w:rPr>
                <w:rFonts w:eastAsia="標楷體"/>
                <w:sz w:val="20"/>
                <w:szCs w:val="20"/>
                <w:u w:val="single"/>
              </w:rPr>
              <w:t xml:space="preserve">    </w:t>
            </w:r>
          </w:p>
          <w:p w14:paraId="4C8F71B5" w14:textId="77777777" w:rsidR="005F1423" w:rsidRPr="006056FB" w:rsidRDefault="005F1423" w:rsidP="005F1423">
            <w:pPr>
              <w:spacing w:line="300" w:lineRule="exact"/>
              <w:jc w:val="both"/>
              <w:rPr>
                <w:rFonts w:eastAsia="標楷體"/>
                <w:sz w:val="20"/>
                <w:szCs w:val="20"/>
              </w:rPr>
            </w:pPr>
            <w:r w:rsidRPr="006056FB">
              <w:rPr>
                <w:rFonts w:eastAsia="標楷體"/>
                <w:sz w:val="20"/>
                <w:szCs w:val="20"/>
              </w:rPr>
              <w:t>□</w:t>
            </w:r>
            <w:r w:rsidRPr="006056FB">
              <w:rPr>
                <w:rFonts w:eastAsia="標楷體"/>
                <w:kern w:val="0"/>
                <w:sz w:val="20"/>
                <w:szCs w:val="20"/>
              </w:rPr>
              <w:t>其他：</w:t>
            </w:r>
            <w:r w:rsidRPr="006056FB">
              <w:rPr>
                <w:rFonts w:eastAsia="標楷體"/>
                <w:kern w:val="0"/>
                <w:sz w:val="20"/>
                <w:szCs w:val="20"/>
                <w:u w:val="single"/>
              </w:rPr>
              <w:t xml:space="preserve">          </w:t>
            </w:r>
          </w:p>
        </w:tc>
      </w:tr>
      <w:tr w:rsidR="006056FB" w:rsidRPr="006056FB" w14:paraId="0DB79A0A" w14:textId="77777777" w:rsidTr="005F1423">
        <w:tc>
          <w:tcPr>
            <w:tcW w:w="1838" w:type="dxa"/>
          </w:tcPr>
          <w:p w14:paraId="3CF04142" w14:textId="77777777" w:rsidR="005F1423" w:rsidRPr="006056FB" w:rsidRDefault="005F1423" w:rsidP="005F1423">
            <w:pPr>
              <w:spacing w:line="300" w:lineRule="exact"/>
              <w:jc w:val="both"/>
              <w:rPr>
                <w:rFonts w:eastAsia="標楷體"/>
                <w:sz w:val="20"/>
                <w:szCs w:val="20"/>
              </w:rPr>
            </w:pPr>
            <w:r w:rsidRPr="006056FB">
              <w:rPr>
                <w:rFonts w:eastAsia="標楷體"/>
                <w:kern w:val="0"/>
                <w:sz w:val="20"/>
                <w:szCs w:val="20"/>
              </w:rPr>
              <w:t>衛教方式</w:t>
            </w:r>
          </w:p>
        </w:tc>
        <w:tc>
          <w:tcPr>
            <w:tcW w:w="3523" w:type="dxa"/>
          </w:tcPr>
          <w:p w14:paraId="68045066" w14:textId="63829573" w:rsidR="005F1423" w:rsidRPr="006056FB" w:rsidRDefault="005F1423" w:rsidP="00620627">
            <w:pPr>
              <w:spacing w:line="300" w:lineRule="exact"/>
              <w:jc w:val="both"/>
              <w:rPr>
                <w:rFonts w:eastAsia="標楷體"/>
                <w:szCs w:val="24"/>
                <w:u w:val="single"/>
              </w:rPr>
            </w:pPr>
            <w:r w:rsidRPr="006056FB">
              <w:rPr>
                <w:rFonts w:eastAsia="標楷體"/>
                <w:kern w:val="0"/>
                <w:szCs w:val="24"/>
              </w:rPr>
              <w:t>□</w:t>
            </w:r>
            <w:r w:rsidR="00620627" w:rsidRPr="006056FB">
              <w:rPr>
                <w:rFonts w:eastAsia="標楷體" w:hint="eastAsia"/>
                <w:kern w:val="0"/>
                <w:szCs w:val="24"/>
              </w:rPr>
              <w:t>面訪</w:t>
            </w:r>
            <w:r w:rsidR="00CE5F4E" w:rsidRPr="006056FB">
              <w:rPr>
                <w:rFonts w:eastAsia="標楷體" w:hint="eastAsia"/>
                <w:kern w:val="0"/>
                <w:szCs w:val="24"/>
              </w:rPr>
              <w:t xml:space="preserve">    </w:t>
            </w:r>
            <w:r w:rsidRPr="006056FB">
              <w:rPr>
                <w:rFonts w:eastAsia="標楷體"/>
                <w:szCs w:val="24"/>
              </w:rPr>
              <w:t>□</w:t>
            </w:r>
            <w:r w:rsidRPr="006056FB">
              <w:rPr>
                <w:rFonts w:eastAsia="標楷體"/>
                <w:kern w:val="0"/>
                <w:szCs w:val="24"/>
              </w:rPr>
              <w:t>電訪</w:t>
            </w:r>
          </w:p>
        </w:tc>
        <w:tc>
          <w:tcPr>
            <w:tcW w:w="3848" w:type="dxa"/>
          </w:tcPr>
          <w:p w14:paraId="2109BD80" w14:textId="1405FEE9" w:rsidR="005F1423" w:rsidRPr="006056FB" w:rsidRDefault="005F1423" w:rsidP="00620627">
            <w:pPr>
              <w:spacing w:line="300" w:lineRule="exact"/>
              <w:jc w:val="both"/>
              <w:rPr>
                <w:rFonts w:eastAsia="標楷體"/>
                <w:szCs w:val="24"/>
              </w:rPr>
            </w:pPr>
            <w:r w:rsidRPr="006056FB">
              <w:rPr>
                <w:rFonts w:eastAsia="標楷體"/>
                <w:kern w:val="0"/>
                <w:szCs w:val="24"/>
              </w:rPr>
              <w:t>□</w:t>
            </w:r>
            <w:r w:rsidR="00620627" w:rsidRPr="006056FB">
              <w:rPr>
                <w:rFonts w:eastAsia="標楷體" w:hint="eastAsia"/>
                <w:kern w:val="0"/>
                <w:szCs w:val="24"/>
              </w:rPr>
              <w:t>面訪</w:t>
            </w:r>
            <w:r w:rsidR="00620627" w:rsidRPr="006056FB">
              <w:rPr>
                <w:rFonts w:eastAsia="標楷體" w:hint="eastAsia"/>
                <w:kern w:val="0"/>
                <w:szCs w:val="24"/>
              </w:rPr>
              <w:t xml:space="preserve"> </w:t>
            </w:r>
            <w:r w:rsidR="00CE5F4E" w:rsidRPr="006056FB">
              <w:rPr>
                <w:rFonts w:eastAsia="標楷體" w:hint="eastAsia"/>
                <w:kern w:val="0"/>
                <w:szCs w:val="24"/>
              </w:rPr>
              <w:t xml:space="preserve">  </w:t>
            </w:r>
            <w:r w:rsidRPr="006056FB">
              <w:rPr>
                <w:rFonts w:eastAsia="標楷體"/>
                <w:szCs w:val="24"/>
              </w:rPr>
              <w:t>□</w:t>
            </w:r>
            <w:r w:rsidRPr="006056FB">
              <w:rPr>
                <w:rFonts w:eastAsia="標楷體"/>
                <w:kern w:val="0"/>
                <w:szCs w:val="24"/>
              </w:rPr>
              <w:t>電訪</w:t>
            </w:r>
          </w:p>
        </w:tc>
      </w:tr>
      <w:tr w:rsidR="006056FB" w:rsidRPr="006056FB" w14:paraId="6B068D4E" w14:textId="77777777" w:rsidTr="00D82DDB">
        <w:tc>
          <w:tcPr>
            <w:tcW w:w="1838" w:type="dxa"/>
            <w:tcBorders>
              <w:bottom w:val="double" w:sz="4" w:space="0" w:color="auto"/>
            </w:tcBorders>
          </w:tcPr>
          <w:p w14:paraId="579D307F" w14:textId="77777777" w:rsidR="005F1423" w:rsidRPr="006056FB" w:rsidRDefault="005F1423" w:rsidP="005F1423">
            <w:pPr>
              <w:spacing w:line="300" w:lineRule="exact"/>
              <w:jc w:val="both"/>
              <w:rPr>
                <w:rFonts w:eastAsia="標楷體"/>
                <w:sz w:val="20"/>
                <w:szCs w:val="20"/>
              </w:rPr>
            </w:pPr>
            <w:r w:rsidRPr="006056FB">
              <w:rPr>
                <w:rFonts w:eastAsia="標楷體"/>
                <w:kern w:val="0"/>
              </w:rPr>
              <w:t>AKD</w:t>
            </w:r>
            <w:r w:rsidRPr="006056FB">
              <w:rPr>
                <w:rFonts w:eastAsia="標楷體"/>
                <w:kern w:val="0"/>
              </w:rPr>
              <w:t>分期</w:t>
            </w:r>
          </w:p>
        </w:tc>
        <w:tc>
          <w:tcPr>
            <w:tcW w:w="3523" w:type="dxa"/>
            <w:tcBorders>
              <w:bottom w:val="double" w:sz="4" w:space="0" w:color="auto"/>
            </w:tcBorders>
          </w:tcPr>
          <w:p w14:paraId="228DBEA6" w14:textId="77777777" w:rsidR="005F1423" w:rsidRPr="006056FB" w:rsidRDefault="005F1423" w:rsidP="005F1423">
            <w:pPr>
              <w:spacing w:line="300" w:lineRule="exact"/>
              <w:rPr>
                <w:rFonts w:eastAsia="標楷體"/>
                <w:sz w:val="20"/>
                <w:szCs w:val="20"/>
              </w:rPr>
            </w:pPr>
            <w:r w:rsidRPr="006056FB">
              <w:rPr>
                <w:rFonts w:ascii="BatangChe" w:eastAsia="BatangChe" w:hAnsi="BatangChe" w:cs="Arial" w:hint="eastAsia"/>
                <w:sz w:val="20"/>
                <w:szCs w:val="20"/>
              </w:rPr>
              <w:t>□</w:t>
            </w:r>
            <w:r w:rsidRPr="006056FB">
              <w:rPr>
                <w:rFonts w:ascii="Arial" w:eastAsia="標楷體" w:hAnsi="Arial" w:cs="Arial"/>
                <w:sz w:val="20"/>
                <w:szCs w:val="20"/>
              </w:rPr>
              <w:t>AKD-3B</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AKD-4</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AKD-5</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AKD-D</w:t>
            </w:r>
          </w:p>
        </w:tc>
        <w:tc>
          <w:tcPr>
            <w:tcW w:w="3848" w:type="dxa"/>
            <w:tcBorders>
              <w:bottom w:val="double" w:sz="4" w:space="0" w:color="auto"/>
            </w:tcBorders>
          </w:tcPr>
          <w:p w14:paraId="678E5568" w14:textId="6F98F0B2" w:rsidR="005F1423" w:rsidRPr="006056FB" w:rsidRDefault="005F1423" w:rsidP="005F1423">
            <w:pPr>
              <w:spacing w:line="300" w:lineRule="exact"/>
              <w:rPr>
                <w:rFonts w:ascii="BatangChe" w:eastAsiaTheme="minorEastAsia" w:hAnsi="BatangChe" w:cs="Arial"/>
                <w:sz w:val="20"/>
                <w:szCs w:val="20"/>
              </w:rPr>
            </w:pPr>
            <w:r w:rsidRPr="006056FB">
              <w:rPr>
                <w:rFonts w:ascii="BatangChe" w:eastAsia="BatangChe" w:hAnsi="BatangChe" w:cs="Arial" w:hint="eastAsia"/>
                <w:sz w:val="20"/>
                <w:szCs w:val="20"/>
              </w:rPr>
              <w:t>□</w:t>
            </w:r>
            <w:r w:rsidRPr="006056FB">
              <w:rPr>
                <w:rFonts w:ascii="Arial" w:eastAsia="標楷體" w:hAnsi="Arial" w:cs="Arial"/>
                <w:sz w:val="20"/>
                <w:szCs w:val="20"/>
              </w:rPr>
              <w:t>AKD-</w:t>
            </w:r>
            <w:r w:rsidRPr="006056FB">
              <w:rPr>
                <w:rFonts w:ascii="Arial" w:eastAsia="標楷體" w:hAnsi="Arial" w:cs="Arial" w:hint="eastAsia"/>
                <w:sz w:val="20"/>
                <w:szCs w:val="20"/>
              </w:rPr>
              <w:t>1</w:t>
            </w:r>
          </w:p>
          <w:p w14:paraId="5A6F5EDB" w14:textId="77777777" w:rsidR="005F1423" w:rsidRPr="006056FB" w:rsidRDefault="005F1423" w:rsidP="005F1423">
            <w:pPr>
              <w:spacing w:line="300" w:lineRule="exact"/>
              <w:rPr>
                <w:rFonts w:ascii="BatangChe" w:eastAsiaTheme="minorEastAsia" w:hAnsi="BatangChe" w:cs="Arial"/>
                <w:sz w:val="20"/>
                <w:szCs w:val="20"/>
              </w:rPr>
            </w:pPr>
            <w:r w:rsidRPr="006056FB">
              <w:rPr>
                <w:rFonts w:ascii="BatangChe" w:eastAsia="BatangChe" w:hAnsi="BatangChe" w:cs="Arial" w:hint="eastAsia"/>
                <w:sz w:val="20"/>
                <w:szCs w:val="20"/>
              </w:rPr>
              <w:t>□</w:t>
            </w:r>
            <w:r w:rsidRPr="006056FB">
              <w:rPr>
                <w:rFonts w:ascii="Arial" w:eastAsia="標楷體" w:hAnsi="Arial" w:cs="Arial"/>
                <w:sz w:val="20"/>
                <w:szCs w:val="20"/>
              </w:rPr>
              <w:t>AKD-2</w:t>
            </w:r>
          </w:p>
          <w:p w14:paraId="7D96DCDC" w14:textId="77777777" w:rsidR="005F1423" w:rsidRPr="006056FB" w:rsidRDefault="005F1423" w:rsidP="005F1423">
            <w:pPr>
              <w:spacing w:line="300" w:lineRule="exact"/>
              <w:rPr>
                <w:rFonts w:ascii="BatangChe" w:eastAsiaTheme="minorEastAsia" w:hAnsi="BatangChe" w:cs="Arial"/>
                <w:sz w:val="20"/>
                <w:szCs w:val="20"/>
              </w:rPr>
            </w:pPr>
            <w:r w:rsidRPr="006056FB">
              <w:rPr>
                <w:rFonts w:ascii="BatangChe" w:eastAsia="BatangChe" w:hAnsi="BatangChe" w:cs="Arial" w:hint="eastAsia"/>
                <w:sz w:val="20"/>
                <w:szCs w:val="20"/>
              </w:rPr>
              <w:t>□</w:t>
            </w:r>
            <w:r w:rsidRPr="006056FB">
              <w:rPr>
                <w:rFonts w:ascii="Arial" w:eastAsia="標楷體" w:hAnsi="Arial" w:cs="Arial"/>
                <w:sz w:val="20"/>
                <w:szCs w:val="20"/>
              </w:rPr>
              <w:t>AKD-3A</w:t>
            </w:r>
          </w:p>
          <w:p w14:paraId="1FA3D3F1" w14:textId="77777777" w:rsidR="005F1423" w:rsidRPr="006056FB" w:rsidRDefault="005F1423" w:rsidP="005F1423">
            <w:pPr>
              <w:spacing w:line="300" w:lineRule="exact"/>
              <w:jc w:val="both"/>
              <w:rPr>
                <w:rFonts w:eastAsia="標楷體"/>
                <w:sz w:val="20"/>
                <w:szCs w:val="20"/>
              </w:rPr>
            </w:pPr>
            <w:r w:rsidRPr="006056FB">
              <w:rPr>
                <w:rFonts w:ascii="BatangChe" w:eastAsia="BatangChe" w:hAnsi="BatangChe" w:cs="Arial" w:hint="eastAsia"/>
                <w:sz w:val="20"/>
                <w:szCs w:val="20"/>
              </w:rPr>
              <w:t>□</w:t>
            </w:r>
            <w:r w:rsidRPr="006056FB">
              <w:rPr>
                <w:rFonts w:ascii="Arial" w:eastAsia="標楷體" w:hAnsi="Arial" w:cs="Arial"/>
                <w:sz w:val="20"/>
                <w:szCs w:val="20"/>
              </w:rPr>
              <w:t>AKD-3B</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AKD-4</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AKD-5</w:t>
            </w:r>
            <w:r w:rsidRPr="006056FB">
              <w:rPr>
                <w:rFonts w:ascii="Arial" w:hAnsi="Arial" w:cs="Arial"/>
                <w:sz w:val="20"/>
                <w:szCs w:val="20"/>
              </w:rPr>
              <w:t>、</w:t>
            </w:r>
            <w:r w:rsidRPr="006056FB">
              <w:rPr>
                <w:rFonts w:ascii="Arial" w:hAnsi="Arial" w:cs="Arial"/>
                <w:sz w:val="20"/>
                <w:szCs w:val="20"/>
              </w:rPr>
              <w:br/>
            </w:r>
            <w:r w:rsidRPr="006056FB">
              <w:rPr>
                <w:rFonts w:ascii="BatangChe" w:eastAsia="BatangChe" w:hAnsi="BatangChe" w:cs="Arial" w:hint="eastAsia"/>
                <w:sz w:val="20"/>
                <w:szCs w:val="20"/>
              </w:rPr>
              <w:t>□</w:t>
            </w:r>
            <w:r w:rsidRPr="006056FB">
              <w:rPr>
                <w:rFonts w:ascii="Arial" w:eastAsia="標楷體" w:hAnsi="Arial" w:cs="Arial"/>
                <w:sz w:val="20"/>
                <w:szCs w:val="20"/>
              </w:rPr>
              <w:t>AKD-D</w:t>
            </w:r>
          </w:p>
        </w:tc>
      </w:tr>
      <w:tr w:rsidR="006056FB" w:rsidRPr="006056FB" w14:paraId="55D4A6E3" w14:textId="77777777" w:rsidTr="009439E6">
        <w:tc>
          <w:tcPr>
            <w:tcW w:w="9209" w:type="dxa"/>
            <w:gridSpan w:val="3"/>
            <w:tcBorders>
              <w:top w:val="double" w:sz="4" w:space="0" w:color="auto"/>
              <w:left w:val="double" w:sz="4" w:space="0" w:color="auto"/>
              <w:right w:val="double" w:sz="4" w:space="0" w:color="auto"/>
            </w:tcBorders>
          </w:tcPr>
          <w:p w14:paraId="39C5016E" w14:textId="2461954B" w:rsidR="00EC60F7" w:rsidRPr="006056FB" w:rsidRDefault="00EC60F7" w:rsidP="009C0175">
            <w:pPr>
              <w:spacing w:line="300" w:lineRule="exact"/>
              <w:jc w:val="both"/>
              <w:rPr>
                <w:rFonts w:eastAsia="標楷體"/>
                <w:sz w:val="22"/>
                <w:szCs w:val="20"/>
              </w:rPr>
            </w:pPr>
            <w:r w:rsidRPr="006056FB">
              <w:rPr>
                <w:rFonts w:eastAsia="標楷體" w:hint="eastAsia"/>
                <w:sz w:val="22"/>
                <w:szCs w:val="18"/>
                <w:lang w:val="sv-SE"/>
              </w:rPr>
              <w:t>檢驗檢查資料</w:t>
            </w:r>
            <w:r w:rsidRPr="006056FB">
              <w:rPr>
                <w:rFonts w:eastAsia="標楷體" w:hint="eastAsia"/>
                <w:sz w:val="22"/>
                <w:szCs w:val="18"/>
                <w:lang w:val="sv-SE"/>
              </w:rPr>
              <w:t>(</w:t>
            </w:r>
            <w:r w:rsidR="009C0175" w:rsidRPr="006056FB">
              <w:rPr>
                <w:rFonts w:eastAsia="標楷體" w:hint="eastAsia"/>
                <w:sz w:val="22"/>
                <w:szCs w:val="18"/>
                <w:lang w:val="sv-SE"/>
              </w:rPr>
              <w:t>無底色者</w:t>
            </w:r>
            <w:proofErr w:type="gramStart"/>
            <w:r w:rsidR="009C0175" w:rsidRPr="006056FB">
              <w:rPr>
                <w:rFonts w:eastAsia="標楷體" w:hint="eastAsia"/>
                <w:sz w:val="22"/>
                <w:szCs w:val="18"/>
                <w:lang w:val="sv-SE"/>
              </w:rPr>
              <w:t>為必填欄位</w:t>
            </w:r>
            <w:proofErr w:type="gramEnd"/>
            <w:r w:rsidR="009C0175" w:rsidRPr="006056FB">
              <w:rPr>
                <w:rFonts w:eastAsia="標楷體" w:hint="eastAsia"/>
                <w:sz w:val="22"/>
                <w:szCs w:val="18"/>
                <w:lang w:val="sv-SE"/>
              </w:rPr>
              <w:t>，有灰底者為參考項目</w:t>
            </w:r>
            <w:r w:rsidR="00960C1A" w:rsidRPr="006056FB">
              <w:rPr>
                <w:rFonts w:eastAsia="標楷體" w:hint="eastAsia"/>
                <w:sz w:val="22"/>
                <w:szCs w:val="18"/>
                <w:lang w:val="sv-SE"/>
              </w:rPr>
              <w:t>，</w:t>
            </w:r>
            <w:r w:rsidR="009C0175" w:rsidRPr="006056FB">
              <w:rPr>
                <w:rFonts w:eastAsia="標楷體" w:hint="eastAsia"/>
                <w:sz w:val="22"/>
                <w:szCs w:val="18"/>
                <w:lang w:val="sv-SE"/>
              </w:rPr>
              <w:t>可量力完成與填寫</w:t>
            </w:r>
            <w:r w:rsidRPr="006056FB">
              <w:rPr>
                <w:rFonts w:eastAsia="標楷體" w:hint="eastAsia"/>
                <w:sz w:val="22"/>
                <w:szCs w:val="18"/>
                <w:lang w:val="sv-SE"/>
              </w:rPr>
              <w:t>)</w:t>
            </w:r>
          </w:p>
        </w:tc>
      </w:tr>
      <w:tr w:rsidR="006056FB" w:rsidRPr="006056FB" w14:paraId="1FD64232" w14:textId="77777777" w:rsidTr="00D82DDB">
        <w:tc>
          <w:tcPr>
            <w:tcW w:w="1838" w:type="dxa"/>
            <w:tcBorders>
              <w:left w:val="double" w:sz="4" w:space="0" w:color="auto"/>
            </w:tcBorders>
          </w:tcPr>
          <w:p w14:paraId="7567D17C" w14:textId="77777777" w:rsidR="005F1423" w:rsidRPr="006056FB" w:rsidRDefault="005F1423" w:rsidP="005564EA">
            <w:pPr>
              <w:spacing w:line="300" w:lineRule="exact"/>
              <w:jc w:val="both"/>
              <w:rPr>
                <w:rFonts w:eastAsia="標楷體"/>
                <w:sz w:val="18"/>
                <w:szCs w:val="18"/>
                <w:lang w:val="sv-SE"/>
              </w:rPr>
            </w:pPr>
            <w:r w:rsidRPr="006056FB">
              <w:rPr>
                <w:rFonts w:eastAsia="標楷體"/>
                <w:sz w:val="18"/>
                <w:szCs w:val="18"/>
                <w:lang w:val="sv-SE"/>
              </w:rPr>
              <w:t>GFR(MDRD-S)</w:t>
            </w:r>
          </w:p>
          <w:p w14:paraId="2ADC6E78" w14:textId="52EB17BD" w:rsidR="005F1423" w:rsidRPr="006056FB" w:rsidRDefault="005F1423" w:rsidP="00620627">
            <w:pPr>
              <w:spacing w:line="300" w:lineRule="exact"/>
              <w:rPr>
                <w:rFonts w:eastAsia="標楷體"/>
                <w:sz w:val="20"/>
                <w:szCs w:val="20"/>
              </w:rPr>
            </w:pPr>
            <w:r w:rsidRPr="006056FB">
              <w:rPr>
                <w:rFonts w:eastAsia="標楷體"/>
                <w:sz w:val="18"/>
                <w:szCs w:val="18"/>
                <w:lang w:val="sv-SE"/>
              </w:rPr>
              <w:t>或</w:t>
            </w:r>
            <w:r w:rsidRPr="006056FB">
              <w:rPr>
                <w:rFonts w:eastAsia="標楷體"/>
                <w:kern w:val="0"/>
                <w:sz w:val="20"/>
                <w:szCs w:val="20"/>
              </w:rPr>
              <w:t>bed side Schwartz</w:t>
            </w:r>
          </w:p>
        </w:tc>
        <w:tc>
          <w:tcPr>
            <w:tcW w:w="3523" w:type="dxa"/>
          </w:tcPr>
          <w:p w14:paraId="6586C523"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6C309BCF" w14:textId="7D43B1E1" w:rsidR="005F1423" w:rsidRPr="006056FB" w:rsidRDefault="005F1423" w:rsidP="005564EA">
            <w:pPr>
              <w:spacing w:line="300" w:lineRule="exact"/>
              <w:jc w:val="both"/>
              <w:rPr>
                <w:rFonts w:eastAsia="標楷體"/>
                <w:sz w:val="20"/>
                <w:szCs w:val="20"/>
              </w:rPr>
            </w:pPr>
          </w:p>
        </w:tc>
      </w:tr>
      <w:tr w:rsidR="006056FB" w:rsidRPr="006056FB" w14:paraId="0BBE3141" w14:textId="77777777" w:rsidTr="00D82DDB">
        <w:tc>
          <w:tcPr>
            <w:tcW w:w="1838" w:type="dxa"/>
            <w:tcBorders>
              <w:left w:val="double" w:sz="4" w:space="0" w:color="auto"/>
            </w:tcBorders>
          </w:tcPr>
          <w:p w14:paraId="79B64483" w14:textId="77777777" w:rsidR="005F1423" w:rsidRPr="006056FB" w:rsidRDefault="005F1423" w:rsidP="005564EA">
            <w:pPr>
              <w:spacing w:line="300" w:lineRule="exact"/>
              <w:jc w:val="both"/>
              <w:rPr>
                <w:rFonts w:eastAsia="標楷體"/>
                <w:sz w:val="20"/>
                <w:szCs w:val="20"/>
              </w:rPr>
            </w:pPr>
            <w:r w:rsidRPr="006056FB">
              <w:rPr>
                <w:rFonts w:eastAsia="標楷體"/>
                <w:sz w:val="20"/>
              </w:rPr>
              <w:t>BP</w:t>
            </w:r>
            <w:r w:rsidRPr="006056FB">
              <w:rPr>
                <w:rFonts w:eastAsia="標楷體"/>
                <w:sz w:val="16"/>
                <w:szCs w:val="16"/>
              </w:rPr>
              <w:t>（</w:t>
            </w:r>
            <w:r w:rsidRPr="006056FB">
              <w:rPr>
                <w:rFonts w:eastAsia="標楷體"/>
                <w:sz w:val="16"/>
                <w:szCs w:val="16"/>
              </w:rPr>
              <w:t>mmHg</w:t>
            </w:r>
            <w:r w:rsidRPr="006056FB">
              <w:rPr>
                <w:rFonts w:eastAsia="標楷體"/>
                <w:sz w:val="16"/>
                <w:szCs w:val="16"/>
              </w:rPr>
              <w:t>）</w:t>
            </w:r>
          </w:p>
        </w:tc>
        <w:tc>
          <w:tcPr>
            <w:tcW w:w="3523" w:type="dxa"/>
          </w:tcPr>
          <w:p w14:paraId="606F5950"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65410DE0" w14:textId="4B1E1AC8" w:rsidR="005F1423" w:rsidRPr="006056FB" w:rsidRDefault="005F1423" w:rsidP="005564EA">
            <w:pPr>
              <w:spacing w:line="300" w:lineRule="exact"/>
              <w:jc w:val="both"/>
              <w:rPr>
                <w:rFonts w:eastAsia="標楷體"/>
                <w:sz w:val="20"/>
                <w:szCs w:val="20"/>
              </w:rPr>
            </w:pPr>
          </w:p>
        </w:tc>
      </w:tr>
      <w:tr w:rsidR="006056FB" w:rsidRPr="006056FB" w14:paraId="780BB046" w14:textId="77777777" w:rsidTr="00D82DDB">
        <w:tc>
          <w:tcPr>
            <w:tcW w:w="1838" w:type="dxa"/>
            <w:tcBorders>
              <w:left w:val="double" w:sz="4" w:space="0" w:color="auto"/>
            </w:tcBorders>
          </w:tcPr>
          <w:p w14:paraId="1A744D27" w14:textId="77777777" w:rsidR="005F1423" w:rsidRPr="006056FB" w:rsidRDefault="005F1423" w:rsidP="005564EA">
            <w:pPr>
              <w:spacing w:line="300" w:lineRule="exact"/>
              <w:jc w:val="both"/>
              <w:rPr>
                <w:rFonts w:eastAsia="標楷體"/>
                <w:sz w:val="20"/>
                <w:szCs w:val="20"/>
              </w:rPr>
            </w:pPr>
            <w:r w:rsidRPr="006056FB">
              <w:rPr>
                <w:rFonts w:eastAsia="標楷體"/>
                <w:sz w:val="20"/>
              </w:rPr>
              <w:t>BW</w:t>
            </w:r>
            <w:r w:rsidRPr="006056FB">
              <w:rPr>
                <w:rFonts w:eastAsia="標楷體"/>
                <w:sz w:val="16"/>
                <w:szCs w:val="16"/>
              </w:rPr>
              <w:t>(kg)</w:t>
            </w:r>
          </w:p>
        </w:tc>
        <w:tc>
          <w:tcPr>
            <w:tcW w:w="3523" w:type="dxa"/>
          </w:tcPr>
          <w:p w14:paraId="7AC09008"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28E51963" w14:textId="6D80BB63" w:rsidR="005F1423" w:rsidRPr="006056FB" w:rsidRDefault="005F1423" w:rsidP="005564EA">
            <w:pPr>
              <w:spacing w:line="300" w:lineRule="exact"/>
              <w:jc w:val="both"/>
              <w:rPr>
                <w:rFonts w:eastAsia="標楷體"/>
                <w:sz w:val="20"/>
                <w:szCs w:val="20"/>
              </w:rPr>
            </w:pPr>
          </w:p>
        </w:tc>
      </w:tr>
      <w:tr w:rsidR="006056FB" w:rsidRPr="006056FB" w14:paraId="7C4619B4" w14:textId="77777777" w:rsidTr="00D82DDB">
        <w:tc>
          <w:tcPr>
            <w:tcW w:w="1838" w:type="dxa"/>
            <w:tcBorders>
              <w:left w:val="double" w:sz="4" w:space="0" w:color="auto"/>
            </w:tcBorders>
          </w:tcPr>
          <w:p w14:paraId="73765EF1" w14:textId="7AFA52B9" w:rsidR="005F1423" w:rsidRPr="006056FB" w:rsidRDefault="005F1423" w:rsidP="004672A2">
            <w:pPr>
              <w:spacing w:line="300" w:lineRule="exact"/>
              <w:jc w:val="both"/>
              <w:rPr>
                <w:rFonts w:eastAsia="標楷體"/>
                <w:kern w:val="0"/>
                <w:sz w:val="20"/>
                <w:szCs w:val="20"/>
              </w:rPr>
            </w:pPr>
            <w:r w:rsidRPr="006056FB">
              <w:rPr>
                <w:rFonts w:eastAsia="標楷體"/>
                <w:kern w:val="0"/>
                <w:sz w:val="20"/>
                <w:szCs w:val="20"/>
              </w:rPr>
              <w:t>每日尿量</w:t>
            </w:r>
            <w:r w:rsidRPr="006056FB">
              <w:rPr>
                <w:rFonts w:eastAsia="標楷體"/>
                <w:kern w:val="0"/>
                <w:sz w:val="20"/>
                <w:szCs w:val="20"/>
              </w:rPr>
              <w:t>(cc)</w:t>
            </w:r>
            <w:r w:rsidRPr="006056FB">
              <w:rPr>
                <w:rFonts w:eastAsia="標楷體" w:hint="eastAsia"/>
                <w:kern w:val="0"/>
                <w:sz w:val="20"/>
                <w:szCs w:val="20"/>
              </w:rPr>
              <w:t xml:space="preserve"> </w:t>
            </w:r>
            <w:r w:rsidRPr="006056FB">
              <w:rPr>
                <w:rFonts w:eastAsia="標楷體" w:hint="eastAsia"/>
                <w:kern w:val="0"/>
                <w:sz w:val="20"/>
                <w:szCs w:val="20"/>
              </w:rPr>
              <w:t>衛教</w:t>
            </w:r>
            <w:proofErr w:type="gramStart"/>
            <w:r w:rsidRPr="006056FB">
              <w:rPr>
                <w:rFonts w:eastAsia="標楷體" w:hint="eastAsia"/>
                <w:kern w:val="0"/>
                <w:sz w:val="20"/>
                <w:szCs w:val="20"/>
              </w:rPr>
              <w:t>前一日尿量</w:t>
            </w:r>
            <w:proofErr w:type="gramEnd"/>
          </w:p>
        </w:tc>
        <w:tc>
          <w:tcPr>
            <w:tcW w:w="3523" w:type="dxa"/>
          </w:tcPr>
          <w:p w14:paraId="1F254AF3"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1DCDD3E1" w14:textId="1ADFE4CB" w:rsidR="005F1423" w:rsidRPr="006056FB" w:rsidRDefault="005F1423" w:rsidP="005564EA">
            <w:pPr>
              <w:spacing w:line="300" w:lineRule="exact"/>
              <w:jc w:val="both"/>
              <w:rPr>
                <w:rFonts w:eastAsia="標楷體"/>
                <w:sz w:val="20"/>
                <w:szCs w:val="20"/>
              </w:rPr>
            </w:pPr>
          </w:p>
        </w:tc>
      </w:tr>
      <w:tr w:rsidR="006056FB" w:rsidRPr="006056FB" w14:paraId="29673DCD" w14:textId="77777777" w:rsidTr="00D82DDB">
        <w:tc>
          <w:tcPr>
            <w:tcW w:w="1838" w:type="dxa"/>
            <w:tcBorders>
              <w:left w:val="double" w:sz="4" w:space="0" w:color="auto"/>
            </w:tcBorders>
          </w:tcPr>
          <w:p w14:paraId="28550CB9" w14:textId="77777777" w:rsidR="005F1423" w:rsidRPr="006056FB" w:rsidRDefault="005F1423" w:rsidP="005564EA">
            <w:pPr>
              <w:spacing w:line="300" w:lineRule="exact"/>
              <w:jc w:val="both"/>
              <w:rPr>
                <w:rFonts w:eastAsia="標楷體"/>
                <w:sz w:val="20"/>
              </w:rPr>
            </w:pPr>
            <w:r w:rsidRPr="006056FB">
              <w:rPr>
                <w:rFonts w:eastAsia="標楷體"/>
                <w:sz w:val="20"/>
              </w:rPr>
              <w:t>BUN</w:t>
            </w:r>
            <w:r w:rsidRPr="006056FB">
              <w:rPr>
                <w:rFonts w:eastAsia="標楷體"/>
                <w:sz w:val="16"/>
                <w:szCs w:val="16"/>
              </w:rPr>
              <w:t>（</w:t>
            </w:r>
            <w:r w:rsidRPr="006056FB">
              <w:rPr>
                <w:rFonts w:eastAsia="標楷體"/>
                <w:sz w:val="16"/>
                <w:szCs w:val="16"/>
              </w:rPr>
              <w:t>mg/dl</w:t>
            </w:r>
            <w:r w:rsidRPr="006056FB">
              <w:rPr>
                <w:rFonts w:eastAsia="標楷體"/>
                <w:sz w:val="16"/>
                <w:szCs w:val="16"/>
              </w:rPr>
              <w:t>）</w:t>
            </w:r>
          </w:p>
        </w:tc>
        <w:tc>
          <w:tcPr>
            <w:tcW w:w="3523" w:type="dxa"/>
          </w:tcPr>
          <w:p w14:paraId="61D5D246"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0687F8FA" w14:textId="630A1145" w:rsidR="005F1423" w:rsidRPr="006056FB" w:rsidRDefault="005F1423" w:rsidP="005564EA">
            <w:pPr>
              <w:spacing w:line="300" w:lineRule="exact"/>
              <w:jc w:val="both"/>
              <w:rPr>
                <w:rFonts w:eastAsia="標楷體"/>
                <w:sz w:val="20"/>
                <w:szCs w:val="20"/>
              </w:rPr>
            </w:pPr>
          </w:p>
        </w:tc>
      </w:tr>
      <w:tr w:rsidR="006056FB" w:rsidRPr="006056FB" w14:paraId="48B188AD" w14:textId="77777777" w:rsidTr="00D82DDB">
        <w:tc>
          <w:tcPr>
            <w:tcW w:w="1838" w:type="dxa"/>
            <w:tcBorders>
              <w:left w:val="double" w:sz="4" w:space="0" w:color="auto"/>
            </w:tcBorders>
          </w:tcPr>
          <w:p w14:paraId="78BAB70A" w14:textId="4EBF245A" w:rsidR="005F1423" w:rsidRPr="006056FB" w:rsidRDefault="005F1423" w:rsidP="005564EA">
            <w:pPr>
              <w:spacing w:line="300" w:lineRule="exact"/>
              <w:jc w:val="both"/>
              <w:rPr>
                <w:rFonts w:eastAsia="標楷體"/>
                <w:sz w:val="20"/>
                <w:szCs w:val="20"/>
              </w:rPr>
            </w:pPr>
            <w:r w:rsidRPr="006056FB">
              <w:rPr>
                <w:rFonts w:ascii="標楷體" w:eastAsia="標楷體" w:hAnsi="標楷體"/>
                <w:b/>
                <w:sz w:val="20"/>
              </w:rPr>
              <w:t>Creatinine</w:t>
            </w:r>
            <w:r w:rsidRPr="006056FB">
              <w:rPr>
                <w:rFonts w:ascii="標楷體" w:eastAsia="標楷體" w:hAnsi="標楷體"/>
                <w:sz w:val="16"/>
                <w:szCs w:val="16"/>
              </w:rPr>
              <w:t>（mg/dl）</w:t>
            </w:r>
          </w:p>
        </w:tc>
        <w:tc>
          <w:tcPr>
            <w:tcW w:w="3523" w:type="dxa"/>
          </w:tcPr>
          <w:p w14:paraId="2E0CE51B"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589AE0DE" w14:textId="49A5601A" w:rsidR="005F1423" w:rsidRPr="006056FB" w:rsidRDefault="005F1423" w:rsidP="005564EA">
            <w:pPr>
              <w:spacing w:line="300" w:lineRule="exact"/>
              <w:jc w:val="both"/>
              <w:rPr>
                <w:rFonts w:eastAsia="標楷體"/>
                <w:sz w:val="20"/>
                <w:szCs w:val="20"/>
              </w:rPr>
            </w:pPr>
          </w:p>
        </w:tc>
      </w:tr>
      <w:tr w:rsidR="006056FB" w:rsidRPr="006056FB" w14:paraId="31E50776" w14:textId="77777777" w:rsidTr="00D82DDB">
        <w:tc>
          <w:tcPr>
            <w:tcW w:w="1838" w:type="dxa"/>
            <w:tcBorders>
              <w:left w:val="double" w:sz="4" w:space="0" w:color="auto"/>
            </w:tcBorders>
          </w:tcPr>
          <w:p w14:paraId="5DD5417E" w14:textId="77777777" w:rsidR="005F1423" w:rsidRPr="006056FB" w:rsidRDefault="005F1423" w:rsidP="005564EA">
            <w:pPr>
              <w:spacing w:line="300" w:lineRule="exact"/>
              <w:jc w:val="both"/>
              <w:rPr>
                <w:rFonts w:eastAsia="標楷體"/>
                <w:sz w:val="20"/>
                <w:szCs w:val="20"/>
              </w:rPr>
            </w:pPr>
            <w:r w:rsidRPr="006056FB">
              <w:rPr>
                <w:rFonts w:eastAsia="標楷體"/>
                <w:sz w:val="20"/>
                <w:szCs w:val="20"/>
              </w:rPr>
              <w:t>血紅素</w:t>
            </w:r>
            <w:r w:rsidRPr="006056FB">
              <w:rPr>
                <w:rFonts w:eastAsia="標楷體"/>
                <w:sz w:val="20"/>
                <w:szCs w:val="20"/>
              </w:rPr>
              <w:t>(g/dL)</w:t>
            </w:r>
          </w:p>
        </w:tc>
        <w:tc>
          <w:tcPr>
            <w:tcW w:w="3523" w:type="dxa"/>
          </w:tcPr>
          <w:p w14:paraId="593E6726"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2EDB6601" w14:textId="75FD93AC" w:rsidR="005F1423" w:rsidRPr="006056FB" w:rsidRDefault="005F1423" w:rsidP="005564EA">
            <w:pPr>
              <w:spacing w:line="300" w:lineRule="exact"/>
              <w:jc w:val="both"/>
              <w:rPr>
                <w:rFonts w:eastAsia="標楷體"/>
                <w:sz w:val="20"/>
                <w:szCs w:val="20"/>
              </w:rPr>
            </w:pPr>
          </w:p>
        </w:tc>
      </w:tr>
      <w:tr w:rsidR="006056FB" w:rsidRPr="006056FB" w14:paraId="0F00F15B" w14:textId="77777777" w:rsidTr="00D82DDB">
        <w:tc>
          <w:tcPr>
            <w:tcW w:w="1838" w:type="dxa"/>
            <w:tcBorders>
              <w:left w:val="double" w:sz="4" w:space="0" w:color="auto"/>
            </w:tcBorders>
          </w:tcPr>
          <w:p w14:paraId="3A5BFE34" w14:textId="15FDEEDF" w:rsidR="005F1423" w:rsidRPr="006056FB" w:rsidRDefault="005F1423" w:rsidP="005564EA">
            <w:pPr>
              <w:spacing w:line="300" w:lineRule="exact"/>
              <w:jc w:val="both"/>
              <w:rPr>
                <w:rFonts w:eastAsia="標楷體"/>
                <w:sz w:val="20"/>
                <w:szCs w:val="20"/>
              </w:rPr>
            </w:pPr>
            <w:r w:rsidRPr="006056FB">
              <w:rPr>
                <w:rFonts w:eastAsia="標楷體" w:hint="eastAsia"/>
                <w:sz w:val="20"/>
                <w:szCs w:val="20"/>
              </w:rPr>
              <w:t xml:space="preserve">Na </w:t>
            </w:r>
            <w:r w:rsidRPr="006056FB">
              <w:rPr>
                <w:rFonts w:ascii="標楷體" w:eastAsia="標楷體" w:hAnsi="標楷體"/>
                <w:sz w:val="16"/>
                <w:szCs w:val="16"/>
              </w:rPr>
              <w:t>（mmol/L）</w:t>
            </w:r>
          </w:p>
        </w:tc>
        <w:tc>
          <w:tcPr>
            <w:tcW w:w="3523" w:type="dxa"/>
          </w:tcPr>
          <w:p w14:paraId="7633DD8A"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shd w:val="clear" w:color="auto" w:fill="BFBFBF" w:themeFill="background1" w:themeFillShade="BF"/>
          </w:tcPr>
          <w:p w14:paraId="2C42854F" w14:textId="405D4964" w:rsidR="005F1423" w:rsidRPr="006056FB" w:rsidRDefault="005F1423" w:rsidP="005564EA">
            <w:pPr>
              <w:spacing w:line="300" w:lineRule="exact"/>
              <w:jc w:val="both"/>
              <w:rPr>
                <w:rFonts w:eastAsia="標楷體"/>
                <w:sz w:val="20"/>
                <w:szCs w:val="20"/>
              </w:rPr>
            </w:pPr>
          </w:p>
        </w:tc>
      </w:tr>
      <w:tr w:rsidR="006056FB" w:rsidRPr="006056FB" w14:paraId="5F5C2D5C" w14:textId="77777777" w:rsidTr="00D82DDB">
        <w:tc>
          <w:tcPr>
            <w:tcW w:w="1838" w:type="dxa"/>
            <w:tcBorders>
              <w:left w:val="double" w:sz="4" w:space="0" w:color="auto"/>
            </w:tcBorders>
          </w:tcPr>
          <w:p w14:paraId="3237F8BD" w14:textId="57D38BA5" w:rsidR="005F1423" w:rsidRPr="006056FB" w:rsidRDefault="005F1423" w:rsidP="005564EA">
            <w:pPr>
              <w:spacing w:line="300" w:lineRule="exact"/>
              <w:jc w:val="both"/>
              <w:rPr>
                <w:rFonts w:eastAsia="標楷體"/>
                <w:sz w:val="20"/>
                <w:szCs w:val="20"/>
              </w:rPr>
            </w:pPr>
            <w:r w:rsidRPr="006056FB">
              <w:rPr>
                <w:rFonts w:eastAsia="標楷體" w:hint="eastAsia"/>
                <w:sz w:val="20"/>
                <w:szCs w:val="20"/>
              </w:rPr>
              <w:t xml:space="preserve">K </w:t>
            </w:r>
            <w:r w:rsidRPr="006056FB">
              <w:rPr>
                <w:rFonts w:ascii="標楷體" w:eastAsia="標楷體" w:hAnsi="標楷體"/>
                <w:sz w:val="16"/>
                <w:szCs w:val="16"/>
              </w:rPr>
              <w:t>（mmol/L）</w:t>
            </w:r>
          </w:p>
        </w:tc>
        <w:tc>
          <w:tcPr>
            <w:tcW w:w="3523" w:type="dxa"/>
          </w:tcPr>
          <w:p w14:paraId="284E4BD8"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shd w:val="clear" w:color="auto" w:fill="BFBFBF" w:themeFill="background1" w:themeFillShade="BF"/>
          </w:tcPr>
          <w:p w14:paraId="7DEF45F8" w14:textId="75A42BF4" w:rsidR="005F1423" w:rsidRPr="006056FB" w:rsidRDefault="005F1423" w:rsidP="005564EA">
            <w:pPr>
              <w:spacing w:line="300" w:lineRule="exact"/>
              <w:jc w:val="both"/>
              <w:rPr>
                <w:rFonts w:eastAsia="標楷體"/>
                <w:sz w:val="20"/>
                <w:szCs w:val="20"/>
              </w:rPr>
            </w:pPr>
          </w:p>
        </w:tc>
      </w:tr>
      <w:tr w:rsidR="006056FB" w:rsidRPr="006056FB" w14:paraId="25D138EC" w14:textId="77777777" w:rsidTr="00D82DDB">
        <w:tc>
          <w:tcPr>
            <w:tcW w:w="1838" w:type="dxa"/>
            <w:tcBorders>
              <w:left w:val="double" w:sz="4" w:space="0" w:color="auto"/>
            </w:tcBorders>
          </w:tcPr>
          <w:p w14:paraId="6E44FC69" w14:textId="15CAF91F" w:rsidR="005F1423" w:rsidRPr="006056FB" w:rsidRDefault="005F1423" w:rsidP="005564EA">
            <w:pPr>
              <w:spacing w:line="300" w:lineRule="exact"/>
              <w:jc w:val="both"/>
              <w:rPr>
                <w:rFonts w:eastAsia="標楷體"/>
                <w:sz w:val="20"/>
                <w:szCs w:val="20"/>
              </w:rPr>
            </w:pPr>
            <w:r w:rsidRPr="006056FB">
              <w:rPr>
                <w:rFonts w:ascii="標楷體" w:eastAsia="標楷體" w:hAnsi="標楷體"/>
                <w:b/>
                <w:sz w:val="20"/>
              </w:rPr>
              <w:t>Total Ca</w:t>
            </w:r>
            <w:r w:rsidRPr="006056FB">
              <w:rPr>
                <w:rFonts w:ascii="標楷體" w:eastAsia="標楷體" w:hAnsi="標楷體"/>
                <w:sz w:val="16"/>
                <w:szCs w:val="16"/>
              </w:rPr>
              <w:t>（mg/dl）</w:t>
            </w:r>
          </w:p>
        </w:tc>
        <w:tc>
          <w:tcPr>
            <w:tcW w:w="3523" w:type="dxa"/>
          </w:tcPr>
          <w:p w14:paraId="679427C0"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shd w:val="clear" w:color="auto" w:fill="BFBFBF" w:themeFill="background1" w:themeFillShade="BF"/>
          </w:tcPr>
          <w:p w14:paraId="6746E522" w14:textId="7C9DF586" w:rsidR="005F1423" w:rsidRPr="006056FB" w:rsidRDefault="005F1423" w:rsidP="005564EA">
            <w:pPr>
              <w:spacing w:line="300" w:lineRule="exact"/>
              <w:jc w:val="both"/>
              <w:rPr>
                <w:rFonts w:eastAsia="標楷體"/>
                <w:sz w:val="20"/>
                <w:szCs w:val="20"/>
              </w:rPr>
            </w:pPr>
          </w:p>
        </w:tc>
      </w:tr>
      <w:tr w:rsidR="006056FB" w:rsidRPr="006056FB" w14:paraId="0BCE004A" w14:textId="77777777" w:rsidTr="00D82DDB">
        <w:tc>
          <w:tcPr>
            <w:tcW w:w="1838" w:type="dxa"/>
            <w:tcBorders>
              <w:left w:val="double" w:sz="4" w:space="0" w:color="auto"/>
            </w:tcBorders>
          </w:tcPr>
          <w:p w14:paraId="66817AF7" w14:textId="0DE00050" w:rsidR="005F1423" w:rsidRPr="006056FB" w:rsidRDefault="005F1423" w:rsidP="005564EA">
            <w:pPr>
              <w:spacing w:line="300" w:lineRule="exact"/>
              <w:jc w:val="both"/>
              <w:rPr>
                <w:rFonts w:eastAsia="標楷體"/>
                <w:sz w:val="20"/>
                <w:szCs w:val="20"/>
              </w:rPr>
            </w:pPr>
            <w:r w:rsidRPr="006056FB">
              <w:rPr>
                <w:rFonts w:eastAsia="標楷體" w:hint="eastAsia"/>
                <w:sz w:val="20"/>
                <w:szCs w:val="20"/>
              </w:rPr>
              <w:t xml:space="preserve">P </w:t>
            </w:r>
            <w:r w:rsidRPr="006056FB">
              <w:rPr>
                <w:rFonts w:ascii="標楷體" w:eastAsia="標楷體" w:hAnsi="標楷體"/>
                <w:sz w:val="16"/>
                <w:szCs w:val="16"/>
              </w:rPr>
              <w:t>（mg/dl）</w:t>
            </w:r>
          </w:p>
        </w:tc>
        <w:tc>
          <w:tcPr>
            <w:tcW w:w="3523" w:type="dxa"/>
          </w:tcPr>
          <w:p w14:paraId="10574FA4"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shd w:val="clear" w:color="auto" w:fill="BFBFBF" w:themeFill="background1" w:themeFillShade="BF"/>
          </w:tcPr>
          <w:p w14:paraId="55F7503C" w14:textId="1D2E922A" w:rsidR="005F1423" w:rsidRPr="006056FB" w:rsidRDefault="005F1423" w:rsidP="005564EA">
            <w:pPr>
              <w:spacing w:line="300" w:lineRule="exact"/>
              <w:jc w:val="both"/>
              <w:rPr>
                <w:rFonts w:eastAsia="標楷體"/>
                <w:sz w:val="20"/>
                <w:szCs w:val="20"/>
              </w:rPr>
            </w:pPr>
          </w:p>
        </w:tc>
      </w:tr>
      <w:tr w:rsidR="006056FB" w:rsidRPr="006056FB" w14:paraId="0F15AA64" w14:textId="77777777" w:rsidTr="00D82DDB">
        <w:tc>
          <w:tcPr>
            <w:tcW w:w="1838" w:type="dxa"/>
            <w:tcBorders>
              <w:left w:val="double" w:sz="4" w:space="0" w:color="auto"/>
            </w:tcBorders>
          </w:tcPr>
          <w:p w14:paraId="78EDDF56" w14:textId="6FA89BAE" w:rsidR="005F1423" w:rsidRPr="006056FB" w:rsidRDefault="005F1423" w:rsidP="005564EA">
            <w:pPr>
              <w:spacing w:line="300" w:lineRule="exact"/>
              <w:jc w:val="both"/>
              <w:rPr>
                <w:rFonts w:eastAsia="標楷體"/>
                <w:sz w:val="20"/>
                <w:szCs w:val="20"/>
              </w:rPr>
            </w:pPr>
            <w:r w:rsidRPr="006056FB">
              <w:rPr>
                <w:rFonts w:eastAsia="標楷體" w:hint="eastAsia"/>
                <w:sz w:val="20"/>
                <w:szCs w:val="20"/>
              </w:rPr>
              <w:t>C</w:t>
            </w:r>
            <w:r w:rsidRPr="006056FB">
              <w:rPr>
                <w:rFonts w:eastAsia="標楷體"/>
                <w:sz w:val="20"/>
                <w:szCs w:val="20"/>
              </w:rPr>
              <w:t>l</w:t>
            </w:r>
            <w:r w:rsidRPr="006056FB">
              <w:rPr>
                <w:rFonts w:eastAsia="標楷體" w:hint="eastAsia"/>
                <w:sz w:val="20"/>
                <w:szCs w:val="20"/>
              </w:rPr>
              <w:t xml:space="preserve"> </w:t>
            </w:r>
            <w:r w:rsidRPr="006056FB">
              <w:rPr>
                <w:rFonts w:ascii="標楷體" w:eastAsia="標楷體" w:hAnsi="標楷體"/>
                <w:sz w:val="16"/>
                <w:szCs w:val="16"/>
              </w:rPr>
              <w:t>（mg/dl）</w:t>
            </w:r>
          </w:p>
        </w:tc>
        <w:tc>
          <w:tcPr>
            <w:tcW w:w="3523" w:type="dxa"/>
          </w:tcPr>
          <w:p w14:paraId="589DD8E2"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shd w:val="clear" w:color="auto" w:fill="BFBFBF" w:themeFill="background1" w:themeFillShade="BF"/>
          </w:tcPr>
          <w:p w14:paraId="3CD9EAE8" w14:textId="7BE188AE" w:rsidR="005F1423" w:rsidRPr="006056FB" w:rsidRDefault="005F1423" w:rsidP="005564EA">
            <w:pPr>
              <w:spacing w:line="300" w:lineRule="exact"/>
              <w:jc w:val="both"/>
              <w:rPr>
                <w:rFonts w:eastAsia="標楷體"/>
                <w:sz w:val="20"/>
                <w:szCs w:val="20"/>
              </w:rPr>
            </w:pPr>
          </w:p>
        </w:tc>
      </w:tr>
      <w:tr w:rsidR="006056FB" w:rsidRPr="006056FB" w14:paraId="793EB06E" w14:textId="77777777" w:rsidTr="00D82DDB">
        <w:tc>
          <w:tcPr>
            <w:tcW w:w="1838" w:type="dxa"/>
            <w:tcBorders>
              <w:left w:val="double" w:sz="4" w:space="0" w:color="auto"/>
            </w:tcBorders>
          </w:tcPr>
          <w:p w14:paraId="4D366537" w14:textId="06E19DE2" w:rsidR="005F1423" w:rsidRPr="006056FB" w:rsidRDefault="005F1423" w:rsidP="005564EA">
            <w:pPr>
              <w:spacing w:line="300" w:lineRule="exact"/>
              <w:jc w:val="both"/>
              <w:rPr>
                <w:rFonts w:eastAsia="標楷體"/>
                <w:sz w:val="20"/>
                <w:szCs w:val="20"/>
              </w:rPr>
            </w:pPr>
            <w:r w:rsidRPr="006056FB">
              <w:rPr>
                <w:rFonts w:eastAsia="標楷體" w:hint="eastAsia"/>
                <w:sz w:val="20"/>
                <w:szCs w:val="20"/>
              </w:rPr>
              <w:t>A</w:t>
            </w:r>
            <w:r w:rsidRPr="006056FB">
              <w:rPr>
                <w:rFonts w:eastAsia="標楷體"/>
                <w:sz w:val="20"/>
                <w:szCs w:val="20"/>
              </w:rPr>
              <w:t>lbumin</w:t>
            </w:r>
            <w:r w:rsidRPr="006056FB">
              <w:rPr>
                <w:rFonts w:eastAsia="標楷體" w:hint="eastAsia"/>
                <w:sz w:val="20"/>
                <w:szCs w:val="20"/>
              </w:rPr>
              <w:t xml:space="preserve"> </w:t>
            </w:r>
            <w:r w:rsidRPr="006056FB">
              <w:rPr>
                <w:rFonts w:ascii="標楷體" w:eastAsia="標楷體" w:hAnsi="標楷體"/>
                <w:sz w:val="16"/>
                <w:szCs w:val="16"/>
              </w:rPr>
              <w:t>（gm/dl）</w:t>
            </w:r>
          </w:p>
        </w:tc>
        <w:tc>
          <w:tcPr>
            <w:tcW w:w="3523" w:type="dxa"/>
          </w:tcPr>
          <w:p w14:paraId="3AD5D33C" w14:textId="77777777" w:rsidR="005F1423" w:rsidRPr="006056FB" w:rsidRDefault="005F1423" w:rsidP="005564EA">
            <w:pPr>
              <w:spacing w:line="300" w:lineRule="exact"/>
              <w:jc w:val="both"/>
              <w:rPr>
                <w:rFonts w:eastAsia="標楷體"/>
                <w:sz w:val="20"/>
                <w:szCs w:val="20"/>
              </w:rPr>
            </w:pPr>
          </w:p>
        </w:tc>
        <w:tc>
          <w:tcPr>
            <w:tcW w:w="3848" w:type="dxa"/>
            <w:tcBorders>
              <w:right w:val="double" w:sz="4" w:space="0" w:color="auto"/>
            </w:tcBorders>
          </w:tcPr>
          <w:p w14:paraId="28C3C3E3" w14:textId="0403B305" w:rsidR="005F1423" w:rsidRPr="006056FB" w:rsidRDefault="005F1423" w:rsidP="005564EA">
            <w:pPr>
              <w:spacing w:line="300" w:lineRule="exact"/>
              <w:jc w:val="both"/>
              <w:rPr>
                <w:rFonts w:eastAsia="標楷體"/>
                <w:sz w:val="20"/>
                <w:szCs w:val="20"/>
              </w:rPr>
            </w:pPr>
          </w:p>
        </w:tc>
      </w:tr>
      <w:tr w:rsidR="006056FB" w:rsidRPr="006056FB" w14:paraId="19707A66" w14:textId="77777777" w:rsidTr="00D82DDB">
        <w:tc>
          <w:tcPr>
            <w:tcW w:w="1838" w:type="dxa"/>
            <w:tcBorders>
              <w:left w:val="double" w:sz="4" w:space="0" w:color="auto"/>
              <w:bottom w:val="single" w:sz="4" w:space="0" w:color="auto"/>
            </w:tcBorders>
          </w:tcPr>
          <w:p w14:paraId="75036B69" w14:textId="62F1CB7D" w:rsidR="005F1423" w:rsidRPr="006056FB" w:rsidRDefault="005F1423" w:rsidP="005564EA">
            <w:pPr>
              <w:spacing w:line="300" w:lineRule="exact"/>
              <w:jc w:val="both"/>
              <w:rPr>
                <w:rFonts w:eastAsia="標楷體"/>
                <w:sz w:val="20"/>
                <w:szCs w:val="20"/>
              </w:rPr>
            </w:pPr>
            <w:r w:rsidRPr="006056FB">
              <w:rPr>
                <w:rFonts w:ascii="標楷體" w:eastAsia="標楷體" w:hAnsi="標楷體"/>
                <w:b/>
                <w:sz w:val="20"/>
              </w:rPr>
              <w:t>Urine</w:t>
            </w:r>
            <w:r w:rsidRPr="006056FB">
              <w:rPr>
                <w:rFonts w:ascii="標楷體" w:eastAsia="標楷體" w:hAnsi="標楷體" w:hint="eastAsia"/>
                <w:b/>
                <w:sz w:val="20"/>
              </w:rPr>
              <w:t xml:space="preserve"> </w:t>
            </w:r>
            <w:r w:rsidRPr="006056FB">
              <w:rPr>
                <w:rFonts w:ascii="標楷體" w:eastAsia="標楷體" w:hAnsi="標楷體"/>
                <w:b/>
                <w:sz w:val="20"/>
              </w:rPr>
              <w:t>PCR</w:t>
            </w:r>
            <w:r w:rsidRPr="006056FB">
              <w:rPr>
                <w:rFonts w:ascii="標楷體" w:eastAsia="標楷體" w:hAnsi="標楷體"/>
                <w:sz w:val="16"/>
                <w:szCs w:val="16"/>
              </w:rPr>
              <w:t>（mg/g）</w:t>
            </w:r>
          </w:p>
        </w:tc>
        <w:tc>
          <w:tcPr>
            <w:tcW w:w="3523" w:type="dxa"/>
            <w:tcBorders>
              <w:bottom w:val="single" w:sz="4" w:space="0" w:color="auto"/>
            </w:tcBorders>
          </w:tcPr>
          <w:p w14:paraId="1F3C9A4D" w14:textId="77777777" w:rsidR="005F1423" w:rsidRPr="006056FB" w:rsidRDefault="005F1423" w:rsidP="005564EA">
            <w:pPr>
              <w:spacing w:line="300" w:lineRule="exact"/>
              <w:jc w:val="both"/>
              <w:rPr>
                <w:rFonts w:eastAsia="標楷體"/>
                <w:sz w:val="20"/>
                <w:szCs w:val="20"/>
              </w:rPr>
            </w:pPr>
          </w:p>
        </w:tc>
        <w:tc>
          <w:tcPr>
            <w:tcW w:w="3848" w:type="dxa"/>
            <w:tcBorders>
              <w:bottom w:val="single" w:sz="4" w:space="0" w:color="auto"/>
              <w:right w:val="double" w:sz="4" w:space="0" w:color="auto"/>
            </w:tcBorders>
            <w:shd w:val="clear" w:color="auto" w:fill="BFBFBF" w:themeFill="background1" w:themeFillShade="BF"/>
          </w:tcPr>
          <w:p w14:paraId="422ED364" w14:textId="5A949E04" w:rsidR="005F1423" w:rsidRPr="006056FB" w:rsidRDefault="005F1423" w:rsidP="005564EA">
            <w:pPr>
              <w:spacing w:line="300" w:lineRule="exact"/>
              <w:jc w:val="both"/>
              <w:rPr>
                <w:rFonts w:eastAsia="標楷體"/>
                <w:sz w:val="20"/>
                <w:szCs w:val="20"/>
              </w:rPr>
            </w:pPr>
          </w:p>
        </w:tc>
      </w:tr>
      <w:tr w:rsidR="006056FB" w:rsidRPr="006056FB" w14:paraId="0EDF2B8D" w14:textId="77777777" w:rsidTr="00D82DDB">
        <w:tc>
          <w:tcPr>
            <w:tcW w:w="1838" w:type="dxa"/>
            <w:tcBorders>
              <w:left w:val="double" w:sz="4" w:space="0" w:color="auto"/>
              <w:bottom w:val="double" w:sz="4" w:space="0" w:color="auto"/>
            </w:tcBorders>
          </w:tcPr>
          <w:p w14:paraId="0B145115" w14:textId="152FE427" w:rsidR="005F1423" w:rsidRPr="006056FB" w:rsidRDefault="005F1423" w:rsidP="005564EA">
            <w:pPr>
              <w:spacing w:line="300" w:lineRule="exact"/>
              <w:jc w:val="both"/>
              <w:rPr>
                <w:rFonts w:eastAsia="標楷體"/>
                <w:sz w:val="20"/>
                <w:szCs w:val="20"/>
              </w:rPr>
            </w:pPr>
            <w:r w:rsidRPr="006056FB">
              <w:rPr>
                <w:rFonts w:ascii="標楷體" w:eastAsia="標楷體" w:hAnsi="標楷體"/>
                <w:b/>
                <w:sz w:val="20"/>
              </w:rPr>
              <w:t>Uric acid</w:t>
            </w:r>
            <w:r w:rsidRPr="006056FB">
              <w:rPr>
                <w:rFonts w:ascii="標楷體" w:eastAsia="標楷體" w:hAnsi="標楷體"/>
                <w:sz w:val="16"/>
                <w:szCs w:val="16"/>
              </w:rPr>
              <w:t>（mg/dl）</w:t>
            </w:r>
          </w:p>
        </w:tc>
        <w:tc>
          <w:tcPr>
            <w:tcW w:w="3523" w:type="dxa"/>
            <w:tcBorders>
              <w:bottom w:val="double" w:sz="4" w:space="0" w:color="auto"/>
            </w:tcBorders>
          </w:tcPr>
          <w:p w14:paraId="257744AF" w14:textId="77777777" w:rsidR="005F1423" w:rsidRPr="006056FB" w:rsidRDefault="005F1423" w:rsidP="005564EA">
            <w:pPr>
              <w:spacing w:line="300" w:lineRule="exact"/>
              <w:jc w:val="both"/>
              <w:rPr>
                <w:rFonts w:eastAsia="標楷體"/>
                <w:sz w:val="20"/>
                <w:szCs w:val="20"/>
              </w:rPr>
            </w:pPr>
          </w:p>
        </w:tc>
        <w:tc>
          <w:tcPr>
            <w:tcW w:w="3848" w:type="dxa"/>
            <w:tcBorders>
              <w:bottom w:val="double" w:sz="4" w:space="0" w:color="auto"/>
              <w:right w:val="double" w:sz="4" w:space="0" w:color="auto"/>
            </w:tcBorders>
            <w:shd w:val="clear" w:color="auto" w:fill="BFBFBF" w:themeFill="background1" w:themeFillShade="BF"/>
          </w:tcPr>
          <w:p w14:paraId="0DDDBE6E" w14:textId="284BB972" w:rsidR="005F1423" w:rsidRPr="006056FB" w:rsidRDefault="005F1423" w:rsidP="005564EA">
            <w:pPr>
              <w:spacing w:line="300" w:lineRule="exact"/>
              <w:jc w:val="both"/>
              <w:rPr>
                <w:rFonts w:eastAsia="標楷體"/>
                <w:sz w:val="20"/>
                <w:szCs w:val="20"/>
              </w:rPr>
            </w:pPr>
          </w:p>
        </w:tc>
      </w:tr>
      <w:tr w:rsidR="006056FB" w:rsidRPr="006056FB" w14:paraId="3492F962" w14:textId="77777777" w:rsidTr="005F1423">
        <w:tc>
          <w:tcPr>
            <w:tcW w:w="1838" w:type="dxa"/>
            <w:tcBorders>
              <w:top w:val="double" w:sz="4" w:space="0" w:color="auto"/>
            </w:tcBorders>
          </w:tcPr>
          <w:p w14:paraId="22966C6F"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降血壓藥</w:t>
            </w:r>
          </w:p>
          <w:p w14:paraId="7FCA983D" w14:textId="72184FCE" w:rsidR="005F1423" w:rsidRPr="006056FB" w:rsidRDefault="005F1423" w:rsidP="00A50021">
            <w:pPr>
              <w:spacing w:line="300" w:lineRule="exact"/>
              <w:jc w:val="both"/>
              <w:rPr>
                <w:rFonts w:eastAsia="標楷體"/>
                <w:kern w:val="0"/>
                <w:sz w:val="20"/>
                <w:szCs w:val="20"/>
              </w:rPr>
            </w:pPr>
          </w:p>
          <w:p w14:paraId="29BA7E55" w14:textId="77777777" w:rsidR="005F1423" w:rsidRPr="006056FB" w:rsidRDefault="005F1423" w:rsidP="00A50021">
            <w:pPr>
              <w:spacing w:line="300" w:lineRule="exact"/>
              <w:jc w:val="both"/>
              <w:rPr>
                <w:rFonts w:eastAsia="標楷體"/>
                <w:kern w:val="0"/>
                <w:sz w:val="20"/>
                <w:szCs w:val="20"/>
              </w:rPr>
            </w:pPr>
          </w:p>
          <w:p w14:paraId="1A3F6C06"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胰島素</w:t>
            </w:r>
          </w:p>
          <w:p w14:paraId="0E1FF26E"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降血糖藥</w:t>
            </w:r>
          </w:p>
          <w:p w14:paraId="7AA42E0A"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降血脂藥</w:t>
            </w:r>
          </w:p>
          <w:p w14:paraId="07872BCC" w14:textId="77777777" w:rsidR="005F1423" w:rsidRPr="006056FB" w:rsidRDefault="005F1423" w:rsidP="00A50021">
            <w:pPr>
              <w:spacing w:line="300" w:lineRule="exact"/>
              <w:jc w:val="both"/>
              <w:rPr>
                <w:rFonts w:eastAsia="標楷體"/>
                <w:lang w:val="sv-SE"/>
              </w:rPr>
            </w:pPr>
            <w:r w:rsidRPr="006056FB">
              <w:rPr>
                <w:rFonts w:eastAsia="標楷體"/>
                <w:kern w:val="0"/>
                <w:sz w:val="20"/>
                <w:szCs w:val="20"/>
              </w:rPr>
              <w:t>紅血球生成素</w:t>
            </w:r>
          </w:p>
        </w:tc>
        <w:tc>
          <w:tcPr>
            <w:tcW w:w="3523" w:type="dxa"/>
            <w:tcBorders>
              <w:top w:val="double" w:sz="4" w:space="0" w:color="auto"/>
            </w:tcBorders>
          </w:tcPr>
          <w:p w14:paraId="728098FB" w14:textId="441277FC"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□ACEI</w:t>
            </w:r>
            <w:r w:rsidR="003D69B0" w:rsidRPr="006056FB">
              <w:rPr>
                <w:rFonts w:eastAsia="標楷體"/>
                <w:sz w:val="20"/>
                <w:szCs w:val="20"/>
                <w:lang w:val="sv-SE"/>
              </w:rPr>
              <w:t xml:space="preserve"> </w:t>
            </w:r>
            <w:r w:rsidRPr="006056FB">
              <w:rPr>
                <w:rFonts w:eastAsia="標楷體"/>
                <w:sz w:val="20"/>
                <w:szCs w:val="20"/>
                <w:lang w:val="sv-SE"/>
              </w:rPr>
              <w:t>□ARB</w:t>
            </w:r>
          </w:p>
          <w:p w14:paraId="318E426C" w14:textId="57C8F9A2"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其他</w:t>
            </w:r>
            <w:r w:rsidRPr="006056FB">
              <w:rPr>
                <w:rFonts w:eastAsia="標楷體"/>
                <w:sz w:val="20"/>
                <w:szCs w:val="20"/>
                <w:lang w:val="sv-SE"/>
              </w:rPr>
              <w:t>：</w:t>
            </w:r>
            <w:r w:rsidRPr="006056FB">
              <w:rPr>
                <w:rFonts w:eastAsia="標楷體"/>
                <w:sz w:val="20"/>
                <w:szCs w:val="20"/>
                <w:u w:val="single"/>
                <w:lang w:val="sv-SE"/>
              </w:rPr>
              <w:t xml:space="preserve">        </w:t>
            </w:r>
            <w:r w:rsidRPr="006056FB">
              <w:rPr>
                <w:rFonts w:eastAsia="標楷體" w:hint="eastAsia"/>
                <w:sz w:val="20"/>
                <w:szCs w:val="20"/>
                <w:u w:val="single"/>
                <w:lang w:val="sv-SE"/>
              </w:rPr>
              <w:t xml:space="preserve">               </w:t>
            </w:r>
            <w:r w:rsidRPr="006056FB">
              <w:rPr>
                <w:rFonts w:eastAsia="標楷體"/>
                <w:sz w:val="20"/>
                <w:szCs w:val="20"/>
                <w:u w:val="single"/>
                <w:lang w:val="sv-SE"/>
              </w:rPr>
              <w:t xml:space="preserve"> </w:t>
            </w:r>
          </w:p>
          <w:p w14:paraId="3441CF7B" w14:textId="45909C4C" w:rsidR="005F1423" w:rsidRPr="006056FB" w:rsidRDefault="005F1423" w:rsidP="00A50021">
            <w:pPr>
              <w:spacing w:line="300" w:lineRule="exact"/>
              <w:jc w:val="both"/>
              <w:rPr>
                <w:rFonts w:eastAsia="標楷體"/>
                <w:sz w:val="20"/>
                <w:szCs w:val="20"/>
                <w:lang w:val="sv-SE"/>
              </w:rPr>
            </w:pPr>
            <w:r w:rsidRPr="006056FB">
              <w:rPr>
                <w:rFonts w:eastAsia="標楷體"/>
                <w:sz w:val="20"/>
                <w:szCs w:val="20"/>
                <w:u w:val="single"/>
                <w:lang w:val="sv-SE"/>
              </w:rPr>
              <w:t xml:space="preserve">         </w:t>
            </w:r>
            <w:r w:rsidRPr="006056FB">
              <w:rPr>
                <w:rFonts w:eastAsia="標楷體" w:hint="eastAsia"/>
                <w:sz w:val="20"/>
                <w:szCs w:val="20"/>
                <w:u w:val="single"/>
                <w:lang w:val="sv-SE"/>
              </w:rPr>
              <w:t xml:space="preserve">                      </w:t>
            </w:r>
          </w:p>
          <w:p w14:paraId="6D3BF12A" w14:textId="728D5D51"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2F9FC607" w14:textId="77777777" w:rsidR="005F1423" w:rsidRPr="006056FB" w:rsidRDefault="005F1423" w:rsidP="00A50021">
            <w:pPr>
              <w:spacing w:line="300" w:lineRule="exact"/>
              <w:jc w:val="both"/>
              <w:rPr>
                <w:rFonts w:eastAsia="標楷體"/>
                <w:sz w:val="20"/>
                <w:szCs w:val="20"/>
                <w:u w:val="single"/>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1F7CD86E" w14:textId="77777777"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783F5A32" w14:textId="4B73CF09" w:rsidR="005F1423" w:rsidRPr="006056FB" w:rsidRDefault="005F1423" w:rsidP="00A50021">
            <w:pPr>
              <w:spacing w:line="300" w:lineRule="exact"/>
              <w:jc w:val="both"/>
              <w:rPr>
                <w:rFonts w:eastAsia="標楷體"/>
                <w:sz w:val="20"/>
                <w:szCs w:val="20"/>
                <w:u w:val="single"/>
                <w:lang w:val="sv-SE"/>
              </w:rPr>
            </w:pPr>
            <w:r w:rsidRPr="006056FB">
              <w:rPr>
                <w:rFonts w:eastAsia="標楷體"/>
                <w:sz w:val="20"/>
                <w:szCs w:val="20"/>
                <w:lang w:val="sv-SE"/>
              </w:rPr>
              <w:t>□</w:t>
            </w:r>
            <w:proofErr w:type="gramStart"/>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roofErr w:type="gramEnd"/>
          </w:p>
        </w:tc>
        <w:tc>
          <w:tcPr>
            <w:tcW w:w="3848" w:type="dxa"/>
            <w:tcBorders>
              <w:top w:val="double" w:sz="4" w:space="0" w:color="auto"/>
            </w:tcBorders>
          </w:tcPr>
          <w:p w14:paraId="021FCA79" w14:textId="1391C907"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□ACEI</w:t>
            </w:r>
            <w:r w:rsidR="003D69B0" w:rsidRPr="006056FB">
              <w:rPr>
                <w:rFonts w:eastAsia="標楷體"/>
                <w:sz w:val="20"/>
                <w:szCs w:val="20"/>
                <w:lang w:val="sv-SE"/>
              </w:rPr>
              <w:t xml:space="preserve"> </w:t>
            </w:r>
            <w:r w:rsidRPr="006056FB">
              <w:rPr>
                <w:rFonts w:eastAsia="標楷體"/>
                <w:sz w:val="20"/>
                <w:szCs w:val="20"/>
                <w:lang w:val="sv-SE"/>
              </w:rPr>
              <w:t>□ARB</w:t>
            </w:r>
          </w:p>
          <w:p w14:paraId="18A72B26" w14:textId="1B9DF0AD"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其他</w:t>
            </w:r>
            <w:r w:rsidRPr="006056FB">
              <w:rPr>
                <w:rFonts w:eastAsia="標楷體"/>
                <w:sz w:val="20"/>
                <w:szCs w:val="20"/>
                <w:lang w:val="sv-SE"/>
              </w:rPr>
              <w:t>：</w:t>
            </w:r>
            <w:r w:rsidRPr="006056FB">
              <w:rPr>
                <w:rFonts w:eastAsia="標楷體"/>
                <w:sz w:val="20"/>
                <w:szCs w:val="20"/>
                <w:u w:val="single"/>
                <w:lang w:val="sv-SE"/>
              </w:rPr>
              <w:t xml:space="preserve">       </w:t>
            </w:r>
            <w:r w:rsidRPr="006056FB">
              <w:rPr>
                <w:rFonts w:eastAsia="標楷體" w:hint="eastAsia"/>
                <w:sz w:val="20"/>
                <w:szCs w:val="20"/>
                <w:u w:val="single"/>
                <w:lang w:val="sv-SE"/>
              </w:rPr>
              <w:t xml:space="preserve">                  </w:t>
            </w:r>
            <w:r w:rsidRPr="006056FB">
              <w:rPr>
                <w:rFonts w:eastAsia="標楷體"/>
                <w:sz w:val="20"/>
                <w:szCs w:val="20"/>
                <w:u w:val="single"/>
                <w:lang w:val="sv-SE"/>
              </w:rPr>
              <w:t xml:space="preserve">  </w:t>
            </w:r>
          </w:p>
          <w:p w14:paraId="602F0435" w14:textId="08F52FA4" w:rsidR="005F1423" w:rsidRPr="006056FB" w:rsidRDefault="005F1423" w:rsidP="00A50021">
            <w:pPr>
              <w:spacing w:line="300" w:lineRule="exact"/>
              <w:jc w:val="both"/>
              <w:rPr>
                <w:rFonts w:eastAsia="標楷體"/>
                <w:sz w:val="20"/>
                <w:szCs w:val="20"/>
                <w:lang w:val="sv-SE"/>
              </w:rPr>
            </w:pPr>
            <w:r w:rsidRPr="006056FB">
              <w:rPr>
                <w:rFonts w:eastAsia="標楷體"/>
                <w:sz w:val="20"/>
                <w:szCs w:val="20"/>
                <w:u w:val="single"/>
                <w:lang w:val="sv-SE"/>
              </w:rPr>
              <w:t xml:space="preserve">         </w:t>
            </w:r>
            <w:r w:rsidRPr="006056FB">
              <w:rPr>
                <w:rFonts w:eastAsia="標楷體" w:hint="eastAsia"/>
                <w:sz w:val="20"/>
                <w:szCs w:val="20"/>
                <w:u w:val="single"/>
                <w:lang w:val="sv-SE"/>
              </w:rPr>
              <w:t xml:space="preserve">                         </w:t>
            </w:r>
          </w:p>
          <w:p w14:paraId="06C146F7" w14:textId="77777777"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3FCC1FD0" w14:textId="77777777" w:rsidR="005F1423" w:rsidRPr="006056FB" w:rsidRDefault="005F1423" w:rsidP="00A50021">
            <w:pPr>
              <w:spacing w:line="300" w:lineRule="exact"/>
              <w:jc w:val="both"/>
              <w:rPr>
                <w:rFonts w:eastAsia="標楷體"/>
                <w:sz w:val="20"/>
                <w:szCs w:val="20"/>
                <w:u w:val="single"/>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14ED3D3D" w14:textId="77777777" w:rsidR="005F1423" w:rsidRPr="006056FB" w:rsidRDefault="005F1423" w:rsidP="00A50021">
            <w:pPr>
              <w:spacing w:line="300" w:lineRule="exact"/>
              <w:jc w:val="both"/>
              <w:rPr>
                <w:rFonts w:eastAsia="標楷體"/>
                <w:sz w:val="20"/>
                <w:szCs w:val="20"/>
                <w:lang w:val="sv-SE"/>
              </w:rPr>
            </w:pPr>
            <w:r w:rsidRPr="006056FB">
              <w:rPr>
                <w:rFonts w:eastAsia="標楷體"/>
                <w:sz w:val="20"/>
                <w:szCs w:val="20"/>
                <w:lang w:val="sv-SE"/>
              </w:rPr>
              <w:t>□</w:t>
            </w:r>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
          <w:p w14:paraId="00C22F08" w14:textId="37B0AF4D" w:rsidR="005F1423" w:rsidRPr="006056FB" w:rsidRDefault="005F1423" w:rsidP="00A50021">
            <w:pPr>
              <w:spacing w:line="300" w:lineRule="exact"/>
              <w:jc w:val="both"/>
              <w:rPr>
                <w:rFonts w:eastAsia="標楷體"/>
                <w:sz w:val="20"/>
                <w:szCs w:val="20"/>
              </w:rPr>
            </w:pPr>
            <w:r w:rsidRPr="006056FB">
              <w:rPr>
                <w:rFonts w:eastAsia="標楷體"/>
                <w:sz w:val="20"/>
                <w:szCs w:val="20"/>
                <w:lang w:val="sv-SE"/>
              </w:rPr>
              <w:t>□</w:t>
            </w:r>
            <w:proofErr w:type="gramStart"/>
            <w:r w:rsidRPr="006056FB">
              <w:rPr>
                <w:rFonts w:eastAsia="標楷體"/>
                <w:sz w:val="20"/>
                <w:szCs w:val="20"/>
              </w:rPr>
              <w:t>是</w:t>
            </w:r>
            <w:r w:rsidRPr="006056FB">
              <w:rPr>
                <w:rFonts w:eastAsia="標楷體"/>
                <w:sz w:val="20"/>
                <w:szCs w:val="20"/>
                <w:lang w:val="sv-SE"/>
              </w:rPr>
              <w:t>□</w:t>
            </w:r>
            <w:r w:rsidRPr="006056FB">
              <w:rPr>
                <w:rFonts w:eastAsia="標楷體"/>
                <w:sz w:val="20"/>
                <w:szCs w:val="20"/>
              </w:rPr>
              <w:t>否</w:t>
            </w:r>
            <w:proofErr w:type="gramEnd"/>
          </w:p>
        </w:tc>
      </w:tr>
      <w:tr w:rsidR="006056FB" w:rsidRPr="006056FB" w14:paraId="6BA2FB80" w14:textId="77777777" w:rsidTr="005F1423">
        <w:tc>
          <w:tcPr>
            <w:tcW w:w="1838" w:type="dxa"/>
          </w:tcPr>
          <w:p w14:paraId="0575F647" w14:textId="12261829" w:rsidR="005F1423" w:rsidRPr="006056FB" w:rsidRDefault="005F1423" w:rsidP="00A50021">
            <w:pPr>
              <w:spacing w:line="300" w:lineRule="exact"/>
              <w:jc w:val="both"/>
              <w:rPr>
                <w:rFonts w:eastAsia="標楷體"/>
                <w:b/>
                <w:kern w:val="0"/>
                <w:szCs w:val="24"/>
              </w:rPr>
            </w:pPr>
            <w:r w:rsidRPr="006056FB">
              <w:rPr>
                <w:rFonts w:eastAsia="標楷體"/>
                <w:b/>
                <w:kern w:val="0"/>
                <w:szCs w:val="24"/>
              </w:rPr>
              <w:lastRenderedPageBreak/>
              <w:t>住院</w:t>
            </w:r>
            <w:r w:rsidR="00CF217D" w:rsidRPr="006056FB">
              <w:rPr>
                <w:rFonts w:eastAsia="標楷體" w:hint="eastAsia"/>
                <w:b/>
                <w:kern w:val="0"/>
                <w:szCs w:val="24"/>
              </w:rPr>
              <w:t>紀</w:t>
            </w:r>
            <w:r w:rsidRPr="006056FB">
              <w:rPr>
                <w:rFonts w:eastAsia="標楷體"/>
                <w:b/>
                <w:kern w:val="0"/>
                <w:szCs w:val="24"/>
              </w:rPr>
              <w:t>錄</w:t>
            </w:r>
          </w:p>
          <w:p w14:paraId="1975C053"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住院日期</w:t>
            </w:r>
          </w:p>
          <w:p w14:paraId="555FE6A9"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出院日期</w:t>
            </w:r>
          </w:p>
          <w:p w14:paraId="5B20D3EC"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原因</w:t>
            </w:r>
          </w:p>
          <w:p w14:paraId="156EE3E5" w14:textId="77777777" w:rsidR="005F1423" w:rsidRPr="006056FB" w:rsidRDefault="005F1423" w:rsidP="00A50021">
            <w:pPr>
              <w:spacing w:line="300" w:lineRule="exact"/>
              <w:jc w:val="both"/>
              <w:rPr>
                <w:rFonts w:eastAsia="標楷體"/>
              </w:rPr>
            </w:pPr>
          </w:p>
        </w:tc>
        <w:tc>
          <w:tcPr>
            <w:tcW w:w="3523" w:type="dxa"/>
          </w:tcPr>
          <w:p w14:paraId="5A2995E4" w14:textId="77777777" w:rsidR="005F1423" w:rsidRPr="006056FB" w:rsidRDefault="005F1423" w:rsidP="00A50021">
            <w:pPr>
              <w:spacing w:line="300" w:lineRule="exact"/>
              <w:jc w:val="both"/>
              <w:rPr>
                <w:rFonts w:eastAsia="標楷體"/>
                <w:sz w:val="20"/>
                <w:szCs w:val="20"/>
              </w:rPr>
            </w:pPr>
          </w:p>
          <w:p w14:paraId="08683388" w14:textId="77777777" w:rsidR="005F1423" w:rsidRPr="006056FB" w:rsidRDefault="005F1423" w:rsidP="00A50021">
            <w:pPr>
              <w:spacing w:line="300" w:lineRule="exact"/>
              <w:jc w:val="both"/>
              <w:rPr>
                <w:rFonts w:eastAsia="標楷體"/>
                <w:sz w:val="20"/>
                <w:szCs w:val="20"/>
              </w:rPr>
            </w:pPr>
            <w:r w:rsidRPr="006056FB">
              <w:rPr>
                <w:rFonts w:eastAsia="標楷體"/>
                <w:sz w:val="20"/>
                <w:szCs w:val="20"/>
                <w:u w:val="single"/>
              </w:rPr>
              <w:t xml:space="preserve">   </w:t>
            </w:r>
            <w:r w:rsidRPr="006056FB">
              <w:rPr>
                <w:rFonts w:eastAsia="標楷體"/>
                <w:sz w:val="20"/>
                <w:szCs w:val="20"/>
              </w:rPr>
              <w:t>年</w:t>
            </w:r>
            <w:r w:rsidRPr="006056FB">
              <w:rPr>
                <w:rFonts w:eastAsia="標楷體"/>
                <w:sz w:val="20"/>
                <w:szCs w:val="20"/>
                <w:u w:val="single"/>
              </w:rPr>
              <w:t xml:space="preserve"> </w:t>
            </w:r>
            <w:r w:rsidRPr="006056FB">
              <w:rPr>
                <w:rFonts w:eastAsia="標楷體" w:hint="eastAsia"/>
                <w:sz w:val="20"/>
                <w:szCs w:val="20"/>
                <w:u w:val="single"/>
              </w:rPr>
              <w:t xml:space="preserve"> </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p w14:paraId="208DAADF" w14:textId="77777777" w:rsidR="005F1423" w:rsidRPr="006056FB" w:rsidRDefault="005F1423" w:rsidP="00A50021">
            <w:pPr>
              <w:spacing w:line="300" w:lineRule="exact"/>
              <w:jc w:val="both"/>
              <w:rPr>
                <w:rFonts w:eastAsia="標楷體"/>
                <w:sz w:val="20"/>
                <w:szCs w:val="20"/>
              </w:rPr>
            </w:pPr>
            <w:r w:rsidRPr="006056FB">
              <w:rPr>
                <w:rFonts w:eastAsia="標楷體"/>
                <w:sz w:val="20"/>
                <w:szCs w:val="20"/>
                <w:u w:val="single"/>
              </w:rPr>
              <w:t xml:space="preserve">   </w:t>
            </w:r>
            <w:r w:rsidRPr="006056FB">
              <w:rPr>
                <w:rFonts w:eastAsia="標楷體"/>
                <w:sz w:val="20"/>
                <w:szCs w:val="20"/>
              </w:rPr>
              <w:t>年</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p w14:paraId="75E0E4E8" w14:textId="77777777" w:rsidR="005F1423" w:rsidRPr="006056FB" w:rsidRDefault="005F1423" w:rsidP="00A50021">
            <w:pPr>
              <w:spacing w:line="300" w:lineRule="exact"/>
              <w:jc w:val="both"/>
              <w:rPr>
                <w:rFonts w:eastAsia="標楷體"/>
                <w:sz w:val="20"/>
                <w:szCs w:val="20"/>
                <w:u w:val="single"/>
              </w:rPr>
            </w:pPr>
            <w:r w:rsidRPr="006056FB">
              <w:rPr>
                <w:rFonts w:eastAsia="標楷體"/>
                <w:sz w:val="20"/>
                <w:szCs w:val="20"/>
                <w:u w:val="single"/>
              </w:rPr>
              <w:t xml:space="preserve">                  </w:t>
            </w:r>
          </w:p>
          <w:p w14:paraId="4FBA8573" w14:textId="77777777" w:rsidR="005F1423" w:rsidRPr="006056FB" w:rsidRDefault="005F1423" w:rsidP="00A50021">
            <w:pPr>
              <w:spacing w:line="300" w:lineRule="exact"/>
              <w:jc w:val="both"/>
              <w:rPr>
                <w:rFonts w:eastAsia="標楷體"/>
                <w:sz w:val="20"/>
                <w:szCs w:val="20"/>
                <w:lang w:val="pl-PL"/>
              </w:rPr>
            </w:pPr>
          </w:p>
        </w:tc>
        <w:tc>
          <w:tcPr>
            <w:tcW w:w="3848" w:type="dxa"/>
          </w:tcPr>
          <w:p w14:paraId="71E1289D" w14:textId="48B63ECE" w:rsidR="005F1423" w:rsidRPr="006056FB" w:rsidRDefault="005F1423" w:rsidP="00A50021">
            <w:pPr>
              <w:spacing w:line="300" w:lineRule="exact"/>
              <w:jc w:val="both"/>
              <w:rPr>
                <w:rFonts w:eastAsia="標楷體"/>
                <w:sz w:val="20"/>
                <w:szCs w:val="20"/>
                <w:lang w:val="pl-PL"/>
              </w:rPr>
            </w:pPr>
          </w:p>
          <w:p w14:paraId="65DFFFF3" w14:textId="77777777" w:rsidR="005F1423" w:rsidRPr="006056FB" w:rsidRDefault="005F1423" w:rsidP="00A50021">
            <w:pPr>
              <w:spacing w:line="300" w:lineRule="exact"/>
              <w:jc w:val="both"/>
              <w:rPr>
                <w:rFonts w:eastAsia="標楷體"/>
                <w:sz w:val="20"/>
                <w:szCs w:val="20"/>
                <w:lang w:val="pl-PL"/>
              </w:rPr>
            </w:pPr>
            <w:r w:rsidRPr="006056FB">
              <w:rPr>
                <w:rFonts w:eastAsia="標楷體"/>
                <w:sz w:val="20"/>
                <w:szCs w:val="20"/>
                <w:u w:val="single"/>
                <w:lang w:val="pl-PL"/>
              </w:rPr>
              <w:t xml:space="preserve">   </w:t>
            </w:r>
            <w:r w:rsidRPr="006056FB">
              <w:rPr>
                <w:rFonts w:eastAsia="標楷體"/>
                <w:sz w:val="20"/>
                <w:szCs w:val="20"/>
              </w:rPr>
              <w:t>年</w:t>
            </w:r>
            <w:r w:rsidRPr="006056FB">
              <w:rPr>
                <w:rFonts w:eastAsia="標楷體"/>
                <w:sz w:val="20"/>
                <w:szCs w:val="20"/>
                <w:u w:val="single"/>
                <w:lang w:val="pl-PL"/>
              </w:rPr>
              <w:t xml:space="preserve">   </w:t>
            </w:r>
            <w:r w:rsidRPr="006056FB">
              <w:rPr>
                <w:rFonts w:eastAsia="標楷體"/>
                <w:sz w:val="20"/>
                <w:szCs w:val="20"/>
              </w:rPr>
              <w:t>月</w:t>
            </w:r>
            <w:r w:rsidRPr="006056FB">
              <w:rPr>
                <w:rFonts w:eastAsia="標楷體"/>
                <w:sz w:val="20"/>
                <w:szCs w:val="20"/>
                <w:u w:val="single"/>
                <w:lang w:val="pl-PL"/>
              </w:rPr>
              <w:t xml:space="preserve">   </w:t>
            </w:r>
            <w:r w:rsidRPr="006056FB">
              <w:rPr>
                <w:rFonts w:eastAsia="標楷體"/>
                <w:sz w:val="20"/>
                <w:szCs w:val="20"/>
              </w:rPr>
              <w:t>日</w:t>
            </w:r>
          </w:p>
          <w:p w14:paraId="5D6B034A" w14:textId="77777777" w:rsidR="005F1423" w:rsidRPr="006056FB" w:rsidRDefault="005F1423" w:rsidP="00A50021">
            <w:pPr>
              <w:spacing w:line="300" w:lineRule="exact"/>
              <w:jc w:val="both"/>
              <w:rPr>
                <w:rFonts w:eastAsia="標楷體"/>
                <w:sz w:val="20"/>
                <w:szCs w:val="20"/>
                <w:lang w:val="pl-PL"/>
              </w:rPr>
            </w:pPr>
            <w:r w:rsidRPr="006056FB">
              <w:rPr>
                <w:rFonts w:eastAsia="標楷體"/>
                <w:sz w:val="20"/>
                <w:szCs w:val="20"/>
                <w:u w:val="single"/>
                <w:lang w:val="pl-PL"/>
              </w:rPr>
              <w:t xml:space="preserve">   </w:t>
            </w:r>
            <w:r w:rsidRPr="006056FB">
              <w:rPr>
                <w:rFonts w:eastAsia="標楷體"/>
                <w:sz w:val="20"/>
                <w:szCs w:val="20"/>
              </w:rPr>
              <w:t>年</w:t>
            </w:r>
            <w:r w:rsidRPr="006056FB">
              <w:rPr>
                <w:rFonts w:eastAsia="標楷體"/>
                <w:sz w:val="20"/>
                <w:szCs w:val="20"/>
                <w:u w:val="single"/>
                <w:lang w:val="pl-PL"/>
              </w:rPr>
              <w:t xml:space="preserve">   </w:t>
            </w:r>
            <w:r w:rsidRPr="006056FB">
              <w:rPr>
                <w:rFonts w:eastAsia="標楷體"/>
                <w:sz w:val="20"/>
                <w:szCs w:val="20"/>
              </w:rPr>
              <w:t>月</w:t>
            </w:r>
            <w:r w:rsidRPr="006056FB">
              <w:rPr>
                <w:rFonts w:eastAsia="標楷體"/>
                <w:sz w:val="20"/>
                <w:szCs w:val="20"/>
                <w:u w:val="single"/>
                <w:lang w:val="pl-PL"/>
              </w:rPr>
              <w:t xml:space="preserve">   </w:t>
            </w:r>
            <w:r w:rsidRPr="006056FB">
              <w:rPr>
                <w:rFonts w:eastAsia="標楷體"/>
                <w:sz w:val="20"/>
                <w:szCs w:val="20"/>
              </w:rPr>
              <w:t>日</w:t>
            </w:r>
          </w:p>
          <w:p w14:paraId="6D6A0AF1" w14:textId="77777777" w:rsidR="005F1423" w:rsidRPr="006056FB" w:rsidRDefault="005F1423" w:rsidP="00A50021">
            <w:pPr>
              <w:spacing w:line="300" w:lineRule="exact"/>
              <w:jc w:val="both"/>
              <w:rPr>
                <w:rFonts w:eastAsia="標楷體"/>
                <w:sz w:val="20"/>
                <w:szCs w:val="20"/>
                <w:u w:val="single"/>
                <w:lang w:val="pl-PL"/>
              </w:rPr>
            </w:pPr>
            <w:r w:rsidRPr="006056FB">
              <w:rPr>
                <w:rFonts w:eastAsia="標楷體"/>
                <w:sz w:val="20"/>
                <w:szCs w:val="20"/>
                <w:u w:val="single"/>
                <w:lang w:val="pl-PL"/>
              </w:rPr>
              <w:t xml:space="preserve">                  </w:t>
            </w:r>
          </w:p>
          <w:p w14:paraId="1832B052" w14:textId="77777777" w:rsidR="005F1423" w:rsidRPr="006056FB" w:rsidRDefault="005F1423" w:rsidP="00A50021">
            <w:pPr>
              <w:spacing w:line="300" w:lineRule="exact"/>
              <w:jc w:val="both"/>
              <w:rPr>
                <w:rFonts w:eastAsia="標楷體"/>
                <w:sz w:val="20"/>
                <w:szCs w:val="20"/>
                <w:lang w:val="pl-PL"/>
              </w:rPr>
            </w:pPr>
          </w:p>
        </w:tc>
      </w:tr>
      <w:tr w:rsidR="006056FB" w:rsidRPr="006056FB" w14:paraId="022831D8" w14:textId="77777777" w:rsidTr="005F1423">
        <w:tc>
          <w:tcPr>
            <w:tcW w:w="1838" w:type="dxa"/>
          </w:tcPr>
          <w:p w14:paraId="669742CD"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曾接受透析治療</w:t>
            </w:r>
          </w:p>
          <w:p w14:paraId="53EAA27D"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透析開始時間</w:t>
            </w:r>
          </w:p>
          <w:p w14:paraId="6B688474" w14:textId="77777777" w:rsidR="005F1423" w:rsidRPr="006056FB" w:rsidRDefault="005F1423" w:rsidP="00A50021">
            <w:pPr>
              <w:spacing w:line="300" w:lineRule="exact"/>
              <w:jc w:val="both"/>
              <w:rPr>
                <w:rFonts w:eastAsia="標楷體"/>
                <w:kern w:val="0"/>
                <w:sz w:val="20"/>
                <w:szCs w:val="20"/>
              </w:rPr>
            </w:pPr>
            <w:r w:rsidRPr="006056FB">
              <w:rPr>
                <w:rFonts w:eastAsia="標楷體"/>
                <w:kern w:val="0"/>
                <w:sz w:val="20"/>
                <w:szCs w:val="20"/>
              </w:rPr>
              <w:t>透析停止時間</w:t>
            </w:r>
          </w:p>
        </w:tc>
        <w:tc>
          <w:tcPr>
            <w:tcW w:w="3523" w:type="dxa"/>
          </w:tcPr>
          <w:p w14:paraId="23AE3753" w14:textId="77777777" w:rsidR="005F1423" w:rsidRPr="006056FB" w:rsidRDefault="005F1423" w:rsidP="00A50021">
            <w:pPr>
              <w:spacing w:line="300" w:lineRule="exact"/>
              <w:jc w:val="both"/>
              <w:rPr>
                <w:rFonts w:eastAsia="標楷體"/>
                <w:sz w:val="20"/>
                <w:szCs w:val="20"/>
              </w:rPr>
            </w:pPr>
            <w:r w:rsidRPr="006056FB">
              <w:rPr>
                <w:rFonts w:eastAsia="標楷體"/>
                <w:sz w:val="20"/>
                <w:szCs w:val="20"/>
              </w:rPr>
              <w:t>□</w:t>
            </w:r>
            <w:r w:rsidRPr="006056FB">
              <w:rPr>
                <w:rFonts w:eastAsia="標楷體"/>
                <w:sz w:val="20"/>
                <w:szCs w:val="20"/>
              </w:rPr>
              <w:t>是</w:t>
            </w:r>
            <w:r w:rsidRPr="006056FB">
              <w:rPr>
                <w:rFonts w:eastAsia="標楷體"/>
                <w:sz w:val="20"/>
                <w:szCs w:val="20"/>
              </w:rPr>
              <w:t>:</w:t>
            </w:r>
            <w:r w:rsidRPr="006056FB">
              <w:rPr>
                <w:rFonts w:eastAsia="標楷體"/>
                <w:sz w:val="20"/>
                <w:szCs w:val="20"/>
                <w:u w:val="single"/>
              </w:rPr>
              <w:t xml:space="preserve">  </w:t>
            </w:r>
            <w:r w:rsidRPr="006056FB">
              <w:rPr>
                <w:rFonts w:eastAsia="標楷體" w:hint="eastAsia"/>
                <w:sz w:val="20"/>
                <w:szCs w:val="20"/>
                <w:u w:val="single"/>
              </w:rPr>
              <w:t xml:space="preserve"> </w:t>
            </w:r>
            <w:r w:rsidRPr="006056FB">
              <w:rPr>
                <w:rFonts w:eastAsia="標楷體"/>
                <w:sz w:val="20"/>
                <w:szCs w:val="20"/>
                <w:u w:val="single"/>
              </w:rPr>
              <w:t xml:space="preserve"> </w:t>
            </w:r>
            <w:r w:rsidRPr="006056FB">
              <w:rPr>
                <w:rFonts w:eastAsia="標楷體"/>
                <w:sz w:val="20"/>
                <w:szCs w:val="20"/>
              </w:rPr>
              <w:t>次</w:t>
            </w:r>
            <w:r w:rsidRPr="006056FB">
              <w:rPr>
                <w:rFonts w:eastAsia="標楷體" w:hint="eastAsia"/>
                <w:sz w:val="20"/>
                <w:szCs w:val="20"/>
              </w:rPr>
              <w:t xml:space="preserve"> </w:t>
            </w:r>
            <w:r w:rsidRPr="006056FB">
              <w:rPr>
                <w:rFonts w:eastAsia="標楷體"/>
                <w:sz w:val="20"/>
                <w:szCs w:val="20"/>
              </w:rPr>
              <w:t>□</w:t>
            </w:r>
            <w:r w:rsidRPr="006056FB">
              <w:rPr>
                <w:rFonts w:eastAsia="標楷體"/>
                <w:sz w:val="20"/>
                <w:szCs w:val="20"/>
              </w:rPr>
              <w:t>否</w:t>
            </w:r>
          </w:p>
          <w:p w14:paraId="6D8D3541" w14:textId="77777777" w:rsidR="005F1423" w:rsidRPr="006056FB" w:rsidRDefault="005F1423" w:rsidP="00A50021">
            <w:pPr>
              <w:spacing w:line="300" w:lineRule="exact"/>
              <w:jc w:val="both"/>
              <w:rPr>
                <w:rFonts w:eastAsia="標楷體"/>
                <w:sz w:val="20"/>
                <w:szCs w:val="20"/>
                <w:u w:val="single"/>
              </w:rPr>
            </w:pPr>
            <w:r w:rsidRPr="006056FB">
              <w:rPr>
                <w:rFonts w:eastAsia="標楷體"/>
                <w:sz w:val="20"/>
                <w:szCs w:val="20"/>
                <w:u w:val="single"/>
              </w:rPr>
              <w:t xml:space="preserve">   </w:t>
            </w:r>
            <w:r w:rsidRPr="006056FB">
              <w:rPr>
                <w:rFonts w:eastAsia="標楷體"/>
                <w:sz w:val="20"/>
                <w:szCs w:val="20"/>
              </w:rPr>
              <w:t>年</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p w14:paraId="5D40F11A" w14:textId="77777777" w:rsidR="005F1423" w:rsidRPr="006056FB" w:rsidRDefault="005F1423" w:rsidP="00A50021">
            <w:pPr>
              <w:spacing w:line="300" w:lineRule="exact"/>
              <w:jc w:val="both"/>
              <w:rPr>
                <w:rFonts w:eastAsia="標楷體"/>
                <w:sz w:val="20"/>
                <w:szCs w:val="20"/>
              </w:rPr>
            </w:pPr>
            <w:r w:rsidRPr="006056FB">
              <w:rPr>
                <w:rFonts w:eastAsia="標楷體"/>
                <w:sz w:val="20"/>
                <w:szCs w:val="20"/>
                <w:u w:val="single"/>
              </w:rPr>
              <w:t xml:space="preserve">   </w:t>
            </w:r>
            <w:r w:rsidRPr="006056FB">
              <w:rPr>
                <w:rFonts w:eastAsia="標楷體"/>
                <w:sz w:val="20"/>
                <w:szCs w:val="20"/>
              </w:rPr>
              <w:t>年</w:t>
            </w:r>
            <w:r w:rsidRPr="006056FB">
              <w:rPr>
                <w:rFonts w:eastAsia="標楷體"/>
                <w:sz w:val="20"/>
                <w:szCs w:val="20"/>
                <w:u w:val="single"/>
              </w:rPr>
              <w:t xml:space="preserve">   </w:t>
            </w:r>
            <w:r w:rsidRPr="006056FB">
              <w:rPr>
                <w:rFonts w:eastAsia="標楷體"/>
                <w:sz w:val="20"/>
                <w:szCs w:val="20"/>
              </w:rPr>
              <w:t>月</w:t>
            </w:r>
            <w:r w:rsidRPr="006056FB">
              <w:rPr>
                <w:rFonts w:eastAsia="標楷體"/>
                <w:sz w:val="20"/>
                <w:szCs w:val="20"/>
                <w:u w:val="single"/>
              </w:rPr>
              <w:t xml:space="preserve">   </w:t>
            </w:r>
            <w:r w:rsidRPr="006056FB">
              <w:rPr>
                <w:rFonts w:eastAsia="標楷體"/>
                <w:sz w:val="20"/>
                <w:szCs w:val="20"/>
              </w:rPr>
              <w:t>日</w:t>
            </w:r>
          </w:p>
        </w:tc>
        <w:tc>
          <w:tcPr>
            <w:tcW w:w="3848" w:type="dxa"/>
          </w:tcPr>
          <w:p w14:paraId="4832F6C6" w14:textId="5D6E966C" w:rsidR="005F1423" w:rsidRPr="006056FB" w:rsidRDefault="005F1423" w:rsidP="00A50021">
            <w:pPr>
              <w:spacing w:line="300" w:lineRule="exact"/>
              <w:jc w:val="both"/>
              <w:rPr>
                <w:rFonts w:eastAsia="標楷體"/>
                <w:sz w:val="20"/>
                <w:szCs w:val="20"/>
                <w:lang w:val="pl-PL"/>
              </w:rPr>
            </w:pPr>
            <w:r w:rsidRPr="006056FB">
              <w:rPr>
                <w:rFonts w:eastAsia="標楷體"/>
                <w:sz w:val="20"/>
                <w:szCs w:val="20"/>
                <w:lang w:val="pl-PL"/>
              </w:rPr>
              <w:t>□</w:t>
            </w:r>
            <w:r w:rsidRPr="006056FB">
              <w:rPr>
                <w:rFonts w:eastAsia="標楷體"/>
                <w:sz w:val="20"/>
                <w:szCs w:val="20"/>
              </w:rPr>
              <w:t>是</w:t>
            </w:r>
            <w:r w:rsidRPr="006056FB">
              <w:rPr>
                <w:rFonts w:eastAsia="標楷體"/>
                <w:sz w:val="20"/>
                <w:szCs w:val="20"/>
                <w:lang w:val="pl-PL"/>
              </w:rPr>
              <w:t>:</w:t>
            </w:r>
            <w:r w:rsidRPr="006056FB">
              <w:rPr>
                <w:rFonts w:eastAsia="標楷體"/>
                <w:sz w:val="20"/>
                <w:szCs w:val="20"/>
                <w:u w:val="single"/>
                <w:lang w:val="pl-PL"/>
              </w:rPr>
              <w:t xml:space="preserve">  </w:t>
            </w:r>
            <w:r w:rsidRPr="006056FB">
              <w:rPr>
                <w:rFonts w:eastAsia="標楷體" w:hint="eastAsia"/>
                <w:sz w:val="20"/>
                <w:szCs w:val="20"/>
                <w:u w:val="single"/>
                <w:lang w:val="pl-PL"/>
              </w:rPr>
              <w:t xml:space="preserve"> </w:t>
            </w:r>
            <w:r w:rsidRPr="006056FB">
              <w:rPr>
                <w:rFonts w:eastAsia="標楷體"/>
                <w:sz w:val="20"/>
                <w:szCs w:val="20"/>
                <w:u w:val="single"/>
                <w:lang w:val="pl-PL"/>
              </w:rPr>
              <w:t xml:space="preserve"> </w:t>
            </w:r>
            <w:r w:rsidRPr="006056FB">
              <w:rPr>
                <w:rFonts w:eastAsia="標楷體"/>
                <w:sz w:val="20"/>
                <w:szCs w:val="20"/>
              </w:rPr>
              <w:t>次</w:t>
            </w:r>
            <w:r w:rsidRPr="006056FB">
              <w:rPr>
                <w:rFonts w:eastAsia="標楷體" w:hint="eastAsia"/>
                <w:sz w:val="20"/>
                <w:szCs w:val="20"/>
                <w:lang w:val="pl-PL"/>
              </w:rPr>
              <w:t xml:space="preserve"> </w:t>
            </w:r>
            <w:r w:rsidRPr="006056FB">
              <w:rPr>
                <w:rFonts w:eastAsia="標楷體"/>
                <w:sz w:val="20"/>
                <w:szCs w:val="20"/>
                <w:lang w:val="pl-PL"/>
              </w:rPr>
              <w:t>□</w:t>
            </w:r>
            <w:r w:rsidRPr="006056FB">
              <w:rPr>
                <w:rFonts w:eastAsia="標楷體"/>
                <w:sz w:val="20"/>
                <w:szCs w:val="20"/>
              </w:rPr>
              <w:t>否</w:t>
            </w:r>
          </w:p>
          <w:p w14:paraId="6631D89A" w14:textId="77777777" w:rsidR="005F1423" w:rsidRPr="006056FB" w:rsidRDefault="005F1423" w:rsidP="00A50021">
            <w:pPr>
              <w:spacing w:line="300" w:lineRule="exact"/>
              <w:jc w:val="both"/>
              <w:rPr>
                <w:rFonts w:eastAsia="標楷體"/>
                <w:sz w:val="20"/>
                <w:szCs w:val="20"/>
                <w:u w:val="single"/>
                <w:lang w:val="pl-PL"/>
              </w:rPr>
            </w:pPr>
            <w:r w:rsidRPr="006056FB">
              <w:rPr>
                <w:rFonts w:eastAsia="標楷體"/>
                <w:sz w:val="20"/>
                <w:szCs w:val="20"/>
                <w:u w:val="single"/>
                <w:lang w:val="pl-PL"/>
              </w:rPr>
              <w:t xml:space="preserve">   </w:t>
            </w:r>
            <w:r w:rsidRPr="006056FB">
              <w:rPr>
                <w:rFonts w:eastAsia="標楷體"/>
                <w:sz w:val="20"/>
                <w:szCs w:val="20"/>
              </w:rPr>
              <w:t>年</w:t>
            </w:r>
            <w:r w:rsidRPr="006056FB">
              <w:rPr>
                <w:rFonts w:eastAsia="標楷體"/>
                <w:sz w:val="20"/>
                <w:szCs w:val="20"/>
                <w:u w:val="single"/>
                <w:lang w:val="pl-PL"/>
              </w:rPr>
              <w:t xml:space="preserve">   </w:t>
            </w:r>
            <w:r w:rsidRPr="006056FB">
              <w:rPr>
                <w:rFonts w:eastAsia="標楷體"/>
                <w:sz w:val="20"/>
                <w:szCs w:val="20"/>
              </w:rPr>
              <w:t>月</w:t>
            </w:r>
            <w:r w:rsidRPr="006056FB">
              <w:rPr>
                <w:rFonts w:eastAsia="標楷體"/>
                <w:sz w:val="20"/>
                <w:szCs w:val="20"/>
                <w:u w:val="single"/>
                <w:lang w:val="pl-PL"/>
              </w:rPr>
              <w:t xml:space="preserve">   </w:t>
            </w:r>
            <w:r w:rsidRPr="006056FB">
              <w:rPr>
                <w:rFonts w:eastAsia="標楷體"/>
                <w:sz w:val="20"/>
                <w:szCs w:val="20"/>
              </w:rPr>
              <w:t>日</w:t>
            </w:r>
          </w:p>
          <w:p w14:paraId="214F8183" w14:textId="77777777" w:rsidR="005F1423" w:rsidRPr="006056FB" w:rsidRDefault="005F1423" w:rsidP="00A50021">
            <w:pPr>
              <w:spacing w:line="300" w:lineRule="exact"/>
              <w:jc w:val="both"/>
              <w:rPr>
                <w:rFonts w:eastAsia="標楷體"/>
                <w:sz w:val="20"/>
                <w:szCs w:val="20"/>
                <w:lang w:val="pl-PL"/>
              </w:rPr>
            </w:pPr>
            <w:r w:rsidRPr="006056FB">
              <w:rPr>
                <w:rFonts w:eastAsia="標楷體"/>
                <w:sz w:val="20"/>
                <w:szCs w:val="20"/>
                <w:u w:val="single"/>
                <w:lang w:val="pl-PL"/>
              </w:rPr>
              <w:t xml:space="preserve">   </w:t>
            </w:r>
            <w:r w:rsidRPr="006056FB">
              <w:rPr>
                <w:rFonts w:eastAsia="標楷體"/>
                <w:sz w:val="20"/>
                <w:szCs w:val="20"/>
              </w:rPr>
              <w:t>年</w:t>
            </w:r>
            <w:r w:rsidRPr="006056FB">
              <w:rPr>
                <w:rFonts w:eastAsia="標楷體"/>
                <w:sz w:val="20"/>
                <w:szCs w:val="20"/>
                <w:u w:val="single"/>
                <w:lang w:val="pl-PL"/>
              </w:rPr>
              <w:t xml:space="preserve">   </w:t>
            </w:r>
            <w:r w:rsidRPr="006056FB">
              <w:rPr>
                <w:rFonts w:eastAsia="標楷體"/>
                <w:sz w:val="20"/>
                <w:szCs w:val="20"/>
              </w:rPr>
              <w:t>月</w:t>
            </w:r>
            <w:r w:rsidRPr="006056FB">
              <w:rPr>
                <w:rFonts w:eastAsia="標楷體"/>
                <w:sz w:val="20"/>
                <w:szCs w:val="20"/>
                <w:u w:val="single"/>
                <w:lang w:val="pl-PL"/>
              </w:rPr>
              <w:t xml:space="preserve">   </w:t>
            </w:r>
            <w:r w:rsidRPr="006056FB">
              <w:rPr>
                <w:rFonts w:eastAsia="標楷體"/>
                <w:sz w:val="20"/>
                <w:szCs w:val="20"/>
              </w:rPr>
              <w:t>日</w:t>
            </w:r>
          </w:p>
        </w:tc>
      </w:tr>
      <w:tr w:rsidR="006056FB" w:rsidRPr="006056FB" w14:paraId="1329EC01" w14:textId="77777777" w:rsidTr="005F1423">
        <w:tc>
          <w:tcPr>
            <w:tcW w:w="1838" w:type="dxa"/>
          </w:tcPr>
          <w:p w14:paraId="19362B8E" w14:textId="278F1864" w:rsidR="005F1423" w:rsidRPr="006056FB" w:rsidRDefault="005F1423" w:rsidP="00F216BC">
            <w:pPr>
              <w:spacing w:line="300" w:lineRule="exact"/>
              <w:jc w:val="both"/>
              <w:rPr>
                <w:rFonts w:eastAsia="標楷體"/>
                <w:b/>
                <w:bCs/>
              </w:rPr>
            </w:pPr>
            <w:r w:rsidRPr="006056FB">
              <w:rPr>
                <w:rFonts w:eastAsia="標楷體"/>
                <w:b/>
                <w:bCs/>
              </w:rPr>
              <w:t>AK</w:t>
            </w:r>
            <w:r w:rsidRPr="006056FB">
              <w:rPr>
                <w:rFonts w:eastAsia="標楷體" w:hint="eastAsia"/>
                <w:b/>
                <w:bCs/>
              </w:rPr>
              <w:t>D</w:t>
            </w:r>
            <w:r w:rsidRPr="006056FB">
              <w:rPr>
                <w:rFonts w:eastAsia="標楷體"/>
                <w:b/>
                <w:bCs/>
              </w:rPr>
              <w:t>結案</w:t>
            </w:r>
            <w:r w:rsidRPr="006056FB">
              <w:rPr>
                <w:rFonts w:eastAsia="標楷體" w:hint="eastAsia"/>
                <w:b/>
                <w:bCs/>
              </w:rPr>
              <w:t>原因</w:t>
            </w:r>
          </w:p>
        </w:tc>
        <w:tc>
          <w:tcPr>
            <w:tcW w:w="3523" w:type="dxa"/>
          </w:tcPr>
          <w:p w14:paraId="4E31A454" w14:textId="77777777" w:rsidR="005F1423" w:rsidRPr="006056FB" w:rsidRDefault="005F1423" w:rsidP="00A50021">
            <w:pPr>
              <w:spacing w:line="300" w:lineRule="exact"/>
              <w:ind w:left="246" w:hangingChars="112" w:hanging="246"/>
              <w:rPr>
                <w:rFonts w:eastAsia="標楷體"/>
                <w:sz w:val="22"/>
                <w:lang w:val="pl-PL"/>
              </w:rPr>
            </w:pPr>
          </w:p>
        </w:tc>
        <w:tc>
          <w:tcPr>
            <w:tcW w:w="3848" w:type="dxa"/>
          </w:tcPr>
          <w:p w14:paraId="1C88A9B2" w14:textId="209AC0AE" w:rsidR="005F1423" w:rsidRPr="006056FB" w:rsidRDefault="005F1423" w:rsidP="00A50021">
            <w:pPr>
              <w:spacing w:line="300" w:lineRule="exact"/>
              <w:ind w:left="246" w:hangingChars="112" w:hanging="246"/>
              <w:rPr>
                <w:rFonts w:eastAsia="標楷體"/>
                <w:sz w:val="22"/>
                <w:lang w:val="pl-PL"/>
              </w:rPr>
            </w:pPr>
            <w:r w:rsidRPr="006056FB">
              <w:rPr>
                <w:rFonts w:eastAsia="標楷體"/>
                <w:sz w:val="22"/>
                <w:lang w:val="pl-PL"/>
              </w:rPr>
              <w:t>□</w:t>
            </w:r>
            <w:r w:rsidRPr="006056FB">
              <w:rPr>
                <w:rFonts w:eastAsia="標楷體" w:hint="eastAsia"/>
                <w:sz w:val="22"/>
                <w:lang w:val="pl-PL"/>
              </w:rPr>
              <w:t>1.</w:t>
            </w:r>
            <w:r w:rsidRPr="006056FB">
              <w:rPr>
                <w:rFonts w:eastAsia="標楷體"/>
                <w:sz w:val="22"/>
              </w:rPr>
              <w:t>轉</w:t>
            </w:r>
            <w:r w:rsidRPr="006056FB">
              <w:rPr>
                <w:rFonts w:eastAsia="標楷體"/>
                <w:sz w:val="22"/>
                <w:lang w:val="pl-PL"/>
              </w:rPr>
              <w:t>Early</w:t>
            </w:r>
            <w:r w:rsidR="00BE1B0F" w:rsidRPr="006056FB">
              <w:rPr>
                <w:rFonts w:eastAsia="標楷體" w:hint="eastAsia"/>
                <w:sz w:val="22"/>
                <w:lang w:val="pl-PL"/>
              </w:rPr>
              <w:t>-</w:t>
            </w:r>
            <w:r w:rsidRPr="006056FB">
              <w:rPr>
                <w:rFonts w:eastAsia="標楷體"/>
                <w:sz w:val="22"/>
                <w:lang w:val="pl-PL"/>
              </w:rPr>
              <w:t>CKD</w:t>
            </w:r>
            <w:r w:rsidR="00BE1B0F" w:rsidRPr="006056FB">
              <w:rPr>
                <w:rFonts w:eastAsia="標楷體" w:hint="eastAsia"/>
                <w:sz w:val="22"/>
                <w:lang w:val="pl-PL"/>
              </w:rPr>
              <w:t>方案</w:t>
            </w:r>
            <w:r w:rsidRPr="006056FB">
              <w:rPr>
                <w:rFonts w:eastAsia="標楷體"/>
                <w:sz w:val="22"/>
              </w:rPr>
              <w:t>照護</w:t>
            </w:r>
            <w:r w:rsidRPr="006056FB">
              <w:rPr>
                <w:rFonts w:eastAsia="標楷體"/>
                <w:sz w:val="22"/>
                <w:lang w:val="pl-PL"/>
              </w:rPr>
              <w:t xml:space="preserve">  </w:t>
            </w:r>
          </w:p>
          <w:p w14:paraId="41E2C750" w14:textId="77777777" w:rsidR="005F1423" w:rsidRPr="006056FB" w:rsidRDefault="005F1423" w:rsidP="00A50021">
            <w:pPr>
              <w:spacing w:line="300" w:lineRule="exact"/>
              <w:ind w:left="246" w:hangingChars="112" w:hanging="246"/>
              <w:rPr>
                <w:rFonts w:eastAsia="標楷體"/>
                <w:sz w:val="22"/>
                <w:lang w:val="pl-PL"/>
              </w:rPr>
            </w:pPr>
            <w:r w:rsidRPr="006056FB">
              <w:rPr>
                <w:rFonts w:eastAsia="標楷體"/>
                <w:sz w:val="22"/>
                <w:lang w:val="pl-PL"/>
              </w:rPr>
              <w:t>□</w:t>
            </w:r>
            <w:r w:rsidRPr="006056FB">
              <w:rPr>
                <w:rFonts w:eastAsia="標楷體" w:hint="eastAsia"/>
                <w:sz w:val="22"/>
                <w:lang w:val="pl-PL"/>
              </w:rPr>
              <w:t>2.</w:t>
            </w:r>
            <w:r w:rsidRPr="006056FB">
              <w:rPr>
                <w:rFonts w:eastAsia="標楷體"/>
                <w:sz w:val="22"/>
              </w:rPr>
              <w:t>持續</w:t>
            </w:r>
            <w:r w:rsidRPr="006056FB">
              <w:rPr>
                <w:rFonts w:eastAsia="標楷體"/>
                <w:sz w:val="22"/>
                <w:lang w:val="pl-PL"/>
              </w:rPr>
              <w:t>Pre-ESRD</w:t>
            </w:r>
            <w:r w:rsidRPr="006056FB">
              <w:rPr>
                <w:rFonts w:eastAsia="標楷體"/>
                <w:sz w:val="22"/>
              </w:rPr>
              <w:t>照護</w:t>
            </w:r>
            <w:r w:rsidRPr="006056FB">
              <w:rPr>
                <w:rFonts w:eastAsia="標楷體"/>
                <w:sz w:val="22"/>
                <w:lang w:val="pl-PL"/>
              </w:rPr>
              <w:t xml:space="preserve"> </w:t>
            </w:r>
          </w:p>
          <w:p w14:paraId="34052400" w14:textId="77777777" w:rsidR="005F1423" w:rsidRPr="006056FB" w:rsidRDefault="005F1423" w:rsidP="00A50021">
            <w:pPr>
              <w:spacing w:line="300" w:lineRule="exact"/>
              <w:ind w:left="246" w:hangingChars="112" w:hanging="246"/>
              <w:rPr>
                <w:rFonts w:eastAsia="標楷體"/>
                <w:sz w:val="22"/>
                <w:lang w:val="pl-PL"/>
              </w:rPr>
            </w:pPr>
            <w:r w:rsidRPr="006056FB">
              <w:rPr>
                <w:rFonts w:eastAsia="標楷體"/>
                <w:sz w:val="22"/>
                <w:lang w:val="pl-PL"/>
              </w:rPr>
              <w:t>□</w:t>
            </w:r>
            <w:r w:rsidRPr="006056FB">
              <w:rPr>
                <w:rFonts w:eastAsia="標楷體" w:hint="eastAsia"/>
                <w:sz w:val="22"/>
                <w:lang w:val="pl-PL"/>
              </w:rPr>
              <w:t>3.</w:t>
            </w:r>
            <w:r w:rsidRPr="006056FB">
              <w:rPr>
                <w:rFonts w:eastAsia="標楷體"/>
                <w:sz w:val="22"/>
              </w:rPr>
              <w:t>持續或進入長期透析</w:t>
            </w:r>
            <w:r w:rsidRPr="006056FB">
              <w:rPr>
                <w:rFonts w:eastAsia="標楷體"/>
                <w:sz w:val="22"/>
                <w:lang w:val="pl-PL"/>
              </w:rPr>
              <w:t xml:space="preserve"> </w:t>
            </w:r>
          </w:p>
          <w:p w14:paraId="4442E8F8" w14:textId="7AB6F539" w:rsidR="005F1423" w:rsidRPr="006056FB" w:rsidRDefault="005F1423" w:rsidP="00A50021">
            <w:pPr>
              <w:spacing w:line="300" w:lineRule="exact"/>
              <w:ind w:left="246" w:hangingChars="112" w:hanging="246"/>
              <w:rPr>
                <w:rFonts w:eastAsia="標楷體"/>
                <w:sz w:val="22"/>
                <w:lang w:val="pl-PL"/>
              </w:rPr>
            </w:pPr>
            <w:r w:rsidRPr="006056FB">
              <w:rPr>
                <w:rFonts w:eastAsia="標楷體"/>
                <w:sz w:val="22"/>
                <w:lang w:val="pl-PL"/>
              </w:rPr>
              <w:t>□4.</w:t>
            </w:r>
            <w:r w:rsidRPr="006056FB">
              <w:rPr>
                <w:rFonts w:eastAsia="標楷體"/>
                <w:sz w:val="22"/>
              </w:rPr>
              <w:t>轉</w:t>
            </w:r>
            <w:r w:rsidR="00573E95" w:rsidRPr="006056FB">
              <w:rPr>
                <w:rFonts w:eastAsia="標楷體"/>
                <w:sz w:val="22"/>
              </w:rPr>
              <w:t>他科或</w:t>
            </w:r>
            <w:r w:rsidRPr="006056FB">
              <w:rPr>
                <w:rFonts w:eastAsia="標楷體"/>
                <w:sz w:val="22"/>
              </w:rPr>
              <w:t>他院治</w:t>
            </w:r>
            <w:r w:rsidRPr="006056FB">
              <w:rPr>
                <w:rFonts w:eastAsia="標楷體" w:hint="eastAsia"/>
                <w:sz w:val="22"/>
              </w:rPr>
              <w:t>療</w:t>
            </w:r>
          </w:p>
          <w:p w14:paraId="55F04B2F" w14:textId="77777777" w:rsidR="005F1423" w:rsidRPr="006056FB" w:rsidRDefault="005F1423" w:rsidP="00A50021">
            <w:pPr>
              <w:spacing w:line="300" w:lineRule="exact"/>
              <w:ind w:left="247" w:hangingChars="112" w:hanging="247"/>
              <w:rPr>
                <w:rFonts w:eastAsia="標楷體"/>
                <w:b/>
                <w:bCs/>
                <w:sz w:val="22"/>
              </w:rPr>
            </w:pPr>
            <w:r w:rsidRPr="006056FB">
              <w:rPr>
                <w:rFonts w:eastAsia="標楷體"/>
                <w:b/>
                <w:bCs/>
                <w:sz w:val="22"/>
              </w:rPr>
              <w:t>□</w:t>
            </w:r>
            <w:r w:rsidRPr="006056FB">
              <w:rPr>
                <w:rFonts w:eastAsia="標楷體" w:hint="eastAsia"/>
                <w:sz w:val="22"/>
              </w:rPr>
              <w:t>5.</w:t>
            </w:r>
            <w:r w:rsidRPr="006056FB">
              <w:rPr>
                <w:rFonts w:eastAsia="標楷體"/>
                <w:sz w:val="22"/>
              </w:rPr>
              <w:t>死亡</w:t>
            </w:r>
          </w:p>
          <w:p w14:paraId="7E8122C9" w14:textId="77777777" w:rsidR="005F1423" w:rsidRPr="006056FB" w:rsidRDefault="005F1423" w:rsidP="00A50021">
            <w:pPr>
              <w:spacing w:line="300" w:lineRule="exact"/>
              <w:ind w:left="246" w:hangingChars="112" w:hanging="246"/>
              <w:rPr>
                <w:rFonts w:eastAsia="標楷體"/>
                <w:sz w:val="22"/>
              </w:rPr>
            </w:pPr>
            <w:r w:rsidRPr="006056FB">
              <w:rPr>
                <w:rFonts w:eastAsia="標楷體"/>
                <w:sz w:val="22"/>
              </w:rPr>
              <w:t>□</w:t>
            </w:r>
            <w:r w:rsidRPr="006056FB">
              <w:rPr>
                <w:rFonts w:eastAsia="標楷體" w:hint="eastAsia"/>
                <w:sz w:val="22"/>
              </w:rPr>
              <w:t>6</w:t>
            </w:r>
            <w:r w:rsidRPr="006056FB">
              <w:rPr>
                <w:rFonts w:eastAsia="標楷體"/>
                <w:sz w:val="22"/>
              </w:rPr>
              <w:t>.</w:t>
            </w:r>
            <w:r w:rsidRPr="006056FB">
              <w:rPr>
                <w:rFonts w:eastAsia="標楷體"/>
                <w:sz w:val="22"/>
              </w:rPr>
              <w:t>失聯</w:t>
            </w:r>
          </w:p>
          <w:p w14:paraId="3B207B9F" w14:textId="77777777" w:rsidR="005F1423" w:rsidRPr="006056FB" w:rsidRDefault="005F1423" w:rsidP="00A50021">
            <w:pPr>
              <w:spacing w:line="300" w:lineRule="exact"/>
              <w:ind w:left="246" w:hangingChars="112" w:hanging="246"/>
              <w:rPr>
                <w:rFonts w:eastAsia="標楷體"/>
                <w:sz w:val="22"/>
              </w:rPr>
            </w:pPr>
            <w:r w:rsidRPr="006056FB">
              <w:rPr>
                <w:rFonts w:eastAsia="標楷體"/>
                <w:sz w:val="22"/>
              </w:rPr>
              <w:t>□</w:t>
            </w:r>
            <w:r w:rsidRPr="006056FB">
              <w:rPr>
                <w:rFonts w:eastAsia="標楷體" w:hint="eastAsia"/>
                <w:sz w:val="22"/>
              </w:rPr>
              <w:t>7</w:t>
            </w:r>
            <w:r w:rsidRPr="006056FB">
              <w:rPr>
                <w:rFonts w:eastAsia="標楷體"/>
                <w:sz w:val="22"/>
              </w:rPr>
              <w:t>.</w:t>
            </w:r>
            <w:r w:rsidRPr="006056FB">
              <w:rPr>
                <w:rFonts w:eastAsia="標楷體"/>
                <w:sz w:val="22"/>
              </w:rPr>
              <w:t>其他</w:t>
            </w:r>
          </w:p>
          <w:p w14:paraId="68334D50" w14:textId="77777777" w:rsidR="005F1423" w:rsidRPr="006056FB" w:rsidRDefault="005F1423" w:rsidP="00A50021">
            <w:pPr>
              <w:spacing w:line="300" w:lineRule="exact"/>
              <w:ind w:left="286" w:hangingChars="130" w:hanging="286"/>
              <w:rPr>
                <w:rFonts w:eastAsia="標楷體"/>
                <w:sz w:val="20"/>
                <w:szCs w:val="20"/>
                <w:lang w:val="pl-PL"/>
              </w:rPr>
            </w:pPr>
            <w:r w:rsidRPr="006056FB">
              <w:rPr>
                <w:rFonts w:eastAsia="標楷體"/>
                <w:sz w:val="22"/>
              </w:rPr>
              <w:t>□</w:t>
            </w:r>
            <w:r w:rsidRPr="006056FB">
              <w:rPr>
                <w:rFonts w:eastAsia="標楷體" w:hint="eastAsia"/>
                <w:sz w:val="22"/>
              </w:rPr>
              <w:t>8</w:t>
            </w:r>
            <w:r w:rsidRPr="006056FB">
              <w:rPr>
                <w:rFonts w:eastAsia="標楷體"/>
                <w:sz w:val="22"/>
              </w:rPr>
              <w:t>.</w:t>
            </w:r>
            <w:r w:rsidRPr="006056FB">
              <w:rPr>
                <w:rFonts w:eastAsia="標楷體"/>
                <w:sz w:val="22"/>
              </w:rPr>
              <w:t>進入安寧療護收案</w:t>
            </w:r>
          </w:p>
        </w:tc>
      </w:tr>
      <w:tr w:rsidR="006056FB" w:rsidRPr="006056FB" w14:paraId="33250AE3" w14:textId="77777777" w:rsidTr="005F1423">
        <w:trPr>
          <w:trHeight w:val="2005"/>
        </w:trPr>
        <w:tc>
          <w:tcPr>
            <w:tcW w:w="1838" w:type="dxa"/>
          </w:tcPr>
          <w:p w14:paraId="4A4F9218" w14:textId="77777777" w:rsidR="005F1423" w:rsidRPr="006056FB" w:rsidRDefault="005F1423" w:rsidP="00A50021">
            <w:pPr>
              <w:spacing w:line="300" w:lineRule="exact"/>
              <w:jc w:val="both"/>
              <w:rPr>
                <w:rFonts w:eastAsia="標楷體"/>
                <w:b/>
                <w:bCs/>
              </w:rPr>
            </w:pPr>
            <w:r w:rsidRPr="006056FB">
              <w:rPr>
                <w:rFonts w:eastAsia="標楷體"/>
                <w:b/>
                <w:bCs/>
              </w:rPr>
              <w:t>衛教指導項目</w:t>
            </w:r>
          </w:p>
          <w:p w14:paraId="69A4713E" w14:textId="77777777" w:rsidR="005F1423" w:rsidRPr="006056FB" w:rsidRDefault="005F1423" w:rsidP="00A50021">
            <w:pPr>
              <w:spacing w:line="300" w:lineRule="exact"/>
              <w:jc w:val="both"/>
              <w:rPr>
                <w:rFonts w:eastAsia="標楷體"/>
                <w:kern w:val="0"/>
                <w:sz w:val="20"/>
                <w:szCs w:val="20"/>
              </w:rPr>
            </w:pPr>
            <w:r w:rsidRPr="006056FB">
              <w:rPr>
                <w:rFonts w:eastAsia="標楷體"/>
                <w:sz w:val="20"/>
                <w:szCs w:val="20"/>
              </w:rPr>
              <w:t>（依代碼填寫）</w:t>
            </w:r>
          </w:p>
        </w:tc>
        <w:tc>
          <w:tcPr>
            <w:tcW w:w="3523" w:type="dxa"/>
          </w:tcPr>
          <w:p w14:paraId="64993F26" w14:textId="77777777" w:rsidR="005F1423" w:rsidRPr="006056FB" w:rsidRDefault="005F1423" w:rsidP="00A50021">
            <w:pPr>
              <w:spacing w:line="300" w:lineRule="exact"/>
              <w:jc w:val="both"/>
              <w:rPr>
                <w:rFonts w:eastAsia="標楷體"/>
                <w:sz w:val="20"/>
                <w:szCs w:val="20"/>
              </w:rPr>
            </w:pPr>
          </w:p>
          <w:p w14:paraId="1ECCF13F" w14:textId="77777777" w:rsidR="005F1423" w:rsidRPr="006056FB" w:rsidRDefault="005F1423" w:rsidP="00A50021">
            <w:pPr>
              <w:spacing w:line="300" w:lineRule="exact"/>
              <w:jc w:val="both"/>
              <w:rPr>
                <w:rFonts w:eastAsia="標楷體"/>
                <w:sz w:val="20"/>
                <w:szCs w:val="20"/>
              </w:rPr>
            </w:pPr>
          </w:p>
          <w:p w14:paraId="41A7F770" w14:textId="77777777" w:rsidR="00B86E4B" w:rsidRPr="006056FB" w:rsidRDefault="00B86E4B" w:rsidP="00A50021">
            <w:pPr>
              <w:spacing w:line="300" w:lineRule="exact"/>
              <w:jc w:val="both"/>
              <w:rPr>
                <w:rFonts w:eastAsia="標楷體"/>
                <w:sz w:val="20"/>
                <w:szCs w:val="20"/>
              </w:rPr>
            </w:pPr>
          </w:p>
          <w:p w14:paraId="38BAA04D" w14:textId="77777777" w:rsidR="00B86E4B" w:rsidRPr="006056FB" w:rsidRDefault="00B86E4B" w:rsidP="00A50021">
            <w:pPr>
              <w:spacing w:line="300" w:lineRule="exact"/>
              <w:jc w:val="both"/>
              <w:rPr>
                <w:rFonts w:eastAsia="標楷體"/>
                <w:sz w:val="20"/>
                <w:szCs w:val="20"/>
              </w:rPr>
            </w:pPr>
          </w:p>
          <w:p w14:paraId="3CB27395" w14:textId="77777777" w:rsidR="00B86E4B" w:rsidRPr="006056FB" w:rsidRDefault="00B86E4B" w:rsidP="00A50021">
            <w:pPr>
              <w:spacing w:line="300" w:lineRule="exact"/>
              <w:jc w:val="both"/>
              <w:rPr>
                <w:rFonts w:eastAsia="標楷體"/>
                <w:sz w:val="20"/>
                <w:szCs w:val="20"/>
              </w:rPr>
            </w:pPr>
          </w:p>
          <w:p w14:paraId="1E4F445A" w14:textId="77777777" w:rsidR="00B86E4B" w:rsidRPr="006056FB" w:rsidRDefault="00B86E4B" w:rsidP="00A50021">
            <w:pPr>
              <w:spacing w:line="300" w:lineRule="exact"/>
              <w:jc w:val="both"/>
              <w:rPr>
                <w:rFonts w:eastAsia="標楷體"/>
                <w:sz w:val="20"/>
                <w:szCs w:val="20"/>
              </w:rPr>
            </w:pPr>
          </w:p>
          <w:p w14:paraId="6255B4F9" w14:textId="7BC567ED" w:rsidR="00B86E4B" w:rsidRPr="006056FB" w:rsidRDefault="00B86E4B" w:rsidP="00A50021">
            <w:pPr>
              <w:spacing w:line="300" w:lineRule="exact"/>
              <w:jc w:val="both"/>
              <w:rPr>
                <w:rFonts w:eastAsia="標楷體"/>
                <w:sz w:val="20"/>
                <w:szCs w:val="20"/>
              </w:rPr>
            </w:pPr>
          </w:p>
          <w:p w14:paraId="5F30F4B1" w14:textId="4A873999" w:rsidR="00B86E4B" w:rsidRPr="006056FB" w:rsidRDefault="00B86E4B" w:rsidP="00A50021">
            <w:pPr>
              <w:spacing w:line="300" w:lineRule="exact"/>
              <w:jc w:val="both"/>
              <w:rPr>
                <w:rFonts w:eastAsia="標楷體"/>
                <w:sz w:val="20"/>
                <w:szCs w:val="20"/>
              </w:rPr>
            </w:pPr>
          </w:p>
          <w:p w14:paraId="40B97754" w14:textId="77777777" w:rsidR="00B86E4B" w:rsidRPr="006056FB" w:rsidRDefault="00B86E4B" w:rsidP="00A50021">
            <w:pPr>
              <w:spacing w:line="300" w:lineRule="exact"/>
              <w:jc w:val="both"/>
              <w:rPr>
                <w:rFonts w:eastAsia="標楷體"/>
                <w:sz w:val="20"/>
                <w:szCs w:val="20"/>
              </w:rPr>
            </w:pPr>
          </w:p>
          <w:p w14:paraId="661876A9" w14:textId="05A33C87" w:rsidR="00B86E4B" w:rsidRPr="006056FB" w:rsidRDefault="00B86E4B" w:rsidP="00A50021">
            <w:pPr>
              <w:spacing w:line="300" w:lineRule="exact"/>
              <w:jc w:val="both"/>
              <w:rPr>
                <w:rFonts w:eastAsia="標楷體"/>
                <w:sz w:val="20"/>
                <w:szCs w:val="20"/>
              </w:rPr>
            </w:pPr>
          </w:p>
        </w:tc>
        <w:tc>
          <w:tcPr>
            <w:tcW w:w="3848" w:type="dxa"/>
          </w:tcPr>
          <w:p w14:paraId="39FCD285" w14:textId="48C463D6" w:rsidR="005F1423" w:rsidRPr="006056FB" w:rsidRDefault="005F1423" w:rsidP="00A50021">
            <w:pPr>
              <w:spacing w:line="300" w:lineRule="exact"/>
              <w:jc w:val="both"/>
              <w:rPr>
                <w:rFonts w:eastAsia="標楷體"/>
                <w:sz w:val="20"/>
                <w:szCs w:val="20"/>
              </w:rPr>
            </w:pPr>
          </w:p>
        </w:tc>
      </w:tr>
      <w:tr w:rsidR="006056FB" w:rsidRPr="006056FB" w14:paraId="07A47D27" w14:textId="77777777" w:rsidTr="005F1423">
        <w:trPr>
          <w:trHeight w:val="1978"/>
        </w:trPr>
        <w:tc>
          <w:tcPr>
            <w:tcW w:w="1838" w:type="dxa"/>
          </w:tcPr>
          <w:p w14:paraId="2F1F86C0" w14:textId="77777777" w:rsidR="005F1423" w:rsidRPr="006056FB" w:rsidRDefault="005F1423" w:rsidP="00A50021">
            <w:pPr>
              <w:spacing w:line="300" w:lineRule="exact"/>
              <w:jc w:val="both"/>
              <w:rPr>
                <w:rFonts w:eastAsia="標楷體"/>
                <w:kern w:val="0"/>
                <w:sz w:val="20"/>
                <w:szCs w:val="20"/>
              </w:rPr>
            </w:pPr>
            <w:r w:rsidRPr="006056FB">
              <w:rPr>
                <w:rFonts w:eastAsia="標楷體"/>
                <w:b/>
                <w:bCs/>
              </w:rPr>
              <w:t>備註</w:t>
            </w:r>
          </w:p>
        </w:tc>
        <w:tc>
          <w:tcPr>
            <w:tcW w:w="3523" w:type="dxa"/>
          </w:tcPr>
          <w:p w14:paraId="678136E2" w14:textId="77777777" w:rsidR="005F1423" w:rsidRPr="006056FB" w:rsidRDefault="005F1423" w:rsidP="00A50021">
            <w:pPr>
              <w:spacing w:line="300" w:lineRule="exact"/>
              <w:jc w:val="both"/>
              <w:rPr>
                <w:rFonts w:eastAsia="標楷體"/>
                <w:sz w:val="20"/>
                <w:szCs w:val="20"/>
              </w:rPr>
            </w:pPr>
          </w:p>
          <w:p w14:paraId="632372B6" w14:textId="77777777" w:rsidR="005F1423" w:rsidRPr="006056FB" w:rsidRDefault="005F1423" w:rsidP="00A50021">
            <w:pPr>
              <w:spacing w:line="300" w:lineRule="exact"/>
              <w:jc w:val="both"/>
              <w:rPr>
                <w:rFonts w:eastAsia="標楷體"/>
                <w:sz w:val="20"/>
                <w:szCs w:val="20"/>
                <w:u w:val="single"/>
              </w:rPr>
            </w:pPr>
          </w:p>
        </w:tc>
        <w:tc>
          <w:tcPr>
            <w:tcW w:w="3848" w:type="dxa"/>
          </w:tcPr>
          <w:p w14:paraId="751D7F2B" w14:textId="23E9A56C" w:rsidR="005F1423" w:rsidRPr="006056FB" w:rsidRDefault="005F1423" w:rsidP="00A50021">
            <w:pPr>
              <w:spacing w:line="300" w:lineRule="exact"/>
              <w:jc w:val="both"/>
              <w:rPr>
                <w:rFonts w:eastAsia="標楷體"/>
                <w:sz w:val="20"/>
                <w:szCs w:val="20"/>
              </w:rPr>
            </w:pPr>
          </w:p>
        </w:tc>
      </w:tr>
      <w:tr w:rsidR="005F1423" w:rsidRPr="006056FB" w14:paraId="01BD528C" w14:textId="77777777" w:rsidTr="005F1423">
        <w:trPr>
          <w:trHeight w:val="1062"/>
        </w:trPr>
        <w:tc>
          <w:tcPr>
            <w:tcW w:w="1838" w:type="dxa"/>
          </w:tcPr>
          <w:p w14:paraId="4C61E8CE" w14:textId="77777777" w:rsidR="005F1423" w:rsidRPr="006056FB" w:rsidRDefault="005F1423" w:rsidP="00A50021">
            <w:pPr>
              <w:spacing w:line="300" w:lineRule="exact"/>
              <w:jc w:val="both"/>
              <w:rPr>
                <w:rFonts w:eastAsia="標楷體"/>
                <w:sz w:val="20"/>
                <w:szCs w:val="20"/>
              </w:rPr>
            </w:pPr>
            <w:r w:rsidRPr="006056FB">
              <w:rPr>
                <w:rFonts w:eastAsia="標楷體"/>
                <w:b/>
                <w:bCs/>
              </w:rPr>
              <w:t>衛教師簽名</w:t>
            </w:r>
          </w:p>
        </w:tc>
        <w:tc>
          <w:tcPr>
            <w:tcW w:w="3523" w:type="dxa"/>
          </w:tcPr>
          <w:p w14:paraId="632D040B" w14:textId="77777777" w:rsidR="005F1423" w:rsidRPr="006056FB" w:rsidRDefault="005F1423" w:rsidP="00A50021">
            <w:pPr>
              <w:spacing w:line="300" w:lineRule="exact"/>
              <w:jc w:val="both"/>
              <w:rPr>
                <w:rFonts w:eastAsia="標楷體"/>
                <w:sz w:val="20"/>
                <w:szCs w:val="20"/>
              </w:rPr>
            </w:pPr>
          </w:p>
        </w:tc>
        <w:tc>
          <w:tcPr>
            <w:tcW w:w="3848" w:type="dxa"/>
          </w:tcPr>
          <w:p w14:paraId="2D96801B" w14:textId="0AE2F9E1" w:rsidR="005F1423" w:rsidRPr="006056FB" w:rsidRDefault="005F1423" w:rsidP="00A50021">
            <w:pPr>
              <w:spacing w:line="300" w:lineRule="exact"/>
              <w:jc w:val="both"/>
              <w:rPr>
                <w:rFonts w:eastAsia="標楷體"/>
                <w:sz w:val="20"/>
                <w:szCs w:val="20"/>
              </w:rPr>
            </w:pPr>
          </w:p>
        </w:tc>
      </w:tr>
    </w:tbl>
    <w:p w14:paraId="571463F4" w14:textId="77777777" w:rsidR="00CA3A2C" w:rsidRPr="006056FB" w:rsidRDefault="00CA3A2C" w:rsidP="007F4889">
      <w:pPr>
        <w:widowControl/>
        <w:rPr>
          <w:sz w:val="20"/>
        </w:rPr>
      </w:pPr>
    </w:p>
    <w:p w14:paraId="444B7018" w14:textId="482E68AB" w:rsidR="00CA3A2C" w:rsidRPr="006056FB" w:rsidRDefault="00CA3A2C" w:rsidP="00745D60">
      <w:pPr>
        <w:widowControl/>
        <w:spacing w:line="440" w:lineRule="exact"/>
        <w:ind w:left="850" w:rightChars="224" w:right="538" w:hangingChars="354" w:hanging="850"/>
        <w:rPr>
          <w:rFonts w:eastAsia="標楷體"/>
          <w:szCs w:val="24"/>
        </w:rPr>
      </w:pPr>
      <w:r w:rsidRPr="006056FB">
        <w:rPr>
          <w:rFonts w:eastAsia="標楷體"/>
          <w:szCs w:val="24"/>
        </w:rPr>
        <w:t>說明：</w:t>
      </w:r>
      <w:r w:rsidRPr="006056FB">
        <w:rPr>
          <w:rFonts w:eastAsia="標楷體"/>
          <w:szCs w:val="24"/>
        </w:rPr>
        <w:t>1.</w:t>
      </w:r>
      <w:r w:rsidRPr="006056FB">
        <w:rPr>
          <w:rFonts w:eastAsia="標楷體"/>
          <w:szCs w:val="24"/>
        </w:rPr>
        <w:t>衛教內容請依</w:t>
      </w:r>
      <w:r w:rsidR="006E118F" w:rsidRPr="006056FB">
        <w:rPr>
          <w:rFonts w:eastAsia="標楷體" w:hint="eastAsia"/>
          <w:szCs w:val="24"/>
        </w:rPr>
        <w:t>本表附件「急性腎臟疾病</w:t>
      </w:r>
      <w:r w:rsidR="004250D6" w:rsidRPr="006056FB">
        <w:rPr>
          <w:rFonts w:eastAsia="標楷體" w:hint="eastAsia"/>
          <w:szCs w:val="24"/>
        </w:rPr>
        <w:t>（</w:t>
      </w:r>
      <w:r w:rsidR="00F216BC" w:rsidRPr="006056FB">
        <w:rPr>
          <w:rFonts w:eastAsia="標楷體" w:hint="eastAsia"/>
          <w:szCs w:val="24"/>
        </w:rPr>
        <w:t>A</w:t>
      </w:r>
      <w:r w:rsidRPr="006056FB">
        <w:rPr>
          <w:rFonts w:eastAsia="標楷體"/>
          <w:szCs w:val="24"/>
        </w:rPr>
        <w:t>KD</w:t>
      </w:r>
      <w:r w:rsidR="004250D6" w:rsidRPr="006056FB">
        <w:rPr>
          <w:rFonts w:eastAsia="標楷體" w:hint="eastAsia"/>
          <w:szCs w:val="24"/>
        </w:rPr>
        <w:t>）</w:t>
      </w:r>
      <w:proofErr w:type="gramStart"/>
      <w:r w:rsidRPr="006056FB">
        <w:rPr>
          <w:rFonts w:eastAsia="標楷體"/>
          <w:szCs w:val="24"/>
        </w:rPr>
        <w:t>照護各階段</w:t>
      </w:r>
      <w:proofErr w:type="gramEnd"/>
      <w:r w:rsidRPr="006056FB">
        <w:rPr>
          <w:rFonts w:eastAsia="標楷體"/>
          <w:szCs w:val="24"/>
        </w:rPr>
        <w:t>之衛教</w:t>
      </w:r>
      <w:r w:rsidR="006E118F" w:rsidRPr="006056FB">
        <w:rPr>
          <w:rFonts w:eastAsia="標楷體" w:hint="eastAsia"/>
          <w:szCs w:val="24"/>
        </w:rPr>
        <w:t>」中之</w:t>
      </w:r>
      <w:r w:rsidRPr="006056FB">
        <w:rPr>
          <w:rFonts w:eastAsia="標楷體"/>
          <w:szCs w:val="24"/>
        </w:rPr>
        <w:t>指導項目編號填寫，按衛教次數依序填寫，資料留存院所備查</w:t>
      </w:r>
      <w:r w:rsidR="006E118F" w:rsidRPr="006056FB">
        <w:rPr>
          <w:rFonts w:eastAsia="標楷體" w:hint="eastAsia"/>
          <w:szCs w:val="24"/>
        </w:rPr>
        <w:t>。</w:t>
      </w:r>
    </w:p>
    <w:p w14:paraId="1D181B24" w14:textId="672212AA" w:rsidR="00CA3A2C" w:rsidRPr="006056FB" w:rsidRDefault="00CA3A2C" w:rsidP="00E6177A">
      <w:pPr>
        <w:spacing w:line="440" w:lineRule="exact"/>
        <w:ind w:leftChars="279" w:left="848" w:rightChars="224" w:right="538" w:hangingChars="74" w:hanging="178"/>
        <w:jc w:val="both"/>
        <w:rPr>
          <w:rFonts w:eastAsia="標楷體"/>
          <w:szCs w:val="24"/>
        </w:rPr>
      </w:pPr>
      <w:r w:rsidRPr="006056FB">
        <w:rPr>
          <w:rFonts w:eastAsia="標楷體"/>
          <w:szCs w:val="24"/>
        </w:rPr>
        <w:t>2.</w:t>
      </w:r>
      <w:r w:rsidRPr="006056FB">
        <w:rPr>
          <w:rFonts w:eastAsia="標楷體"/>
          <w:szCs w:val="24"/>
        </w:rPr>
        <w:t>本表之功能在於提醒醫護人員，病</w:t>
      </w:r>
      <w:r w:rsidR="006E118F" w:rsidRPr="006056FB">
        <w:rPr>
          <w:rFonts w:eastAsia="標楷體" w:hint="eastAsia"/>
          <w:szCs w:val="24"/>
        </w:rPr>
        <w:t>人</w:t>
      </w:r>
      <w:r w:rsidRPr="006056FB">
        <w:rPr>
          <w:rFonts w:eastAsia="標楷體"/>
          <w:szCs w:val="24"/>
        </w:rPr>
        <w:t>已接受或應接受追蹤檢驗與衛教之日期，本</w:t>
      </w:r>
      <w:proofErr w:type="gramStart"/>
      <w:r w:rsidRPr="006056FB">
        <w:rPr>
          <w:rFonts w:eastAsia="標楷體"/>
          <w:szCs w:val="24"/>
        </w:rPr>
        <w:t>頁請置</w:t>
      </w:r>
      <w:proofErr w:type="gramEnd"/>
      <w:r w:rsidRPr="006056FB">
        <w:rPr>
          <w:rFonts w:eastAsia="標楷體"/>
          <w:szCs w:val="24"/>
        </w:rPr>
        <w:t>於病</w:t>
      </w:r>
      <w:r w:rsidR="006E118F" w:rsidRPr="006056FB">
        <w:rPr>
          <w:rFonts w:eastAsia="標楷體" w:hint="eastAsia"/>
          <w:szCs w:val="24"/>
        </w:rPr>
        <w:t>人</w:t>
      </w:r>
      <w:r w:rsidRPr="006056FB">
        <w:rPr>
          <w:rFonts w:eastAsia="標楷體"/>
          <w:szCs w:val="24"/>
        </w:rPr>
        <w:t>病歷內或病</w:t>
      </w:r>
      <w:r w:rsidR="006E118F" w:rsidRPr="006056FB">
        <w:rPr>
          <w:rFonts w:eastAsia="標楷體" w:hint="eastAsia"/>
          <w:szCs w:val="24"/>
        </w:rPr>
        <w:t>人</w:t>
      </w:r>
      <w:r w:rsidRPr="006056FB">
        <w:rPr>
          <w:rFonts w:eastAsia="標楷體"/>
          <w:szCs w:val="24"/>
        </w:rPr>
        <w:t>個案管理檔案中。</w:t>
      </w:r>
    </w:p>
    <w:p w14:paraId="066D74B7" w14:textId="77777777" w:rsidR="009165C4" w:rsidRPr="006056FB" w:rsidRDefault="009165C4">
      <w:pPr>
        <w:widowControl/>
        <w:rPr>
          <w:rFonts w:ascii="標楷體" w:eastAsia="標楷體" w:hAnsi="標楷體"/>
          <w:b/>
          <w:sz w:val="32"/>
          <w:szCs w:val="32"/>
          <w:lang w:val="x-none" w:eastAsia="x-none"/>
        </w:rPr>
      </w:pPr>
      <w:r w:rsidRPr="006056FB">
        <w:br w:type="page"/>
      </w:r>
    </w:p>
    <w:p w14:paraId="62BA8F13" w14:textId="3FF8AA07" w:rsidR="009165C4" w:rsidRPr="006056FB" w:rsidRDefault="006E118F" w:rsidP="009165C4">
      <w:pPr>
        <w:jc w:val="both"/>
        <w:rPr>
          <w:rFonts w:ascii="標楷體" w:eastAsia="標楷體" w:hAnsi="標楷體"/>
          <w:b/>
        </w:rPr>
      </w:pPr>
      <w:r w:rsidRPr="006056FB">
        <w:rPr>
          <w:rFonts w:ascii="標楷體" w:eastAsia="標楷體" w:hAnsi="標楷體"/>
          <w:b/>
        </w:rPr>
        <w:lastRenderedPageBreak/>
        <w:t>附表</w:t>
      </w:r>
      <w:r w:rsidRPr="006056FB">
        <w:rPr>
          <w:rFonts w:ascii="標楷體" w:eastAsia="標楷體" w:hAnsi="標楷體" w:hint="eastAsia"/>
          <w:b/>
        </w:rPr>
        <w:t xml:space="preserve">7-2之附件  </w:t>
      </w:r>
      <w:r w:rsidR="009165C4" w:rsidRPr="006056FB">
        <w:rPr>
          <w:rFonts w:ascii="標楷體" w:eastAsia="標楷體" w:hAnsi="標楷體" w:hint="eastAsia"/>
          <w:b/>
          <w:u w:val="single"/>
        </w:rPr>
        <w:t>急性腎臟</w:t>
      </w:r>
      <w:r w:rsidR="005F1423" w:rsidRPr="006056FB">
        <w:rPr>
          <w:rFonts w:ascii="標楷體" w:eastAsia="標楷體" w:hAnsi="標楷體" w:hint="eastAsia"/>
          <w:b/>
          <w:u w:val="single"/>
        </w:rPr>
        <w:t>疾</w:t>
      </w:r>
      <w:r w:rsidR="009165C4" w:rsidRPr="006056FB">
        <w:rPr>
          <w:rFonts w:ascii="標楷體" w:eastAsia="標楷體" w:hAnsi="標楷體" w:hint="eastAsia"/>
          <w:b/>
          <w:u w:val="single"/>
        </w:rPr>
        <w:t>病(AKD)</w:t>
      </w:r>
      <w:proofErr w:type="gramStart"/>
      <w:r w:rsidRPr="006056FB">
        <w:rPr>
          <w:rFonts w:ascii="標楷體" w:eastAsia="標楷體" w:hAnsi="標楷體"/>
          <w:b/>
        </w:rPr>
        <w:t>照護各階段</w:t>
      </w:r>
      <w:proofErr w:type="gramEnd"/>
      <w:r w:rsidRPr="006056FB">
        <w:rPr>
          <w:rFonts w:ascii="標楷體" w:eastAsia="標楷體" w:hAnsi="標楷體"/>
          <w:b/>
        </w:rPr>
        <w:t>之衛教內容</w:t>
      </w:r>
      <w:r w:rsidRPr="006056FB">
        <w:rPr>
          <w:rFonts w:ascii="標楷體" w:eastAsia="標楷體" w:hAnsi="標楷體" w:hint="eastAsia"/>
          <w:b/>
        </w:rPr>
        <w:t>及指導項目</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7"/>
        <w:gridCol w:w="5106"/>
      </w:tblGrid>
      <w:tr w:rsidR="006056FB" w:rsidRPr="006056FB" w14:paraId="3A0AA582" w14:textId="77777777" w:rsidTr="00152770">
        <w:trPr>
          <w:cantSplit/>
          <w:trHeight w:val="90"/>
          <w:jc w:val="center"/>
        </w:trPr>
        <w:tc>
          <w:tcPr>
            <w:tcW w:w="9423" w:type="dxa"/>
            <w:gridSpan w:val="2"/>
          </w:tcPr>
          <w:p w14:paraId="2A0FC523" w14:textId="438BCD1B" w:rsidR="009165C4" w:rsidRPr="006056FB" w:rsidRDefault="009165C4" w:rsidP="00152770">
            <w:pPr>
              <w:ind w:firstLineChars="100" w:firstLine="200"/>
              <w:jc w:val="both"/>
              <w:rPr>
                <w:rFonts w:ascii="標楷體" w:eastAsia="標楷體" w:hAnsi="標楷體"/>
                <w:sz w:val="20"/>
                <w:szCs w:val="20"/>
              </w:rPr>
            </w:pPr>
            <w:r w:rsidRPr="006056FB">
              <w:rPr>
                <w:rFonts w:ascii="標楷體" w:eastAsia="標楷體" w:hAnsi="標楷體"/>
                <w:sz w:val="20"/>
                <w:szCs w:val="20"/>
              </w:rPr>
              <w:t>Stage</w:t>
            </w:r>
            <w:r w:rsidRPr="006056FB">
              <w:rPr>
                <w:rFonts w:ascii="標楷體" w:eastAsia="標楷體" w:hAnsi="標楷體" w:hint="eastAsia"/>
                <w:sz w:val="20"/>
                <w:szCs w:val="20"/>
              </w:rPr>
              <w:t xml:space="preserve"> </w:t>
            </w:r>
            <w:r w:rsidRPr="006056FB">
              <w:rPr>
                <w:rFonts w:ascii="標楷體" w:eastAsia="標楷體" w:hAnsi="標楷體"/>
                <w:sz w:val="20"/>
                <w:szCs w:val="20"/>
              </w:rPr>
              <w:t>1：（半年追蹤</w:t>
            </w:r>
            <w:r w:rsidR="00F75907" w:rsidRPr="006056FB">
              <w:rPr>
                <w:rFonts w:ascii="標楷體" w:eastAsia="標楷體" w:hAnsi="標楷體" w:hint="eastAsia"/>
                <w:sz w:val="20"/>
                <w:szCs w:val="20"/>
              </w:rPr>
              <w:t>1</w:t>
            </w:r>
            <w:r w:rsidRPr="006056FB">
              <w:rPr>
                <w:rFonts w:ascii="標楷體" w:eastAsia="標楷體" w:hAnsi="標楷體"/>
                <w:sz w:val="20"/>
                <w:szCs w:val="20"/>
              </w:rPr>
              <w:t>次）腎功能正常微量蛋白尿</w:t>
            </w:r>
            <w:r w:rsidR="00F75907" w:rsidRPr="006056FB">
              <w:rPr>
                <w:rFonts w:ascii="標楷體" w:eastAsia="標楷體" w:hAnsi="標楷體" w:hint="eastAsia"/>
                <w:sz w:val="20"/>
                <w:szCs w:val="20"/>
              </w:rPr>
              <w:t>e</w:t>
            </w:r>
            <w:r w:rsidRPr="006056FB">
              <w:rPr>
                <w:rFonts w:ascii="標楷體" w:eastAsia="標楷體" w:hAnsi="標楷體"/>
                <w:sz w:val="20"/>
                <w:szCs w:val="20"/>
              </w:rPr>
              <w:t>GFR：</w:t>
            </w:r>
            <w:proofErr w:type="gramStart"/>
            <w:r w:rsidRPr="006056FB">
              <w:rPr>
                <w:rFonts w:ascii="標楷體" w:eastAsia="標楷體" w:hAnsi="標楷體" w:cs="新細明體" w:hint="eastAsia"/>
                <w:sz w:val="20"/>
                <w:szCs w:val="20"/>
              </w:rPr>
              <w:t>≧</w:t>
            </w:r>
            <w:proofErr w:type="gramEnd"/>
            <w:r w:rsidRPr="006056FB">
              <w:rPr>
                <w:rFonts w:ascii="標楷體" w:eastAsia="標楷體" w:hAnsi="標楷體"/>
                <w:sz w:val="20"/>
                <w:szCs w:val="20"/>
              </w:rPr>
              <w:t>90 ml/min/1.73 m</w:t>
            </w:r>
            <w:r w:rsidRPr="006056FB">
              <w:rPr>
                <w:rFonts w:ascii="標楷體" w:eastAsia="標楷體" w:hAnsi="標楷體"/>
                <w:sz w:val="20"/>
                <w:szCs w:val="20"/>
                <w:vertAlign w:val="superscript"/>
              </w:rPr>
              <w:t>2</w:t>
            </w:r>
            <w:r w:rsidRPr="006056FB">
              <w:rPr>
                <w:rFonts w:ascii="標楷體" w:eastAsia="標楷體" w:hAnsi="標楷體"/>
                <w:sz w:val="20"/>
                <w:szCs w:val="20"/>
              </w:rPr>
              <w:t xml:space="preserve"> </w:t>
            </w:r>
          </w:p>
        </w:tc>
      </w:tr>
      <w:tr w:rsidR="006056FB" w:rsidRPr="006056FB" w14:paraId="02CA906E" w14:textId="77777777" w:rsidTr="00152770">
        <w:trPr>
          <w:jc w:val="center"/>
        </w:trPr>
        <w:tc>
          <w:tcPr>
            <w:tcW w:w="4317" w:type="dxa"/>
          </w:tcPr>
          <w:p w14:paraId="457C453E"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目標</w:t>
            </w:r>
          </w:p>
        </w:tc>
        <w:tc>
          <w:tcPr>
            <w:tcW w:w="5106" w:type="dxa"/>
          </w:tcPr>
          <w:p w14:paraId="4B792D45"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衛教指導項目</w:t>
            </w:r>
          </w:p>
        </w:tc>
      </w:tr>
      <w:tr w:rsidR="009165C4" w:rsidRPr="006056FB" w14:paraId="41AED928" w14:textId="77777777" w:rsidTr="00152770">
        <w:trPr>
          <w:jc w:val="center"/>
        </w:trPr>
        <w:tc>
          <w:tcPr>
            <w:tcW w:w="4317" w:type="dxa"/>
          </w:tcPr>
          <w:p w14:paraId="30136FB4"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●複述腎臟的構造與功能</w:t>
            </w:r>
          </w:p>
          <w:p w14:paraId="74B11884"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●認識腎臟疾病常見的症狀</w:t>
            </w:r>
          </w:p>
          <w:p w14:paraId="490685C6"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●認識腎臟常見之檢查</w:t>
            </w:r>
          </w:p>
          <w:p w14:paraId="1A46E6A8"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●認識腎臟之檢驗值.</w:t>
            </w:r>
          </w:p>
          <w:p w14:paraId="2D0B79D3"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●認識腎臟穿刺之必要性</w:t>
            </w:r>
          </w:p>
          <w:p w14:paraId="2C4D4F5F"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●說出服用類固醇之注意事項</w:t>
            </w:r>
          </w:p>
          <w:p w14:paraId="2CEAC070"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●能說出如何預防腎臟疾病</w:t>
            </w:r>
          </w:p>
          <w:p w14:paraId="44E542C2"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●願意配合定期門診追蹤</w:t>
            </w:r>
          </w:p>
          <w:p w14:paraId="2A3EDD8D" w14:textId="2160111C"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●願意接受定期護理指導計</w:t>
            </w:r>
            <w:r w:rsidR="00F75907" w:rsidRPr="006056FB">
              <w:rPr>
                <w:rFonts w:ascii="標楷體" w:eastAsia="標楷體" w:hAnsi="標楷體" w:hint="eastAsia"/>
                <w:sz w:val="16"/>
                <w:szCs w:val="16"/>
              </w:rPr>
              <w:t>畫</w:t>
            </w:r>
            <w:r w:rsidRPr="006056FB">
              <w:rPr>
                <w:rFonts w:ascii="標楷體" w:eastAsia="標楷體" w:hAnsi="標楷體"/>
                <w:sz w:val="16"/>
                <w:szCs w:val="16"/>
              </w:rPr>
              <w:t>方案</w:t>
            </w:r>
          </w:p>
        </w:tc>
        <w:tc>
          <w:tcPr>
            <w:tcW w:w="5106" w:type="dxa"/>
          </w:tcPr>
          <w:p w14:paraId="48C6323B"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1-1. 認識腎臟的基本構造與功能</w:t>
            </w:r>
          </w:p>
          <w:p w14:paraId="7681CA43"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1-2. 簡介腎臟疾病常見症狀</w:t>
            </w:r>
          </w:p>
          <w:p w14:paraId="6C395B75"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1-3. 腎臟病常見檢查之介紹</w:t>
            </w:r>
          </w:p>
          <w:p w14:paraId="6F767FBA"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1-4. 腎臟病常見檢驗值之介紹</w:t>
            </w:r>
          </w:p>
          <w:p w14:paraId="300EF5E3"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1-5. 腎臟穿刺切片檢查之介紹</w:t>
            </w:r>
          </w:p>
          <w:p w14:paraId="48FBCDEC"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1-6. 類固醇藥物之護理指導</w:t>
            </w:r>
          </w:p>
          <w:p w14:paraId="7F17A302"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1-7. 腎臟病日常生活保健與預防</w:t>
            </w:r>
          </w:p>
          <w:p w14:paraId="48D5807B"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1-8. 教導定期追蹤之重要性</w:t>
            </w:r>
          </w:p>
        </w:tc>
      </w:tr>
    </w:tbl>
    <w:p w14:paraId="6BCDB1A4" w14:textId="77777777" w:rsidR="009165C4" w:rsidRPr="006056FB" w:rsidRDefault="009165C4" w:rsidP="009165C4">
      <w:pPr>
        <w:jc w:val="both"/>
        <w:rPr>
          <w:rFonts w:ascii="標楷體" w:eastAsia="標楷體" w:hAnsi="標楷體"/>
          <w:sz w:val="16"/>
          <w:szCs w:val="16"/>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03"/>
        <w:gridCol w:w="5040"/>
      </w:tblGrid>
      <w:tr w:rsidR="006056FB" w:rsidRPr="006056FB" w14:paraId="15DF634F" w14:textId="77777777" w:rsidTr="00152770">
        <w:trPr>
          <w:cantSplit/>
          <w:jc w:val="center"/>
        </w:trPr>
        <w:tc>
          <w:tcPr>
            <w:tcW w:w="9443" w:type="dxa"/>
            <w:gridSpan w:val="2"/>
          </w:tcPr>
          <w:p w14:paraId="4D24BFD0" w14:textId="06387B8D" w:rsidR="009165C4" w:rsidRPr="006056FB" w:rsidRDefault="009165C4" w:rsidP="00152770">
            <w:pPr>
              <w:ind w:firstLineChars="100" w:firstLine="200"/>
              <w:jc w:val="both"/>
              <w:rPr>
                <w:rFonts w:ascii="標楷體" w:eastAsia="標楷體" w:hAnsi="標楷體"/>
                <w:sz w:val="20"/>
                <w:szCs w:val="20"/>
              </w:rPr>
            </w:pPr>
            <w:r w:rsidRPr="006056FB">
              <w:rPr>
                <w:rFonts w:ascii="標楷體" w:eastAsia="標楷體" w:hAnsi="標楷體"/>
                <w:sz w:val="20"/>
                <w:szCs w:val="20"/>
              </w:rPr>
              <w:t>Stage</w:t>
            </w:r>
            <w:r w:rsidRPr="006056FB">
              <w:rPr>
                <w:rFonts w:ascii="標楷體" w:eastAsia="標楷體" w:hAnsi="標楷體" w:hint="eastAsia"/>
                <w:sz w:val="20"/>
                <w:szCs w:val="20"/>
              </w:rPr>
              <w:t xml:space="preserve"> </w:t>
            </w:r>
            <w:r w:rsidRPr="006056FB">
              <w:rPr>
                <w:rFonts w:ascii="標楷體" w:eastAsia="標楷體" w:hAnsi="標楷體"/>
                <w:sz w:val="20"/>
                <w:szCs w:val="20"/>
              </w:rPr>
              <w:t>2：（半年追蹤</w:t>
            </w:r>
            <w:r w:rsidR="00F75907" w:rsidRPr="006056FB">
              <w:rPr>
                <w:rFonts w:ascii="標楷體" w:eastAsia="標楷體" w:hAnsi="標楷體" w:hint="eastAsia"/>
                <w:sz w:val="20"/>
                <w:szCs w:val="20"/>
              </w:rPr>
              <w:t>1</w:t>
            </w:r>
            <w:r w:rsidRPr="006056FB">
              <w:rPr>
                <w:rFonts w:ascii="標楷體" w:eastAsia="標楷體" w:hAnsi="標楷體"/>
                <w:sz w:val="20"/>
                <w:szCs w:val="20"/>
              </w:rPr>
              <w:t>次）輕度慢性腎衰竭</w:t>
            </w:r>
            <w:r w:rsidR="00F75907" w:rsidRPr="006056FB">
              <w:rPr>
                <w:rFonts w:ascii="標楷體" w:eastAsia="標楷體" w:hAnsi="標楷體" w:hint="eastAsia"/>
                <w:sz w:val="20"/>
                <w:szCs w:val="20"/>
              </w:rPr>
              <w:t>e</w:t>
            </w:r>
            <w:r w:rsidRPr="006056FB">
              <w:rPr>
                <w:rFonts w:ascii="標楷體" w:eastAsia="標楷體" w:hAnsi="標楷體"/>
                <w:sz w:val="20"/>
                <w:szCs w:val="20"/>
              </w:rPr>
              <w:t>GFR：60~89 ml/min/1.73 m</w:t>
            </w:r>
            <w:r w:rsidRPr="006056FB">
              <w:rPr>
                <w:rFonts w:ascii="標楷體" w:eastAsia="標楷體" w:hAnsi="標楷體"/>
                <w:sz w:val="20"/>
                <w:szCs w:val="20"/>
                <w:vertAlign w:val="superscript"/>
              </w:rPr>
              <w:t>2</w:t>
            </w:r>
          </w:p>
        </w:tc>
      </w:tr>
      <w:tr w:rsidR="006056FB" w:rsidRPr="006056FB" w14:paraId="4DBA6FD3" w14:textId="77777777" w:rsidTr="00152770">
        <w:trPr>
          <w:jc w:val="center"/>
        </w:trPr>
        <w:tc>
          <w:tcPr>
            <w:tcW w:w="4403" w:type="dxa"/>
          </w:tcPr>
          <w:p w14:paraId="35F191E3"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目標</w:t>
            </w:r>
          </w:p>
        </w:tc>
        <w:tc>
          <w:tcPr>
            <w:tcW w:w="5040" w:type="dxa"/>
          </w:tcPr>
          <w:p w14:paraId="0F76702F"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衛教指導項目</w:t>
            </w:r>
          </w:p>
        </w:tc>
      </w:tr>
      <w:tr w:rsidR="009165C4" w:rsidRPr="006056FB" w14:paraId="2EBAC9DD" w14:textId="77777777" w:rsidTr="00152770">
        <w:trPr>
          <w:jc w:val="center"/>
        </w:trPr>
        <w:tc>
          <w:tcPr>
            <w:tcW w:w="4403" w:type="dxa"/>
          </w:tcPr>
          <w:p w14:paraId="0460C6B3"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●瞭解腎臟疾病分期及進展</w:t>
            </w:r>
          </w:p>
          <w:p w14:paraId="0FB37ABA"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●能辨別異常檢驗值</w:t>
            </w:r>
          </w:p>
          <w:p w14:paraId="7377DFCC"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●認識造成腎臟疾病之危險因子</w:t>
            </w:r>
          </w:p>
          <w:p w14:paraId="58D19815"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●判別高血脂高血壓糖尿病與腎臟病之相關性</w:t>
            </w:r>
          </w:p>
          <w:p w14:paraId="7BC44AF2"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●能選擇正確之治療方式</w:t>
            </w:r>
          </w:p>
        </w:tc>
        <w:tc>
          <w:tcPr>
            <w:tcW w:w="5040" w:type="dxa"/>
          </w:tcPr>
          <w:p w14:paraId="347C26A4"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2-1. 腎臟疾病分期介紹及注意事項</w:t>
            </w:r>
            <w:r w:rsidRPr="006056FB">
              <w:rPr>
                <w:rFonts w:ascii="標楷體" w:eastAsia="標楷體" w:hAnsi="標楷體" w:hint="eastAsia"/>
                <w:sz w:val="16"/>
                <w:szCs w:val="16"/>
              </w:rPr>
              <w:br/>
            </w:r>
            <w:r w:rsidRPr="006056FB">
              <w:rPr>
                <w:rFonts w:ascii="標楷體" w:eastAsia="標楷體" w:hAnsi="標楷體"/>
                <w:sz w:val="16"/>
                <w:szCs w:val="16"/>
              </w:rPr>
              <w:t>2-2. 腎臟疾病異常臨床檢驗值及處理</w:t>
            </w:r>
          </w:p>
          <w:p w14:paraId="19E33DD1"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2-3. 簡介腎臟病之危險因子</w:t>
            </w:r>
          </w:p>
          <w:p w14:paraId="3DC74568"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2-4. 簡介高血壓及其併發症</w:t>
            </w:r>
          </w:p>
          <w:p w14:paraId="20BE6F64"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2-5. 簡介高血脂及其併發症</w:t>
            </w:r>
          </w:p>
          <w:p w14:paraId="44C4032E"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2-6. 簡介糖尿病及其併發症</w:t>
            </w:r>
          </w:p>
        </w:tc>
      </w:tr>
    </w:tbl>
    <w:p w14:paraId="4EDEE812" w14:textId="77777777" w:rsidR="009165C4" w:rsidRPr="006056FB" w:rsidRDefault="009165C4" w:rsidP="009165C4">
      <w:pPr>
        <w:pStyle w:val="af0"/>
        <w:tabs>
          <w:tab w:val="clear" w:pos="4153"/>
          <w:tab w:val="clear" w:pos="8306"/>
        </w:tabs>
        <w:snapToGrid/>
        <w:jc w:val="both"/>
        <w:rPr>
          <w:rFonts w:ascii="標楷體" w:eastAsia="標楷體" w:hAnsi="標楷體"/>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4"/>
        <w:gridCol w:w="5144"/>
      </w:tblGrid>
      <w:tr w:rsidR="006056FB" w:rsidRPr="006056FB" w14:paraId="535FAFB9" w14:textId="77777777" w:rsidTr="00152770">
        <w:trPr>
          <w:cantSplit/>
          <w:jc w:val="center"/>
        </w:trPr>
        <w:tc>
          <w:tcPr>
            <w:tcW w:w="9498" w:type="dxa"/>
            <w:gridSpan w:val="2"/>
          </w:tcPr>
          <w:p w14:paraId="5879CAA3" w14:textId="10968B4F" w:rsidR="009165C4" w:rsidRPr="006056FB" w:rsidRDefault="009165C4" w:rsidP="00152770">
            <w:pPr>
              <w:ind w:firstLineChars="100" w:firstLine="200"/>
              <w:jc w:val="both"/>
              <w:rPr>
                <w:rFonts w:ascii="標楷體" w:eastAsia="標楷體" w:hAnsi="標楷體"/>
                <w:sz w:val="20"/>
                <w:szCs w:val="20"/>
              </w:rPr>
            </w:pPr>
            <w:r w:rsidRPr="006056FB">
              <w:rPr>
                <w:rFonts w:ascii="標楷體" w:eastAsia="標楷體" w:hAnsi="標楷體"/>
                <w:sz w:val="20"/>
                <w:szCs w:val="20"/>
              </w:rPr>
              <w:t>Stage 3：（</w:t>
            </w:r>
            <w:r w:rsidR="00F75907" w:rsidRPr="006056FB">
              <w:rPr>
                <w:rFonts w:ascii="標楷體" w:eastAsia="標楷體" w:hAnsi="標楷體" w:hint="eastAsia"/>
                <w:sz w:val="20"/>
                <w:szCs w:val="20"/>
              </w:rPr>
              <w:t>3</w:t>
            </w:r>
            <w:r w:rsidRPr="006056FB">
              <w:rPr>
                <w:rFonts w:ascii="標楷體" w:eastAsia="標楷體" w:hAnsi="標楷體"/>
                <w:sz w:val="20"/>
                <w:szCs w:val="20"/>
              </w:rPr>
              <w:t>個月追蹤</w:t>
            </w:r>
            <w:r w:rsidR="00F75907" w:rsidRPr="006056FB">
              <w:rPr>
                <w:rFonts w:ascii="標楷體" w:eastAsia="標楷體" w:hAnsi="標楷體" w:hint="eastAsia"/>
                <w:sz w:val="20"/>
                <w:szCs w:val="20"/>
              </w:rPr>
              <w:t>1</w:t>
            </w:r>
            <w:r w:rsidRPr="006056FB">
              <w:rPr>
                <w:rFonts w:ascii="標楷體" w:eastAsia="標楷體" w:hAnsi="標楷體"/>
                <w:sz w:val="20"/>
                <w:szCs w:val="20"/>
              </w:rPr>
              <w:t>次）中度慢性腎衰竭</w:t>
            </w:r>
            <w:r w:rsidR="00F75907" w:rsidRPr="006056FB">
              <w:rPr>
                <w:rFonts w:ascii="標楷體" w:eastAsia="標楷體" w:hAnsi="標楷體" w:hint="eastAsia"/>
                <w:sz w:val="20"/>
                <w:szCs w:val="20"/>
              </w:rPr>
              <w:t>e</w:t>
            </w:r>
            <w:r w:rsidRPr="006056FB">
              <w:rPr>
                <w:rFonts w:ascii="標楷體" w:eastAsia="標楷體" w:hAnsi="標楷體"/>
                <w:sz w:val="20"/>
                <w:szCs w:val="20"/>
              </w:rPr>
              <w:t>GFR：30~59 ml/min/1.73 m</w:t>
            </w:r>
            <w:r w:rsidRPr="006056FB">
              <w:rPr>
                <w:rFonts w:ascii="標楷體" w:eastAsia="標楷體" w:hAnsi="標楷體"/>
                <w:sz w:val="20"/>
                <w:szCs w:val="20"/>
                <w:vertAlign w:val="superscript"/>
              </w:rPr>
              <w:t>2</w:t>
            </w:r>
          </w:p>
        </w:tc>
      </w:tr>
      <w:tr w:rsidR="006056FB" w:rsidRPr="006056FB" w14:paraId="57305AEB" w14:textId="77777777" w:rsidTr="00152770">
        <w:trPr>
          <w:jc w:val="center"/>
        </w:trPr>
        <w:tc>
          <w:tcPr>
            <w:tcW w:w="4354" w:type="dxa"/>
          </w:tcPr>
          <w:p w14:paraId="18E52440"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目標</w:t>
            </w:r>
          </w:p>
        </w:tc>
        <w:tc>
          <w:tcPr>
            <w:tcW w:w="5144" w:type="dxa"/>
          </w:tcPr>
          <w:p w14:paraId="29AC6F23"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衛教指導項目</w:t>
            </w:r>
          </w:p>
        </w:tc>
      </w:tr>
      <w:tr w:rsidR="009165C4" w:rsidRPr="006056FB" w14:paraId="60F8C917" w14:textId="77777777" w:rsidTr="00152770">
        <w:trPr>
          <w:jc w:val="center"/>
        </w:trPr>
        <w:tc>
          <w:tcPr>
            <w:tcW w:w="4354" w:type="dxa"/>
          </w:tcPr>
          <w:p w14:paraId="751CD4F7"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●認識慢性腎衰竭</w:t>
            </w:r>
          </w:p>
          <w:p w14:paraId="6E2301A3"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●說出慢性腎衰竭及常見之併發症與處理</w:t>
            </w:r>
          </w:p>
          <w:p w14:paraId="5002B86F"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●認清腎臟替代療法之必要性</w:t>
            </w:r>
          </w:p>
          <w:p w14:paraId="136A5BA9"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●認識腎臟替代療法</w:t>
            </w:r>
          </w:p>
          <w:p w14:paraId="724B13FF"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●瞭解正確透析時機</w:t>
            </w:r>
          </w:p>
          <w:p w14:paraId="454B00EB" w14:textId="145A37F1"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●能參與</w:t>
            </w:r>
            <w:proofErr w:type="gramStart"/>
            <w:r w:rsidRPr="006056FB">
              <w:rPr>
                <w:rFonts w:ascii="標楷體" w:eastAsia="標楷體" w:hAnsi="標楷體"/>
                <w:sz w:val="16"/>
                <w:szCs w:val="16"/>
              </w:rPr>
              <w:t>討論腎</w:t>
            </w:r>
            <w:proofErr w:type="gramEnd"/>
            <w:r w:rsidRPr="006056FB">
              <w:rPr>
                <w:rFonts w:ascii="標楷體" w:eastAsia="標楷體" w:hAnsi="標楷體"/>
                <w:sz w:val="16"/>
                <w:szCs w:val="16"/>
              </w:rPr>
              <w:t>衰竭之治療計</w:t>
            </w:r>
            <w:r w:rsidR="00372515" w:rsidRPr="006056FB">
              <w:rPr>
                <w:rFonts w:ascii="標楷體" w:eastAsia="標楷體" w:hAnsi="標楷體" w:hint="eastAsia"/>
                <w:sz w:val="16"/>
                <w:szCs w:val="16"/>
              </w:rPr>
              <w:t>畫</w:t>
            </w:r>
          </w:p>
        </w:tc>
        <w:tc>
          <w:tcPr>
            <w:tcW w:w="5144" w:type="dxa"/>
          </w:tcPr>
          <w:p w14:paraId="696F04C5"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3-1. 簡介慢性腎衰竭</w:t>
            </w:r>
          </w:p>
          <w:p w14:paraId="6316EBC1"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3-2. 慢性腎衰竭常見症狀與處理</w:t>
            </w:r>
          </w:p>
          <w:p w14:paraId="015F446D"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 xml:space="preserve">3-3. </w:t>
            </w:r>
            <w:proofErr w:type="gramStart"/>
            <w:r w:rsidRPr="006056FB">
              <w:rPr>
                <w:rFonts w:ascii="標楷體" w:eastAsia="標楷體" w:hAnsi="標楷體"/>
                <w:sz w:val="16"/>
                <w:szCs w:val="16"/>
              </w:rPr>
              <w:t>影響腎</w:t>
            </w:r>
            <w:proofErr w:type="gramEnd"/>
            <w:r w:rsidRPr="006056FB">
              <w:rPr>
                <w:rFonts w:ascii="標楷體" w:eastAsia="標楷體" w:hAnsi="標楷體"/>
                <w:sz w:val="16"/>
                <w:szCs w:val="16"/>
              </w:rPr>
              <w:t>功能惡化的因子</w:t>
            </w:r>
          </w:p>
          <w:p w14:paraId="3ED0BFFF"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3-4. 血液透析治療介紹</w:t>
            </w:r>
          </w:p>
          <w:p w14:paraId="69626E88"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3-5. 腹膜透析治療介紹</w:t>
            </w:r>
          </w:p>
          <w:p w14:paraId="003734FF"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3-6. 正確透析時機介紹</w:t>
            </w:r>
          </w:p>
        </w:tc>
      </w:tr>
    </w:tbl>
    <w:p w14:paraId="434768E0" w14:textId="77777777" w:rsidR="009165C4" w:rsidRPr="006056FB" w:rsidRDefault="009165C4" w:rsidP="009165C4">
      <w:pPr>
        <w:pStyle w:val="af0"/>
        <w:tabs>
          <w:tab w:val="clear" w:pos="4153"/>
          <w:tab w:val="clear" w:pos="8306"/>
        </w:tabs>
        <w:snapToGrid/>
        <w:jc w:val="both"/>
        <w:rPr>
          <w:rFonts w:ascii="標楷體" w:eastAsia="標楷體" w:hAnsi="標楷體"/>
          <w:sz w:val="16"/>
          <w:szCs w:val="16"/>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9"/>
        <w:gridCol w:w="5139"/>
      </w:tblGrid>
      <w:tr w:rsidR="006056FB" w:rsidRPr="006056FB" w14:paraId="7F25D3BF" w14:textId="77777777" w:rsidTr="00152770">
        <w:trPr>
          <w:cantSplit/>
          <w:jc w:val="center"/>
        </w:trPr>
        <w:tc>
          <w:tcPr>
            <w:tcW w:w="9488" w:type="dxa"/>
            <w:gridSpan w:val="2"/>
          </w:tcPr>
          <w:p w14:paraId="258F225B" w14:textId="15DB0886" w:rsidR="009165C4" w:rsidRPr="006056FB" w:rsidRDefault="009165C4" w:rsidP="00152770">
            <w:pPr>
              <w:ind w:firstLineChars="100" w:firstLine="200"/>
              <w:jc w:val="both"/>
              <w:rPr>
                <w:rFonts w:ascii="標楷體" w:eastAsia="標楷體" w:hAnsi="標楷體"/>
                <w:sz w:val="20"/>
                <w:szCs w:val="20"/>
              </w:rPr>
            </w:pPr>
            <w:r w:rsidRPr="006056FB">
              <w:rPr>
                <w:rFonts w:ascii="標楷體" w:eastAsia="標楷體" w:hAnsi="標楷體"/>
                <w:sz w:val="20"/>
                <w:szCs w:val="20"/>
              </w:rPr>
              <w:t>Stage</w:t>
            </w:r>
            <w:r w:rsidRPr="006056FB">
              <w:rPr>
                <w:rFonts w:ascii="標楷體" w:eastAsia="標楷體" w:hAnsi="標楷體" w:hint="eastAsia"/>
                <w:sz w:val="20"/>
                <w:szCs w:val="20"/>
              </w:rPr>
              <w:t xml:space="preserve"> </w:t>
            </w:r>
            <w:r w:rsidRPr="006056FB">
              <w:rPr>
                <w:rFonts w:ascii="標楷體" w:eastAsia="標楷體" w:hAnsi="標楷體"/>
                <w:sz w:val="20"/>
                <w:szCs w:val="20"/>
              </w:rPr>
              <w:t>4：（</w:t>
            </w:r>
            <w:r w:rsidR="00F75907" w:rsidRPr="006056FB">
              <w:rPr>
                <w:rFonts w:ascii="標楷體" w:eastAsia="標楷體" w:hAnsi="標楷體" w:hint="eastAsia"/>
                <w:sz w:val="20"/>
                <w:szCs w:val="20"/>
              </w:rPr>
              <w:t>3</w:t>
            </w:r>
            <w:r w:rsidRPr="006056FB">
              <w:rPr>
                <w:rFonts w:ascii="標楷體" w:eastAsia="標楷體" w:hAnsi="標楷體"/>
                <w:sz w:val="20"/>
                <w:szCs w:val="20"/>
              </w:rPr>
              <w:t>個月追蹤</w:t>
            </w:r>
            <w:r w:rsidR="00F75907" w:rsidRPr="006056FB">
              <w:rPr>
                <w:rFonts w:ascii="標楷體" w:eastAsia="標楷體" w:hAnsi="標楷體" w:hint="eastAsia"/>
                <w:sz w:val="20"/>
                <w:szCs w:val="20"/>
              </w:rPr>
              <w:t>1</w:t>
            </w:r>
            <w:r w:rsidRPr="006056FB">
              <w:rPr>
                <w:rFonts w:ascii="標楷體" w:eastAsia="標楷體" w:hAnsi="標楷體"/>
                <w:sz w:val="20"/>
                <w:szCs w:val="20"/>
              </w:rPr>
              <w:t>次）重度慢性腎衰竭</w:t>
            </w:r>
            <w:r w:rsidR="00F75907" w:rsidRPr="006056FB">
              <w:rPr>
                <w:rFonts w:ascii="標楷體" w:eastAsia="標楷體" w:hAnsi="標楷體" w:hint="eastAsia"/>
                <w:sz w:val="20"/>
                <w:szCs w:val="20"/>
              </w:rPr>
              <w:t>e</w:t>
            </w:r>
            <w:r w:rsidRPr="006056FB">
              <w:rPr>
                <w:rFonts w:ascii="標楷體" w:eastAsia="標楷體" w:hAnsi="標楷體"/>
                <w:sz w:val="20"/>
                <w:szCs w:val="20"/>
              </w:rPr>
              <w:t>GFR：15~29 ml/min/1.73 m</w:t>
            </w:r>
            <w:r w:rsidRPr="006056FB">
              <w:rPr>
                <w:rFonts w:ascii="標楷體" w:eastAsia="標楷體" w:hAnsi="標楷體"/>
                <w:sz w:val="20"/>
                <w:szCs w:val="20"/>
                <w:vertAlign w:val="superscript"/>
              </w:rPr>
              <w:t>2</w:t>
            </w:r>
          </w:p>
        </w:tc>
      </w:tr>
      <w:tr w:rsidR="006056FB" w:rsidRPr="006056FB" w14:paraId="3EDAF594" w14:textId="77777777" w:rsidTr="00152770">
        <w:trPr>
          <w:jc w:val="center"/>
        </w:trPr>
        <w:tc>
          <w:tcPr>
            <w:tcW w:w="4349" w:type="dxa"/>
          </w:tcPr>
          <w:p w14:paraId="69394CA8"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目標</w:t>
            </w:r>
          </w:p>
        </w:tc>
        <w:tc>
          <w:tcPr>
            <w:tcW w:w="5139" w:type="dxa"/>
          </w:tcPr>
          <w:p w14:paraId="563EB60D"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衛教指導項目</w:t>
            </w:r>
          </w:p>
        </w:tc>
      </w:tr>
      <w:tr w:rsidR="009165C4" w:rsidRPr="006056FB" w14:paraId="3BDB8FBC" w14:textId="77777777" w:rsidTr="00152770">
        <w:trPr>
          <w:jc w:val="center"/>
        </w:trPr>
        <w:tc>
          <w:tcPr>
            <w:tcW w:w="4349" w:type="dxa"/>
          </w:tcPr>
          <w:p w14:paraId="710BF4F9"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●持續</w:t>
            </w:r>
            <w:proofErr w:type="gramStart"/>
            <w:r w:rsidRPr="006056FB">
              <w:rPr>
                <w:rFonts w:ascii="標楷體" w:eastAsia="標楷體" w:hAnsi="標楷體"/>
                <w:sz w:val="16"/>
                <w:szCs w:val="16"/>
              </w:rPr>
              <w:t>影響腎</w:t>
            </w:r>
            <w:proofErr w:type="gramEnd"/>
            <w:r w:rsidRPr="006056FB">
              <w:rPr>
                <w:rFonts w:ascii="標楷體" w:eastAsia="標楷體" w:hAnsi="標楷體"/>
                <w:sz w:val="16"/>
                <w:szCs w:val="16"/>
              </w:rPr>
              <w:t>功能惡化的因子</w:t>
            </w:r>
          </w:p>
          <w:p w14:paraId="72C1D5DC"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●瞭解預防感冒及感染之重要性</w:t>
            </w:r>
          </w:p>
          <w:p w14:paraId="11365E39"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●認識貧血治療</w:t>
            </w:r>
          </w:p>
          <w:p w14:paraId="6DC96993"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●持續認識慢性腎衰竭之併發症</w:t>
            </w:r>
          </w:p>
          <w:p w14:paraId="62E4276F"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●持續認識腎臟替代療法</w:t>
            </w:r>
          </w:p>
          <w:p w14:paraId="65C9B10D"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●認識透析治療通路</w:t>
            </w:r>
          </w:p>
        </w:tc>
        <w:tc>
          <w:tcPr>
            <w:tcW w:w="5139" w:type="dxa"/>
          </w:tcPr>
          <w:p w14:paraId="059A36DD"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4-1. 感染對腎臟衰竭之影響</w:t>
            </w:r>
          </w:p>
          <w:p w14:paraId="0837686C" w14:textId="77777777" w:rsidR="009165C4" w:rsidRPr="006056FB" w:rsidRDefault="009165C4" w:rsidP="00152770">
            <w:pPr>
              <w:snapToGrid w:val="0"/>
              <w:ind w:left="332" w:hanging="332"/>
              <w:jc w:val="both"/>
              <w:rPr>
                <w:rFonts w:ascii="標楷體" w:eastAsia="標楷體" w:hAnsi="標楷體"/>
                <w:sz w:val="16"/>
                <w:szCs w:val="16"/>
              </w:rPr>
            </w:pPr>
            <w:r w:rsidRPr="006056FB">
              <w:rPr>
                <w:rFonts w:ascii="標楷體" w:eastAsia="標楷體" w:hAnsi="標楷體"/>
                <w:sz w:val="16"/>
                <w:szCs w:val="16"/>
              </w:rPr>
              <w:t>4-2. 貧血治療：使用EPO</w:t>
            </w:r>
            <w:proofErr w:type="gramStart"/>
            <w:r w:rsidRPr="006056FB">
              <w:rPr>
                <w:rFonts w:ascii="標楷體" w:eastAsia="標楷體" w:hAnsi="標楷體"/>
                <w:sz w:val="16"/>
                <w:szCs w:val="16"/>
              </w:rPr>
              <w:t>與鐵劑治療</w:t>
            </w:r>
            <w:proofErr w:type="gramEnd"/>
          </w:p>
          <w:p w14:paraId="50ADAA2F" w14:textId="77777777" w:rsidR="009165C4" w:rsidRPr="006056FB" w:rsidRDefault="009165C4" w:rsidP="00152770">
            <w:pPr>
              <w:snapToGrid w:val="0"/>
              <w:ind w:left="400" w:hanging="400"/>
              <w:jc w:val="both"/>
              <w:rPr>
                <w:rFonts w:ascii="標楷體" w:eastAsia="標楷體" w:hAnsi="標楷體"/>
                <w:sz w:val="16"/>
                <w:szCs w:val="16"/>
              </w:rPr>
            </w:pPr>
            <w:r w:rsidRPr="006056FB">
              <w:rPr>
                <w:rFonts w:ascii="標楷體" w:eastAsia="標楷體" w:hAnsi="標楷體"/>
                <w:sz w:val="16"/>
                <w:szCs w:val="16"/>
              </w:rPr>
              <w:t>4-3. 慢性腎衰竭併發症之介紹與預防</w:t>
            </w:r>
          </w:p>
          <w:p w14:paraId="3166BAB2" w14:textId="77777777" w:rsidR="009165C4" w:rsidRPr="006056FB" w:rsidRDefault="009165C4" w:rsidP="00152770">
            <w:pPr>
              <w:snapToGrid w:val="0"/>
              <w:ind w:left="400" w:hanging="400"/>
              <w:jc w:val="both"/>
              <w:rPr>
                <w:rFonts w:ascii="標楷體" w:eastAsia="標楷體" w:hAnsi="標楷體"/>
                <w:sz w:val="16"/>
                <w:szCs w:val="16"/>
              </w:rPr>
            </w:pPr>
            <w:r w:rsidRPr="006056FB">
              <w:rPr>
                <w:rFonts w:ascii="標楷體" w:eastAsia="標楷體" w:hAnsi="標楷體"/>
                <w:sz w:val="16"/>
                <w:szCs w:val="16"/>
              </w:rPr>
              <w:t>4-4. 持續介紹透析治療（血液透析、腹膜透析、腎</w:t>
            </w:r>
            <w:r w:rsidRPr="006056FB">
              <w:rPr>
                <w:rFonts w:ascii="標楷體" w:eastAsia="標楷體" w:hAnsi="標楷體" w:hint="eastAsia"/>
                <w:sz w:val="16"/>
                <w:szCs w:val="16"/>
              </w:rPr>
              <w:t>臟移植</w:t>
            </w:r>
            <w:r w:rsidRPr="006056FB">
              <w:rPr>
                <w:rFonts w:ascii="標楷體" w:eastAsia="標楷體" w:hAnsi="標楷體"/>
                <w:sz w:val="16"/>
                <w:szCs w:val="16"/>
              </w:rPr>
              <w:t>）</w:t>
            </w:r>
          </w:p>
          <w:p w14:paraId="4D150E8A" w14:textId="1AFF3D69" w:rsidR="009165C4" w:rsidRPr="006056FB" w:rsidRDefault="009165C4" w:rsidP="00152770">
            <w:pPr>
              <w:snapToGrid w:val="0"/>
              <w:ind w:left="400" w:hanging="400"/>
              <w:jc w:val="both"/>
              <w:rPr>
                <w:rFonts w:ascii="標楷體" w:eastAsia="標楷體" w:hAnsi="標楷體"/>
                <w:sz w:val="16"/>
                <w:szCs w:val="16"/>
              </w:rPr>
            </w:pPr>
            <w:r w:rsidRPr="006056FB">
              <w:rPr>
                <w:rFonts w:ascii="標楷體" w:eastAsia="標楷體" w:hAnsi="標楷體"/>
                <w:sz w:val="16"/>
                <w:szCs w:val="16"/>
              </w:rPr>
              <w:t>4-5. 介紹透析治療通路（動靜脈</w:t>
            </w:r>
            <w:proofErr w:type="gramStart"/>
            <w:r w:rsidRPr="006056FB">
              <w:rPr>
                <w:rFonts w:ascii="標楷體" w:eastAsia="標楷體" w:hAnsi="標楷體"/>
                <w:sz w:val="16"/>
                <w:szCs w:val="16"/>
              </w:rPr>
              <w:t>廔</w:t>
            </w:r>
            <w:proofErr w:type="gramEnd"/>
            <w:r w:rsidRPr="006056FB">
              <w:rPr>
                <w:rFonts w:ascii="標楷體" w:eastAsia="標楷體" w:hAnsi="標楷體"/>
                <w:sz w:val="16"/>
                <w:szCs w:val="16"/>
              </w:rPr>
              <w:t>管、雙腔透析導管、腹膜透析導管）</w:t>
            </w:r>
          </w:p>
        </w:tc>
      </w:tr>
    </w:tbl>
    <w:p w14:paraId="712603B3" w14:textId="77777777" w:rsidR="009165C4" w:rsidRPr="006056FB" w:rsidRDefault="009165C4" w:rsidP="009165C4">
      <w:pPr>
        <w:pStyle w:val="af0"/>
        <w:tabs>
          <w:tab w:val="clear" w:pos="4153"/>
          <w:tab w:val="clear" w:pos="8306"/>
        </w:tabs>
        <w:snapToGrid/>
        <w:jc w:val="both"/>
        <w:rPr>
          <w:rFonts w:ascii="標楷體" w:eastAsia="標楷體" w:hAnsi="標楷體"/>
          <w:sz w:val="16"/>
          <w:szCs w:val="16"/>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82"/>
        <w:gridCol w:w="5171"/>
      </w:tblGrid>
      <w:tr w:rsidR="006056FB" w:rsidRPr="006056FB" w14:paraId="02795304" w14:textId="77777777" w:rsidTr="00152770">
        <w:trPr>
          <w:cantSplit/>
          <w:jc w:val="center"/>
        </w:trPr>
        <w:tc>
          <w:tcPr>
            <w:tcW w:w="9553" w:type="dxa"/>
            <w:gridSpan w:val="2"/>
          </w:tcPr>
          <w:p w14:paraId="5A68D327" w14:textId="7E83A288" w:rsidR="009165C4" w:rsidRPr="006056FB" w:rsidRDefault="009165C4" w:rsidP="00152770">
            <w:pPr>
              <w:ind w:firstLineChars="100" w:firstLine="200"/>
              <w:jc w:val="both"/>
              <w:rPr>
                <w:rFonts w:ascii="標楷體" w:eastAsia="標楷體" w:hAnsi="標楷體"/>
                <w:sz w:val="20"/>
                <w:szCs w:val="20"/>
              </w:rPr>
            </w:pPr>
            <w:r w:rsidRPr="006056FB">
              <w:rPr>
                <w:rFonts w:ascii="標楷體" w:eastAsia="標楷體" w:hAnsi="標楷體"/>
                <w:sz w:val="20"/>
                <w:szCs w:val="20"/>
              </w:rPr>
              <w:t>Stage</w:t>
            </w:r>
            <w:r w:rsidRPr="006056FB">
              <w:rPr>
                <w:rFonts w:ascii="標楷體" w:eastAsia="標楷體" w:hAnsi="標楷體" w:hint="eastAsia"/>
                <w:sz w:val="20"/>
                <w:szCs w:val="20"/>
              </w:rPr>
              <w:t xml:space="preserve"> </w:t>
            </w:r>
            <w:r w:rsidRPr="006056FB">
              <w:rPr>
                <w:rFonts w:ascii="標楷體" w:eastAsia="標楷體" w:hAnsi="標楷體"/>
                <w:sz w:val="20"/>
                <w:szCs w:val="20"/>
              </w:rPr>
              <w:t>5：（</w:t>
            </w:r>
            <w:r w:rsidR="00F75907" w:rsidRPr="006056FB">
              <w:rPr>
                <w:rFonts w:ascii="標楷體" w:eastAsia="標楷體" w:hAnsi="標楷體" w:hint="eastAsia"/>
                <w:sz w:val="20"/>
                <w:szCs w:val="20"/>
              </w:rPr>
              <w:t>2</w:t>
            </w:r>
            <w:proofErr w:type="gramStart"/>
            <w:r w:rsidRPr="006056FB">
              <w:rPr>
                <w:rFonts w:ascii="標楷體" w:eastAsia="標楷體" w:hAnsi="標楷體"/>
                <w:sz w:val="20"/>
                <w:szCs w:val="20"/>
              </w:rPr>
              <w:t>週</w:t>
            </w:r>
            <w:proofErr w:type="gramEnd"/>
            <w:r w:rsidRPr="006056FB">
              <w:rPr>
                <w:rFonts w:ascii="標楷體" w:eastAsia="標楷體" w:hAnsi="標楷體"/>
                <w:sz w:val="20"/>
                <w:szCs w:val="20"/>
              </w:rPr>
              <w:t>至</w:t>
            </w:r>
            <w:r w:rsidR="00F75907" w:rsidRPr="006056FB">
              <w:rPr>
                <w:rFonts w:ascii="標楷體" w:eastAsia="標楷體" w:hAnsi="標楷體" w:hint="eastAsia"/>
                <w:sz w:val="20"/>
                <w:szCs w:val="20"/>
              </w:rPr>
              <w:t>4</w:t>
            </w:r>
            <w:r w:rsidRPr="006056FB">
              <w:rPr>
                <w:rFonts w:ascii="標楷體" w:eastAsia="標楷體" w:hAnsi="標楷體"/>
                <w:sz w:val="20"/>
                <w:szCs w:val="20"/>
              </w:rPr>
              <w:t>週追蹤</w:t>
            </w:r>
            <w:r w:rsidR="00F75907" w:rsidRPr="006056FB">
              <w:rPr>
                <w:rFonts w:ascii="標楷體" w:eastAsia="標楷體" w:hAnsi="標楷體" w:hint="eastAsia"/>
                <w:sz w:val="20"/>
                <w:szCs w:val="20"/>
              </w:rPr>
              <w:t>1</w:t>
            </w:r>
            <w:r w:rsidRPr="006056FB">
              <w:rPr>
                <w:rFonts w:ascii="標楷體" w:eastAsia="標楷體" w:hAnsi="標楷體"/>
                <w:sz w:val="20"/>
                <w:szCs w:val="20"/>
              </w:rPr>
              <w:t>次）末期腎臟病變</w:t>
            </w:r>
            <w:r w:rsidR="00F75907" w:rsidRPr="006056FB">
              <w:rPr>
                <w:rFonts w:ascii="標楷體" w:eastAsia="標楷體" w:hAnsi="標楷體" w:hint="eastAsia"/>
                <w:sz w:val="20"/>
                <w:szCs w:val="20"/>
              </w:rPr>
              <w:t>e</w:t>
            </w:r>
            <w:r w:rsidRPr="006056FB">
              <w:rPr>
                <w:rFonts w:ascii="標楷體" w:eastAsia="標楷體" w:hAnsi="標楷體"/>
                <w:sz w:val="20"/>
                <w:szCs w:val="20"/>
              </w:rPr>
              <w:t>GFR：＜15 ml/min/1.73 m</w:t>
            </w:r>
            <w:r w:rsidRPr="006056FB">
              <w:rPr>
                <w:rFonts w:ascii="標楷體" w:eastAsia="標楷體" w:hAnsi="標楷體"/>
                <w:sz w:val="20"/>
                <w:szCs w:val="20"/>
                <w:vertAlign w:val="superscript"/>
              </w:rPr>
              <w:t>2</w:t>
            </w:r>
          </w:p>
        </w:tc>
      </w:tr>
      <w:tr w:rsidR="006056FB" w:rsidRPr="006056FB" w14:paraId="1CE28F6A" w14:textId="77777777" w:rsidTr="00152770">
        <w:trPr>
          <w:jc w:val="center"/>
        </w:trPr>
        <w:tc>
          <w:tcPr>
            <w:tcW w:w="4382" w:type="dxa"/>
          </w:tcPr>
          <w:p w14:paraId="03727DC0"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目標</w:t>
            </w:r>
          </w:p>
        </w:tc>
        <w:tc>
          <w:tcPr>
            <w:tcW w:w="5171" w:type="dxa"/>
          </w:tcPr>
          <w:p w14:paraId="5A4ED231" w14:textId="77777777" w:rsidR="009165C4" w:rsidRPr="006056FB" w:rsidRDefault="009165C4" w:rsidP="00152770">
            <w:pPr>
              <w:jc w:val="both"/>
              <w:rPr>
                <w:rFonts w:ascii="標楷體" w:eastAsia="標楷體" w:hAnsi="標楷體"/>
                <w:sz w:val="16"/>
                <w:szCs w:val="16"/>
              </w:rPr>
            </w:pPr>
            <w:r w:rsidRPr="006056FB">
              <w:rPr>
                <w:rFonts w:ascii="標楷體" w:eastAsia="標楷體" w:hAnsi="標楷體"/>
                <w:sz w:val="16"/>
                <w:szCs w:val="16"/>
              </w:rPr>
              <w:t>衛教指導項目</w:t>
            </w:r>
          </w:p>
        </w:tc>
      </w:tr>
      <w:tr w:rsidR="006056FB" w:rsidRPr="006056FB" w14:paraId="516D9DEF" w14:textId="77777777" w:rsidTr="00152770">
        <w:trPr>
          <w:jc w:val="center"/>
        </w:trPr>
        <w:tc>
          <w:tcPr>
            <w:tcW w:w="4382" w:type="dxa"/>
          </w:tcPr>
          <w:p w14:paraId="3AA49619" w14:textId="77777777" w:rsidR="009165C4" w:rsidRPr="006056FB" w:rsidRDefault="009165C4" w:rsidP="00152770">
            <w:pPr>
              <w:snapToGrid w:val="0"/>
              <w:jc w:val="both"/>
              <w:rPr>
                <w:rFonts w:ascii="標楷體" w:eastAsia="標楷體" w:hAnsi="標楷體"/>
                <w:sz w:val="16"/>
                <w:szCs w:val="16"/>
              </w:rPr>
            </w:pPr>
            <w:r w:rsidRPr="006056FB">
              <w:rPr>
                <w:rFonts w:ascii="標楷體" w:eastAsia="標楷體" w:hAnsi="標楷體"/>
                <w:sz w:val="16"/>
                <w:szCs w:val="16"/>
              </w:rPr>
              <w:t>● 瞭解緊急就醫黃金時段</w:t>
            </w:r>
          </w:p>
          <w:p w14:paraId="571F0696"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 能說出血管通路種類與自我照護</w:t>
            </w:r>
          </w:p>
          <w:p w14:paraId="5C4C8999"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 認識透析治療合併症</w:t>
            </w:r>
          </w:p>
          <w:p w14:paraId="7F479C01"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 能參與透析治療之選擇</w:t>
            </w:r>
          </w:p>
        </w:tc>
        <w:tc>
          <w:tcPr>
            <w:tcW w:w="5171" w:type="dxa"/>
          </w:tcPr>
          <w:p w14:paraId="7938C201"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 xml:space="preserve">5-1. 把握緊急就醫黃金時段  </w:t>
            </w:r>
          </w:p>
          <w:p w14:paraId="11779315" w14:textId="77777777" w:rsidR="009165C4" w:rsidRPr="006056FB" w:rsidRDefault="009165C4" w:rsidP="00152770">
            <w:pPr>
              <w:snapToGrid w:val="0"/>
              <w:ind w:left="400" w:hanging="400"/>
              <w:jc w:val="both"/>
              <w:rPr>
                <w:rFonts w:ascii="標楷體" w:eastAsia="標楷體" w:hAnsi="標楷體"/>
                <w:sz w:val="16"/>
                <w:szCs w:val="16"/>
              </w:rPr>
            </w:pPr>
            <w:r w:rsidRPr="006056FB">
              <w:rPr>
                <w:rFonts w:ascii="標楷體" w:eastAsia="標楷體" w:hAnsi="標楷體"/>
                <w:sz w:val="16"/>
                <w:szCs w:val="16"/>
              </w:rPr>
              <w:t>5-2. 血管通路的照護</w:t>
            </w:r>
          </w:p>
          <w:p w14:paraId="335243B4" w14:textId="77777777" w:rsidR="009165C4" w:rsidRPr="006056FB" w:rsidRDefault="009165C4" w:rsidP="00152770">
            <w:pPr>
              <w:snapToGrid w:val="0"/>
              <w:ind w:left="200" w:hanging="200"/>
              <w:jc w:val="both"/>
              <w:rPr>
                <w:rFonts w:ascii="標楷體" w:eastAsia="標楷體" w:hAnsi="標楷體"/>
                <w:sz w:val="16"/>
                <w:szCs w:val="16"/>
              </w:rPr>
            </w:pPr>
            <w:r w:rsidRPr="006056FB">
              <w:rPr>
                <w:rFonts w:ascii="標楷體" w:eastAsia="標楷體" w:hAnsi="標楷體"/>
                <w:sz w:val="16"/>
                <w:szCs w:val="16"/>
              </w:rPr>
              <w:t>5-3. 腹膜透析導管的照護</w:t>
            </w:r>
          </w:p>
          <w:p w14:paraId="75FC1745" w14:textId="77777777" w:rsidR="009165C4" w:rsidRPr="006056FB" w:rsidRDefault="009165C4" w:rsidP="00152770">
            <w:pPr>
              <w:snapToGrid w:val="0"/>
              <w:ind w:left="332" w:hanging="332"/>
              <w:jc w:val="both"/>
              <w:rPr>
                <w:rFonts w:ascii="標楷體" w:eastAsia="標楷體" w:hAnsi="標楷體"/>
                <w:sz w:val="16"/>
                <w:szCs w:val="16"/>
              </w:rPr>
            </w:pPr>
            <w:r w:rsidRPr="006056FB">
              <w:rPr>
                <w:rFonts w:ascii="標楷體" w:eastAsia="標楷體" w:hAnsi="標楷體"/>
                <w:sz w:val="16"/>
                <w:szCs w:val="16"/>
              </w:rPr>
              <w:t>5-4. 透析治療合併症介紹（血液透析、腹膜透析）</w:t>
            </w:r>
          </w:p>
          <w:p w14:paraId="6315ABD3" w14:textId="77777777" w:rsidR="009165C4" w:rsidRPr="006056FB" w:rsidRDefault="009165C4" w:rsidP="00152770">
            <w:pPr>
              <w:snapToGrid w:val="0"/>
              <w:ind w:left="332" w:hanging="332"/>
              <w:jc w:val="both"/>
              <w:rPr>
                <w:rFonts w:ascii="標楷體" w:eastAsia="標楷體" w:hAnsi="標楷體"/>
                <w:sz w:val="16"/>
                <w:szCs w:val="16"/>
              </w:rPr>
            </w:pPr>
            <w:r w:rsidRPr="006056FB">
              <w:rPr>
                <w:rFonts w:ascii="標楷體" w:eastAsia="標楷體" w:hAnsi="標楷體"/>
                <w:sz w:val="16"/>
                <w:szCs w:val="16"/>
              </w:rPr>
              <w:t>5-5. 換腎準備須知介紹</w:t>
            </w:r>
          </w:p>
        </w:tc>
      </w:tr>
      <w:bookmarkEnd w:id="5"/>
    </w:tbl>
    <w:p w14:paraId="28A17DCB" w14:textId="1E934B69" w:rsidR="00A1541A" w:rsidRPr="00873715" w:rsidRDefault="00A1541A" w:rsidP="00873715">
      <w:pPr>
        <w:pStyle w:val="1"/>
        <w:jc w:val="center"/>
        <w:rPr>
          <w:rFonts w:ascii="Times New Roman" w:hAnsi="Times New Roman"/>
          <w:b w:val="0"/>
          <w:color w:val="auto"/>
          <w:sz w:val="18"/>
        </w:rPr>
      </w:pPr>
    </w:p>
    <w:sectPr w:rsidR="00A1541A" w:rsidRPr="00873715" w:rsidSect="00176E2D">
      <w:pgSz w:w="11906" w:h="16838"/>
      <w:pgMar w:top="993" w:right="1077" w:bottom="1134" w:left="1077" w:header="737" w:footer="1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E273" w14:textId="77777777" w:rsidR="00DD1220" w:rsidRDefault="00DD1220">
      <w:r>
        <w:separator/>
      </w:r>
    </w:p>
  </w:endnote>
  <w:endnote w:type="continuationSeparator" w:id="0">
    <w:p w14:paraId="469B4565" w14:textId="77777777" w:rsidR="00DD1220" w:rsidRDefault="00D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0" w:usb1="08080000" w:usb2="00000010" w:usb3="00000000" w:csb0="00100000" w:csb1="00000000"/>
  </w:font>
  <w:font w:name="華康粗黑體">
    <w:altName w:val="MS Gothic"/>
    <w:charset w:val="00"/>
    <w:family w:val="modern"/>
    <w:pitch w:val="fixed"/>
  </w:font>
  <w:font w:name="全真中仿宋">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FMing-Lt-HKP-BF">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FKaiShu-Md-HKP-BF">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altName w:val="Times New Roman Uni"/>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27332"/>
      <w:docPartObj>
        <w:docPartGallery w:val="Page Numbers (Bottom of Page)"/>
        <w:docPartUnique/>
      </w:docPartObj>
    </w:sdtPr>
    <w:sdtContent>
      <w:p w14:paraId="102D8EF7" w14:textId="04C41B61" w:rsidR="00F553C8" w:rsidRDefault="00F553C8">
        <w:pPr>
          <w:pStyle w:val="af0"/>
          <w:jc w:val="center"/>
        </w:pPr>
        <w:r>
          <w:fldChar w:fldCharType="begin"/>
        </w:r>
        <w:r>
          <w:instrText>PAGE   \* MERGEFORMAT</w:instrText>
        </w:r>
        <w:r>
          <w:fldChar w:fldCharType="separate"/>
        </w:r>
        <w:r w:rsidRPr="006056FB">
          <w:rPr>
            <w:noProof/>
            <w:lang w:val="zh-TW"/>
          </w:rPr>
          <w:t>52</w:t>
        </w:r>
        <w:r>
          <w:fldChar w:fldCharType="end"/>
        </w:r>
      </w:p>
    </w:sdtContent>
  </w:sdt>
  <w:p w14:paraId="3ED24BA2" w14:textId="77777777" w:rsidR="00F553C8" w:rsidRDefault="00F553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4474" w14:textId="77777777" w:rsidR="00DD1220" w:rsidRDefault="00DD1220">
      <w:r>
        <w:separator/>
      </w:r>
    </w:p>
  </w:footnote>
  <w:footnote w:type="continuationSeparator" w:id="0">
    <w:p w14:paraId="4D0EC454" w14:textId="77777777" w:rsidR="00DD1220" w:rsidRDefault="00DD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F6B88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1D636F"/>
    <w:multiLevelType w:val="hybridMultilevel"/>
    <w:tmpl w:val="DAEC50C4"/>
    <w:lvl w:ilvl="0" w:tplc="5080C7DE">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03FD3892"/>
    <w:multiLevelType w:val="multilevel"/>
    <w:tmpl w:val="7352B298"/>
    <w:styleLink w:val="a0"/>
    <w:lvl w:ilvl="0">
      <w:start w:val="1"/>
      <w:numFmt w:val="ideographLegalTraditional"/>
      <w:lvlText w:val="%1."/>
      <w:lvlJc w:val="left"/>
      <w:pPr>
        <w:ind w:left="2174" w:hanging="480"/>
      </w:pPr>
      <w:rPr>
        <w:rFonts w:eastAsia="標楷體" w:hint="eastAsia"/>
        <w:b/>
        <w:sz w:val="28"/>
      </w:rPr>
    </w:lvl>
    <w:lvl w:ilvl="1">
      <w:start w:val="1"/>
      <w:numFmt w:val="decimal"/>
      <w:lvlText w:val="%2."/>
      <w:lvlJc w:val="left"/>
      <w:pPr>
        <w:ind w:left="2654" w:hanging="480"/>
      </w:pPr>
      <w:rPr>
        <w:strike w:val="0"/>
      </w:rPr>
    </w:lvl>
    <w:lvl w:ilvl="2">
      <w:start w:val="1"/>
      <w:numFmt w:val="lowerRoman"/>
      <w:lvlText w:val="%3."/>
      <w:lvlJc w:val="right"/>
      <w:pPr>
        <w:ind w:left="3134" w:hanging="480"/>
      </w:pPr>
    </w:lvl>
    <w:lvl w:ilvl="3">
      <w:start w:val="1"/>
      <w:numFmt w:val="decimal"/>
      <w:lvlText w:val="%4."/>
      <w:lvlJc w:val="left"/>
      <w:pPr>
        <w:ind w:left="3614" w:hanging="480"/>
      </w:pPr>
    </w:lvl>
    <w:lvl w:ilvl="4">
      <w:start w:val="1"/>
      <w:numFmt w:val="ideographTraditional"/>
      <w:lvlText w:val="%5、"/>
      <w:lvlJc w:val="left"/>
      <w:pPr>
        <w:ind w:left="4094" w:hanging="480"/>
      </w:pPr>
    </w:lvl>
    <w:lvl w:ilvl="5">
      <w:start w:val="1"/>
      <w:numFmt w:val="lowerRoman"/>
      <w:lvlText w:val="%6."/>
      <w:lvlJc w:val="right"/>
      <w:pPr>
        <w:ind w:left="4574" w:hanging="480"/>
      </w:pPr>
    </w:lvl>
    <w:lvl w:ilvl="6">
      <w:start w:val="1"/>
      <w:numFmt w:val="decimal"/>
      <w:lvlText w:val="%7."/>
      <w:lvlJc w:val="left"/>
      <w:pPr>
        <w:ind w:left="5054" w:hanging="480"/>
      </w:pPr>
    </w:lvl>
    <w:lvl w:ilvl="7">
      <w:start w:val="1"/>
      <w:numFmt w:val="ideographTraditional"/>
      <w:lvlText w:val="%8、"/>
      <w:lvlJc w:val="left"/>
      <w:pPr>
        <w:ind w:left="5534" w:hanging="480"/>
      </w:pPr>
    </w:lvl>
    <w:lvl w:ilvl="8">
      <w:start w:val="1"/>
      <w:numFmt w:val="lowerRoman"/>
      <w:lvlText w:val="%9."/>
      <w:lvlJc w:val="right"/>
      <w:pPr>
        <w:ind w:left="6014" w:hanging="480"/>
      </w:pPr>
    </w:lvl>
  </w:abstractNum>
  <w:abstractNum w:abstractNumId="3" w15:restartNumberingAfterBreak="0">
    <w:nsid w:val="0476572C"/>
    <w:multiLevelType w:val="hybridMultilevel"/>
    <w:tmpl w:val="DAEC50C4"/>
    <w:lvl w:ilvl="0" w:tplc="5080C7DE">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09F47F25"/>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D08A5"/>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A06F0"/>
    <w:multiLevelType w:val="multilevel"/>
    <w:tmpl w:val="D4C05C34"/>
    <w:lvl w:ilvl="0">
      <w:start w:val="1"/>
      <w:numFmt w:val="taiwaneseCountingThousand"/>
      <w:pStyle w:val="5"/>
      <w:lvlText w:val="%1、"/>
      <w:lvlJc w:val="left"/>
      <w:pPr>
        <w:ind w:left="680" w:hanging="680"/>
      </w:pPr>
      <w:rPr>
        <w:rFonts w:hint="eastAsia"/>
        <w:lang w:val="en-US"/>
      </w:rPr>
    </w:lvl>
    <w:lvl w:ilvl="1">
      <w:start w:val="1"/>
      <w:numFmt w:val="taiwaneseCountingThousand"/>
      <w:lvlText w:val="(%2)"/>
      <w:lvlJc w:val="left"/>
      <w:pPr>
        <w:ind w:left="1418" w:hanging="681"/>
      </w:pPr>
      <w:rPr>
        <w:rFonts w:hint="eastAsia"/>
        <w:color w:val="auto"/>
      </w:rPr>
    </w:lvl>
    <w:lvl w:ilvl="2">
      <w:start w:val="1"/>
      <w:numFmt w:val="decimal"/>
      <w:lvlText w:val="%3."/>
      <w:lvlJc w:val="left"/>
      <w:pPr>
        <w:ind w:left="1701" w:hanging="454"/>
      </w:pPr>
      <w:rPr>
        <w:rFonts w:hint="eastAsia"/>
        <w:sz w:val="32"/>
        <w:szCs w:val="32"/>
      </w:rPr>
    </w:lvl>
    <w:lvl w:ilvl="3">
      <w:start w:val="1"/>
      <w:numFmt w:val="decimal"/>
      <w:lvlText w:val="(%4)"/>
      <w:lvlJc w:val="left"/>
      <w:pPr>
        <w:ind w:left="2268" w:hanging="510"/>
      </w:pPr>
      <w:rPr>
        <w:rFonts w:hint="eastAsia"/>
        <w:sz w:val="32"/>
        <w:szCs w:val="32"/>
      </w:rPr>
    </w:lvl>
    <w:lvl w:ilvl="4">
      <w:start w:val="1"/>
      <w:numFmt w:val="upperLetter"/>
      <w:lvlText w:val="%5."/>
      <w:lvlJc w:val="left"/>
      <w:pPr>
        <w:ind w:left="2608" w:hanging="340"/>
      </w:pPr>
      <w:rPr>
        <w:rFonts w:hint="eastAsia"/>
      </w:rPr>
    </w:lvl>
    <w:lvl w:ilvl="5">
      <w:start w:val="1"/>
      <w:numFmt w:val="lowerLetter"/>
      <w:lvlText w:val="%6."/>
      <w:lvlJc w:val="right"/>
      <w:pPr>
        <w:ind w:left="3119" w:hanging="171"/>
      </w:pPr>
      <w:rPr>
        <w:rFonts w:hint="eastAsia"/>
      </w:rPr>
    </w:lvl>
    <w:lvl w:ilvl="6">
      <w:start w:val="1"/>
      <w:numFmt w:val="decimal"/>
      <w:lvlText w:val="%7."/>
      <w:lvlJc w:val="left"/>
      <w:pPr>
        <w:ind w:left="5498" w:hanging="709"/>
      </w:pPr>
      <w:rPr>
        <w:rFonts w:hint="eastAsia"/>
      </w:rPr>
    </w:lvl>
    <w:lvl w:ilvl="7">
      <w:start w:val="1"/>
      <w:numFmt w:val="ideographTraditional"/>
      <w:lvlText w:val="%8、"/>
      <w:lvlJc w:val="left"/>
      <w:pPr>
        <w:ind w:left="6178" w:hanging="709"/>
      </w:pPr>
      <w:rPr>
        <w:rFonts w:hint="eastAsia"/>
      </w:rPr>
    </w:lvl>
    <w:lvl w:ilvl="8">
      <w:start w:val="1"/>
      <w:numFmt w:val="lowerRoman"/>
      <w:lvlText w:val="%9."/>
      <w:lvlJc w:val="right"/>
      <w:pPr>
        <w:ind w:left="6858" w:hanging="709"/>
      </w:pPr>
      <w:rPr>
        <w:rFonts w:hint="eastAsia"/>
      </w:rPr>
    </w:lvl>
  </w:abstractNum>
  <w:abstractNum w:abstractNumId="7" w15:restartNumberingAfterBreak="0">
    <w:nsid w:val="17055FE5"/>
    <w:multiLevelType w:val="hybridMultilevel"/>
    <w:tmpl w:val="2FB8313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15:restartNumberingAfterBreak="0">
    <w:nsid w:val="18484356"/>
    <w:multiLevelType w:val="hybridMultilevel"/>
    <w:tmpl w:val="A6C67474"/>
    <w:lvl w:ilvl="0" w:tplc="2588537A">
      <w:start w:val="1"/>
      <w:numFmt w:val="ideographLegalTraditional"/>
      <w:pStyle w:val="a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B442C4"/>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2250E4"/>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A3320"/>
    <w:multiLevelType w:val="hybridMultilevel"/>
    <w:tmpl w:val="176CE29C"/>
    <w:lvl w:ilvl="0" w:tplc="FD14A6E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5080C7DE">
      <w:start w:val="1"/>
      <w:numFmt w:val="decimal"/>
      <w:lvlText w:val="(%6)"/>
      <w:lvlJc w:val="left"/>
      <w:pPr>
        <w:ind w:left="5726" w:hanging="480"/>
      </w:pPr>
      <w:rPr>
        <w:rFonts w:hint="eastAsia"/>
      </w:r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864B5A"/>
    <w:multiLevelType w:val="hybridMultilevel"/>
    <w:tmpl w:val="4104A85C"/>
    <w:lvl w:ilvl="0" w:tplc="40FC7FEA">
      <w:start w:val="1"/>
      <w:numFmt w:val="decimal"/>
      <w:pStyle w:val="4"/>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23BD3D89"/>
    <w:multiLevelType w:val="hybridMultilevel"/>
    <w:tmpl w:val="BF326A90"/>
    <w:lvl w:ilvl="0" w:tplc="8D9411A4">
      <w:start w:val="1"/>
      <w:numFmt w:val="taiwaneseCountingThousand"/>
      <w:lvlText w:val="%1、"/>
      <w:lvlJc w:val="left"/>
      <w:pPr>
        <w:ind w:left="480" w:hanging="480"/>
      </w:pPr>
    </w:lvl>
    <w:lvl w:ilvl="1" w:tplc="5C82432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330"/>
    <w:multiLevelType w:val="hybridMultilevel"/>
    <w:tmpl w:val="450066EE"/>
    <w:lvl w:ilvl="0" w:tplc="76FE60B8">
      <w:start w:val="1"/>
      <w:numFmt w:val="decimal"/>
      <w:lvlText w:val="(%1)"/>
      <w:lvlJc w:val="left"/>
      <w:pPr>
        <w:ind w:left="798" w:hanging="480"/>
      </w:pPr>
      <w:rPr>
        <w:rFonts w:hint="eastAsia"/>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5" w15:restartNumberingAfterBreak="0">
    <w:nsid w:val="2A3F6117"/>
    <w:multiLevelType w:val="hybridMultilevel"/>
    <w:tmpl w:val="11B46886"/>
    <w:lvl w:ilvl="0" w:tplc="43B03836">
      <w:start w:val="1"/>
      <w:numFmt w:val="taiwaneseCountingThousand"/>
      <w:pStyle w:val="yiv1617719950msonormal"/>
      <w:lvlText w:val="(%1)"/>
      <w:lvlJc w:val="left"/>
      <w:pPr>
        <w:ind w:left="1135" w:firstLine="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2F3D690D"/>
    <w:multiLevelType w:val="hybridMultilevel"/>
    <w:tmpl w:val="B81CC26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FF45B29"/>
    <w:multiLevelType w:val="hybridMultilevel"/>
    <w:tmpl w:val="DAEC50C4"/>
    <w:lvl w:ilvl="0" w:tplc="5080C7DE">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3C210D5B"/>
    <w:multiLevelType w:val="multilevel"/>
    <w:tmpl w:val="D4C05C34"/>
    <w:lvl w:ilvl="0">
      <w:start w:val="1"/>
      <w:numFmt w:val="taiwaneseCountingThousand"/>
      <w:pStyle w:val="NHI04"/>
      <w:lvlText w:val="%1、"/>
      <w:lvlJc w:val="left"/>
      <w:pPr>
        <w:ind w:left="680" w:hanging="680"/>
      </w:pPr>
      <w:rPr>
        <w:rFonts w:hint="eastAsia"/>
        <w:lang w:val="en-US"/>
      </w:rPr>
    </w:lvl>
    <w:lvl w:ilvl="1">
      <w:start w:val="1"/>
      <w:numFmt w:val="taiwaneseCountingThousand"/>
      <w:lvlText w:val="(%2)"/>
      <w:lvlJc w:val="left"/>
      <w:pPr>
        <w:ind w:left="1418" w:hanging="681"/>
      </w:pPr>
      <w:rPr>
        <w:rFonts w:hint="eastAsia"/>
        <w:color w:val="auto"/>
      </w:rPr>
    </w:lvl>
    <w:lvl w:ilvl="2">
      <w:start w:val="1"/>
      <w:numFmt w:val="decimal"/>
      <w:lvlText w:val="%3."/>
      <w:lvlJc w:val="left"/>
      <w:pPr>
        <w:ind w:left="1701" w:hanging="454"/>
      </w:pPr>
      <w:rPr>
        <w:rFonts w:hint="eastAsia"/>
        <w:sz w:val="32"/>
        <w:szCs w:val="32"/>
      </w:rPr>
    </w:lvl>
    <w:lvl w:ilvl="3">
      <w:start w:val="1"/>
      <w:numFmt w:val="decimal"/>
      <w:lvlText w:val="(%4)"/>
      <w:lvlJc w:val="left"/>
      <w:pPr>
        <w:ind w:left="2268" w:hanging="510"/>
      </w:pPr>
      <w:rPr>
        <w:rFonts w:hint="eastAsia"/>
        <w:sz w:val="32"/>
        <w:szCs w:val="32"/>
      </w:rPr>
    </w:lvl>
    <w:lvl w:ilvl="4">
      <w:start w:val="1"/>
      <w:numFmt w:val="upperLetter"/>
      <w:lvlText w:val="%5."/>
      <w:lvlJc w:val="left"/>
      <w:pPr>
        <w:ind w:left="2608" w:hanging="340"/>
      </w:pPr>
      <w:rPr>
        <w:rFonts w:hint="eastAsia"/>
      </w:rPr>
    </w:lvl>
    <w:lvl w:ilvl="5">
      <w:start w:val="1"/>
      <w:numFmt w:val="lowerLetter"/>
      <w:lvlText w:val="%6."/>
      <w:lvlJc w:val="right"/>
      <w:pPr>
        <w:ind w:left="3119" w:hanging="171"/>
      </w:pPr>
      <w:rPr>
        <w:rFonts w:hint="eastAsia"/>
      </w:rPr>
    </w:lvl>
    <w:lvl w:ilvl="6">
      <w:start w:val="1"/>
      <w:numFmt w:val="decimal"/>
      <w:lvlText w:val="%7."/>
      <w:lvlJc w:val="left"/>
      <w:pPr>
        <w:ind w:left="5498" w:hanging="709"/>
      </w:pPr>
      <w:rPr>
        <w:rFonts w:hint="eastAsia"/>
      </w:rPr>
    </w:lvl>
    <w:lvl w:ilvl="7">
      <w:start w:val="1"/>
      <w:numFmt w:val="ideographTraditional"/>
      <w:lvlText w:val="%8、"/>
      <w:lvlJc w:val="left"/>
      <w:pPr>
        <w:ind w:left="6178" w:hanging="709"/>
      </w:pPr>
      <w:rPr>
        <w:rFonts w:hint="eastAsia"/>
      </w:rPr>
    </w:lvl>
    <w:lvl w:ilvl="8">
      <w:start w:val="1"/>
      <w:numFmt w:val="lowerRoman"/>
      <w:lvlText w:val="%9."/>
      <w:lvlJc w:val="right"/>
      <w:pPr>
        <w:ind w:left="6858" w:hanging="709"/>
      </w:pPr>
      <w:rPr>
        <w:rFonts w:hint="eastAsia"/>
      </w:rPr>
    </w:lvl>
  </w:abstractNum>
  <w:abstractNum w:abstractNumId="19" w15:restartNumberingAfterBreak="0">
    <w:nsid w:val="3EA629E3"/>
    <w:multiLevelType w:val="hybridMultilevel"/>
    <w:tmpl w:val="5FA01BBE"/>
    <w:lvl w:ilvl="0" w:tplc="720E20F2">
      <w:start w:val="1"/>
      <w:numFmt w:val="decimal"/>
      <w:lvlText w:val="%1."/>
      <w:lvlJc w:val="left"/>
      <w:pPr>
        <w:ind w:left="960" w:hanging="480"/>
      </w:pPr>
      <w:rPr>
        <w:rFonts w:ascii="Times New Roman" w:eastAsia="標楷體" w:hAnsi="Times New Roman" w:hint="default"/>
        <w:b w:val="0"/>
        <w:i w:val="0"/>
        <w:iCs w:val="0"/>
        <w:caps w:val="0"/>
        <w:strike w:val="0"/>
        <w:dstrike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7A2BE3"/>
    <w:multiLevelType w:val="hybridMultilevel"/>
    <w:tmpl w:val="DAEC50C4"/>
    <w:lvl w:ilvl="0" w:tplc="5080C7DE">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435E1F8D"/>
    <w:multiLevelType w:val="hybridMultilevel"/>
    <w:tmpl w:val="89D2B9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F7133"/>
    <w:multiLevelType w:val="hybridMultilevel"/>
    <w:tmpl w:val="AA308476"/>
    <w:lvl w:ilvl="0" w:tplc="1A885690">
      <w:start w:val="1"/>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14096"/>
    <w:multiLevelType w:val="hybridMultilevel"/>
    <w:tmpl w:val="02CCA306"/>
    <w:lvl w:ilvl="0" w:tplc="5080C7D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D585A"/>
    <w:multiLevelType w:val="hybridMultilevel"/>
    <w:tmpl w:val="3A36977A"/>
    <w:lvl w:ilvl="0" w:tplc="04090015">
      <w:start w:val="1"/>
      <w:numFmt w:val="decimal"/>
      <w:lvlText w:val="%1."/>
      <w:lvlJc w:val="left"/>
      <w:pPr>
        <w:tabs>
          <w:tab w:val="num" w:pos="360"/>
        </w:tabs>
        <w:ind w:left="360" w:hanging="360"/>
      </w:pPr>
      <w:rPr>
        <w:rFonts w:ascii="Times New Roman"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6E4376F"/>
    <w:multiLevelType w:val="hybridMultilevel"/>
    <w:tmpl w:val="A3A0A3B8"/>
    <w:lvl w:ilvl="0" w:tplc="256878D8">
      <w:start w:val="1"/>
      <w:numFmt w:val="taiwaneseCountingThousand"/>
      <w:lvlText w:val="(%1)"/>
      <w:lvlJc w:val="left"/>
      <w:pPr>
        <w:ind w:left="906" w:hanging="480"/>
      </w:pPr>
      <w:rPr>
        <w:rFonts w:hint="default"/>
        <w:sz w:val="28"/>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58C96E6C"/>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D45EBF"/>
    <w:multiLevelType w:val="hybridMultilevel"/>
    <w:tmpl w:val="C0BA42AA"/>
    <w:lvl w:ilvl="0" w:tplc="FD14A6E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01B4193"/>
    <w:multiLevelType w:val="hybridMultilevel"/>
    <w:tmpl w:val="D1B00E46"/>
    <w:lvl w:ilvl="0" w:tplc="5080C7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080C7D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CE7F5C"/>
    <w:multiLevelType w:val="hybridMultilevel"/>
    <w:tmpl w:val="FD84437A"/>
    <w:lvl w:ilvl="0" w:tplc="24E82F0C">
      <w:start w:val="1"/>
      <w:numFmt w:val="decimal"/>
      <w:lvlText w:val="%1."/>
      <w:lvlJc w:val="left"/>
      <w:pPr>
        <w:ind w:left="2440" w:hanging="480"/>
      </w:pPr>
      <w:rPr>
        <w:color w:val="auto"/>
        <w:sz w:val="28"/>
        <w:szCs w:val="28"/>
      </w:rPr>
    </w:lvl>
    <w:lvl w:ilvl="1" w:tplc="04090019">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start w:val="1"/>
      <w:numFmt w:val="ideographTraditional"/>
      <w:lvlText w:val="%5、"/>
      <w:lvlJc w:val="left"/>
      <w:pPr>
        <w:ind w:left="4360" w:hanging="480"/>
      </w:pPr>
    </w:lvl>
    <w:lvl w:ilvl="5" w:tplc="0409001B">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30" w15:restartNumberingAfterBreak="0">
    <w:nsid w:val="61151CFC"/>
    <w:multiLevelType w:val="multilevel"/>
    <w:tmpl w:val="CC3CADE8"/>
    <w:lvl w:ilvl="0">
      <w:start w:val="1"/>
      <w:numFmt w:val="taiwaneseCountingThousand"/>
      <w:lvlText w:val="%1、"/>
      <w:lvlJc w:val="left"/>
      <w:pPr>
        <w:ind w:left="1288" w:hanging="720"/>
      </w:pPr>
      <w:rPr>
        <w:rFonts w:hint="eastAsia"/>
      </w:rPr>
    </w:lvl>
    <w:lvl w:ilvl="1">
      <w:start w:val="1"/>
      <w:numFmt w:val="taiwaneseCountingThousand"/>
      <w:lvlText w:val="(%2)"/>
      <w:lvlJc w:val="left"/>
      <w:pPr>
        <w:ind w:left="1190" w:hanging="480"/>
      </w:pPr>
      <w:rPr>
        <w:rFonts w:ascii="標楷體" w:hAnsi="標楷體" w:hint="default"/>
      </w:rPr>
    </w:lvl>
    <w:lvl w:ilvl="2">
      <w:start w:val="1"/>
      <w:numFmt w:val="decimal"/>
      <w:lvlText w:val="%3."/>
      <w:lvlJc w:val="left"/>
      <w:pPr>
        <w:ind w:left="1723" w:hanging="480"/>
      </w:pPr>
      <w:rPr>
        <w:rFonts w:hint="eastAsia"/>
        <w:caps w:val="0"/>
        <w:strike w:val="0"/>
        <w:dstrike w:val="0"/>
        <w:vanish w:val="0"/>
        <w:color w:val="auto"/>
        <w:u w:val="none"/>
        <w:shd w:val="clear" w:color="auto" w:fill="auto"/>
        <w:vertAlign w:val="baseline"/>
      </w:rPr>
    </w:lvl>
    <w:lvl w:ilvl="3">
      <w:start w:val="1"/>
      <w:numFmt w:val="decimal"/>
      <w:lvlText w:val="(%4)"/>
      <w:lvlJc w:val="left"/>
      <w:pPr>
        <w:ind w:left="2203" w:hanging="480"/>
      </w:pPr>
      <w:rPr>
        <w:rFonts w:ascii="Times New Roman" w:hAnsi="Times New Roman" w:cs="Times New Roman" w:hint="default"/>
      </w:rPr>
    </w:lvl>
    <w:lvl w:ilvl="4">
      <w:start w:val="1"/>
      <w:numFmt w:val="ideographTraditional"/>
      <w:lvlText w:val="%5、"/>
      <w:lvlJc w:val="left"/>
      <w:pPr>
        <w:ind w:left="2683" w:hanging="480"/>
      </w:pPr>
      <w:rPr>
        <w:rFonts w:hint="eastAsia"/>
      </w:rPr>
    </w:lvl>
    <w:lvl w:ilvl="5">
      <w:start w:val="1"/>
      <w:numFmt w:val="lowerRoman"/>
      <w:lvlText w:val="%6."/>
      <w:lvlJc w:val="right"/>
      <w:pPr>
        <w:ind w:left="3163" w:hanging="480"/>
      </w:pPr>
      <w:rPr>
        <w:rFonts w:hint="eastAsia"/>
      </w:rPr>
    </w:lvl>
    <w:lvl w:ilvl="6">
      <w:start w:val="1"/>
      <w:numFmt w:val="decimal"/>
      <w:lvlText w:val="%7."/>
      <w:lvlJc w:val="left"/>
      <w:pPr>
        <w:ind w:left="3643" w:hanging="480"/>
      </w:pPr>
      <w:rPr>
        <w:rFonts w:hint="eastAsia"/>
      </w:rPr>
    </w:lvl>
    <w:lvl w:ilvl="7">
      <w:start w:val="1"/>
      <w:numFmt w:val="ideographTraditional"/>
      <w:lvlText w:val="%8、"/>
      <w:lvlJc w:val="left"/>
      <w:pPr>
        <w:ind w:left="4123" w:hanging="480"/>
      </w:pPr>
      <w:rPr>
        <w:rFonts w:hint="eastAsia"/>
      </w:rPr>
    </w:lvl>
    <w:lvl w:ilvl="8">
      <w:start w:val="1"/>
      <w:numFmt w:val="lowerRoman"/>
      <w:lvlText w:val="%9."/>
      <w:lvlJc w:val="right"/>
      <w:pPr>
        <w:ind w:left="4603" w:hanging="480"/>
      </w:pPr>
      <w:rPr>
        <w:rFonts w:hint="eastAsia"/>
      </w:rPr>
    </w:lvl>
  </w:abstractNum>
  <w:abstractNum w:abstractNumId="31" w15:restartNumberingAfterBreak="0">
    <w:nsid w:val="64887829"/>
    <w:multiLevelType w:val="hybridMultilevel"/>
    <w:tmpl w:val="CAF0E29E"/>
    <w:lvl w:ilvl="0" w:tplc="7674C6DA">
      <w:start w:val="1"/>
      <w:numFmt w:val="bullet"/>
      <w:pStyle w:val="font5"/>
      <w:lvlText w:val=""/>
      <w:lvlJc w:val="left"/>
      <w:pPr>
        <w:tabs>
          <w:tab w:val="num" w:pos="1022"/>
        </w:tabs>
        <w:ind w:left="1022" w:hanging="480"/>
      </w:pPr>
      <w:rPr>
        <w:rFonts w:ascii="Wingdings" w:hAnsi="Wingdings" w:hint="default"/>
        <w:strike/>
        <w:sz w:val="22"/>
        <w:szCs w:val="22"/>
      </w:rPr>
    </w:lvl>
    <w:lvl w:ilvl="1" w:tplc="04090019">
      <w:start w:val="1"/>
      <w:numFmt w:val="bullet"/>
      <w:lvlText w:val=""/>
      <w:lvlJc w:val="left"/>
      <w:pPr>
        <w:tabs>
          <w:tab w:val="num" w:pos="1502"/>
        </w:tabs>
        <w:ind w:left="1502" w:hanging="480"/>
      </w:pPr>
      <w:rPr>
        <w:rFonts w:ascii="Wingdings" w:hAnsi="Wingdings" w:hint="default"/>
      </w:rPr>
    </w:lvl>
    <w:lvl w:ilvl="2" w:tplc="0409001B" w:tentative="1">
      <w:start w:val="1"/>
      <w:numFmt w:val="bullet"/>
      <w:lvlText w:val=""/>
      <w:lvlJc w:val="left"/>
      <w:pPr>
        <w:tabs>
          <w:tab w:val="num" w:pos="1982"/>
        </w:tabs>
        <w:ind w:left="1982" w:hanging="480"/>
      </w:pPr>
      <w:rPr>
        <w:rFonts w:ascii="Wingdings" w:hAnsi="Wingdings" w:hint="default"/>
      </w:rPr>
    </w:lvl>
    <w:lvl w:ilvl="3" w:tplc="0409000F" w:tentative="1">
      <w:start w:val="1"/>
      <w:numFmt w:val="bullet"/>
      <w:lvlText w:val=""/>
      <w:lvlJc w:val="left"/>
      <w:pPr>
        <w:tabs>
          <w:tab w:val="num" w:pos="2462"/>
        </w:tabs>
        <w:ind w:left="2462" w:hanging="480"/>
      </w:pPr>
      <w:rPr>
        <w:rFonts w:ascii="Wingdings" w:hAnsi="Wingdings" w:hint="default"/>
      </w:rPr>
    </w:lvl>
    <w:lvl w:ilvl="4" w:tplc="04090019" w:tentative="1">
      <w:start w:val="1"/>
      <w:numFmt w:val="bullet"/>
      <w:lvlText w:val=""/>
      <w:lvlJc w:val="left"/>
      <w:pPr>
        <w:tabs>
          <w:tab w:val="num" w:pos="2942"/>
        </w:tabs>
        <w:ind w:left="2942" w:hanging="480"/>
      </w:pPr>
      <w:rPr>
        <w:rFonts w:ascii="Wingdings" w:hAnsi="Wingdings" w:hint="default"/>
      </w:rPr>
    </w:lvl>
    <w:lvl w:ilvl="5" w:tplc="0409001B" w:tentative="1">
      <w:start w:val="1"/>
      <w:numFmt w:val="bullet"/>
      <w:lvlText w:val=""/>
      <w:lvlJc w:val="left"/>
      <w:pPr>
        <w:tabs>
          <w:tab w:val="num" w:pos="3422"/>
        </w:tabs>
        <w:ind w:left="3422" w:hanging="480"/>
      </w:pPr>
      <w:rPr>
        <w:rFonts w:ascii="Wingdings" w:hAnsi="Wingdings" w:hint="default"/>
      </w:rPr>
    </w:lvl>
    <w:lvl w:ilvl="6" w:tplc="0409000F" w:tentative="1">
      <w:start w:val="1"/>
      <w:numFmt w:val="bullet"/>
      <w:lvlText w:val=""/>
      <w:lvlJc w:val="left"/>
      <w:pPr>
        <w:tabs>
          <w:tab w:val="num" w:pos="3902"/>
        </w:tabs>
        <w:ind w:left="3902" w:hanging="480"/>
      </w:pPr>
      <w:rPr>
        <w:rFonts w:ascii="Wingdings" w:hAnsi="Wingdings" w:hint="default"/>
      </w:rPr>
    </w:lvl>
    <w:lvl w:ilvl="7" w:tplc="04090019" w:tentative="1">
      <w:start w:val="1"/>
      <w:numFmt w:val="bullet"/>
      <w:lvlText w:val=""/>
      <w:lvlJc w:val="left"/>
      <w:pPr>
        <w:tabs>
          <w:tab w:val="num" w:pos="4382"/>
        </w:tabs>
        <w:ind w:left="4382" w:hanging="480"/>
      </w:pPr>
      <w:rPr>
        <w:rFonts w:ascii="Wingdings" w:hAnsi="Wingdings" w:hint="default"/>
      </w:rPr>
    </w:lvl>
    <w:lvl w:ilvl="8" w:tplc="0409001B" w:tentative="1">
      <w:start w:val="1"/>
      <w:numFmt w:val="bullet"/>
      <w:lvlText w:val=""/>
      <w:lvlJc w:val="left"/>
      <w:pPr>
        <w:tabs>
          <w:tab w:val="num" w:pos="4862"/>
        </w:tabs>
        <w:ind w:left="4862" w:hanging="480"/>
      </w:pPr>
      <w:rPr>
        <w:rFonts w:ascii="Wingdings" w:hAnsi="Wingdings" w:hint="default"/>
      </w:rPr>
    </w:lvl>
  </w:abstractNum>
  <w:abstractNum w:abstractNumId="32" w15:restartNumberingAfterBreak="0">
    <w:nsid w:val="64B24161"/>
    <w:multiLevelType w:val="hybridMultilevel"/>
    <w:tmpl w:val="505C6950"/>
    <w:lvl w:ilvl="0" w:tplc="FA44A8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EC6027"/>
    <w:multiLevelType w:val="hybridMultilevel"/>
    <w:tmpl w:val="BED22CC2"/>
    <w:lvl w:ilvl="0" w:tplc="5948843A">
      <w:start w:val="1"/>
      <w:numFmt w:val="decimal"/>
      <w:pStyle w:val="50"/>
      <w:lvlText w:val="(%1)"/>
      <w:lvlJc w:val="left"/>
      <w:pPr>
        <w:ind w:left="2400" w:hanging="480"/>
      </w:pPr>
      <w:rPr>
        <w:rFonts w:hint="eastAsia"/>
      </w:rPr>
    </w:lvl>
    <w:lvl w:ilvl="1" w:tplc="04090003">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4" w15:restartNumberingAfterBreak="0">
    <w:nsid w:val="6C821072"/>
    <w:multiLevelType w:val="hybridMultilevel"/>
    <w:tmpl w:val="FD22A5EA"/>
    <w:lvl w:ilvl="0" w:tplc="7FA8DECC">
      <w:start w:val="1"/>
      <w:numFmt w:val="decimal"/>
      <w:lvlText w:val="%1."/>
      <w:lvlJc w:val="left"/>
      <w:pPr>
        <w:tabs>
          <w:tab w:val="num" w:pos="1190"/>
        </w:tabs>
        <w:ind w:left="1190" w:hanging="480"/>
      </w:pPr>
      <w:rPr>
        <w:rFonts w:hint="eastAsia"/>
        <w:color w:val="000000"/>
        <w:sz w:val="24"/>
        <w:szCs w:val="24"/>
      </w:rPr>
    </w:lvl>
    <w:lvl w:ilvl="1" w:tplc="E78ED9E0">
      <w:start w:val="1"/>
      <w:numFmt w:val="lowerLetter"/>
      <w:lvlText w:val="%2."/>
      <w:lvlJc w:val="left"/>
      <w:pPr>
        <w:tabs>
          <w:tab w:val="num" w:pos="1550"/>
        </w:tabs>
        <w:ind w:left="1550" w:hanging="360"/>
      </w:pPr>
      <w:rPr>
        <w:rFonts w:hint="default"/>
      </w:rPr>
    </w:lvl>
    <w:lvl w:ilvl="2" w:tplc="0409001B">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5" w15:restartNumberingAfterBreak="0">
    <w:nsid w:val="738C1B3B"/>
    <w:multiLevelType w:val="hybridMultilevel"/>
    <w:tmpl w:val="9D868C46"/>
    <w:lvl w:ilvl="0" w:tplc="5FF6D70E">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C31776"/>
    <w:multiLevelType w:val="hybridMultilevel"/>
    <w:tmpl w:val="6A9C5DB2"/>
    <w:lvl w:ilvl="0" w:tplc="1138D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054B20"/>
    <w:multiLevelType w:val="hybridMultilevel"/>
    <w:tmpl w:val="D9CC0E0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D0F6F1A"/>
    <w:multiLevelType w:val="hybridMultilevel"/>
    <w:tmpl w:val="12A45DCA"/>
    <w:lvl w:ilvl="0" w:tplc="851AA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68468A"/>
    <w:multiLevelType w:val="multilevel"/>
    <w:tmpl w:val="6A804DF2"/>
    <w:styleLink w:val="a2"/>
    <w:lvl w:ilvl="0">
      <w:start w:val="1"/>
      <w:numFmt w:val="taiwaneseCountingThousand"/>
      <w:lvlText w:val="%1、"/>
      <w:lvlJc w:val="left"/>
      <w:pPr>
        <w:ind w:left="1320" w:hanging="480"/>
      </w:pPr>
      <w:rPr>
        <w:rFonts w:eastAsia="標楷體"/>
        <w:sz w:val="28"/>
      </w:rPr>
    </w:lvl>
    <w:lvl w:ilvl="1">
      <w:start w:val="1"/>
      <w:numFmt w:val="ideographTraditional"/>
      <w:lvlText w:val="%2、"/>
      <w:lvlJc w:val="left"/>
      <w:pPr>
        <w:ind w:left="1800" w:hanging="480"/>
      </w:pPr>
    </w:lvl>
    <w:lvl w:ilvl="2">
      <w:start w:val="1"/>
      <w:numFmt w:val="lowerRoman"/>
      <w:pStyle w:val="a3"/>
      <w:lvlText w:val="%3."/>
      <w:lvlJc w:val="right"/>
      <w:pPr>
        <w:ind w:left="2280" w:hanging="480"/>
      </w:pPr>
    </w:lvl>
    <w:lvl w:ilvl="3">
      <w:start w:val="1"/>
      <w:numFmt w:val="decimal"/>
      <w:pStyle w:val="a4"/>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40" w15:restartNumberingAfterBreak="0">
    <w:nsid w:val="7E973EC5"/>
    <w:multiLevelType w:val="hybridMultilevel"/>
    <w:tmpl w:val="E56E6288"/>
    <w:lvl w:ilvl="0" w:tplc="26026F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E973EC7"/>
    <w:multiLevelType w:val="multilevel"/>
    <w:tmpl w:val="7E973EC7"/>
    <w:lvl w:ilvl="0">
      <w:start w:val="1"/>
      <w:numFmt w:val="bullet"/>
      <w:lvlText w:val=""/>
      <w:lvlJc w:val="left"/>
      <w:pPr>
        <w:ind w:left="1022" w:hanging="478"/>
      </w:pPr>
      <w:rPr>
        <w:rFonts w:ascii="Wingdings" w:eastAsia="標楷體" w:hAnsi="Wingdings" w:hint="default"/>
        <w:w w:val="99"/>
        <w:sz w:val="20"/>
        <w:szCs w:val="20"/>
      </w:rPr>
    </w:lvl>
    <w:lvl w:ilvl="1">
      <w:start w:val="1"/>
      <w:numFmt w:val="bullet"/>
      <w:lvlText w:val=""/>
      <w:lvlJc w:val="left"/>
      <w:pPr>
        <w:ind w:left="1501" w:hanging="480"/>
      </w:pPr>
      <w:rPr>
        <w:rFonts w:ascii="Wingdings" w:hAnsi="Wingdings" w:hint="default"/>
      </w:rPr>
    </w:lvl>
    <w:lvl w:ilvl="2">
      <w:start w:val="1"/>
      <w:numFmt w:val="bullet"/>
      <w:lvlText w:val=""/>
      <w:lvlJc w:val="left"/>
      <w:pPr>
        <w:ind w:left="1981" w:hanging="480"/>
      </w:pPr>
      <w:rPr>
        <w:rFonts w:ascii="Wingdings" w:hAnsi="Wingdings" w:hint="default"/>
      </w:rPr>
    </w:lvl>
    <w:lvl w:ilvl="3">
      <w:start w:val="1"/>
      <w:numFmt w:val="bullet"/>
      <w:lvlText w:val=""/>
      <w:lvlJc w:val="left"/>
      <w:pPr>
        <w:ind w:left="2461" w:hanging="480"/>
      </w:pPr>
      <w:rPr>
        <w:rFonts w:ascii="Wingdings" w:hAnsi="Wingdings" w:hint="default"/>
      </w:rPr>
    </w:lvl>
    <w:lvl w:ilvl="4">
      <w:start w:val="1"/>
      <w:numFmt w:val="bullet"/>
      <w:lvlText w:val=""/>
      <w:lvlJc w:val="left"/>
      <w:pPr>
        <w:ind w:left="2941" w:hanging="480"/>
      </w:pPr>
      <w:rPr>
        <w:rFonts w:ascii="Wingdings" w:hAnsi="Wingdings" w:hint="default"/>
      </w:rPr>
    </w:lvl>
    <w:lvl w:ilvl="5">
      <w:start w:val="1"/>
      <w:numFmt w:val="bullet"/>
      <w:lvlText w:val=""/>
      <w:lvlJc w:val="left"/>
      <w:pPr>
        <w:ind w:left="3421" w:hanging="480"/>
      </w:pPr>
      <w:rPr>
        <w:rFonts w:ascii="Wingdings" w:hAnsi="Wingdings" w:hint="default"/>
      </w:rPr>
    </w:lvl>
    <w:lvl w:ilvl="6">
      <w:start w:val="1"/>
      <w:numFmt w:val="bullet"/>
      <w:lvlText w:val=""/>
      <w:lvlJc w:val="left"/>
      <w:pPr>
        <w:ind w:left="3901" w:hanging="480"/>
      </w:pPr>
      <w:rPr>
        <w:rFonts w:ascii="Wingdings" w:hAnsi="Wingdings" w:hint="default"/>
      </w:rPr>
    </w:lvl>
    <w:lvl w:ilvl="7">
      <w:start w:val="1"/>
      <w:numFmt w:val="bullet"/>
      <w:lvlText w:val=""/>
      <w:lvlJc w:val="left"/>
      <w:pPr>
        <w:ind w:left="4381" w:hanging="480"/>
      </w:pPr>
      <w:rPr>
        <w:rFonts w:ascii="Wingdings" w:hAnsi="Wingdings" w:hint="default"/>
      </w:rPr>
    </w:lvl>
    <w:lvl w:ilvl="8">
      <w:start w:val="1"/>
      <w:numFmt w:val="bullet"/>
      <w:lvlText w:val=""/>
      <w:lvlJc w:val="left"/>
      <w:pPr>
        <w:ind w:left="4861" w:hanging="480"/>
      </w:pPr>
      <w:rPr>
        <w:rFonts w:ascii="Wingdings" w:hAnsi="Wingdings" w:hint="default"/>
      </w:rPr>
    </w:lvl>
  </w:abstractNum>
  <w:num w:numId="1">
    <w:abstractNumId w:val="39"/>
  </w:num>
  <w:num w:numId="2">
    <w:abstractNumId w:val="6"/>
  </w:num>
  <w:num w:numId="3">
    <w:abstractNumId w:val="18"/>
  </w:num>
  <w:num w:numId="4">
    <w:abstractNumId w:val="8"/>
  </w:num>
  <w:num w:numId="5">
    <w:abstractNumId w:val="15"/>
    <w:lvlOverride w:ilvl="0">
      <w:startOverride w:val="1"/>
    </w:lvlOverride>
  </w:num>
  <w:num w:numId="6">
    <w:abstractNumId w:val="24"/>
  </w:num>
  <w:num w:numId="7">
    <w:abstractNumId w:val="31"/>
  </w:num>
  <w:num w:numId="8">
    <w:abstractNumId w:val="19"/>
  </w:num>
  <w:num w:numId="9">
    <w:abstractNumId w:val="34"/>
  </w:num>
  <w:num w:numId="10">
    <w:abstractNumId w:val="40"/>
  </w:num>
  <w:num w:numId="11">
    <w:abstractNumId w:val="21"/>
  </w:num>
  <w:num w:numId="12">
    <w:abstractNumId w:val="30"/>
  </w:num>
  <w:num w:numId="13">
    <w:abstractNumId w:val="13"/>
  </w:num>
  <w:num w:numId="14">
    <w:abstractNumId w:val="2"/>
  </w:num>
  <w:num w:numId="15">
    <w:abstractNumId w:val="17"/>
  </w:num>
  <w:num w:numId="16">
    <w:abstractNumId w:val="27"/>
  </w:num>
  <w:num w:numId="17">
    <w:abstractNumId w:val="11"/>
  </w:num>
  <w:num w:numId="18">
    <w:abstractNumId w:val="29"/>
  </w:num>
  <w:num w:numId="19">
    <w:abstractNumId w:val="33"/>
  </w:num>
  <w:num w:numId="20">
    <w:abstractNumId w:val="25"/>
  </w:num>
  <w:num w:numId="21">
    <w:abstractNumId w:val="7"/>
  </w:num>
  <w:num w:numId="22">
    <w:abstractNumId w:val="41"/>
  </w:num>
  <w:num w:numId="23">
    <w:abstractNumId w:val="0"/>
  </w:num>
  <w:num w:numId="24">
    <w:abstractNumId w:val="22"/>
  </w:num>
  <w:num w:numId="25">
    <w:abstractNumId w:val="12"/>
  </w:num>
  <w:num w:numId="26">
    <w:abstractNumId w:val="23"/>
  </w:num>
  <w:num w:numId="27">
    <w:abstractNumId w:val="28"/>
  </w:num>
  <w:num w:numId="28">
    <w:abstractNumId w:val="38"/>
  </w:num>
  <w:num w:numId="29">
    <w:abstractNumId w:val="26"/>
  </w:num>
  <w:num w:numId="30">
    <w:abstractNumId w:val="14"/>
  </w:num>
  <w:num w:numId="31">
    <w:abstractNumId w:val="4"/>
  </w:num>
  <w:num w:numId="32">
    <w:abstractNumId w:val="32"/>
  </w:num>
  <w:num w:numId="33">
    <w:abstractNumId w:val="10"/>
  </w:num>
  <w:num w:numId="34">
    <w:abstractNumId w:val="5"/>
  </w:num>
  <w:num w:numId="35">
    <w:abstractNumId w:val="37"/>
  </w:num>
  <w:num w:numId="36">
    <w:abstractNumId w:val="16"/>
  </w:num>
  <w:num w:numId="37">
    <w:abstractNumId w:val="9"/>
  </w:num>
  <w:num w:numId="38">
    <w:abstractNumId w:val="20"/>
  </w:num>
  <w:num w:numId="39">
    <w:abstractNumId w:val="3"/>
  </w:num>
  <w:num w:numId="40">
    <w:abstractNumId w:val="1"/>
  </w:num>
  <w:num w:numId="41">
    <w:abstractNumId w:val="36"/>
  </w:num>
  <w:num w:numId="42">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08c62f40-3f49-41ff-8931-801f3990f820"/>
  </w:docVars>
  <w:rsids>
    <w:rsidRoot w:val="005F7AA9"/>
    <w:rsid w:val="00002A11"/>
    <w:rsid w:val="000035E8"/>
    <w:rsid w:val="00006644"/>
    <w:rsid w:val="0000798B"/>
    <w:rsid w:val="00011739"/>
    <w:rsid w:val="000117DA"/>
    <w:rsid w:val="0001190D"/>
    <w:rsid w:val="000120B8"/>
    <w:rsid w:val="00012389"/>
    <w:rsid w:val="00013768"/>
    <w:rsid w:val="00017058"/>
    <w:rsid w:val="00020684"/>
    <w:rsid w:val="000220BE"/>
    <w:rsid w:val="000229E1"/>
    <w:rsid w:val="00023996"/>
    <w:rsid w:val="00025CBC"/>
    <w:rsid w:val="0003141F"/>
    <w:rsid w:val="00031596"/>
    <w:rsid w:val="000315AE"/>
    <w:rsid w:val="00031839"/>
    <w:rsid w:val="00034132"/>
    <w:rsid w:val="00034135"/>
    <w:rsid w:val="00034B2C"/>
    <w:rsid w:val="00034D30"/>
    <w:rsid w:val="0003536F"/>
    <w:rsid w:val="00037434"/>
    <w:rsid w:val="00037E98"/>
    <w:rsid w:val="00040EF5"/>
    <w:rsid w:val="00042B63"/>
    <w:rsid w:val="000451B2"/>
    <w:rsid w:val="000465EB"/>
    <w:rsid w:val="000477BB"/>
    <w:rsid w:val="00051FCC"/>
    <w:rsid w:val="000539C9"/>
    <w:rsid w:val="00053AF1"/>
    <w:rsid w:val="00053F3D"/>
    <w:rsid w:val="00054843"/>
    <w:rsid w:val="00055C8D"/>
    <w:rsid w:val="0005722E"/>
    <w:rsid w:val="00057AA7"/>
    <w:rsid w:val="000601DB"/>
    <w:rsid w:val="0006272A"/>
    <w:rsid w:val="00062DF3"/>
    <w:rsid w:val="0006479B"/>
    <w:rsid w:val="000653BA"/>
    <w:rsid w:val="000656F7"/>
    <w:rsid w:val="000657EF"/>
    <w:rsid w:val="000701AA"/>
    <w:rsid w:val="0007029E"/>
    <w:rsid w:val="00070638"/>
    <w:rsid w:val="00071054"/>
    <w:rsid w:val="00071925"/>
    <w:rsid w:val="000732D9"/>
    <w:rsid w:val="00076F3B"/>
    <w:rsid w:val="00080AAC"/>
    <w:rsid w:val="000826FA"/>
    <w:rsid w:val="00082D78"/>
    <w:rsid w:val="00083905"/>
    <w:rsid w:val="00083A14"/>
    <w:rsid w:val="00084E57"/>
    <w:rsid w:val="00085ED7"/>
    <w:rsid w:val="0008749B"/>
    <w:rsid w:val="000900A2"/>
    <w:rsid w:val="00092810"/>
    <w:rsid w:val="000954B6"/>
    <w:rsid w:val="0009610A"/>
    <w:rsid w:val="00096694"/>
    <w:rsid w:val="000976DF"/>
    <w:rsid w:val="00097DC2"/>
    <w:rsid w:val="000A08CF"/>
    <w:rsid w:val="000A1E99"/>
    <w:rsid w:val="000A5B7A"/>
    <w:rsid w:val="000A79E8"/>
    <w:rsid w:val="000B05A1"/>
    <w:rsid w:val="000B2707"/>
    <w:rsid w:val="000B4B4A"/>
    <w:rsid w:val="000B5E1F"/>
    <w:rsid w:val="000B7FD4"/>
    <w:rsid w:val="000C0256"/>
    <w:rsid w:val="000C0629"/>
    <w:rsid w:val="000C07B1"/>
    <w:rsid w:val="000C40C0"/>
    <w:rsid w:val="000C598A"/>
    <w:rsid w:val="000C6D7C"/>
    <w:rsid w:val="000D0005"/>
    <w:rsid w:val="000D0477"/>
    <w:rsid w:val="000D1CF8"/>
    <w:rsid w:val="000D2B7B"/>
    <w:rsid w:val="000D3006"/>
    <w:rsid w:val="000D567F"/>
    <w:rsid w:val="000D68DD"/>
    <w:rsid w:val="000D69FC"/>
    <w:rsid w:val="000E03AD"/>
    <w:rsid w:val="000E1B0D"/>
    <w:rsid w:val="000E2AAF"/>
    <w:rsid w:val="000E61D3"/>
    <w:rsid w:val="000E6693"/>
    <w:rsid w:val="000E7BF6"/>
    <w:rsid w:val="000E7C37"/>
    <w:rsid w:val="000F028A"/>
    <w:rsid w:val="000F10C1"/>
    <w:rsid w:val="000F123C"/>
    <w:rsid w:val="000F3642"/>
    <w:rsid w:val="000F453C"/>
    <w:rsid w:val="000F4F19"/>
    <w:rsid w:val="000F608D"/>
    <w:rsid w:val="000F77DC"/>
    <w:rsid w:val="000F7FB6"/>
    <w:rsid w:val="00101C84"/>
    <w:rsid w:val="00105B0F"/>
    <w:rsid w:val="0010634C"/>
    <w:rsid w:val="00107B96"/>
    <w:rsid w:val="00110232"/>
    <w:rsid w:val="00111FBB"/>
    <w:rsid w:val="001124E9"/>
    <w:rsid w:val="00114609"/>
    <w:rsid w:val="00116CED"/>
    <w:rsid w:val="00117361"/>
    <w:rsid w:val="00117D7C"/>
    <w:rsid w:val="00120942"/>
    <w:rsid w:val="001213E5"/>
    <w:rsid w:val="00121E82"/>
    <w:rsid w:val="001245AB"/>
    <w:rsid w:val="001246A3"/>
    <w:rsid w:val="0012480C"/>
    <w:rsid w:val="001256E8"/>
    <w:rsid w:val="00126CED"/>
    <w:rsid w:val="0013111A"/>
    <w:rsid w:val="001319BC"/>
    <w:rsid w:val="001366DA"/>
    <w:rsid w:val="00137927"/>
    <w:rsid w:val="0014556F"/>
    <w:rsid w:val="00145ECA"/>
    <w:rsid w:val="001506C6"/>
    <w:rsid w:val="00152770"/>
    <w:rsid w:val="00152BA4"/>
    <w:rsid w:val="00160C69"/>
    <w:rsid w:val="00161C19"/>
    <w:rsid w:val="00163F60"/>
    <w:rsid w:val="001641F9"/>
    <w:rsid w:val="0016599F"/>
    <w:rsid w:val="001670EA"/>
    <w:rsid w:val="00170A56"/>
    <w:rsid w:val="00173E81"/>
    <w:rsid w:val="001748E2"/>
    <w:rsid w:val="0017538D"/>
    <w:rsid w:val="00175E10"/>
    <w:rsid w:val="00176E2D"/>
    <w:rsid w:val="001802BD"/>
    <w:rsid w:val="0018104C"/>
    <w:rsid w:val="00181D65"/>
    <w:rsid w:val="00182A8E"/>
    <w:rsid w:val="00183601"/>
    <w:rsid w:val="00183E0D"/>
    <w:rsid w:val="00184485"/>
    <w:rsid w:val="00187773"/>
    <w:rsid w:val="00191616"/>
    <w:rsid w:val="00196B60"/>
    <w:rsid w:val="0019725C"/>
    <w:rsid w:val="001A0908"/>
    <w:rsid w:val="001A097D"/>
    <w:rsid w:val="001A260F"/>
    <w:rsid w:val="001A3901"/>
    <w:rsid w:val="001A39E2"/>
    <w:rsid w:val="001A4498"/>
    <w:rsid w:val="001A5A1B"/>
    <w:rsid w:val="001B35D7"/>
    <w:rsid w:val="001B3999"/>
    <w:rsid w:val="001B6D3D"/>
    <w:rsid w:val="001C0FD1"/>
    <w:rsid w:val="001C5879"/>
    <w:rsid w:val="001E0843"/>
    <w:rsid w:val="001E0C4C"/>
    <w:rsid w:val="001E4B85"/>
    <w:rsid w:val="001F2B2E"/>
    <w:rsid w:val="001F2D1C"/>
    <w:rsid w:val="001F56A3"/>
    <w:rsid w:val="001F5B01"/>
    <w:rsid w:val="001F6067"/>
    <w:rsid w:val="001F773C"/>
    <w:rsid w:val="002024B6"/>
    <w:rsid w:val="00204266"/>
    <w:rsid w:val="00205251"/>
    <w:rsid w:val="00206659"/>
    <w:rsid w:val="00207040"/>
    <w:rsid w:val="0020733E"/>
    <w:rsid w:val="00207A5C"/>
    <w:rsid w:val="00207C0A"/>
    <w:rsid w:val="00210957"/>
    <w:rsid w:val="00211ED3"/>
    <w:rsid w:val="002165B3"/>
    <w:rsid w:val="00217DE1"/>
    <w:rsid w:val="002216F9"/>
    <w:rsid w:val="00222ECD"/>
    <w:rsid w:val="002236C8"/>
    <w:rsid w:val="00223F58"/>
    <w:rsid w:val="00224B48"/>
    <w:rsid w:val="00225430"/>
    <w:rsid w:val="00225B4C"/>
    <w:rsid w:val="00226F99"/>
    <w:rsid w:val="0023036E"/>
    <w:rsid w:val="00232775"/>
    <w:rsid w:val="00232EBE"/>
    <w:rsid w:val="002339C8"/>
    <w:rsid w:val="0023490D"/>
    <w:rsid w:val="00234DF3"/>
    <w:rsid w:val="00235430"/>
    <w:rsid w:val="00235BE3"/>
    <w:rsid w:val="002365B2"/>
    <w:rsid w:val="00240C87"/>
    <w:rsid w:val="00241E85"/>
    <w:rsid w:val="00242CAB"/>
    <w:rsid w:val="0024444B"/>
    <w:rsid w:val="00250AF2"/>
    <w:rsid w:val="00252A46"/>
    <w:rsid w:val="00252FBC"/>
    <w:rsid w:val="00257201"/>
    <w:rsid w:val="00261A17"/>
    <w:rsid w:val="00263BC6"/>
    <w:rsid w:val="002642F3"/>
    <w:rsid w:val="00264965"/>
    <w:rsid w:val="0026765E"/>
    <w:rsid w:val="00267E13"/>
    <w:rsid w:val="00272B30"/>
    <w:rsid w:val="00275265"/>
    <w:rsid w:val="0027566B"/>
    <w:rsid w:val="00275766"/>
    <w:rsid w:val="002759C2"/>
    <w:rsid w:val="0027604E"/>
    <w:rsid w:val="00281DA8"/>
    <w:rsid w:val="002822AA"/>
    <w:rsid w:val="00283064"/>
    <w:rsid w:val="00284714"/>
    <w:rsid w:val="00285A48"/>
    <w:rsid w:val="00285ADD"/>
    <w:rsid w:val="00286AB6"/>
    <w:rsid w:val="00291128"/>
    <w:rsid w:val="00291B4B"/>
    <w:rsid w:val="0029257F"/>
    <w:rsid w:val="002927E7"/>
    <w:rsid w:val="002940F8"/>
    <w:rsid w:val="002947D0"/>
    <w:rsid w:val="00294D85"/>
    <w:rsid w:val="002967F4"/>
    <w:rsid w:val="00297A5C"/>
    <w:rsid w:val="002A0772"/>
    <w:rsid w:val="002A25CD"/>
    <w:rsid w:val="002A2D60"/>
    <w:rsid w:val="002A4127"/>
    <w:rsid w:val="002A4179"/>
    <w:rsid w:val="002A51F9"/>
    <w:rsid w:val="002A67BC"/>
    <w:rsid w:val="002A6E56"/>
    <w:rsid w:val="002B4C8E"/>
    <w:rsid w:val="002B6B0B"/>
    <w:rsid w:val="002B75F7"/>
    <w:rsid w:val="002B7A51"/>
    <w:rsid w:val="002C0B3F"/>
    <w:rsid w:val="002C29D7"/>
    <w:rsid w:val="002C70B8"/>
    <w:rsid w:val="002D05F0"/>
    <w:rsid w:val="002D1CF8"/>
    <w:rsid w:val="002D2A5A"/>
    <w:rsid w:val="002D608F"/>
    <w:rsid w:val="002D646E"/>
    <w:rsid w:val="002D6708"/>
    <w:rsid w:val="002D709C"/>
    <w:rsid w:val="002D78A3"/>
    <w:rsid w:val="002E12C0"/>
    <w:rsid w:val="002E5778"/>
    <w:rsid w:val="002E5950"/>
    <w:rsid w:val="002F2240"/>
    <w:rsid w:val="002F4665"/>
    <w:rsid w:val="002F53EF"/>
    <w:rsid w:val="0030096E"/>
    <w:rsid w:val="003020C3"/>
    <w:rsid w:val="00306145"/>
    <w:rsid w:val="00307434"/>
    <w:rsid w:val="00310AC5"/>
    <w:rsid w:val="00311E60"/>
    <w:rsid w:val="00311E65"/>
    <w:rsid w:val="003154B0"/>
    <w:rsid w:val="00317D95"/>
    <w:rsid w:val="00320473"/>
    <w:rsid w:val="00320A57"/>
    <w:rsid w:val="00322713"/>
    <w:rsid w:val="0032496A"/>
    <w:rsid w:val="003250D6"/>
    <w:rsid w:val="00325640"/>
    <w:rsid w:val="00326BA8"/>
    <w:rsid w:val="00326EE5"/>
    <w:rsid w:val="00330A88"/>
    <w:rsid w:val="00330BEE"/>
    <w:rsid w:val="00331499"/>
    <w:rsid w:val="0033158A"/>
    <w:rsid w:val="003318B4"/>
    <w:rsid w:val="00332C71"/>
    <w:rsid w:val="003360C0"/>
    <w:rsid w:val="0034107F"/>
    <w:rsid w:val="003416E5"/>
    <w:rsid w:val="00342921"/>
    <w:rsid w:val="00343D5C"/>
    <w:rsid w:val="0034535C"/>
    <w:rsid w:val="00347957"/>
    <w:rsid w:val="00350C66"/>
    <w:rsid w:val="00352206"/>
    <w:rsid w:val="003524B9"/>
    <w:rsid w:val="003525DD"/>
    <w:rsid w:val="00353FC5"/>
    <w:rsid w:val="003579BE"/>
    <w:rsid w:val="0036146C"/>
    <w:rsid w:val="00361C1E"/>
    <w:rsid w:val="00363B1C"/>
    <w:rsid w:val="00364463"/>
    <w:rsid w:val="00364558"/>
    <w:rsid w:val="00365734"/>
    <w:rsid w:val="003709CD"/>
    <w:rsid w:val="00371364"/>
    <w:rsid w:val="00372515"/>
    <w:rsid w:val="00374287"/>
    <w:rsid w:val="00375CF9"/>
    <w:rsid w:val="00375FEE"/>
    <w:rsid w:val="00376633"/>
    <w:rsid w:val="00383F8C"/>
    <w:rsid w:val="00384ED6"/>
    <w:rsid w:val="00385F3B"/>
    <w:rsid w:val="0038692F"/>
    <w:rsid w:val="00391B2D"/>
    <w:rsid w:val="003925D3"/>
    <w:rsid w:val="00394A33"/>
    <w:rsid w:val="003A2428"/>
    <w:rsid w:val="003A2E16"/>
    <w:rsid w:val="003A3039"/>
    <w:rsid w:val="003A3CB7"/>
    <w:rsid w:val="003A5ACB"/>
    <w:rsid w:val="003A7F7C"/>
    <w:rsid w:val="003B4796"/>
    <w:rsid w:val="003B5046"/>
    <w:rsid w:val="003B5E75"/>
    <w:rsid w:val="003B714F"/>
    <w:rsid w:val="003C47AB"/>
    <w:rsid w:val="003C5A57"/>
    <w:rsid w:val="003C7C5E"/>
    <w:rsid w:val="003D0D93"/>
    <w:rsid w:val="003D34A7"/>
    <w:rsid w:val="003D4D0B"/>
    <w:rsid w:val="003D5962"/>
    <w:rsid w:val="003D623B"/>
    <w:rsid w:val="003D69B0"/>
    <w:rsid w:val="003D7F66"/>
    <w:rsid w:val="003E454D"/>
    <w:rsid w:val="003E6EB9"/>
    <w:rsid w:val="003E7617"/>
    <w:rsid w:val="003F0380"/>
    <w:rsid w:val="003F1689"/>
    <w:rsid w:val="003F4909"/>
    <w:rsid w:val="00402AA8"/>
    <w:rsid w:val="00404B44"/>
    <w:rsid w:val="00406839"/>
    <w:rsid w:val="00412272"/>
    <w:rsid w:val="00413A40"/>
    <w:rsid w:val="00413D05"/>
    <w:rsid w:val="004154C2"/>
    <w:rsid w:val="004162A3"/>
    <w:rsid w:val="00420D94"/>
    <w:rsid w:val="00421ABF"/>
    <w:rsid w:val="00421B15"/>
    <w:rsid w:val="004250D6"/>
    <w:rsid w:val="004328D1"/>
    <w:rsid w:val="004328D5"/>
    <w:rsid w:val="00435E54"/>
    <w:rsid w:val="00436C75"/>
    <w:rsid w:val="0044073D"/>
    <w:rsid w:val="0044192B"/>
    <w:rsid w:val="0044386F"/>
    <w:rsid w:val="00444501"/>
    <w:rsid w:val="00444E69"/>
    <w:rsid w:val="00451EF6"/>
    <w:rsid w:val="00453424"/>
    <w:rsid w:val="004539D2"/>
    <w:rsid w:val="004540B7"/>
    <w:rsid w:val="004549D9"/>
    <w:rsid w:val="00454C3E"/>
    <w:rsid w:val="00455FA3"/>
    <w:rsid w:val="00456BB5"/>
    <w:rsid w:val="0045727A"/>
    <w:rsid w:val="00457E69"/>
    <w:rsid w:val="00460B9A"/>
    <w:rsid w:val="004618A0"/>
    <w:rsid w:val="0046233B"/>
    <w:rsid w:val="004643BB"/>
    <w:rsid w:val="00464A5D"/>
    <w:rsid w:val="00465422"/>
    <w:rsid w:val="004672A2"/>
    <w:rsid w:val="004714BB"/>
    <w:rsid w:val="00471DE0"/>
    <w:rsid w:val="004724AB"/>
    <w:rsid w:val="00473C0D"/>
    <w:rsid w:val="004740BC"/>
    <w:rsid w:val="00476553"/>
    <w:rsid w:val="004812A0"/>
    <w:rsid w:val="004825D7"/>
    <w:rsid w:val="00482C12"/>
    <w:rsid w:val="00483921"/>
    <w:rsid w:val="004856DB"/>
    <w:rsid w:val="00485C6A"/>
    <w:rsid w:val="0049043B"/>
    <w:rsid w:val="00492D9A"/>
    <w:rsid w:val="00492F01"/>
    <w:rsid w:val="00493646"/>
    <w:rsid w:val="00493F73"/>
    <w:rsid w:val="004A14F2"/>
    <w:rsid w:val="004A468C"/>
    <w:rsid w:val="004A669A"/>
    <w:rsid w:val="004A6958"/>
    <w:rsid w:val="004A6E1B"/>
    <w:rsid w:val="004A7613"/>
    <w:rsid w:val="004B06C2"/>
    <w:rsid w:val="004B4C69"/>
    <w:rsid w:val="004C1BC4"/>
    <w:rsid w:val="004C3A98"/>
    <w:rsid w:val="004C5A80"/>
    <w:rsid w:val="004C6E73"/>
    <w:rsid w:val="004C7495"/>
    <w:rsid w:val="004D1654"/>
    <w:rsid w:val="004D25D9"/>
    <w:rsid w:val="004D2EA3"/>
    <w:rsid w:val="004D4894"/>
    <w:rsid w:val="004D57A3"/>
    <w:rsid w:val="004D6625"/>
    <w:rsid w:val="004E0BC9"/>
    <w:rsid w:val="004E1D6E"/>
    <w:rsid w:val="004E2262"/>
    <w:rsid w:val="004E33D3"/>
    <w:rsid w:val="004E747F"/>
    <w:rsid w:val="004E7D46"/>
    <w:rsid w:val="004F0CF0"/>
    <w:rsid w:val="004F15BB"/>
    <w:rsid w:val="004F4C5A"/>
    <w:rsid w:val="004F5110"/>
    <w:rsid w:val="004F5524"/>
    <w:rsid w:val="004F559F"/>
    <w:rsid w:val="004F6220"/>
    <w:rsid w:val="00500097"/>
    <w:rsid w:val="00500D8F"/>
    <w:rsid w:val="00503D86"/>
    <w:rsid w:val="00504050"/>
    <w:rsid w:val="005055CD"/>
    <w:rsid w:val="00506988"/>
    <w:rsid w:val="00507CE4"/>
    <w:rsid w:val="00510326"/>
    <w:rsid w:val="0051372D"/>
    <w:rsid w:val="00515017"/>
    <w:rsid w:val="00516B89"/>
    <w:rsid w:val="005263F1"/>
    <w:rsid w:val="00526FE6"/>
    <w:rsid w:val="00532D7E"/>
    <w:rsid w:val="005341B4"/>
    <w:rsid w:val="005356AB"/>
    <w:rsid w:val="00536509"/>
    <w:rsid w:val="00537032"/>
    <w:rsid w:val="00541281"/>
    <w:rsid w:val="00541910"/>
    <w:rsid w:val="00546DD3"/>
    <w:rsid w:val="005503D3"/>
    <w:rsid w:val="00550471"/>
    <w:rsid w:val="0055073D"/>
    <w:rsid w:val="005564EA"/>
    <w:rsid w:val="00557694"/>
    <w:rsid w:val="00560C0C"/>
    <w:rsid w:val="0056431F"/>
    <w:rsid w:val="005651F5"/>
    <w:rsid w:val="005662D3"/>
    <w:rsid w:val="0056706E"/>
    <w:rsid w:val="00567180"/>
    <w:rsid w:val="00573B0D"/>
    <w:rsid w:val="00573E95"/>
    <w:rsid w:val="00576B39"/>
    <w:rsid w:val="00581B07"/>
    <w:rsid w:val="005825D2"/>
    <w:rsid w:val="00582FAD"/>
    <w:rsid w:val="0058607A"/>
    <w:rsid w:val="005871AA"/>
    <w:rsid w:val="005875F5"/>
    <w:rsid w:val="00590A1F"/>
    <w:rsid w:val="00590F86"/>
    <w:rsid w:val="00593F66"/>
    <w:rsid w:val="00594E9B"/>
    <w:rsid w:val="005A1288"/>
    <w:rsid w:val="005A34EC"/>
    <w:rsid w:val="005A725D"/>
    <w:rsid w:val="005B1F61"/>
    <w:rsid w:val="005B2C37"/>
    <w:rsid w:val="005B6D9B"/>
    <w:rsid w:val="005C2837"/>
    <w:rsid w:val="005C62F4"/>
    <w:rsid w:val="005D01A5"/>
    <w:rsid w:val="005D1737"/>
    <w:rsid w:val="005D2ED9"/>
    <w:rsid w:val="005D39E7"/>
    <w:rsid w:val="005D6EF0"/>
    <w:rsid w:val="005D6FEF"/>
    <w:rsid w:val="005E1998"/>
    <w:rsid w:val="005E2054"/>
    <w:rsid w:val="005E324E"/>
    <w:rsid w:val="005E40CD"/>
    <w:rsid w:val="005E632A"/>
    <w:rsid w:val="005F02DB"/>
    <w:rsid w:val="005F057B"/>
    <w:rsid w:val="005F0F1E"/>
    <w:rsid w:val="005F1423"/>
    <w:rsid w:val="005F3BC6"/>
    <w:rsid w:val="005F453A"/>
    <w:rsid w:val="005F70D8"/>
    <w:rsid w:val="005F7AA9"/>
    <w:rsid w:val="0060113A"/>
    <w:rsid w:val="00601C3F"/>
    <w:rsid w:val="0060358B"/>
    <w:rsid w:val="00605445"/>
    <w:rsid w:val="00605647"/>
    <w:rsid w:val="006056FB"/>
    <w:rsid w:val="0060639C"/>
    <w:rsid w:val="0061031C"/>
    <w:rsid w:val="00610694"/>
    <w:rsid w:val="00610B29"/>
    <w:rsid w:val="00611032"/>
    <w:rsid w:val="00616FF5"/>
    <w:rsid w:val="00620627"/>
    <w:rsid w:val="00620FE2"/>
    <w:rsid w:val="006212BD"/>
    <w:rsid w:val="0062176C"/>
    <w:rsid w:val="00621D79"/>
    <w:rsid w:val="00621EF4"/>
    <w:rsid w:val="00623D5F"/>
    <w:rsid w:val="00624017"/>
    <w:rsid w:val="00625552"/>
    <w:rsid w:val="00630F17"/>
    <w:rsid w:val="00631712"/>
    <w:rsid w:val="00632ABA"/>
    <w:rsid w:val="00635E21"/>
    <w:rsid w:val="00640453"/>
    <w:rsid w:val="00640F61"/>
    <w:rsid w:val="00643F0B"/>
    <w:rsid w:val="006446F6"/>
    <w:rsid w:val="006462F0"/>
    <w:rsid w:val="00647DE5"/>
    <w:rsid w:val="00650454"/>
    <w:rsid w:val="00650BAF"/>
    <w:rsid w:val="00652AA8"/>
    <w:rsid w:val="00654EF7"/>
    <w:rsid w:val="00657E32"/>
    <w:rsid w:val="00657EF1"/>
    <w:rsid w:val="00660337"/>
    <w:rsid w:val="00660455"/>
    <w:rsid w:val="00660791"/>
    <w:rsid w:val="00660EA5"/>
    <w:rsid w:val="00662789"/>
    <w:rsid w:val="0066286A"/>
    <w:rsid w:val="0066568A"/>
    <w:rsid w:val="006661D0"/>
    <w:rsid w:val="00670AEE"/>
    <w:rsid w:val="00672665"/>
    <w:rsid w:val="00672949"/>
    <w:rsid w:val="00673C87"/>
    <w:rsid w:val="006778CE"/>
    <w:rsid w:val="00680F72"/>
    <w:rsid w:val="00682AE6"/>
    <w:rsid w:val="0068303D"/>
    <w:rsid w:val="00683F3C"/>
    <w:rsid w:val="006846BD"/>
    <w:rsid w:val="00684EFF"/>
    <w:rsid w:val="00685363"/>
    <w:rsid w:val="0068562D"/>
    <w:rsid w:val="006876CD"/>
    <w:rsid w:val="00690F4F"/>
    <w:rsid w:val="00691551"/>
    <w:rsid w:val="0069559F"/>
    <w:rsid w:val="006A2722"/>
    <w:rsid w:val="006A4432"/>
    <w:rsid w:val="006A66E0"/>
    <w:rsid w:val="006A6AB2"/>
    <w:rsid w:val="006A6CB0"/>
    <w:rsid w:val="006A716C"/>
    <w:rsid w:val="006B0FBC"/>
    <w:rsid w:val="006B1608"/>
    <w:rsid w:val="006B1B12"/>
    <w:rsid w:val="006B2F81"/>
    <w:rsid w:val="006B4BEA"/>
    <w:rsid w:val="006B4C88"/>
    <w:rsid w:val="006C0F73"/>
    <w:rsid w:val="006C1021"/>
    <w:rsid w:val="006C4420"/>
    <w:rsid w:val="006C470C"/>
    <w:rsid w:val="006C4ECC"/>
    <w:rsid w:val="006C4FD4"/>
    <w:rsid w:val="006C5036"/>
    <w:rsid w:val="006C54D5"/>
    <w:rsid w:val="006C681D"/>
    <w:rsid w:val="006D0101"/>
    <w:rsid w:val="006D0761"/>
    <w:rsid w:val="006D256E"/>
    <w:rsid w:val="006D50F1"/>
    <w:rsid w:val="006D604F"/>
    <w:rsid w:val="006D7930"/>
    <w:rsid w:val="006D7D6F"/>
    <w:rsid w:val="006E0904"/>
    <w:rsid w:val="006E118F"/>
    <w:rsid w:val="006E15E9"/>
    <w:rsid w:val="006E31A4"/>
    <w:rsid w:val="006E4C84"/>
    <w:rsid w:val="006E54CC"/>
    <w:rsid w:val="006E689B"/>
    <w:rsid w:val="006F1EE6"/>
    <w:rsid w:val="006F2302"/>
    <w:rsid w:val="006F3121"/>
    <w:rsid w:val="006F395F"/>
    <w:rsid w:val="006F5082"/>
    <w:rsid w:val="006F654A"/>
    <w:rsid w:val="007039AF"/>
    <w:rsid w:val="0070590E"/>
    <w:rsid w:val="0070669A"/>
    <w:rsid w:val="00710C47"/>
    <w:rsid w:val="00712EBE"/>
    <w:rsid w:val="00714C42"/>
    <w:rsid w:val="007166A0"/>
    <w:rsid w:val="00720A10"/>
    <w:rsid w:val="00725603"/>
    <w:rsid w:val="00726E1F"/>
    <w:rsid w:val="00732F23"/>
    <w:rsid w:val="00732FF2"/>
    <w:rsid w:val="00734239"/>
    <w:rsid w:val="00734F9A"/>
    <w:rsid w:val="007361F9"/>
    <w:rsid w:val="00740BCC"/>
    <w:rsid w:val="007423E5"/>
    <w:rsid w:val="007429F1"/>
    <w:rsid w:val="00743B67"/>
    <w:rsid w:val="00743E75"/>
    <w:rsid w:val="00745D60"/>
    <w:rsid w:val="0074713B"/>
    <w:rsid w:val="00747AEA"/>
    <w:rsid w:val="00747CC1"/>
    <w:rsid w:val="00751854"/>
    <w:rsid w:val="0075200B"/>
    <w:rsid w:val="0075361D"/>
    <w:rsid w:val="00753D45"/>
    <w:rsid w:val="00755A26"/>
    <w:rsid w:val="00756250"/>
    <w:rsid w:val="00756CB7"/>
    <w:rsid w:val="007574BF"/>
    <w:rsid w:val="007602DF"/>
    <w:rsid w:val="00760E3D"/>
    <w:rsid w:val="0076531C"/>
    <w:rsid w:val="00766C93"/>
    <w:rsid w:val="007720BC"/>
    <w:rsid w:val="00772836"/>
    <w:rsid w:val="00774753"/>
    <w:rsid w:val="0078013B"/>
    <w:rsid w:val="007804F6"/>
    <w:rsid w:val="007807B4"/>
    <w:rsid w:val="00780E46"/>
    <w:rsid w:val="00781D29"/>
    <w:rsid w:val="00782498"/>
    <w:rsid w:val="007850BC"/>
    <w:rsid w:val="00790054"/>
    <w:rsid w:val="00790DEF"/>
    <w:rsid w:val="00792179"/>
    <w:rsid w:val="007946E2"/>
    <w:rsid w:val="00794714"/>
    <w:rsid w:val="007A0BDA"/>
    <w:rsid w:val="007A2CFF"/>
    <w:rsid w:val="007A3229"/>
    <w:rsid w:val="007A34EE"/>
    <w:rsid w:val="007A4536"/>
    <w:rsid w:val="007A541C"/>
    <w:rsid w:val="007A6E1A"/>
    <w:rsid w:val="007B19F1"/>
    <w:rsid w:val="007B20C3"/>
    <w:rsid w:val="007B465F"/>
    <w:rsid w:val="007B4AB6"/>
    <w:rsid w:val="007B52E7"/>
    <w:rsid w:val="007B5DEA"/>
    <w:rsid w:val="007B7681"/>
    <w:rsid w:val="007C03A8"/>
    <w:rsid w:val="007C1198"/>
    <w:rsid w:val="007C2AEA"/>
    <w:rsid w:val="007C460F"/>
    <w:rsid w:val="007C46B3"/>
    <w:rsid w:val="007C53EC"/>
    <w:rsid w:val="007C63EC"/>
    <w:rsid w:val="007C6DA3"/>
    <w:rsid w:val="007C77F2"/>
    <w:rsid w:val="007C7AA6"/>
    <w:rsid w:val="007D0D50"/>
    <w:rsid w:val="007D2705"/>
    <w:rsid w:val="007D30BE"/>
    <w:rsid w:val="007D473B"/>
    <w:rsid w:val="007D4CC1"/>
    <w:rsid w:val="007D527B"/>
    <w:rsid w:val="007D650F"/>
    <w:rsid w:val="007E0115"/>
    <w:rsid w:val="007E0B33"/>
    <w:rsid w:val="007E1E26"/>
    <w:rsid w:val="007E280A"/>
    <w:rsid w:val="007E66E8"/>
    <w:rsid w:val="007E7206"/>
    <w:rsid w:val="007F01B3"/>
    <w:rsid w:val="007F33B0"/>
    <w:rsid w:val="007F4065"/>
    <w:rsid w:val="007F4624"/>
    <w:rsid w:val="007F463E"/>
    <w:rsid w:val="007F4889"/>
    <w:rsid w:val="007F6912"/>
    <w:rsid w:val="007F6C27"/>
    <w:rsid w:val="007F7244"/>
    <w:rsid w:val="007F785A"/>
    <w:rsid w:val="00800A15"/>
    <w:rsid w:val="00804896"/>
    <w:rsid w:val="00805845"/>
    <w:rsid w:val="00805F8F"/>
    <w:rsid w:val="008066B6"/>
    <w:rsid w:val="00807EFA"/>
    <w:rsid w:val="008123C1"/>
    <w:rsid w:val="008124A9"/>
    <w:rsid w:val="00812755"/>
    <w:rsid w:val="0081332E"/>
    <w:rsid w:val="0081480D"/>
    <w:rsid w:val="008166B9"/>
    <w:rsid w:val="008172C4"/>
    <w:rsid w:val="008173AA"/>
    <w:rsid w:val="008212D2"/>
    <w:rsid w:val="0082227B"/>
    <w:rsid w:val="00822797"/>
    <w:rsid w:val="008244F8"/>
    <w:rsid w:val="0082466A"/>
    <w:rsid w:val="00824AF3"/>
    <w:rsid w:val="00827131"/>
    <w:rsid w:val="0082783E"/>
    <w:rsid w:val="0083174F"/>
    <w:rsid w:val="00832440"/>
    <w:rsid w:val="00832770"/>
    <w:rsid w:val="00832FF8"/>
    <w:rsid w:val="008363A1"/>
    <w:rsid w:val="00837662"/>
    <w:rsid w:val="00843B57"/>
    <w:rsid w:val="00845796"/>
    <w:rsid w:val="00847822"/>
    <w:rsid w:val="00850899"/>
    <w:rsid w:val="00851692"/>
    <w:rsid w:val="00855E76"/>
    <w:rsid w:val="008569FE"/>
    <w:rsid w:val="00856F3C"/>
    <w:rsid w:val="00857B7D"/>
    <w:rsid w:val="00857C54"/>
    <w:rsid w:val="00857E3C"/>
    <w:rsid w:val="00865D3C"/>
    <w:rsid w:val="00871F03"/>
    <w:rsid w:val="00873715"/>
    <w:rsid w:val="00873CDE"/>
    <w:rsid w:val="00874E00"/>
    <w:rsid w:val="008756C0"/>
    <w:rsid w:val="00877385"/>
    <w:rsid w:val="00877B9A"/>
    <w:rsid w:val="00881A08"/>
    <w:rsid w:val="00882EBA"/>
    <w:rsid w:val="0088473C"/>
    <w:rsid w:val="008847BD"/>
    <w:rsid w:val="008869F1"/>
    <w:rsid w:val="00891F6A"/>
    <w:rsid w:val="008A0660"/>
    <w:rsid w:val="008A102F"/>
    <w:rsid w:val="008A1547"/>
    <w:rsid w:val="008A594F"/>
    <w:rsid w:val="008A656A"/>
    <w:rsid w:val="008A6DC1"/>
    <w:rsid w:val="008A749D"/>
    <w:rsid w:val="008A7D63"/>
    <w:rsid w:val="008B3A31"/>
    <w:rsid w:val="008B6815"/>
    <w:rsid w:val="008C0033"/>
    <w:rsid w:val="008C0426"/>
    <w:rsid w:val="008C3ADC"/>
    <w:rsid w:val="008C4A10"/>
    <w:rsid w:val="008C4AEE"/>
    <w:rsid w:val="008C6763"/>
    <w:rsid w:val="008C7F69"/>
    <w:rsid w:val="008D1BF6"/>
    <w:rsid w:val="008D245F"/>
    <w:rsid w:val="008D5F54"/>
    <w:rsid w:val="008E0AE7"/>
    <w:rsid w:val="008E2DC8"/>
    <w:rsid w:val="008E333C"/>
    <w:rsid w:val="008E4693"/>
    <w:rsid w:val="008E6ADD"/>
    <w:rsid w:val="008E73BA"/>
    <w:rsid w:val="008F0791"/>
    <w:rsid w:val="008F1D07"/>
    <w:rsid w:val="008F50C3"/>
    <w:rsid w:val="009005B4"/>
    <w:rsid w:val="00903742"/>
    <w:rsid w:val="00904A89"/>
    <w:rsid w:val="009063D7"/>
    <w:rsid w:val="00906D62"/>
    <w:rsid w:val="00906DB4"/>
    <w:rsid w:val="00906EC1"/>
    <w:rsid w:val="00907AEF"/>
    <w:rsid w:val="00907B1D"/>
    <w:rsid w:val="009123A4"/>
    <w:rsid w:val="00912FD9"/>
    <w:rsid w:val="00913FF3"/>
    <w:rsid w:val="009165C4"/>
    <w:rsid w:val="00920861"/>
    <w:rsid w:val="009208F8"/>
    <w:rsid w:val="00920CF7"/>
    <w:rsid w:val="0092182C"/>
    <w:rsid w:val="00923E4A"/>
    <w:rsid w:val="00924027"/>
    <w:rsid w:val="0092485F"/>
    <w:rsid w:val="009277F0"/>
    <w:rsid w:val="00930A00"/>
    <w:rsid w:val="00930BE5"/>
    <w:rsid w:val="0093180E"/>
    <w:rsid w:val="00933DE0"/>
    <w:rsid w:val="009439E6"/>
    <w:rsid w:val="0094437E"/>
    <w:rsid w:val="009506DF"/>
    <w:rsid w:val="009535AD"/>
    <w:rsid w:val="00954C76"/>
    <w:rsid w:val="00960751"/>
    <w:rsid w:val="00960C1A"/>
    <w:rsid w:val="00962933"/>
    <w:rsid w:val="009641DE"/>
    <w:rsid w:val="009645E9"/>
    <w:rsid w:val="00967DA1"/>
    <w:rsid w:val="0097044D"/>
    <w:rsid w:val="00970B98"/>
    <w:rsid w:val="00980645"/>
    <w:rsid w:val="00983987"/>
    <w:rsid w:val="0098425D"/>
    <w:rsid w:val="0099010B"/>
    <w:rsid w:val="00991AA5"/>
    <w:rsid w:val="00994726"/>
    <w:rsid w:val="009952EC"/>
    <w:rsid w:val="0099667F"/>
    <w:rsid w:val="00997B6C"/>
    <w:rsid w:val="009A11C9"/>
    <w:rsid w:val="009A1AF8"/>
    <w:rsid w:val="009A1E50"/>
    <w:rsid w:val="009A3830"/>
    <w:rsid w:val="009A4302"/>
    <w:rsid w:val="009A548A"/>
    <w:rsid w:val="009A57C8"/>
    <w:rsid w:val="009A6E80"/>
    <w:rsid w:val="009A7208"/>
    <w:rsid w:val="009A75F7"/>
    <w:rsid w:val="009A7C3D"/>
    <w:rsid w:val="009A7D57"/>
    <w:rsid w:val="009B3701"/>
    <w:rsid w:val="009B3DA0"/>
    <w:rsid w:val="009B4FB0"/>
    <w:rsid w:val="009B5F38"/>
    <w:rsid w:val="009B7EBB"/>
    <w:rsid w:val="009C0175"/>
    <w:rsid w:val="009C0688"/>
    <w:rsid w:val="009C18C2"/>
    <w:rsid w:val="009C1E63"/>
    <w:rsid w:val="009C28D5"/>
    <w:rsid w:val="009C62B3"/>
    <w:rsid w:val="009C6312"/>
    <w:rsid w:val="009C7405"/>
    <w:rsid w:val="009D042E"/>
    <w:rsid w:val="009D22C6"/>
    <w:rsid w:val="009D3653"/>
    <w:rsid w:val="009D3E50"/>
    <w:rsid w:val="009D51F2"/>
    <w:rsid w:val="009D636E"/>
    <w:rsid w:val="009D6DBF"/>
    <w:rsid w:val="009E3B15"/>
    <w:rsid w:val="009E6B69"/>
    <w:rsid w:val="009F159B"/>
    <w:rsid w:val="009F1B38"/>
    <w:rsid w:val="009F2384"/>
    <w:rsid w:val="009F46EB"/>
    <w:rsid w:val="009F4716"/>
    <w:rsid w:val="009F796F"/>
    <w:rsid w:val="00A02825"/>
    <w:rsid w:val="00A03006"/>
    <w:rsid w:val="00A03F6D"/>
    <w:rsid w:val="00A0636E"/>
    <w:rsid w:val="00A06436"/>
    <w:rsid w:val="00A12A1A"/>
    <w:rsid w:val="00A12B51"/>
    <w:rsid w:val="00A12DB4"/>
    <w:rsid w:val="00A12DBA"/>
    <w:rsid w:val="00A1340E"/>
    <w:rsid w:val="00A145EF"/>
    <w:rsid w:val="00A1541A"/>
    <w:rsid w:val="00A15D32"/>
    <w:rsid w:val="00A16F4E"/>
    <w:rsid w:val="00A17701"/>
    <w:rsid w:val="00A2115D"/>
    <w:rsid w:val="00A2123C"/>
    <w:rsid w:val="00A21BEB"/>
    <w:rsid w:val="00A22956"/>
    <w:rsid w:val="00A2467A"/>
    <w:rsid w:val="00A26210"/>
    <w:rsid w:val="00A265B8"/>
    <w:rsid w:val="00A306AB"/>
    <w:rsid w:val="00A342DE"/>
    <w:rsid w:val="00A41E96"/>
    <w:rsid w:val="00A438B9"/>
    <w:rsid w:val="00A445FD"/>
    <w:rsid w:val="00A44E43"/>
    <w:rsid w:val="00A46C0B"/>
    <w:rsid w:val="00A50021"/>
    <w:rsid w:val="00A50BA2"/>
    <w:rsid w:val="00A541EB"/>
    <w:rsid w:val="00A621B2"/>
    <w:rsid w:val="00A64984"/>
    <w:rsid w:val="00A6769D"/>
    <w:rsid w:val="00A72881"/>
    <w:rsid w:val="00A7293D"/>
    <w:rsid w:val="00A73143"/>
    <w:rsid w:val="00A76A2F"/>
    <w:rsid w:val="00A76C15"/>
    <w:rsid w:val="00A76F06"/>
    <w:rsid w:val="00A77188"/>
    <w:rsid w:val="00A831F1"/>
    <w:rsid w:val="00A84EB7"/>
    <w:rsid w:val="00A868B7"/>
    <w:rsid w:val="00A87DFE"/>
    <w:rsid w:val="00A9031D"/>
    <w:rsid w:val="00A932D6"/>
    <w:rsid w:val="00A93329"/>
    <w:rsid w:val="00A93988"/>
    <w:rsid w:val="00A955B8"/>
    <w:rsid w:val="00A96FEE"/>
    <w:rsid w:val="00AA3E8A"/>
    <w:rsid w:val="00AA4BF4"/>
    <w:rsid w:val="00AB16B6"/>
    <w:rsid w:val="00AB254D"/>
    <w:rsid w:val="00AB4E24"/>
    <w:rsid w:val="00AB593A"/>
    <w:rsid w:val="00AB6B25"/>
    <w:rsid w:val="00AB7593"/>
    <w:rsid w:val="00AB7E54"/>
    <w:rsid w:val="00AC0A31"/>
    <w:rsid w:val="00AC1A99"/>
    <w:rsid w:val="00AC2807"/>
    <w:rsid w:val="00AC4355"/>
    <w:rsid w:val="00AC4953"/>
    <w:rsid w:val="00AC5EE3"/>
    <w:rsid w:val="00AC6AAE"/>
    <w:rsid w:val="00AC7502"/>
    <w:rsid w:val="00AC7C10"/>
    <w:rsid w:val="00AD1172"/>
    <w:rsid w:val="00AD1B16"/>
    <w:rsid w:val="00AD2E3B"/>
    <w:rsid w:val="00AD5100"/>
    <w:rsid w:val="00AD584D"/>
    <w:rsid w:val="00AD5D20"/>
    <w:rsid w:val="00AD78BC"/>
    <w:rsid w:val="00AD7F9D"/>
    <w:rsid w:val="00AE03B1"/>
    <w:rsid w:val="00AE1D83"/>
    <w:rsid w:val="00AE1F3E"/>
    <w:rsid w:val="00AE2222"/>
    <w:rsid w:val="00AE2401"/>
    <w:rsid w:val="00AE3775"/>
    <w:rsid w:val="00AE736A"/>
    <w:rsid w:val="00AE7FF2"/>
    <w:rsid w:val="00AF23FC"/>
    <w:rsid w:val="00AF2A45"/>
    <w:rsid w:val="00AF55B3"/>
    <w:rsid w:val="00AF5840"/>
    <w:rsid w:val="00AF6132"/>
    <w:rsid w:val="00AF7460"/>
    <w:rsid w:val="00B00F8A"/>
    <w:rsid w:val="00B0252E"/>
    <w:rsid w:val="00B0395D"/>
    <w:rsid w:val="00B0739D"/>
    <w:rsid w:val="00B07928"/>
    <w:rsid w:val="00B10466"/>
    <w:rsid w:val="00B11213"/>
    <w:rsid w:val="00B15596"/>
    <w:rsid w:val="00B15B3C"/>
    <w:rsid w:val="00B16335"/>
    <w:rsid w:val="00B22CF0"/>
    <w:rsid w:val="00B23F9B"/>
    <w:rsid w:val="00B24132"/>
    <w:rsid w:val="00B24214"/>
    <w:rsid w:val="00B26366"/>
    <w:rsid w:val="00B266FA"/>
    <w:rsid w:val="00B30822"/>
    <w:rsid w:val="00B30DA3"/>
    <w:rsid w:val="00B30EAF"/>
    <w:rsid w:val="00B31179"/>
    <w:rsid w:val="00B32AA9"/>
    <w:rsid w:val="00B36005"/>
    <w:rsid w:val="00B37FCA"/>
    <w:rsid w:val="00B4098A"/>
    <w:rsid w:val="00B4148B"/>
    <w:rsid w:val="00B42326"/>
    <w:rsid w:val="00B43C2E"/>
    <w:rsid w:val="00B43F52"/>
    <w:rsid w:val="00B44B70"/>
    <w:rsid w:val="00B469E2"/>
    <w:rsid w:val="00B46E63"/>
    <w:rsid w:val="00B51B28"/>
    <w:rsid w:val="00B53C2A"/>
    <w:rsid w:val="00B56736"/>
    <w:rsid w:val="00B57FBD"/>
    <w:rsid w:val="00B623FF"/>
    <w:rsid w:val="00B62EF6"/>
    <w:rsid w:val="00B6306B"/>
    <w:rsid w:val="00B64281"/>
    <w:rsid w:val="00B65BE6"/>
    <w:rsid w:val="00B668A7"/>
    <w:rsid w:val="00B66F2E"/>
    <w:rsid w:val="00B72D86"/>
    <w:rsid w:val="00B74A7B"/>
    <w:rsid w:val="00B775B8"/>
    <w:rsid w:val="00B86B89"/>
    <w:rsid w:val="00B86E4B"/>
    <w:rsid w:val="00B939E6"/>
    <w:rsid w:val="00B94543"/>
    <w:rsid w:val="00B95545"/>
    <w:rsid w:val="00B9763D"/>
    <w:rsid w:val="00BA0F30"/>
    <w:rsid w:val="00BA18EC"/>
    <w:rsid w:val="00BA26BA"/>
    <w:rsid w:val="00BA2852"/>
    <w:rsid w:val="00BA2D86"/>
    <w:rsid w:val="00BA352D"/>
    <w:rsid w:val="00BA5E79"/>
    <w:rsid w:val="00BA6036"/>
    <w:rsid w:val="00BB0AD6"/>
    <w:rsid w:val="00BB1B71"/>
    <w:rsid w:val="00BB3C46"/>
    <w:rsid w:val="00BC3355"/>
    <w:rsid w:val="00BC49AF"/>
    <w:rsid w:val="00BC52DA"/>
    <w:rsid w:val="00BD59C0"/>
    <w:rsid w:val="00BD63BA"/>
    <w:rsid w:val="00BD7EB0"/>
    <w:rsid w:val="00BE1A43"/>
    <w:rsid w:val="00BE1B0F"/>
    <w:rsid w:val="00BE2145"/>
    <w:rsid w:val="00BE2779"/>
    <w:rsid w:val="00BE4A25"/>
    <w:rsid w:val="00BE5946"/>
    <w:rsid w:val="00BE59F8"/>
    <w:rsid w:val="00BF047A"/>
    <w:rsid w:val="00BF4F36"/>
    <w:rsid w:val="00BF70C6"/>
    <w:rsid w:val="00C014CA"/>
    <w:rsid w:val="00C027D9"/>
    <w:rsid w:val="00C027EA"/>
    <w:rsid w:val="00C071EC"/>
    <w:rsid w:val="00C073EB"/>
    <w:rsid w:val="00C07DCC"/>
    <w:rsid w:val="00C10C68"/>
    <w:rsid w:val="00C10FA7"/>
    <w:rsid w:val="00C120D0"/>
    <w:rsid w:val="00C12AA5"/>
    <w:rsid w:val="00C12AC2"/>
    <w:rsid w:val="00C15934"/>
    <w:rsid w:val="00C200B3"/>
    <w:rsid w:val="00C21DAC"/>
    <w:rsid w:val="00C22081"/>
    <w:rsid w:val="00C22325"/>
    <w:rsid w:val="00C22AC8"/>
    <w:rsid w:val="00C22F26"/>
    <w:rsid w:val="00C305A2"/>
    <w:rsid w:val="00C32E13"/>
    <w:rsid w:val="00C3322F"/>
    <w:rsid w:val="00C33B59"/>
    <w:rsid w:val="00C33CA4"/>
    <w:rsid w:val="00C37A7E"/>
    <w:rsid w:val="00C40919"/>
    <w:rsid w:val="00C424AF"/>
    <w:rsid w:val="00C43084"/>
    <w:rsid w:val="00C452D8"/>
    <w:rsid w:val="00C4679B"/>
    <w:rsid w:val="00C47663"/>
    <w:rsid w:val="00C476BC"/>
    <w:rsid w:val="00C51416"/>
    <w:rsid w:val="00C532BD"/>
    <w:rsid w:val="00C53F34"/>
    <w:rsid w:val="00C56BCC"/>
    <w:rsid w:val="00C56BFD"/>
    <w:rsid w:val="00C60EF7"/>
    <w:rsid w:val="00C63148"/>
    <w:rsid w:val="00C633BC"/>
    <w:rsid w:val="00C6432E"/>
    <w:rsid w:val="00C65326"/>
    <w:rsid w:val="00C67A09"/>
    <w:rsid w:val="00C67E9B"/>
    <w:rsid w:val="00C702D0"/>
    <w:rsid w:val="00C70787"/>
    <w:rsid w:val="00C724A3"/>
    <w:rsid w:val="00C74F63"/>
    <w:rsid w:val="00C764CA"/>
    <w:rsid w:val="00C76BF2"/>
    <w:rsid w:val="00C76EEE"/>
    <w:rsid w:val="00C80512"/>
    <w:rsid w:val="00C823CD"/>
    <w:rsid w:val="00C8283B"/>
    <w:rsid w:val="00C8409A"/>
    <w:rsid w:val="00C848DF"/>
    <w:rsid w:val="00C84C50"/>
    <w:rsid w:val="00C85887"/>
    <w:rsid w:val="00C862CA"/>
    <w:rsid w:val="00C86EF8"/>
    <w:rsid w:val="00C873FE"/>
    <w:rsid w:val="00C924AE"/>
    <w:rsid w:val="00C92F76"/>
    <w:rsid w:val="00C93720"/>
    <w:rsid w:val="00C95D6D"/>
    <w:rsid w:val="00CA3481"/>
    <w:rsid w:val="00CA3A2C"/>
    <w:rsid w:val="00CA5B7F"/>
    <w:rsid w:val="00CA60D3"/>
    <w:rsid w:val="00CA7466"/>
    <w:rsid w:val="00CB02B7"/>
    <w:rsid w:val="00CB0918"/>
    <w:rsid w:val="00CB09B4"/>
    <w:rsid w:val="00CB13F6"/>
    <w:rsid w:val="00CB187C"/>
    <w:rsid w:val="00CB2F68"/>
    <w:rsid w:val="00CC0403"/>
    <w:rsid w:val="00CC10F0"/>
    <w:rsid w:val="00CC4765"/>
    <w:rsid w:val="00CC4D3B"/>
    <w:rsid w:val="00CC5106"/>
    <w:rsid w:val="00CC7BEF"/>
    <w:rsid w:val="00CD28BD"/>
    <w:rsid w:val="00CD3D2F"/>
    <w:rsid w:val="00CD408B"/>
    <w:rsid w:val="00CD5D60"/>
    <w:rsid w:val="00CD6D78"/>
    <w:rsid w:val="00CE0380"/>
    <w:rsid w:val="00CE080A"/>
    <w:rsid w:val="00CE174F"/>
    <w:rsid w:val="00CE1EA3"/>
    <w:rsid w:val="00CE2821"/>
    <w:rsid w:val="00CE53F5"/>
    <w:rsid w:val="00CE5F4E"/>
    <w:rsid w:val="00CE66D7"/>
    <w:rsid w:val="00CF217D"/>
    <w:rsid w:val="00CF2E82"/>
    <w:rsid w:val="00CF4571"/>
    <w:rsid w:val="00CF5478"/>
    <w:rsid w:val="00CF7083"/>
    <w:rsid w:val="00CF7796"/>
    <w:rsid w:val="00D00736"/>
    <w:rsid w:val="00D011B0"/>
    <w:rsid w:val="00D0384B"/>
    <w:rsid w:val="00D03B07"/>
    <w:rsid w:val="00D03D29"/>
    <w:rsid w:val="00D04345"/>
    <w:rsid w:val="00D04E31"/>
    <w:rsid w:val="00D0608D"/>
    <w:rsid w:val="00D06EF9"/>
    <w:rsid w:val="00D102BE"/>
    <w:rsid w:val="00D13531"/>
    <w:rsid w:val="00D14679"/>
    <w:rsid w:val="00D14CBF"/>
    <w:rsid w:val="00D21972"/>
    <w:rsid w:val="00D23427"/>
    <w:rsid w:val="00D26E36"/>
    <w:rsid w:val="00D27389"/>
    <w:rsid w:val="00D3053F"/>
    <w:rsid w:val="00D3135A"/>
    <w:rsid w:val="00D31916"/>
    <w:rsid w:val="00D3233A"/>
    <w:rsid w:val="00D376FA"/>
    <w:rsid w:val="00D40233"/>
    <w:rsid w:val="00D41442"/>
    <w:rsid w:val="00D42CB2"/>
    <w:rsid w:val="00D432A8"/>
    <w:rsid w:val="00D46102"/>
    <w:rsid w:val="00D4690A"/>
    <w:rsid w:val="00D477DC"/>
    <w:rsid w:val="00D512C7"/>
    <w:rsid w:val="00D5187B"/>
    <w:rsid w:val="00D51D44"/>
    <w:rsid w:val="00D53DE3"/>
    <w:rsid w:val="00D54A2D"/>
    <w:rsid w:val="00D54C73"/>
    <w:rsid w:val="00D558A0"/>
    <w:rsid w:val="00D5759C"/>
    <w:rsid w:val="00D60196"/>
    <w:rsid w:val="00D6241C"/>
    <w:rsid w:val="00D63467"/>
    <w:rsid w:val="00D64315"/>
    <w:rsid w:val="00D65BDE"/>
    <w:rsid w:val="00D663F1"/>
    <w:rsid w:val="00D710FF"/>
    <w:rsid w:val="00D712AA"/>
    <w:rsid w:val="00D74E9F"/>
    <w:rsid w:val="00D75155"/>
    <w:rsid w:val="00D771E3"/>
    <w:rsid w:val="00D8241F"/>
    <w:rsid w:val="00D82B18"/>
    <w:rsid w:val="00D82BA5"/>
    <w:rsid w:val="00D82DDB"/>
    <w:rsid w:val="00D8341A"/>
    <w:rsid w:val="00D845AC"/>
    <w:rsid w:val="00D86274"/>
    <w:rsid w:val="00D8709F"/>
    <w:rsid w:val="00D90FC4"/>
    <w:rsid w:val="00D92B65"/>
    <w:rsid w:val="00DA276C"/>
    <w:rsid w:val="00DA6462"/>
    <w:rsid w:val="00DA7FBF"/>
    <w:rsid w:val="00DB1259"/>
    <w:rsid w:val="00DB2E4B"/>
    <w:rsid w:val="00DB30A3"/>
    <w:rsid w:val="00DB3CA0"/>
    <w:rsid w:val="00DB3F1A"/>
    <w:rsid w:val="00DB41B8"/>
    <w:rsid w:val="00DB4CA2"/>
    <w:rsid w:val="00DB5E26"/>
    <w:rsid w:val="00DB5E4B"/>
    <w:rsid w:val="00DC1EB2"/>
    <w:rsid w:val="00DC240E"/>
    <w:rsid w:val="00DC4D36"/>
    <w:rsid w:val="00DC5472"/>
    <w:rsid w:val="00DC7CDF"/>
    <w:rsid w:val="00DD1220"/>
    <w:rsid w:val="00DD27CD"/>
    <w:rsid w:val="00DD5257"/>
    <w:rsid w:val="00DD5455"/>
    <w:rsid w:val="00DD5E09"/>
    <w:rsid w:val="00DE12DD"/>
    <w:rsid w:val="00DE331E"/>
    <w:rsid w:val="00DE3CFE"/>
    <w:rsid w:val="00DE48A7"/>
    <w:rsid w:val="00DE4C17"/>
    <w:rsid w:val="00DF183D"/>
    <w:rsid w:val="00DF2A8A"/>
    <w:rsid w:val="00DF2E35"/>
    <w:rsid w:val="00DF3907"/>
    <w:rsid w:val="00E00D84"/>
    <w:rsid w:val="00E02111"/>
    <w:rsid w:val="00E02C1F"/>
    <w:rsid w:val="00E04ED1"/>
    <w:rsid w:val="00E06C88"/>
    <w:rsid w:val="00E0749F"/>
    <w:rsid w:val="00E07CB0"/>
    <w:rsid w:val="00E13DEF"/>
    <w:rsid w:val="00E14ACE"/>
    <w:rsid w:val="00E15B13"/>
    <w:rsid w:val="00E15E5A"/>
    <w:rsid w:val="00E17E0A"/>
    <w:rsid w:val="00E17E7E"/>
    <w:rsid w:val="00E21638"/>
    <w:rsid w:val="00E21DFC"/>
    <w:rsid w:val="00E2386B"/>
    <w:rsid w:val="00E23F3F"/>
    <w:rsid w:val="00E253CB"/>
    <w:rsid w:val="00E2564C"/>
    <w:rsid w:val="00E25EDE"/>
    <w:rsid w:val="00E266E0"/>
    <w:rsid w:val="00E27777"/>
    <w:rsid w:val="00E27AA9"/>
    <w:rsid w:val="00E314A1"/>
    <w:rsid w:val="00E321A5"/>
    <w:rsid w:val="00E333BA"/>
    <w:rsid w:val="00E35031"/>
    <w:rsid w:val="00E36D2C"/>
    <w:rsid w:val="00E466E4"/>
    <w:rsid w:val="00E475A7"/>
    <w:rsid w:val="00E57769"/>
    <w:rsid w:val="00E60E6C"/>
    <w:rsid w:val="00E616FE"/>
    <w:rsid w:val="00E6177A"/>
    <w:rsid w:val="00E629F1"/>
    <w:rsid w:val="00E62CC5"/>
    <w:rsid w:val="00E642A5"/>
    <w:rsid w:val="00E64826"/>
    <w:rsid w:val="00E66247"/>
    <w:rsid w:val="00E74897"/>
    <w:rsid w:val="00E74B9E"/>
    <w:rsid w:val="00E76928"/>
    <w:rsid w:val="00E822ED"/>
    <w:rsid w:val="00E838B9"/>
    <w:rsid w:val="00E83C94"/>
    <w:rsid w:val="00E85766"/>
    <w:rsid w:val="00E90329"/>
    <w:rsid w:val="00E90BCB"/>
    <w:rsid w:val="00E93A0D"/>
    <w:rsid w:val="00E94BCB"/>
    <w:rsid w:val="00E95308"/>
    <w:rsid w:val="00E971D6"/>
    <w:rsid w:val="00E97645"/>
    <w:rsid w:val="00EA0BD3"/>
    <w:rsid w:val="00EA2E91"/>
    <w:rsid w:val="00EA2EB0"/>
    <w:rsid w:val="00EA418D"/>
    <w:rsid w:val="00EA44FE"/>
    <w:rsid w:val="00EA5ADF"/>
    <w:rsid w:val="00EB2D7C"/>
    <w:rsid w:val="00EB2DCC"/>
    <w:rsid w:val="00EB36D9"/>
    <w:rsid w:val="00EB4836"/>
    <w:rsid w:val="00EB6645"/>
    <w:rsid w:val="00EC1BFC"/>
    <w:rsid w:val="00EC2B12"/>
    <w:rsid w:val="00EC3E5B"/>
    <w:rsid w:val="00EC60F7"/>
    <w:rsid w:val="00EC6841"/>
    <w:rsid w:val="00EC7951"/>
    <w:rsid w:val="00EC7F81"/>
    <w:rsid w:val="00ED0522"/>
    <w:rsid w:val="00ED0827"/>
    <w:rsid w:val="00ED26BE"/>
    <w:rsid w:val="00ED36BD"/>
    <w:rsid w:val="00ED4A25"/>
    <w:rsid w:val="00ED5C23"/>
    <w:rsid w:val="00ED6010"/>
    <w:rsid w:val="00ED7308"/>
    <w:rsid w:val="00ED7363"/>
    <w:rsid w:val="00ED7D81"/>
    <w:rsid w:val="00EE0530"/>
    <w:rsid w:val="00EE082A"/>
    <w:rsid w:val="00EE09B0"/>
    <w:rsid w:val="00EE210A"/>
    <w:rsid w:val="00EE359E"/>
    <w:rsid w:val="00EE4076"/>
    <w:rsid w:val="00EE6034"/>
    <w:rsid w:val="00EE6D83"/>
    <w:rsid w:val="00EF01A0"/>
    <w:rsid w:val="00EF0410"/>
    <w:rsid w:val="00EF0928"/>
    <w:rsid w:val="00EF142D"/>
    <w:rsid w:val="00EF160A"/>
    <w:rsid w:val="00EF1F06"/>
    <w:rsid w:val="00EF3C57"/>
    <w:rsid w:val="00EF4C65"/>
    <w:rsid w:val="00EF5C19"/>
    <w:rsid w:val="00EF6354"/>
    <w:rsid w:val="00EF7620"/>
    <w:rsid w:val="00F00ABF"/>
    <w:rsid w:val="00F02928"/>
    <w:rsid w:val="00F034E7"/>
    <w:rsid w:val="00F07058"/>
    <w:rsid w:val="00F10E49"/>
    <w:rsid w:val="00F17BE6"/>
    <w:rsid w:val="00F216BC"/>
    <w:rsid w:val="00F24221"/>
    <w:rsid w:val="00F24A08"/>
    <w:rsid w:val="00F26547"/>
    <w:rsid w:val="00F27572"/>
    <w:rsid w:val="00F300C3"/>
    <w:rsid w:val="00F308E5"/>
    <w:rsid w:val="00F30AC1"/>
    <w:rsid w:val="00F30FA4"/>
    <w:rsid w:val="00F3405F"/>
    <w:rsid w:val="00F429DD"/>
    <w:rsid w:val="00F46424"/>
    <w:rsid w:val="00F51ABA"/>
    <w:rsid w:val="00F536C8"/>
    <w:rsid w:val="00F5444C"/>
    <w:rsid w:val="00F553C8"/>
    <w:rsid w:val="00F55B89"/>
    <w:rsid w:val="00F55C30"/>
    <w:rsid w:val="00F5787E"/>
    <w:rsid w:val="00F578A9"/>
    <w:rsid w:val="00F600D0"/>
    <w:rsid w:val="00F60322"/>
    <w:rsid w:val="00F62445"/>
    <w:rsid w:val="00F6543D"/>
    <w:rsid w:val="00F66539"/>
    <w:rsid w:val="00F671E0"/>
    <w:rsid w:val="00F71AF5"/>
    <w:rsid w:val="00F71C5B"/>
    <w:rsid w:val="00F721B2"/>
    <w:rsid w:val="00F75576"/>
    <w:rsid w:val="00F75907"/>
    <w:rsid w:val="00F81285"/>
    <w:rsid w:val="00F83BB0"/>
    <w:rsid w:val="00F83C71"/>
    <w:rsid w:val="00F844A6"/>
    <w:rsid w:val="00F85DCF"/>
    <w:rsid w:val="00F86606"/>
    <w:rsid w:val="00F9076F"/>
    <w:rsid w:val="00F90E36"/>
    <w:rsid w:val="00F92A50"/>
    <w:rsid w:val="00F96F57"/>
    <w:rsid w:val="00FA009F"/>
    <w:rsid w:val="00FA0B17"/>
    <w:rsid w:val="00FA1487"/>
    <w:rsid w:val="00FA2F15"/>
    <w:rsid w:val="00FA3BA9"/>
    <w:rsid w:val="00FA43E5"/>
    <w:rsid w:val="00FA485A"/>
    <w:rsid w:val="00FA5E8D"/>
    <w:rsid w:val="00FB145D"/>
    <w:rsid w:val="00FB7B20"/>
    <w:rsid w:val="00FC1B07"/>
    <w:rsid w:val="00FC5A64"/>
    <w:rsid w:val="00FC67EA"/>
    <w:rsid w:val="00FC683D"/>
    <w:rsid w:val="00FC78CC"/>
    <w:rsid w:val="00FD0A90"/>
    <w:rsid w:val="00FD1B71"/>
    <w:rsid w:val="00FD3585"/>
    <w:rsid w:val="00FD46E4"/>
    <w:rsid w:val="00FD556A"/>
    <w:rsid w:val="00FD56C1"/>
    <w:rsid w:val="00FD68CC"/>
    <w:rsid w:val="00FD70AF"/>
    <w:rsid w:val="00FD7237"/>
    <w:rsid w:val="00FD79DC"/>
    <w:rsid w:val="00FE15AC"/>
    <w:rsid w:val="00FE2B80"/>
    <w:rsid w:val="00FE2E3B"/>
    <w:rsid w:val="00FE3AC4"/>
    <w:rsid w:val="00FE471D"/>
    <w:rsid w:val="00FE59D1"/>
    <w:rsid w:val="00FE67CE"/>
    <w:rsid w:val="00FE7D31"/>
    <w:rsid w:val="00FF0DBB"/>
    <w:rsid w:val="00FF1538"/>
    <w:rsid w:val="00FF3025"/>
    <w:rsid w:val="00FF3CC0"/>
    <w:rsid w:val="00FF45CB"/>
    <w:rsid w:val="00FF539B"/>
    <w:rsid w:val="00FF6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ABF9"/>
  <w15:docId w15:val="{AAB8F646-27C4-40F3-9346-8E8548D4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F7AA9"/>
    <w:pPr>
      <w:widowControl w:val="0"/>
    </w:pPr>
    <w:rPr>
      <w:rFonts w:ascii="Calibri" w:eastAsia="新細明體" w:hAnsi="Calibri" w:cs="Times New Roman"/>
    </w:rPr>
  </w:style>
  <w:style w:type="paragraph" w:styleId="1">
    <w:name w:val="heading 1"/>
    <w:basedOn w:val="a5"/>
    <w:next w:val="a5"/>
    <w:link w:val="10"/>
    <w:qFormat/>
    <w:rsid w:val="000E03AD"/>
    <w:pPr>
      <w:snapToGrid w:val="0"/>
      <w:spacing w:line="500" w:lineRule="exact"/>
      <w:outlineLvl w:val="0"/>
    </w:pPr>
    <w:rPr>
      <w:rFonts w:ascii="標楷體" w:eastAsia="標楷體" w:hAnsi="標楷體"/>
      <w:b/>
      <w:color w:val="000000"/>
      <w:sz w:val="32"/>
      <w:szCs w:val="32"/>
      <w:lang w:val="x-none" w:eastAsia="x-none"/>
    </w:rPr>
  </w:style>
  <w:style w:type="paragraph" w:styleId="2">
    <w:name w:val="heading 2"/>
    <w:aliases w:val="標題110/111"/>
    <w:basedOn w:val="a5"/>
    <w:next w:val="a5"/>
    <w:link w:val="20"/>
    <w:qFormat/>
    <w:rsid w:val="000E03AD"/>
    <w:pPr>
      <w:autoSpaceDE w:val="0"/>
      <w:autoSpaceDN w:val="0"/>
      <w:adjustRightInd w:val="0"/>
      <w:spacing w:line="400" w:lineRule="exact"/>
      <w:ind w:left="270" w:hanging="270"/>
      <w:outlineLvl w:val="1"/>
    </w:pPr>
    <w:rPr>
      <w:rFonts w:ascii="Comic Sans MS" w:eastAsia="標楷體" w:hAnsi="Arial"/>
      <w:kern w:val="0"/>
      <w:sz w:val="32"/>
      <w:szCs w:val="32"/>
      <w:lang w:val="zh-TW"/>
    </w:rPr>
  </w:style>
  <w:style w:type="paragraph" w:styleId="3">
    <w:name w:val="heading 3"/>
    <w:basedOn w:val="a6"/>
    <w:next w:val="a5"/>
    <w:link w:val="30"/>
    <w:unhideWhenUsed/>
    <w:qFormat/>
    <w:rsid w:val="000E03AD"/>
    <w:pPr>
      <w:widowControl/>
      <w:snapToGrid w:val="0"/>
      <w:spacing w:line="500" w:lineRule="exact"/>
      <w:ind w:leftChars="0" w:left="0"/>
      <w:outlineLvl w:val="2"/>
    </w:pPr>
    <w:rPr>
      <w:rFonts w:ascii="標楷體" w:eastAsia="標楷體" w:hAnsi="標楷體"/>
      <w:color w:val="000000"/>
      <w:kern w:val="0"/>
      <w:szCs w:val="24"/>
    </w:rPr>
  </w:style>
  <w:style w:type="paragraph" w:styleId="4">
    <w:name w:val="heading 4"/>
    <w:aliases w:val="IE_標題 4內文"/>
    <w:basedOn w:val="a5"/>
    <w:next w:val="a5"/>
    <w:link w:val="40"/>
    <w:autoRedefine/>
    <w:qFormat/>
    <w:rsid w:val="003416E5"/>
    <w:pPr>
      <w:keepNext/>
      <w:keepLines/>
      <w:widowControl/>
      <w:numPr>
        <w:numId w:val="25"/>
      </w:numPr>
      <w:adjustRightInd w:val="0"/>
      <w:snapToGrid w:val="0"/>
      <w:spacing w:line="500" w:lineRule="exact"/>
      <w:jc w:val="both"/>
      <w:outlineLvl w:val="3"/>
    </w:pPr>
    <w:rPr>
      <w:rFonts w:ascii="Times New Roman" w:eastAsia="標楷體" w:hAnsi="Times New Roman"/>
      <w:bCs/>
      <w:iCs/>
      <w:color w:val="FF0000"/>
      <w:sz w:val="28"/>
      <w:szCs w:val="28"/>
      <w:u w:val="single"/>
    </w:rPr>
  </w:style>
  <w:style w:type="paragraph" w:styleId="50">
    <w:name w:val="heading 5"/>
    <w:basedOn w:val="a5"/>
    <w:next w:val="a5"/>
    <w:link w:val="51"/>
    <w:autoRedefine/>
    <w:qFormat/>
    <w:rsid w:val="004A6958"/>
    <w:pPr>
      <w:keepLines/>
      <w:numPr>
        <w:numId w:val="19"/>
      </w:numPr>
      <w:snapToGrid w:val="0"/>
      <w:spacing w:line="500" w:lineRule="exact"/>
      <w:ind w:leftChars="800" w:left="2340" w:hangingChars="150" w:hanging="420"/>
      <w:jc w:val="both"/>
      <w:textAlignment w:val="baseline"/>
      <w:outlineLvl w:val="4"/>
    </w:pPr>
    <w:rPr>
      <w:rFonts w:ascii="Times New Roman" w:eastAsia="標楷體" w:hAnsi="Times New Roman"/>
      <w:bCs/>
      <w:color w:val="FF0000"/>
      <w:sz w:val="28"/>
      <w:szCs w:val="28"/>
      <w:u w:val="single"/>
      <w:shd w:val="clear" w:color="auto" w:fill="F8F9FA"/>
    </w:rPr>
  </w:style>
  <w:style w:type="paragraph" w:styleId="6">
    <w:name w:val="heading 6"/>
    <w:basedOn w:val="a5"/>
    <w:next w:val="a5"/>
    <w:link w:val="60"/>
    <w:uiPriority w:val="9"/>
    <w:unhideWhenUsed/>
    <w:qFormat/>
    <w:rsid w:val="00252A4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5"/>
    <w:next w:val="a5"/>
    <w:link w:val="70"/>
    <w:uiPriority w:val="9"/>
    <w:semiHidden/>
    <w:unhideWhenUsed/>
    <w:qFormat/>
    <w:rsid w:val="00AC0A31"/>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2">
    <w:name w:val="公文樣式"/>
    <w:uiPriority w:val="99"/>
    <w:rsid w:val="00616FF5"/>
    <w:pPr>
      <w:numPr>
        <w:numId w:val="1"/>
      </w:numPr>
    </w:pPr>
  </w:style>
  <w:style w:type="paragraph" w:styleId="a6">
    <w:name w:val="List Paragraph"/>
    <w:basedOn w:val="a5"/>
    <w:link w:val="aa"/>
    <w:uiPriority w:val="34"/>
    <w:qFormat/>
    <w:rsid w:val="005F7AA9"/>
    <w:pPr>
      <w:ind w:leftChars="200" w:left="480"/>
    </w:pPr>
    <w:rPr>
      <w:lang w:val="x-none" w:eastAsia="x-none"/>
    </w:rPr>
  </w:style>
  <w:style w:type="character" w:customStyle="1" w:styleId="aa">
    <w:name w:val="清單段落 字元"/>
    <w:link w:val="a6"/>
    <w:uiPriority w:val="34"/>
    <w:qFormat/>
    <w:rsid w:val="005F7AA9"/>
    <w:rPr>
      <w:rFonts w:ascii="Calibri" w:eastAsia="新細明體" w:hAnsi="Calibri" w:cs="Times New Roman"/>
      <w:lang w:val="x-none" w:eastAsia="x-none"/>
    </w:rPr>
  </w:style>
  <w:style w:type="table" w:styleId="ab">
    <w:name w:val="Table Grid"/>
    <w:basedOn w:val="a8"/>
    <w:uiPriority w:val="39"/>
    <w:qFormat/>
    <w:rsid w:val="0030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5"/>
    <w:link w:val="ad"/>
    <w:semiHidden/>
    <w:unhideWhenUsed/>
    <w:rsid w:val="00275265"/>
    <w:rPr>
      <w:rFonts w:asciiTheme="majorHAnsi" w:eastAsiaTheme="majorEastAsia" w:hAnsiTheme="majorHAnsi" w:cstheme="majorBidi"/>
      <w:sz w:val="18"/>
      <w:szCs w:val="18"/>
    </w:rPr>
  </w:style>
  <w:style w:type="character" w:customStyle="1" w:styleId="ad">
    <w:name w:val="註解方塊文字 字元"/>
    <w:basedOn w:val="a7"/>
    <w:link w:val="ac"/>
    <w:uiPriority w:val="99"/>
    <w:semiHidden/>
    <w:rsid w:val="00275265"/>
    <w:rPr>
      <w:rFonts w:asciiTheme="majorHAnsi" w:eastAsiaTheme="majorEastAsia" w:hAnsiTheme="majorHAnsi" w:cstheme="majorBidi"/>
      <w:sz w:val="18"/>
      <w:szCs w:val="18"/>
    </w:rPr>
  </w:style>
  <w:style w:type="paragraph" w:styleId="ae">
    <w:name w:val="header"/>
    <w:basedOn w:val="a5"/>
    <w:link w:val="af"/>
    <w:unhideWhenUsed/>
    <w:rsid w:val="00D27389"/>
    <w:pPr>
      <w:tabs>
        <w:tab w:val="center" w:pos="4153"/>
        <w:tab w:val="right" w:pos="8306"/>
      </w:tabs>
      <w:snapToGrid w:val="0"/>
    </w:pPr>
    <w:rPr>
      <w:sz w:val="20"/>
      <w:szCs w:val="20"/>
    </w:rPr>
  </w:style>
  <w:style w:type="character" w:customStyle="1" w:styleId="af">
    <w:name w:val="頁首 字元"/>
    <w:basedOn w:val="a7"/>
    <w:link w:val="ae"/>
    <w:rsid w:val="00D27389"/>
    <w:rPr>
      <w:rFonts w:ascii="Calibri" w:eastAsia="新細明體" w:hAnsi="Calibri" w:cs="Times New Roman"/>
      <w:sz w:val="20"/>
      <w:szCs w:val="20"/>
    </w:rPr>
  </w:style>
  <w:style w:type="paragraph" w:styleId="af0">
    <w:name w:val="footer"/>
    <w:basedOn w:val="a5"/>
    <w:link w:val="af1"/>
    <w:uiPriority w:val="99"/>
    <w:unhideWhenUsed/>
    <w:rsid w:val="00D27389"/>
    <w:pPr>
      <w:tabs>
        <w:tab w:val="center" w:pos="4153"/>
        <w:tab w:val="right" w:pos="8306"/>
      </w:tabs>
      <w:snapToGrid w:val="0"/>
    </w:pPr>
    <w:rPr>
      <w:sz w:val="20"/>
      <w:szCs w:val="20"/>
    </w:rPr>
  </w:style>
  <w:style w:type="character" w:customStyle="1" w:styleId="af1">
    <w:name w:val="頁尾 字元"/>
    <w:basedOn w:val="a7"/>
    <w:link w:val="af0"/>
    <w:uiPriority w:val="99"/>
    <w:rsid w:val="00D27389"/>
    <w:rPr>
      <w:rFonts w:ascii="Calibri" w:eastAsia="新細明體" w:hAnsi="Calibri" w:cs="Times New Roman"/>
      <w:sz w:val="20"/>
      <w:szCs w:val="20"/>
    </w:rPr>
  </w:style>
  <w:style w:type="character" w:customStyle="1" w:styleId="10">
    <w:name w:val="標題 1 字元"/>
    <w:basedOn w:val="a7"/>
    <w:link w:val="1"/>
    <w:rsid w:val="000E03AD"/>
    <w:rPr>
      <w:rFonts w:ascii="標楷體" w:eastAsia="標楷體" w:hAnsi="標楷體" w:cs="Times New Roman"/>
      <w:b/>
      <w:color w:val="000000"/>
      <w:sz w:val="32"/>
      <w:szCs w:val="32"/>
      <w:lang w:val="x-none" w:eastAsia="x-none"/>
    </w:rPr>
  </w:style>
  <w:style w:type="character" w:customStyle="1" w:styleId="20">
    <w:name w:val="標題 2 字元"/>
    <w:aliases w:val="標題110/111 字元"/>
    <w:basedOn w:val="a7"/>
    <w:link w:val="2"/>
    <w:rsid w:val="000E03AD"/>
    <w:rPr>
      <w:rFonts w:ascii="Comic Sans MS" w:eastAsia="標楷體" w:hAnsi="Arial" w:cs="Times New Roman"/>
      <w:kern w:val="0"/>
      <w:sz w:val="32"/>
      <w:szCs w:val="32"/>
      <w:lang w:val="zh-TW"/>
    </w:rPr>
  </w:style>
  <w:style w:type="character" w:customStyle="1" w:styleId="30">
    <w:name w:val="標題 3 字元"/>
    <w:basedOn w:val="a7"/>
    <w:link w:val="3"/>
    <w:rsid w:val="000E03AD"/>
    <w:rPr>
      <w:rFonts w:ascii="標楷體" w:eastAsia="標楷體" w:hAnsi="標楷體" w:cs="Times New Roman"/>
      <w:color w:val="000000"/>
      <w:kern w:val="0"/>
      <w:szCs w:val="24"/>
      <w:lang w:val="x-none" w:eastAsia="x-none"/>
    </w:rPr>
  </w:style>
  <w:style w:type="character" w:customStyle="1" w:styleId="40">
    <w:name w:val="標題 4 字元"/>
    <w:aliases w:val="IE_標題 4內文 字元"/>
    <w:basedOn w:val="a7"/>
    <w:link w:val="4"/>
    <w:rsid w:val="003416E5"/>
    <w:rPr>
      <w:rFonts w:ascii="Times New Roman" w:eastAsia="標楷體" w:hAnsi="Times New Roman" w:cs="Times New Roman"/>
      <w:bCs/>
      <w:iCs/>
      <w:color w:val="FF0000"/>
      <w:sz w:val="28"/>
      <w:szCs w:val="28"/>
      <w:u w:val="single"/>
    </w:rPr>
  </w:style>
  <w:style w:type="character" w:customStyle="1" w:styleId="51">
    <w:name w:val="標題 5 字元"/>
    <w:basedOn w:val="a7"/>
    <w:link w:val="50"/>
    <w:rsid w:val="004A6958"/>
    <w:rPr>
      <w:rFonts w:ascii="Times New Roman" w:eastAsia="標楷體" w:hAnsi="Times New Roman" w:cs="Times New Roman"/>
      <w:bCs/>
      <w:color w:val="FF0000"/>
      <w:sz w:val="28"/>
      <w:szCs w:val="28"/>
      <w:u w:val="single"/>
    </w:rPr>
  </w:style>
  <w:style w:type="paragraph" w:customStyle="1" w:styleId="a4">
    <w:name w:val="說明（１）"/>
    <w:basedOn w:val="a5"/>
    <w:rsid w:val="000E03AD"/>
    <w:pPr>
      <w:numPr>
        <w:ilvl w:val="3"/>
        <w:numId w:val="1"/>
      </w:numPr>
      <w:tabs>
        <w:tab w:val="num" w:pos="360"/>
      </w:tabs>
      <w:kinsoku w:val="0"/>
      <w:autoSpaceDE w:val="0"/>
      <w:autoSpaceDN w:val="0"/>
      <w:spacing w:line="560" w:lineRule="exact"/>
      <w:ind w:left="0" w:firstLine="0"/>
      <w:jc w:val="both"/>
    </w:pPr>
    <w:rPr>
      <w:rFonts w:ascii="Times New Roman" w:eastAsia="標楷體" w:hAnsi="Times New Roman"/>
      <w:kern w:val="0"/>
      <w:sz w:val="32"/>
      <w:szCs w:val="20"/>
    </w:rPr>
  </w:style>
  <w:style w:type="paragraph" w:customStyle="1" w:styleId="a3">
    <w:name w:val="說明１、"/>
    <w:basedOn w:val="a5"/>
    <w:rsid w:val="000E03AD"/>
    <w:pPr>
      <w:numPr>
        <w:ilvl w:val="2"/>
        <w:numId w:val="1"/>
      </w:numPr>
      <w:kinsoku w:val="0"/>
      <w:autoSpaceDE w:val="0"/>
      <w:autoSpaceDN w:val="0"/>
      <w:spacing w:line="560" w:lineRule="exact"/>
      <w:jc w:val="both"/>
    </w:pPr>
    <w:rPr>
      <w:rFonts w:ascii="Times New Roman" w:eastAsia="標楷體" w:hAnsi="Times New Roman"/>
      <w:kern w:val="0"/>
      <w:sz w:val="32"/>
      <w:szCs w:val="20"/>
    </w:rPr>
  </w:style>
  <w:style w:type="paragraph" w:customStyle="1" w:styleId="af2">
    <w:name w:val="說明一、"/>
    <w:basedOn w:val="a5"/>
    <w:rsid w:val="000E03AD"/>
    <w:pPr>
      <w:kinsoku w:val="0"/>
      <w:spacing w:line="500" w:lineRule="exact"/>
      <w:ind w:left="958" w:hanging="646"/>
      <w:jc w:val="both"/>
    </w:pPr>
    <w:rPr>
      <w:rFonts w:ascii="Times New Roman" w:eastAsia="標楷體" w:hAnsi="Times New Roman"/>
      <w:kern w:val="0"/>
      <w:sz w:val="32"/>
      <w:szCs w:val="20"/>
    </w:rPr>
  </w:style>
  <w:style w:type="paragraph" w:customStyle="1" w:styleId="first">
    <w:name w:val="first"/>
    <w:basedOn w:val="a5"/>
    <w:link w:val="first0"/>
    <w:rsid w:val="000E03AD"/>
    <w:pPr>
      <w:autoSpaceDE w:val="0"/>
      <w:autoSpaceDN w:val="0"/>
      <w:adjustRightInd w:val="0"/>
      <w:spacing w:line="1000" w:lineRule="exact"/>
      <w:ind w:left="2835"/>
      <w:textAlignment w:val="baseline"/>
    </w:pPr>
    <w:rPr>
      <w:rFonts w:ascii="全真楷書" w:eastAsia="全真楷書" w:hAnsi="Times New Roman"/>
      <w:b/>
      <w:color w:val="0000FF"/>
      <w:kern w:val="0"/>
      <w:sz w:val="72"/>
      <w:szCs w:val="20"/>
    </w:rPr>
  </w:style>
  <w:style w:type="character" w:customStyle="1" w:styleId="first0">
    <w:name w:val="first 字元"/>
    <w:link w:val="first"/>
    <w:rsid w:val="000E03AD"/>
    <w:rPr>
      <w:rFonts w:ascii="全真楷書" w:eastAsia="全真楷書" w:hAnsi="Times New Roman" w:cs="Times New Roman"/>
      <w:b/>
      <w:color w:val="0000FF"/>
      <w:kern w:val="0"/>
      <w:sz w:val="72"/>
      <w:szCs w:val="20"/>
    </w:rPr>
  </w:style>
  <w:style w:type="paragraph" w:customStyle="1" w:styleId="af3">
    <w:name w:val="說明（一）"/>
    <w:basedOn w:val="a5"/>
    <w:rsid w:val="000E03AD"/>
    <w:pPr>
      <w:kinsoku w:val="0"/>
      <w:autoSpaceDE w:val="0"/>
      <w:autoSpaceDN w:val="0"/>
      <w:spacing w:line="560" w:lineRule="exact"/>
      <w:jc w:val="both"/>
    </w:pPr>
    <w:rPr>
      <w:rFonts w:ascii="Times New Roman" w:eastAsia="標楷體" w:hAnsi="Times New Roman"/>
      <w:kern w:val="0"/>
      <w:sz w:val="32"/>
      <w:szCs w:val="20"/>
    </w:rPr>
  </w:style>
  <w:style w:type="paragraph" w:customStyle="1" w:styleId="11">
    <w:name w:val="小標1"/>
    <w:basedOn w:val="a5"/>
    <w:rsid w:val="000E03AD"/>
    <w:pPr>
      <w:spacing w:before="300" w:line="240" w:lineRule="exact"/>
    </w:pPr>
    <w:rPr>
      <w:rFonts w:ascii="華康粗黑體" w:eastAsia="華康粗黑體" w:hAnsi="Times New Roman"/>
      <w:sz w:val="28"/>
      <w:szCs w:val="20"/>
    </w:rPr>
  </w:style>
  <w:style w:type="paragraph" w:customStyle="1" w:styleId="af4">
    <w:name w:val="備註"/>
    <w:basedOn w:val="a5"/>
    <w:rsid w:val="000E03AD"/>
    <w:pPr>
      <w:widowControl/>
      <w:spacing w:line="360" w:lineRule="exact"/>
      <w:ind w:left="851" w:hanging="851"/>
    </w:pPr>
    <w:rPr>
      <w:rFonts w:ascii="Times New Roman" w:eastAsia="標楷體" w:hAnsi="Times New Roman"/>
      <w:noProof/>
      <w:kern w:val="0"/>
      <w:sz w:val="28"/>
      <w:szCs w:val="20"/>
    </w:rPr>
  </w:style>
  <w:style w:type="paragraph" w:customStyle="1" w:styleId="top2">
    <w:name w:val="top2"/>
    <w:basedOn w:val="a5"/>
    <w:rsid w:val="000E03AD"/>
    <w:pPr>
      <w:autoSpaceDE w:val="0"/>
      <w:autoSpaceDN w:val="0"/>
      <w:adjustRightInd w:val="0"/>
      <w:spacing w:before="120" w:line="600" w:lineRule="exact"/>
      <w:jc w:val="both"/>
      <w:textAlignment w:val="baseline"/>
    </w:pPr>
    <w:rPr>
      <w:rFonts w:ascii="全真楷書" w:eastAsia="全真楷書" w:hAnsi="Times New Roman"/>
      <w:color w:val="0000FF"/>
      <w:kern w:val="0"/>
      <w:sz w:val="36"/>
      <w:szCs w:val="20"/>
    </w:rPr>
  </w:style>
  <w:style w:type="paragraph" w:customStyle="1" w:styleId="top3">
    <w:name w:val="top3"/>
    <w:basedOn w:val="a5"/>
    <w:autoRedefine/>
    <w:rsid w:val="000E03AD"/>
    <w:pPr>
      <w:autoSpaceDE w:val="0"/>
      <w:autoSpaceDN w:val="0"/>
      <w:adjustRightInd w:val="0"/>
      <w:spacing w:line="0" w:lineRule="atLeast"/>
      <w:ind w:left="2" w:rightChars="100" w:right="240"/>
      <w:textAlignment w:val="baseline"/>
    </w:pPr>
    <w:rPr>
      <w:rFonts w:ascii="標楷體" w:eastAsia="標楷體" w:hAnsi="標楷體"/>
      <w:noProof/>
      <w:color w:val="000000"/>
      <w:sz w:val="32"/>
      <w:szCs w:val="24"/>
    </w:rPr>
  </w:style>
  <w:style w:type="paragraph" w:customStyle="1" w:styleId="12">
    <w:name w:val="1"/>
    <w:basedOn w:val="a5"/>
    <w:rsid w:val="000E03AD"/>
    <w:pPr>
      <w:adjustRightInd w:val="0"/>
      <w:spacing w:line="600" w:lineRule="atLeast"/>
      <w:ind w:left="1945" w:hanging="357"/>
      <w:textAlignment w:val="baseline"/>
    </w:pPr>
    <w:rPr>
      <w:rFonts w:ascii="新細明體" w:eastAsia="全真中仿宋" w:hAnsi="Times New Roman"/>
      <w:kern w:val="0"/>
      <w:sz w:val="28"/>
      <w:szCs w:val="20"/>
    </w:rPr>
  </w:style>
  <w:style w:type="paragraph" w:customStyle="1" w:styleId="af5">
    <w:name w:val="紀錄內文"/>
    <w:basedOn w:val="a5"/>
    <w:rsid w:val="000E03AD"/>
    <w:pPr>
      <w:spacing w:line="480" w:lineRule="exact"/>
      <w:ind w:leftChars="200" w:left="480"/>
      <w:jc w:val="both"/>
    </w:pPr>
    <w:rPr>
      <w:rFonts w:ascii="Times New Roman" w:eastAsia="標楷體" w:hAnsi="Times New Roman"/>
      <w:sz w:val="36"/>
      <w:szCs w:val="24"/>
    </w:rPr>
  </w:style>
  <w:style w:type="character" w:customStyle="1" w:styleId="af6">
    <w:name w:val="說明（一） 字元"/>
    <w:rsid w:val="000E03AD"/>
    <w:rPr>
      <w:rFonts w:eastAsia="標楷體"/>
      <w:sz w:val="32"/>
    </w:rPr>
  </w:style>
  <w:style w:type="character" w:customStyle="1" w:styleId="af7">
    <w:name w:val="日期 字元"/>
    <w:rsid w:val="000E03AD"/>
    <w:rPr>
      <w:kern w:val="2"/>
      <w:sz w:val="24"/>
      <w:szCs w:val="24"/>
    </w:rPr>
  </w:style>
  <w:style w:type="character" w:customStyle="1" w:styleId="af8">
    <w:name w:val="純文字 字元"/>
    <w:link w:val="af9"/>
    <w:uiPriority w:val="99"/>
    <w:rsid w:val="000E03AD"/>
    <w:rPr>
      <w:rFonts w:ascii="細明體" w:eastAsia="細明體" w:hAnsi="Courier New" w:cs="Courier New"/>
      <w:szCs w:val="24"/>
    </w:rPr>
  </w:style>
  <w:style w:type="paragraph" w:styleId="af9">
    <w:name w:val="Plain Text"/>
    <w:basedOn w:val="a5"/>
    <w:link w:val="af8"/>
    <w:uiPriority w:val="99"/>
    <w:rsid w:val="000E03AD"/>
    <w:pPr>
      <w:spacing w:line="400" w:lineRule="exact"/>
    </w:pPr>
    <w:rPr>
      <w:rFonts w:ascii="細明體" w:eastAsia="細明體" w:hAnsi="Courier New" w:cs="Courier New"/>
      <w:szCs w:val="24"/>
    </w:rPr>
  </w:style>
  <w:style w:type="character" w:customStyle="1" w:styleId="13">
    <w:name w:val="純文字 字元1"/>
    <w:basedOn w:val="a7"/>
    <w:uiPriority w:val="99"/>
    <w:semiHidden/>
    <w:rsid w:val="000E03AD"/>
    <w:rPr>
      <w:rFonts w:ascii="細明體" w:eastAsia="細明體" w:hAnsi="Courier New" w:cs="Courier New"/>
      <w:szCs w:val="24"/>
    </w:rPr>
  </w:style>
  <w:style w:type="paragraph" w:customStyle="1" w:styleId="afa">
    <w:name w:val="一"/>
    <w:basedOn w:val="a5"/>
    <w:rsid w:val="000E03AD"/>
    <w:pPr>
      <w:spacing w:beforeLines="50" w:line="320" w:lineRule="exact"/>
      <w:ind w:left="280" w:hangingChars="100" w:hanging="280"/>
    </w:pPr>
    <w:rPr>
      <w:rFonts w:ascii="Arial" w:eastAsia="標楷體" w:hAnsi="Arial"/>
      <w:sz w:val="28"/>
      <w:szCs w:val="24"/>
    </w:rPr>
  </w:style>
  <w:style w:type="paragraph" w:customStyle="1" w:styleId="afb">
    <w:name w:val="提案"/>
    <w:basedOn w:val="a5"/>
    <w:rsid w:val="000E03AD"/>
    <w:pPr>
      <w:snapToGrid w:val="0"/>
      <w:spacing w:beforeLines="50" w:line="440" w:lineRule="exact"/>
      <w:ind w:left="960" w:hangingChars="300" w:hanging="960"/>
      <w:jc w:val="both"/>
    </w:pPr>
    <w:rPr>
      <w:rFonts w:ascii="全真楷書" w:eastAsia="全真楷書" w:hAnsi="Times New Roman"/>
      <w:sz w:val="32"/>
      <w:szCs w:val="32"/>
    </w:rPr>
  </w:style>
  <w:style w:type="paragraph" w:customStyle="1" w:styleId="afc">
    <w:name w:val="說明"/>
    <w:rsid w:val="000E03AD"/>
    <w:pPr>
      <w:spacing w:line="500" w:lineRule="exact"/>
      <w:ind w:left="969" w:hanging="969"/>
      <w:jc w:val="both"/>
    </w:pPr>
    <w:rPr>
      <w:rFonts w:ascii="Times New Roman" w:eastAsia="標楷體" w:hAnsi="Times New Roman" w:cs="Times New Roman"/>
      <w:noProof/>
      <w:kern w:val="0"/>
      <w:sz w:val="32"/>
      <w:szCs w:val="20"/>
    </w:rPr>
  </w:style>
  <w:style w:type="character" w:styleId="afd">
    <w:name w:val="page number"/>
    <w:basedOn w:val="a7"/>
    <w:semiHidden/>
    <w:rsid w:val="000E03AD"/>
  </w:style>
  <w:style w:type="paragraph" w:styleId="afe">
    <w:name w:val="Date"/>
    <w:basedOn w:val="a5"/>
    <w:next w:val="a5"/>
    <w:link w:val="14"/>
    <w:uiPriority w:val="99"/>
    <w:unhideWhenUsed/>
    <w:rsid w:val="000E03AD"/>
    <w:pPr>
      <w:jc w:val="right"/>
    </w:pPr>
    <w:rPr>
      <w:rFonts w:ascii="Times New Roman" w:hAnsi="Times New Roman"/>
      <w:szCs w:val="24"/>
      <w:lang w:val="x-none" w:eastAsia="x-none"/>
    </w:rPr>
  </w:style>
  <w:style w:type="character" w:customStyle="1" w:styleId="14">
    <w:name w:val="日期 字元1"/>
    <w:basedOn w:val="a7"/>
    <w:link w:val="afe"/>
    <w:uiPriority w:val="99"/>
    <w:rsid w:val="000E03AD"/>
    <w:rPr>
      <w:rFonts w:ascii="Times New Roman" w:eastAsia="新細明體" w:hAnsi="Times New Roman" w:cs="Times New Roman"/>
      <w:szCs w:val="24"/>
      <w:lang w:val="x-none" w:eastAsia="x-none"/>
    </w:rPr>
  </w:style>
  <w:style w:type="character" w:styleId="aff">
    <w:name w:val="Strong"/>
    <w:uiPriority w:val="22"/>
    <w:qFormat/>
    <w:rsid w:val="000E03AD"/>
    <w:rPr>
      <w:b/>
      <w:bCs/>
    </w:rPr>
  </w:style>
  <w:style w:type="character" w:customStyle="1" w:styleId="st">
    <w:name w:val="st"/>
    <w:basedOn w:val="a7"/>
    <w:rsid w:val="000E03AD"/>
  </w:style>
  <w:style w:type="character" w:styleId="aff0">
    <w:name w:val="Emphasis"/>
    <w:uiPriority w:val="20"/>
    <w:qFormat/>
    <w:rsid w:val="000E03AD"/>
    <w:rPr>
      <w:b w:val="0"/>
      <w:bCs w:val="0"/>
      <w:i w:val="0"/>
      <w:iCs w:val="0"/>
      <w:color w:val="CC0033"/>
    </w:rPr>
  </w:style>
  <w:style w:type="character" w:customStyle="1" w:styleId="style11">
    <w:name w:val="style11"/>
    <w:rsid w:val="000E03AD"/>
    <w:rPr>
      <w:rFonts w:ascii="Arial" w:hAnsi="Arial" w:cs="Arial" w:hint="default"/>
      <w:i w:val="0"/>
      <w:iCs w:val="0"/>
      <w:color w:val="666666"/>
    </w:rPr>
  </w:style>
  <w:style w:type="character" w:styleId="aff1">
    <w:name w:val="annotation reference"/>
    <w:semiHidden/>
    <w:unhideWhenUsed/>
    <w:rsid w:val="000E03AD"/>
    <w:rPr>
      <w:sz w:val="18"/>
      <w:szCs w:val="18"/>
    </w:rPr>
  </w:style>
  <w:style w:type="paragraph" w:styleId="aff2">
    <w:name w:val="annotation text"/>
    <w:basedOn w:val="a5"/>
    <w:link w:val="aff3"/>
    <w:semiHidden/>
    <w:unhideWhenUsed/>
    <w:rsid w:val="000E03AD"/>
    <w:rPr>
      <w:rFonts w:ascii="Times New Roman" w:hAnsi="Times New Roman"/>
      <w:szCs w:val="24"/>
      <w:lang w:val="x-none" w:eastAsia="x-none"/>
    </w:rPr>
  </w:style>
  <w:style w:type="character" w:customStyle="1" w:styleId="aff3">
    <w:name w:val="註解文字 字元"/>
    <w:basedOn w:val="a7"/>
    <w:link w:val="aff2"/>
    <w:semiHidden/>
    <w:qFormat/>
    <w:rsid w:val="000E03AD"/>
    <w:rPr>
      <w:rFonts w:ascii="Times New Roman" w:eastAsia="新細明體" w:hAnsi="Times New Roman" w:cs="Times New Roman"/>
      <w:szCs w:val="24"/>
      <w:lang w:val="x-none" w:eastAsia="x-none"/>
    </w:rPr>
  </w:style>
  <w:style w:type="paragraph" w:styleId="aff4">
    <w:name w:val="annotation subject"/>
    <w:basedOn w:val="aff2"/>
    <w:next w:val="aff2"/>
    <w:link w:val="aff5"/>
    <w:semiHidden/>
    <w:unhideWhenUsed/>
    <w:rsid w:val="000E03AD"/>
    <w:rPr>
      <w:b/>
      <w:bCs/>
    </w:rPr>
  </w:style>
  <w:style w:type="character" w:customStyle="1" w:styleId="aff5">
    <w:name w:val="註解主旨 字元"/>
    <w:basedOn w:val="aff3"/>
    <w:link w:val="aff4"/>
    <w:semiHidden/>
    <w:rsid w:val="000E03AD"/>
    <w:rPr>
      <w:rFonts w:ascii="Times New Roman" w:eastAsia="新細明體" w:hAnsi="Times New Roman" w:cs="Times New Roman"/>
      <w:b/>
      <w:bCs/>
      <w:szCs w:val="24"/>
      <w:lang w:val="x-none" w:eastAsia="x-none"/>
    </w:rPr>
  </w:style>
  <w:style w:type="paragraph" w:styleId="aff6">
    <w:name w:val="Title"/>
    <w:basedOn w:val="a5"/>
    <w:link w:val="aff7"/>
    <w:qFormat/>
    <w:rsid w:val="000E03AD"/>
    <w:pPr>
      <w:spacing w:line="400" w:lineRule="exact"/>
      <w:jc w:val="center"/>
    </w:pPr>
    <w:rPr>
      <w:rFonts w:ascii="Arial" w:eastAsia="標楷體" w:hAnsi="Arial" w:cs="Arial"/>
      <w:sz w:val="32"/>
      <w:szCs w:val="24"/>
    </w:rPr>
  </w:style>
  <w:style w:type="character" w:customStyle="1" w:styleId="aff7">
    <w:name w:val="標題 字元"/>
    <w:basedOn w:val="a7"/>
    <w:link w:val="aff6"/>
    <w:rsid w:val="000E03AD"/>
    <w:rPr>
      <w:rFonts w:ascii="Arial" w:eastAsia="標楷體" w:hAnsi="Arial" w:cs="Arial"/>
      <w:sz w:val="32"/>
      <w:szCs w:val="24"/>
    </w:rPr>
  </w:style>
  <w:style w:type="paragraph" w:styleId="21">
    <w:name w:val="Body Text 2"/>
    <w:basedOn w:val="a5"/>
    <w:link w:val="22"/>
    <w:semiHidden/>
    <w:rsid w:val="000E03AD"/>
    <w:pPr>
      <w:widowControl/>
      <w:spacing w:line="480" w:lineRule="exact"/>
      <w:jc w:val="both"/>
    </w:pPr>
    <w:rPr>
      <w:rFonts w:ascii="標楷體" w:eastAsia="標楷體" w:hAnsi="標楷體"/>
      <w:bCs/>
      <w:kern w:val="0"/>
      <w:szCs w:val="24"/>
    </w:rPr>
  </w:style>
  <w:style w:type="character" w:customStyle="1" w:styleId="22">
    <w:name w:val="本文 2 字元"/>
    <w:basedOn w:val="a7"/>
    <w:link w:val="21"/>
    <w:semiHidden/>
    <w:rsid w:val="000E03AD"/>
    <w:rPr>
      <w:rFonts w:ascii="標楷體" w:eastAsia="標楷體" w:hAnsi="標楷體" w:cs="Times New Roman"/>
      <w:bCs/>
      <w:kern w:val="0"/>
      <w:szCs w:val="24"/>
    </w:rPr>
  </w:style>
  <w:style w:type="paragraph" w:styleId="aff8">
    <w:name w:val="Body Text"/>
    <w:basedOn w:val="a5"/>
    <w:link w:val="aff9"/>
    <w:semiHidden/>
    <w:rsid w:val="000E03AD"/>
    <w:pPr>
      <w:spacing w:line="360" w:lineRule="exact"/>
    </w:pPr>
    <w:rPr>
      <w:rFonts w:ascii="Times New Roman" w:eastAsia="標楷體" w:hAnsi="Times New Roman"/>
      <w:sz w:val="32"/>
      <w:szCs w:val="20"/>
    </w:rPr>
  </w:style>
  <w:style w:type="character" w:customStyle="1" w:styleId="aff9">
    <w:name w:val="本文 字元"/>
    <w:basedOn w:val="a7"/>
    <w:link w:val="aff8"/>
    <w:semiHidden/>
    <w:rsid w:val="000E03AD"/>
    <w:rPr>
      <w:rFonts w:ascii="Times New Roman" w:eastAsia="標楷體" w:hAnsi="Times New Roman" w:cs="Times New Roman"/>
      <w:sz w:val="32"/>
      <w:szCs w:val="20"/>
    </w:rPr>
  </w:style>
  <w:style w:type="paragraph" w:styleId="affa">
    <w:name w:val="Body Text Indent"/>
    <w:basedOn w:val="a5"/>
    <w:link w:val="affb"/>
    <w:semiHidden/>
    <w:rsid w:val="000E03AD"/>
    <w:pPr>
      <w:spacing w:line="400" w:lineRule="exact"/>
      <w:ind w:left="400"/>
    </w:pPr>
    <w:rPr>
      <w:rFonts w:ascii="Times New Roman" w:eastAsia="標楷體" w:hAnsi="Times New Roman"/>
      <w:sz w:val="40"/>
      <w:szCs w:val="20"/>
    </w:rPr>
  </w:style>
  <w:style w:type="character" w:customStyle="1" w:styleId="affb">
    <w:name w:val="本文縮排 字元"/>
    <w:basedOn w:val="a7"/>
    <w:link w:val="affa"/>
    <w:semiHidden/>
    <w:rsid w:val="000E03AD"/>
    <w:rPr>
      <w:rFonts w:ascii="Times New Roman" w:eastAsia="標楷體" w:hAnsi="Times New Roman" w:cs="Times New Roman"/>
      <w:sz w:val="40"/>
      <w:szCs w:val="20"/>
    </w:rPr>
  </w:style>
  <w:style w:type="paragraph" w:styleId="23">
    <w:name w:val="Body Text Indent 2"/>
    <w:basedOn w:val="a5"/>
    <w:link w:val="24"/>
    <w:semiHidden/>
    <w:rsid w:val="000E03AD"/>
    <w:pPr>
      <w:autoSpaceDE w:val="0"/>
      <w:autoSpaceDN w:val="0"/>
      <w:adjustRightInd w:val="0"/>
      <w:spacing w:line="0" w:lineRule="atLeast"/>
      <w:ind w:left="514" w:hangingChars="214" w:hanging="514"/>
    </w:pPr>
    <w:rPr>
      <w:rFonts w:ascii="標楷體" w:eastAsia="標楷體" w:hAnsi="標楷體"/>
      <w:color w:val="000000"/>
      <w:szCs w:val="28"/>
    </w:rPr>
  </w:style>
  <w:style w:type="character" w:customStyle="1" w:styleId="24">
    <w:name w:val="本文縮排 2 字元"/>
    <w:basedOn w:val="a7"/>
    <w:link w:val="23"/>
    <w:semiHidden/>
    <w:rsid w:val="000E03AD"/>
    <w:rPr>
      <w:rFonts w:ascii="標楷體" w:eastAsia="標楷體" w:hAnsi="標楷體" w:cs="Times New Roman"/>
      <w:color w:val="000000"/>
      <w:szCs w:val="28"/>
    </w:rPr>
  </w:style>
  <w:style w:type="paragraph" w:styleId="affc">
    <w:name w:val="Block Text"/>
    <w:aliases w:val="標題2-內文"/>
    <w:basedOn w:val="a5"/>
    <w:qFormat/>
    <w:rsid w:val="000E03AD"/>
    <w:pPr>
      <w:spacing w:line="560" w:lineRule="exact"/>
      <w:ind w:left="936" w:rightChars="-336" w:right="-806" w:hanging="624"/>
    </w:pPr>
    <w:rPr>
      <w:rFonts w:ascii="標楷體" w:eastAsia="標楷體" w:hAnsi="標楷體"/>
      <w:b/>
      <w:sz w:val="32"/>
      <w:szCs w:val="20"/>
    </w:rPr>
  </w:style>
  <w:style w:type="paragraph" w:styleId="31">
    <w:name w:val="Body Text Indent 3"/>
    <w:basedOn w:val="a5"/>
    <w:link w:val="32"/>
    <w:semiHidden/>
    <w:rsid w:val="000E03AD"/>
    <w:pPr>
      <w:spacing w:line="540" w:lineRule="exact"/>
      <w:ind w:left="960" w:hangingChars="300" w:hanging="960"/>
      <w:jc w:val="both"/>
    </w:pPr>
    <w:rPr>
      <w:rFonts w:ascii="標楷體" w:eastAsia="標楷體" w:hAnsi="標楷體"/>
      <w:sz w:val="32"/>
      <w:szCs w:val="20"/>
    </w:rPr>
  </w:style>
  <w:style w:type="character" w:customStyle="1" w:styleId="32">
    <w:name w:val="本文縮排 3 字元"/>
    <w:basedOn w:val="a7"/>
    <w:link w:val="31"/>
    <w:semiHidden/>
    <w:rsid w:val="000E03AD"/>
    <w:rPr>
      <w:rFonts w:ascii="標楷體" w:eastAsia="標楷體" w:hAnsi="標楷體" w:cs="Times New Roman"/>
      <w:sz w:val="32"/>
      <w:szCs w:val="20"/>
    </w:rPr>
  </w:style>
  <w:style w:type="paragraph" w:styleId="Web">
    <w:name w:val="Normal (Web)"/>
    <w:basedOn w:val="a5"/>
    <w:rsid w:val="000E03A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5">
    <w:name w:val="1."/>
    <w:basedOn w:val="a3"/>
    <w:link w:val="16"/>
    <w:qFormat/>
    <w:rsid w:val="000E03AD"/>
    <w:pPr>
      <w:numPr>
        <w:ilvl w:val="0"/>
        <w:numId w:val="0"/>
      </w:numPr>
      <w:ind w:left="1760" w:hanging="480"/>
    </w:pPr>
    <w:rPr>
      <w:noProof/>
    </w:rPr>
  </w:style>
  <w:style w:type="character" w:customStyle="1" w:styleId="16">
    <w:name w:val="1. 字元"/>
    <w:link w:val="15"/>
    <w:rsid w:val="000E03AD"/>
    <w:rPr>
      <w:rFonts w:ascii="Times New Roman" w:eastAsia="標楷體" w:hAnsi="Times New Roman" w:cs="Times New Roman"/>
      <w:noProof/>
      <w:kern w:val="0"/>
      <w:sz w:val="32"/>
      <w:szCs w:val="20"/>
    </w:rPr>
  </w:style>
  <w:style w:type="character" w:styleId="affd">
    <w:name w:val="Hyperlink"/>
    <w:uiPriority w:val="99"/>
    <w:unhideWhenUsed/>
    <w:rsid w:val="000E03AD"/>
    <w:rPr>
      <w:color w:val="0000FF"/>
      <w:u w:val="single"/>
    </w:rPr>
  </w:style>
  <w:style w:type="paragraph" w:styleId="25">
    <w:name w:val="toc 2"/>
    <w:basedOn w:val="a5"/>
    <w:next w:val="a5"/>
    <w:autoRedefine/>
    <w:uiPriority w:val="39"/>
    <w:unhideWhenUsed/>
    <w:rsid w:val="000E03AD"/>
    <w:pPr>
      <w:spacing w:line="400" w:lineRule="exact"/>
      <w:ind w:leftChars="200" w:left="480"/>
    </w:pPr>
    <w:rPr>
      <w:rFonts w:ascii="Times New Roman" w:hAnsi="Times New Roman"/>
      <w:szCs w:val="24"/>
    </w:rPr>
  </w:style>
  <w:style w:type="paragraph" w:customStyle="1" w:styleId="Default">
    <w:name w:val="Default"/>
    <w:rsid w:val="000E03AD"/>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affe">
    <w:name w:val="費協會"/>
    <w:basedOn w:val="a5"/>
    <w:rsid w:val="000E03AD"/>
    <w:pPr>
      <w:autoSpaceDE w:val="0"/>
      <w:autoSpaceDN w:val="0"/>
      <w:adjustRightInd w:val="0"/>
      <w:spacing w:line="600" w:lineRule="exact"/>
      <w:jc w:val="both"/>
      <w:textAlignment w:val="baseline"/>
    </w:pPr>
    <w:rPr>
      <w:rFonts w:ascii="標楷體" w:eastAsia="標楷體" w:hAnsi="標楷體"/>
      <w:b/>
      <w:bCs/>
      <w:spacing w:val="-6"/>
      <w:kern w:val="0"/>
      <w:sz w:val="36"/>
      <w:szCs w:val="20"/>
    </w:rPr>
  </w:style>
  <w:style w:type="paragraph" w:styleId="HTML">
    <w:name w:val="HTML Preformatted"/>
    <w:basedOn w:val="a5"/>
    <w:link w:val="HTML0"/>
    <w:unhideWhenUsed/>
    <w:rsid w:val="000E0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7"/>
    <w:link w:val="HTML"/>
    <w:rsid w:val="000E03AD"/>
    <w:rPr>
      <w:rFonts w:ascii="細明體" w:eastAsia="細明體" w:hAnsi="細明體" w:cs="細明體"/>
      <w:kern w:val="0"/>
      <w:szCs w:val="24"/>
    </w:rPr>
  </w:style>
  <w:style w:type="paragraph" w:customStyle="1" w:styleId="5">
    <w:name w:val="樣式5"/>
    <w:basedOn w:val="a5"/>
    <w:link w:val="52"/>
    <w:qFormat/>
    <w:rsid w:val="000E03AD"/>
    <w:pPr>
      <w:numPr>
        <w:numId w:val="2"/>
      </w:numPr>
      <w:kinsoku w:val="0"/>
      <w:autoSpaceDE w:val="0"/>
      <w:autoSpaceDN w:val="0"/>
      <w:spacing w:line="560" w:lineRule="exact"/>
      <w:jc w:val="both"/>
    </w:pPr>
    <w:rPr>
      <w:rFonts w:ascii="標楷體" w:eastAsia="標楷體" w:hAnsi="標楷體"/>
      <w:kern w:val="0"/>
      <w:sz w:val="32"/>
      <w:szCs w:val="20"/>
      <w:lang w:val="zh-TW"/>
    </w:rPr>
  </w:style>
  <w:style w:type="character" w:customStyle="1" w:styleId="52">
    <w:name w:val="樣式5 字元"/>
    <w:link w:val="5"/>
    <w:rsid w:val="000E03AD"/>
    <w:rPr>
      <w:rFonts w:ascii="標楷體" w:eastAsia="標楷體" w:hAnsi="標楷體" w:cs="Times New Roman"/>
      <w:kern w:val="0"/>
      <w:sz w:val="32"/>
      <w:szCs w:val="20"/>
      <w:lang w:val="zh-TW"/>
    </w:rPr>
  </w:style>
  <w:style w:type="paragraph" w:customStyle="1" w:styleId="yiv1617719950msonormal">
    <w:name w:val="yiv1617719950msonormal"/>
    <w:basedOn w:val="a5"/>
    <w:rsid w:val="000E03AD"/>
    <w:pPr>
      <w:widowControl/>
      <w:numPr>
        <w:numId w:val="5"/>
      </w:numPr>
      <w:spacing w:before="100" w:beforeAutospacing="1" w:after="100" w:afterAutospacing="1"/>
      <w:ind w:left="0"/>
    </w:pPr>
    <w:rPr>
      <w:rFonts w:ascii="新細明體" w:hAnsi="新細明體" w:cs="新細明體"/>
      <w:kern w:val="0"/>
      <w:szCs w:val="24"/>
    </w:rPr>
  </w:style>
  <w:style w:type="paragraph" w:styleId="afff">
    <w:name w:val="Document Map"/>
    <w:basedOn w:val="a5"/>
    <w:link w:val="afff0"/>
    <w:uiPriority w:val="99"/>
    <w:semiHidden/>
    <w:unhideWhenUsed/>
    <w:rsid w:val="000E03AD"/>
    <w:pPr>
      <w:spacing w:line="400" w:lineRule="exact"/>
    </w:pPr>
    <w:rPr>
      <w:rFonts w:ascii="新細明體" w:hAnsi="Times New Roman"/>
      <w:sz w:val="18"/>
      <w:szCs w:val="18"/>
    </w:rPr>
  </w:style>
  <w:style w:type="character" w:customStyle="1" w:styleId="afff0">
    <w:name w:val="文件引導模式 字元"/>
    <w:basedOn w:val="a7"/>
    <w:link w:val="afff"/>
    <w:uiPriority w:val="99"/>
    <w:semiHidden/>
    <w:rsid w:val="000E03AD"/>
    <w:rPr>
      <w:rFonts w:ascii="新細明體" w:eastAsia="新細明體" w:hAnsi="Times New Roman" w:cs="Times New Roman"/>
      <w:sz w:val="18"/>
      <w:szCs w:val="18"/>
    </w:rPr>
  </w:style>
  <w:style w:type="paragraph" w:customStyle="1" w:styleId="17">
    <w:name w:val="1內文"/>
    <w:basedOn w:val="12"/>
    <w:rsid w:val="000E03AD"/>
    <w:pPr>
      <w:spacing w:line="600" w:lineRule="exact"/>
      <w:ind w:left="1021" w:firstLine="658"/>
      <w:jc w:val="both"/>
    </w:pPr>
    <w:rPr>
      <w:rFonts w:ascii="全真楷書" w:eastAsia="全真楷書"/>
      <w:sz w:val="32"/>
    </w:rPr>
  </w:style>
  <w:style w:type="paragraph" w:customStyle="1" w:styleId="afff1">
    <w:name w:val="(一)"/>
    <w:basedOn w:val="a5"/>
    <w:rsid w:val="000E03AD"/>
    <w:pPr>
      <w:adjustRightInd w:val="0"/>
      <w:spacing w:line="600" w:lineRule="exact"/>
      <w:ind w:left="680" w:hanging="340"/>
      <w:textAlignment w:val="baseline"/>
      <w:outlineLvl w:val="0"/>
    </w:pPr>
    <w:rPr>
      <w:rFonts w:ascii="全真楷書" w:eastAsia="全真楷書" w:hAnsi="Times New Roman"/>
      <w:kern w:val="0"/>
      <w:sz w:val="32"/>
      <w:szCs w:val="20"/>
    </w:rPr>
  </w:style>
  <w:style w:type="paragraph" w:customStyle="1" w:styleId="afff2">
    <w:name w:val="括號一內文"/>
    <w:basedOn w:val="17"/>
    <w:rsid w:val="000E03AD"/>
    <w:pPr>
      <w:ind w:left="1134"/>
    </w:pPr>
  </w:style>
  <w:style w:type="paragraph" w:styleId="18">
    <w:name w:val="toc 1"/>
    <w:basedOn w:val="a5"/>
    <w:next w:val="a5"/>
    <w:autoRedefine/>
    <w:uiPriority w:val="39"/>
    <w:semiHidden/>
    <w:unhideWhenUsed/>
    <w:rsid w:val="000E03AD"/>
    <w:pPr>
      <w:spacing w:line="400" w:lineRule="exact"/>
    </w:pPr>
    <w:rPr>
      <w:rFonts w:ascii="Times New Roman" w:hAnsi="Times New Roman"/>
      <w:szCs w:val="24"/>
    </w:rPr>
  </w:style>
  <w:style w:type="paragraph" w:customStyle="1" w:styleId="NHI04">
    <w:name w:val="NHI_04_箭頭"/>
    <w:basedOn w:val="a5"/>
    <w:next w:val="a5"/>
    <w:rsid w:val="000E03AD"/>
    <w:pPr>
      <w:numPr>
        <w:numId w:val="3"/>
      </w:numPr>
      <w:spacing w:afterLines="10"/>
    </w:pPr>
    <w:rPr>
      <w:rFonts w:ascii="Times New Roman" w:eastAsia="標楷體" w:hAnsi="Times New Roman"/>
      <w:color w:val="000000"/>
      <w:szCs w:val="24"/>
    </w:rPr>
  </w:style>
  <w:style w:type="paragraph" w:customStyle="1" w:styleId="font5">
    <w:name w:val="font5"/>
    <w:basedOn w:val="a5"/>
    <w:rsid w:val="000E03AD"/>
    <w:pPr>
      <w:widowControl/>
      <w:numPr>
        <w:numId w:val="7"/>
      </w:numPr>
      <w:tabs>
        <w:tab w:val="clear" w:pos="1022"/>
      </w:tabs>
      <w:spacing w:before="100" w:beforeAutospacing="1" w:after="100" w:afterAutospacing="1"/>
      <w:ind w:left="0" w:firstLine="0"/>
    </w:pPr>
    <w:rPr>
      <w:rFonts w:ascii="標楷體" w:eastAsia="標楷體" w:hAnsi="標楷體" w:hint="eastAsia"/>
      <w:color w:val="333333"/>
      <w:kern w:val="0"/>
      <w:szCs w:val="24"/>
    </w:rPr>
  </w:style>
  <w:style w:type="paragraph" w:customStyle="1" w:styleId="font1">
    <w:name w:val="font1"/>
    <w:basedOn w:val="a5"/>
    <w:rsid w:val="000E03AD"/>
    <w:pPr>
      <w:widowControl/>
      <w:spacing w:before="100" w:beforeAutospacing="1" w:after="100" w:afterAutospacing="1"/>
    </w:pPr>
    <w:rPr>
      <w:rFonts w:ascii="新細明體" w:hAnsi="新細明體" w:cs="Arial Unicode MS" w:hint="eastAsia"/>
      <w:kern w:val="0"/>
      <w:szCs w:val="24"/>
    </w:rPr>
  </w:style>
  <w:style w:type="paragraph" w:customStyle="1" w:styleId="font6">
    <w:name w:val="font6"/>
    <w:basedOn w:val="a5"/>
    <w:rsid w:val="000E03AD"/>
    <w:pPr>
      <w:widowControl/>
      <w:spacing w:before="100" w:beforeAutospacing="1" w:after="100" w:afterAutospacing="1"/>
    </w:pPr>
    <w:rPr>
      <w:rFonts w:ascii="Times New Roman" w:eastAsia="Arial Unicode MS" w:hAnsi="Times New Roman"/>
      <w:kern w:val="0"/>
      <w:szCs w:val="24"/>
    </w:rPr>
  </w:style>
  <w:style w:type="paragraph" w:customStyle="1" w:styleId="font7">
    <w:name w:val="font7"/>
    <w:basedOn w:val="a5"/>
    <w:rsid w:val="000E03AD"/>
    <w:pPr>
      <w:widowControl/>
      <w:spacing w:before="100" w:beforeAutospacing="1" w:after="100" w:afterAutospacing="1"/>
    </w:pPr>
    <w:rPr>
      <w:rFonts w:ascii="標楷體" w:eastAsia="標楷體" w:hAnsi="標楷體" w:cs="Arial Unicode MS" w:hint="eastAsia"/>
      <w:kern w:val="0"/>
      <w:szCs w:val="24"/>
    </w:rPr>
  </w:style>
  <w:style w:type="paragraph" w:customStyle="1" w:styleId="font8">
    <w:name w:val="font8"/>
    <w:basedOn w:val="a5"/>
    <w:rsid w:val="000E03AD"/>
    <w:pPr>
      <w:widowControl/>
      <w:spacing w:before="100" w:beforeAutospacing="1" w:after="100" w:afterAutospacing="1"/>
    </w:pPr>
    <w:rPr>
      <w:rFonts w:ascii="細明體" w:eastAsia="細明體" w:hAnsi="細明體" w:cs="Arial Unicode MS" w:hint="eastAsia"/>
      <w:kern w:val="0"/>
      <w:szCs w:val="24"/>
    </w:rPr>
  </w:style>
  <w:style w:type="paragraph" w:customStyle="1" w:styleId="font9">
    <w:name w:val="font9"/>
    <w:basedOn w:val="a5"/>
    <w:rsid w:val="000E03AD"/>
    <w:pPr>
      <w:widowControl/>
      <w:spacing w:before="100" w:beforeAutospacing="1" w:after="100" w:afterAutospacing="1"/>
    </w:pPr>
    <w:rPr>
      <w:rFonts w:ascii="標楷體" w:eastAsia="標楷體" w:hAnsi="標楷體" w:cs="Arial Unicode MS" w:hint="eastAsia"/>
      <w:color w:val="FF0000"/>
      <w:kern w:val="0"/>
      <w:szCs w:val="24"/>
    </w:rPr>
  </w:style>
  <w:style w:type="paragraph" w:customStyle="1" w:styleId="font10">
    <w:name w:val="font10"/>
    <w:basedOn w:val="a5"/>
    <w:rsid w:val="000E03AD"/>
    <w:pPr>
      <w:widowControl/>
      <w:spacing w:before="100" w:beforeAutospacing="1" w:after="100" w:afterAutospacing="1"/>
    </w:pPr>
    <w:rPr>
      <w:rFonts w:ascii="Times New Roman" w:eastAsia="Arial Unicode MS" w:hAnsi="Times New Roman"/>
      <w:kern w:val="0"/>
      <w:szCs w:val="24"/>
      <w:u w:val="single"/>
    </w:rPr>
  </w:style>
  <w:style w:type="paragraph" w:customStyle="1" w:styleId="font11">
    <w:name w:val="font11"/>
    <w:basedOn w:val="a5"/>
    <w:rsid w:val="000E03AD"/>
    <w:pPr>
      <w:widowControl/>
      <w:spacing w:before="100" w:beforeAutospacing="1" w:after="100" w:afterAutospacing="1"/>
    </w:pPr>
    <w:rPr>
      <w:rFonts w:ascii="Times New Roman" w:eastAsia="Arial Unicode MS" w:hAnsi="Times New Roman"/>
      <w:color w:val="FF0000"/>
      <w:kern w:val="0"/>
      <w:szCs w:val="24"/>
    </w:rPr>
  </w:style>
  <w:style w:type="paragraph" w:customStyle="1" w:styleId="xl24">
    <w:name w:val="xl24"/>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5">
    <w:name w:val="xl25"/>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kern w:val="0"/>
      <w:szCs w:val="24"/>
    </w:rPr>
  </w:style>
  <w:style w:type="paragraph" w:customStyle="1" w:styleId="xl27">
    <w:name w:val="xl27"/>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8">
    <w:name w:val="xl28"/>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FF0000"/>
      <w:kern w:val="0"/>
      <w:szCs w:val="24"/>
    </w:rPr>
  </w:style>
  <w:style w:type="paragraph" w:customStyle="1" w:styleId="xl29">
    <w:name w:val="xl29"/>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olor w:val="FF0000"/>
      <w:kern w:val="0"/>
      <w:szCs w:val="24"/>
    </w:rPr>
  </w:style>
  <w:style w:type="paragraph" w:customStyle="1" w:styleId="xl30">
    <w:name w:val="xl30"/>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FF0000"/>
      <w:kern w:val="0"/>
      <w:szCs w:val="24"/>
    </w:rPr>
  </w:style>
  <w:style w:type="paragraph" w:customStyle="1" w:styleId="xl31">
    <w:name w:val="xl31"/>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Cs w:val="24"/>
    </w:rPr>
  </w:style>
  <w:style w:type="paragraph" w:customStyle="1" w:styleId="xl33">
    <w:name w:val="xl33"/>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Cs w:val="24"/>
    </w:rPr>
  </w:style>
  <w:style w:type="paragraph" w:customStyle="1" w:styleId="xl34">
    <w:name w:val="xl34"/>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kern w:val="0"/>
      <w:szCs w:val="24"/>
    </w:rPr>
  </w:style>
  <w:style w:type="paragraph" w:customStyle="1" w:styleId="xl35">
    <w:name w:val="xl35"/>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Cs w:val="24"/>
    </w:rPr>
  </w:style>
  <w:style w:type="paragraph" w:customStyle="1" w:styleId="xl36">
    <w:name w:val="xl36"/>
    <w:basedOn w:val="a5"/>
    <w:rsid w:val="000E03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kern w:val="0"/>
      <w:szCs w:val="24"/>
    </w:rPr>
  </w:style>
  <w:style w:type="numbering" w:customStyle="1" w:styleId="a0">
    <w:name w:val="新版本"/>
    <w:uiPriority w:val="99"/>
    <w:rsid w:val="00264965"/>
    <w:pPr>
      <w:numPr>
        <w:numId w:val="14"/>
      </w:numPr>
    </w:pPr>
  </w:style>
  <w:style w:type="character" w:customStyle="1" w:styleId="60">
    <w:name w:val="標題 6 字元"/>
    <w:basedOn w:val="a7"/>
    <w:link w:val="6"/>
    <w:uiPriority w:val="9"/>
    <w:rsid w:val="00252A46"/>
    <w:rPr>
      <w:rFonts w:asciiTheme="majorHAnsi" w:eastAsiaTheme="majorEastAsia" w:hAnsiTheme="majorHAnsi" w:cstheme="majorBidi"/>
      <w:sz w:val="36"/>
      <w:szCs w:val="36"/>
    </w:rPr>
  </w:style>
  <w:style w:type="paragraph" w:customStyle="1" w:styleId="a1">
    <w:name w:val="測試樣式]"/>
    <w:basedOn w:val="1"/>
    <w:next w:val="afff1"/>
    <w:link w:val="afff3"/>
    <w:qFormat/>
    <w:rsid w:val="00A955B8"/>
    <w:pPr>
      <w:numPr>
        <w:numId w:val="4"/>
      </w:numPr>
      <w:jc w:val="both"/>
    </w:pPr>
    <w:rPr>
      <w:color w:val="auto"/>
      <w:sz w:val="28"/>
      <w:szCs w:val="28"/>
    </w:rPr>
  </w:style>
  <w:style w:type="character" w:customStyle="1" w:styleId="afff3">
    <w:name w:val="測試樣式] 字元"/>
    <w:basedOn w:val="10"/>
    <w:link w:val="a1"/>
    <w:rsid w:val="00A955B8"/>
    <w:rPr>
      <w:rFonts w:ascii="標楷體" w:eastAsia="標楷體" w:hAnsi="標楷體" w:cs="Times New Roman"/>
      <w:b/>
      <w:color w:val="000000"/>
      <w:sz w:val="28"/>
      <w:szCs w:val="28"/>
      <w:lang w:val="x-none" w:eastAsia="x-none"/>
    </w:rPr>
  </w:style>
  <w:style w:type="character" w:customStyle="1" w:styleId="70">
    <w:name w:val="標題 7 字元"/>
    <w:basedOn w:val="a7"/>
    <w:link w:val="7"/>
    <w:uiPriority w:val="9"/>
    <w:semiHidden/>
    <w:rsid w:val="00AC0A31"/>
    <w:rPr>
      <w:rFonts w:asciiTheme="majorHAnsi" w:eastAsiaTheme="majorEastAsia" w:hAnsiTheme="majorHAnsi" w:cstheme="majorBidi"/>
      <w:b/>
      <w:bCs/>
      <w:sz w:val="36"/>
      <w:szCs w:val="36"/>
    </w:rPr>
  </w:style>
  <w:style w:type="paragraph" w:customStyle="1" w:styleId="TableParagraph">
    <w:name w:val="Table Paragraph"/>
    <w:basedOn w:val="a5"/>
    <w:uiPriority w:val="1"/>
    <w:qFormat/>
    <w:rsid w:val="00404B44"/>
    <w:rPr>
      <w:kern w:val="0"/>
      <w:sz w:val="22"/>
      <w:lang w:eastAsia="en-US"/>
    </w:rPr>
  </w:style>
  <w:style w:type="character" w:styleId="afff4">
    <w:name w:val="Placeholder Text"/>
    <w:basedOn w:val="a7"/>
    <w:uiPriority w:val="99"/>
    <w:semiHidden/>
    <w:rsid w:val="008172C4"/>
    <w:rPr>
      <w:color w:val="808080"/>
    </w:rPr>
  </w:style>
  <w:style w:type="paragraph" w:styleId="a">
    <w:name w:val="List Bullet"/>
    <w:basedOn w:val="a5"/>
    <w:uiPriority w:val="99"/>
    <w:unhideWhenUsed/>
    <w:rsid w:val="0003536F"/>
    <w:pPr>
      <w:numPr>
        <w:numId w:val="23"/>
      </w:numPr>
      <w:contextualSpacing/>
    </w:pPr>
  </w:style>
  <w:style w:type="character" w:customStyle="1" w:styleId="19">
    <w:name w:val="未解析的提及項目1"/>
    <w:basedOn w:val="a7"/>
    <w:uiPriority w:val="99"/>
    <w:semiHidden/>
    <w:unhideWhenUsed/>
    <w:rsid w:val="00B43C2E"/>
    <w:rPr>
      <w:color w:val="605E5C"/>
      <w:shd w:val="clear" w:color="auto" w:fill="E1DFDD"/>
    </w:rPr>
  </w:style>
  <w:style w:type="paragraph" w:styleId="afff5">
    <w:name w:val="Revision"/>
    <w:hidden/>
    <w:uiPriority w:val="99"/>
    <w:semiHidden/>
    <w:rsid w:val="00BF70C6"/>
    <w:rPr>
      <w:rFonts w:ascii="Calibri" w:eastAsia="新細明體" w:hAnsi="Calibri" w:cs="Times New Roman"/>
    </w:rPr>
  </w:style>
  <w:style w:type="paragraph" w:customStyle="1" w:styleId="1a">
    <w:name w:val="清單段落1"/>
    <w:basedOn w:val="a5"/>
    <w:uiPriority w:val="34"/>
    <w:qFormat/>
    <w:rsid w:val="00176E2D"/>
    <w:pPr>
      <w:ind w:leftChars="200" w:left="480"/>
    </w:pPr>
    <w:rPr>
      <w:rFonts w:asciiTheme="minorHAnsi" w:eastAsiaTheme="minorEastAsia" w:hAnsiTheme="minorHAnsi" w:cstheme="minorBidi"/>
      <w:lang w:val="zh-CN" w:eastAsia="zh-CN"/>
    </w:rPr>
  </w:style>
  <w:style w:type="numbering" w:customStyle="1" w:styleId="1b">
    <w:name w:val="無清單1"/>
    <w:next w:val="a9"/>
    <w:uiPriority w:val="99"/>
    <w:semiHidden/>
    <w:unhideWhenUsed/>
    <w:rsid w:val="00FE67CE"/>
  </w:style>
  <w:style w:type="table" w:customStyle="1" w:styleId="1c">
    <w:name w:val="表格格線1"/>
    <w:basedOn w:val="a8"/>
    <w:next w:val="ab"/>
    <w:uiPriority w:val="39"/>
    <w:qFormat/>
    <w:rsid w:val="00FE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5878">
      <w:bodyDiv w:val="1"/>
      <w:marLeft w:val="0"/>
      <w:marRight w:val="0"/>
      <w:marTop w:val="0"/>
      <w:marBottom w:val="0"/>
      <w:divBdr>
        <w:top w:val="none" w:sz="0" w:space="0" w:color="auto"/>
        <w:left w:val="none" w:sz="0" w:space="0" w:color="auto"/>
        <w:bottom w:val="none" w:sz="0" w:space="0" w:color="auto"/>
        <w:right w:val="none" w:sz="0" w:space="0" w:color="auto"/>
      </w:divBdr>
    </w:div>
    <w:div w:id="630356798">
      <w:bodyDiv w:val="1"/>
      <w:marLeft w:val="0"/>
      <w:marRight w:val="0"/>
      <w:marTop w:val="0"/>
      <w:marBottom w:val="0"/>
      <w:divBdr>
        <w:top w:val="none" w:sz="0" w:space="0" w:color="auto"/>
        <w:left w:val="none" w:sz="0" w:space="0" w:color="auto"/>
        <w:bottom w:val="none" w:sz="0" w:space="0" w:color="auto"/>
        <w:right w:val="none" w:sz="0" w:space="0" w:color="auto"/>
      </w:divBdr>
    </w:div>
    <w:div w:id="1175532527">
      <w:bodyDiv w:val="1"/>
      <w:marLeft w:val="0"/>
      <w:marRight w:val="0"/>
      <w:marTop w:val="0"/>
      <w:marBottom w:val="0"/>
      <w:divBdr>
        <w:top w:val="none" w:sz="0" w:space="0" w:color="auto"/>
        <w:left w:val="none" w:sz="0" w:space="0" w:color="auto"/>
        <w:bottom w:val="none" w:sz="0" w:space="0" w:color="auto"/>
        <w:right w:val="none" w:sz="0" w:space="0" w:color="auto"/>
      </w:divBdr>
    </w:div>
    <w:div w:id="1178085352">
      <w:bodyDiv w:val="1"/>
      <w:marLeft w:val="0"/>
      <w:marRight w:val="0"/>
      <w:marTop w:val="0"/>
      <w:marBottom w:val="0"/>
      <w:divBdr>
        <w:top w:val="none" w:sz="0" w:space="0" w:color="auto"/>
        <w:left w:val="none" w:sz="0" w:space="0" w:color="auto"/>
        <w:bottom w:val="none" w:sz="0" w:space="0" w:color="auto"/>
        <w:right w:val="none" w:sz="0" w:space="0" w:color="auto"/>
      </w:divBdr>
    </w:div>
    <w:div w:id="16121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4aAkzD" TargetMode="External"/><Relationship Id="rId4" Type="http://schemas.openxmlformats.org/officeDocument/2006/relationships/settings" Target="settings.xml"/><Relationship Id="rId9" Type="http://schemas.openxmlformats.org/officeDocument/2006/relationships/hyperlink" Target="https://reurl.cc/4aAkz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AE9C-F0BE-4504-A8EC-0B057E3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7779</Words>
  <Characters>44342</Characters>
  <Application>Microsoft Office Word</Application>
  <DocSecurity>0</DocSecurity>
  <Lines>369</Lines>
  <Paragraphs>104</Paragraphs>
  <ScaleCrop>false</ScaleCrop>
  <Company/>
  <LinksUpToDate>false</LinksUpToDate>
  <CharactersWithSpaces>52017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賴昱廷</dc:creator>
  <cp:lastModifiedBy>賴昱廷</cp:lastModifiedBy>
  <cp:revision>9</cp:revision>
  <cp:lastPrinted>2021-10-21T08:18:00Z</cp:lastPrinted>
  <dcterms:created xsi:type="dcterms:W3CDTF">2021-10-18T09:31:00Z</dcterms:created>
  <dcterms:modified xsi:type="dcterms:W3CDTF">2021-10-21T08:18:00Z</dcterms:modified>
</cp:coreProperties>
</file>