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51F" w:rsidRPr="00672528" w:rsidRDefault="00B1087D">
      <w:pPr>
        <w:keepNext/>
        <w:spacing w:line="360" w:lineRule="auto"/>
        <w:jc w:val="center"/>
      </w:pPr>
      <w:r w:rsidRPr="00672528">
        <w:rPr>
          <w:rFonts w:ascii="Times New Roman" w:eastAsia="標楷體" w:hAnsi="Times New Roman"/>
          <w:b/>
          <w:bCs/>
          <w:sz w:val="36"/>
          <w:szCs w:val="28"/>
        </w:rPr>
        <w:t>全民健康保險提升醫院用藥安全與品質方案</w:t>
      </w:r>
    </w:p>
    <w:p w:rsidR="00DF251F" w:rsidRPr="00672528" w:rsidRDefault="00B1087D">
      <w:pPr>
        <w:jc w:val="right"/>
        <w:rPr>
          <w:rFonts w:ascii="Times New Roman" w:eastAsia="標楷體" w:hAnsi="Times New Roman"/>
          <w:szCs w:val="28"/>
        </w:rPr>
      </w:pPr>
      <w:r w:rsidRPr="00672528">
        <w:rPr>
          <w:rFonts w:ascii="Times New Roman" w:eastAsia="標楷體" w:hAnsi="Times New Roman"/>
          <w:szCs w:val="28"/>
        </w:rPr>
        <w:t>107</w:t>
      </w:r>
      <w:r w:rsidRPr="00672528">
        <w:rPr>
          <w:rFonts w:ascii="Times New Roman" w:eastAsia="標楷體" w:hAnsi="Times New Roman"/>
          <w:szCs w:val="28"/>
        </w:rPr>
        <w:t>年</w:t>
      </w:r>
      <w:r w:rsidRPr="00672528">
        <w:rPr>
          <w:rFonts w:ascii="Times New Roman" w:eastAsia="標楷體" w:hAnsi="Times New Roman"/>
          <w:szCs w:val="28"/>
        </w:rPr>
        <w:t>12</w:t>
      </w:r>
      <w:r w:rsidRPr="00672528">
        <w:rPr>
          <w:rFonts w:ascii="Times New Roman" w:eastAsia="標楷體" w:hAnsi="Times New Roman"/>
          <w:szCs w:val="28"/>
        </w:rPr>
        <w:t>月</w:t>
      </w:r>
      <w:r w:rsidRPr="00672528">
        <w:rPr>
          <w:rFonts w:ascii="Times New Roman" w:eastAsia="標楷體" w:hAnsi="Times New Roman"/>
          <w:szCs w:val="28"/>
        </w:rPr>
        <w:t>20</w:t>
      </w:r>
      <w:r w:rsidRPr="00672528">
        <w:rPr>
          <w:rFonts w:ascii="Times New Roman" w:eastAsia="標楷體" w:hAnsi="Times New Roman"/>
          <w:szCs w:val="28"/>
        </w:rPr>
        <w:t>日健保</w:t>
      </w:r>
      <w:proofErr w:type="gramStart"/>
      <w:r w:rsidRPr="00672528">
        <w:rPr>
          <w:rFonts w:ascii="Times New Roman" w:eastAsia="標楷體" w:hAnsi="Times New Roman"/>
          <w:szCs w:val="28"/>
        </w:rPr>
        <w:t>醫</w:t>
      </w:r>
      <w:proofErr w:type="gramEnd"/>
      <w:r w:rsidRPr="00672528">
        <w:rPr>
          <w:rFonts w:ascii="Times New Roman" w:eastAsia="標楷體" w:hAnsi="Times New Roman"/>
          <w:szCs w:val="28"/>
        </w:rPr>
        <w:t>字第</w:t>
      </w:r>
      <w:r w:rsidRPr="00672528">
        <w:rPr>
          <w:rFonts w:ascii="Times New Roman" w:eastAsia="標楷體" w:hAnsi="Times New Roman"/>
          <w:szCs w:val="28"/>
        </w:rPr>
        <w:t>1070017171</w:t>
      </w:r>
      <w:r w:rsidRPr="00672528">
        <w:rPr>
          <w:rFonts w:ascii="Times New Roman" w:eastAsia="標楷體" w:hAnsi="Times New Roman"/>
          <w:szCs w:val="28"/>
        </w:rPr>
        <w:t>號公告自</w:t>
      </w:r>
      <w:r w:rsidRPr="00672528">
        <w:rPr>
          <w:rFonts w:ascii="Times New Roman" w:eastAsia="標楷體" w:hAnsi="Times New Roman"/>
          <w:szCs w:val="28"/>
        </w:rPr>
        <w:t>108</w:t>
      </w:r>
      <w:r w:rsidRPr="00672528">
        <w:rPr>
          <w:rFonts w:ascii="Times New Roman" w:eastAsia="標楷體" w:hAnsi="Times New Roman"/>
          <w:szCs w:val="28"/>
        </w:rPr>
        <w:t>年</w:t>
      </w:r>
      <w:r w:rsidRPr="00672528">
        <w:rPr>
          <w:rFonts w:ascii="Times New Roman" w:eastAsia="標楷體" w:hAnsi="Times New Roman"/>
          <w:szCs w:val="28"/>
        </w:rPr>
        <w:t>1</w:t>
      </w:r>
      <w:r w:rsidRPr="00672528">
        <w:rPr>
          <w:rFonts w:ascii="Times New Roman" w:eastAsia="標楷體" w:hAnsi="Times New Roman"/>
          <w:szCs w:val="28"/>
        </w:rPr>
        <w:t>月</w:t>
      </w:r>
      <w:r w:rsidRPr="00672528">
        <w:rPr>
          <w:rFonts w:ascii="Times New Roman" w:eastAsia="標楷體" w:hAnsi="Times New Roman"/>
          <w:szCs w:val="28"/>
        </w:rPr>
        <w:t>1</w:t>
      </w:r>
      <w:r w:rsidRPr="00672528">
        <w:rPr>
          <w:rFonts w:ascii="Times New Roman" w:eastAsia="標楷體" w:hAnsi="Times New Roman"/>
          <w:szCs w:val="28"/>
        </w:rPr>
        <w:t>日起生效</w:t>
      </w:r>
    </w:p>
    <w:p w:rsidR="00DF251F" w:rsidRPr="00672528" w:rsidRDefault="00B1087D">
      <w:pPr>
        <w:jc w:val="right"/>
        <w:rPr>
          <w:rFonts w:ascii="Times New Roman" w:eastAsia="標楷體" w:hAnsi="Times New Roman"/>
          <w:szCs w:val="28"/>
        </w:rPr>
      </w:pPr>
      <w:r w:rsidRPr="00672528">
        <w:rPr>
          <w:rFonts w:ascii="Times New Roman" w:eastAsia="標楷體" w:hAnsi="Times New Roman"/>
          <w:szCs w:val="28"/>
        </w:rPr>
        <w:t>108</w:t>
      </w:r>
      <w:r w:rsidRPr="00672528">
        <w:rPr>
          <w:rFonts w:ascii="Times New Roman" w:eastAsia="標楷體" w:hAnsi="Times New Roman"/>
          <w:szCs w:val="28"/>
        </w:rPr>
        <w:t>年</w:t>
      </w:r>
      <w:r w:rsidRPr="00672528">
        <w:rPr>
          <w:rFonts w:ascii="Times New Roman" w:eastAsia="標楷體" w:hAnsi="Times New Roman"/>
          <w:szCs w:val="28"/>
        </w:rPr>
        <w:t>3</w:t>
      </w:r>
      <w:r w:rsidRPr="00672528">
        <w:rPr>
          <w:rFonts w:ascii="Times New Roman" w:eastAsia="標楷體" w:hAnsi="Times New Roman"/>
          <w:szCs w:val="28"/>
        </w:rPr>
        <w:t>月</w:t>
      </w:r>
      <w:r w:rsidRPr="00672528">
        <w:rPr>
          <w:rFonts w:ascii="Times New Roman" w:eastAsia="標楷體" w:hAnsi="Times New Roman"/>
          <w:szCs w:val="28"/>
        </w:rPr>
        <w:t>12</w:t>
      </w:r>
      <w:r w:rsidRPr="00672528">
        <w:rPr>
          <w:rFonts w:ascii="Times New Roman" w:eastAsia="標楷體" w:hAnsi="Times New Roman"/>
          <w:szCs w:val="28"/>
        </w:rPr>
        <w:t>日健保</w:t>
      </w:r>
      <w:proofErr w:type="gramStart"/>
      <w:r w:rsidRPr="00672528">
        <w:rPr>
          <w:rFonts w:ascii="Times New Roman" w:eastAsia="標楷體" w:hAnsi="Times New Roman"/>
          <w:szCs w:val="28"/>
        </w:rPr>
        <w:t>醫</w:t>
      </w:r>
      <w:proofErr w:type="gramEnd"/>
      <w:r w:rsidRPr="00672528">
        <w:rPr>
          <w:rFonts w:ascii="Times New Roman" w:eastAsia="標楷體" w:hAnsi="Times New Roman"/>
          <w:szCs w:val="28"/>
        </w:rPr>
        <w:t>字第</w:t>
      </w:r>
      <w:r w:rsidRPr="00672528">
        <w:rPr>
          <w:rFonts w:ascii="Times New Roman" w:eastAsia="標楷體" w:hAnsi="Times New Roman"/>
          <w:szCs w:val="28"/>
        </w:rPr>
        <w:t>1080032861</w:t>
      </w:r>
      <w:r w:rsidRPr="00672528">
        <w:rPr>
          <w:rFonts w:ascii="Times New Roman" w:eastAsia="標楷體" w:hAnsi="Times New Roman"/>
          <w:szCs w:val="28"/>
        </w:rPr>
        <w:t>號公告自</w:t>
      </w:r>
      <w:r w:rsidRPr="00672528">
        <w:rPr>
          <w:rFonts w:ascii="Times New Roman" w:eastAsia="標楷體" w:hAnsi="Times New Roman"/>
          <w:szCs w:val="28"/>
        </w:rPr>
        <w:t>108</w:t>
      </w:r>
      <w:r w:rsidRPr="00672528">
        <w:rPr>
          <w:rFonts w:ascii="Times New Roman" w:eastAsia="標楷體" w:hAnsi="Times New Roman"/>
          <w:szCs w:val="28"/>
        </w:rPr>
        <w:t>年</w:t>
      </w:r>
      <w:r w:rsidRPr="00672528">
        <w:rPr>
          <w:rFonts w:ascii="Times New Roman" w:eastAsia="標楷體" w:hAnsi="Times New Roman"/>
          <w:szCs w:val="28"/>
        </w:rPr>
        <w:t>1</w:t>
      </w:r>
      <w:r w:rsidRPr="00672528">
        <w:rPr>
          <w:rFonts w:ascii="Times New Roman" w:eastAsia="標楷體" w:hAnsi="Times New Roman"/>
          <w:szCs w:val="28"/>
        </w:rPr>
        <w:t>月</w:t>
      </w:r>
      <w:r w:rsidRPr="00672528">
        <w:rPr>
          <w:rFonts w:ascii="Times New Roman" w:eastAsia="標楷體" w:hAnsi="Times New Roman"/>
          <w:szCs w:val="28"/>
        </w:rPr>
        <w:t>1</w:t>
      </w:r>
      <w:r w:rsidRPr="00672528">
        <w:rPr>
          <w:rFonts w:ascii="Times New Roman" w:eastAsia="標楷體" w:hAnsi="Times New Roman"/>
          <w:szCs w:val="28"/>
        </w:rPr>
        <w:t>日起生效</w:t>
      </w:r>
    </w:p>
    <w:p w:rsidR="00DF251F" w:rsidRPr="00672528" w:rsidRDefault="0006789A">
      <w:pPr>
        <w:jc w:val="right"/>
      </w:pPr>
      <w:r w:rsidRPr="00672528">
        <w:rPr>
          <w:rFonts w:ascii="Times New Roman" w:eastAsia="標楷體" w:hAnsi="Times New Roman" w:hint="eastAsia"/>
          <w:szCs w:val="28"/>
        </w:rPr>
        <w:t>110</w:t>
      </w:r>
      <w:r w:rsidR="00B1087D" w:rsidRPr="00672528">
        <w:rPr>
          <w:rFonts w:ascii="Times New Roman" w:eastAsia="標楷體" w:hAnsi="Times New Roman"/>
          <w:szCs w:val="28"/>
        </w:rPr>
        <w:t>年</w:t>
      </w:r>
      <w:r w:rsidR="00AF140F" w:rsidRPr="00672528">
        <w:rPr>
          <w:rFonts w:ascii="Times New Roman" w:eastAsia="標楷體" w:hAnsi="Times New Roman" w:hint="eastAsia"/>
          <w:szCs w:val="28"/>
        </w:rPr>
        <w:t>2</w:t>
      </w:r>
      <w:r w:rsidR="00B1087D" w:rsidRPr="00672528">
        <w:rPr>
          <w:rFonts w:ascii="Times New Roman" w:eastAsia="標楷體" w:hAnsi="Times New Roman"/>
          <w:szCs w:val="28"/>
        </w:rPr>
        <w:t>月</w:t>
      </w:r>
      <w:r w:rsidR="00AF140F" w:rsidRPr="00672528">
        <w:rPr>
          <w:rFonts w:ascii="Times New Roman" w:eastAsia="標楷體" w:hAnsi="Times New Roman" w:hint="eastAsia"/>
          <w:szCs w:val="28"/>
        </w:rPr>
        <w:t>4</w:t>
      </w:r>
      <w:r w:rsidR="00B1087D" w:rsidRPr="00672528">
        <w:rPr>
          <w:rFonts w:ascii="Times New Roman" w:eastAsia="標楷體" w:hAnsi="Times New Roman"/>
          <w:szCs w:val="28"/>
        </w:rPr>
        <w:t>日健保</w:t>
      </w:r>
      <w:proofErr w:type="gramStart"/>
      <w:r w:rsidR="00B1087D" w:rsidRPr="00672528">
        <w:rPr>
          <w:rFonts w:ascii="Times New Roman" w:eastAsia="標楷體" w:hAnsi="Times New Roman"/>
          <w:szCs w:val="28"/>
        </w:rPr>
        <w:t>醫</w:t>
      </w:r>
      <w:proofErr w:type="gramEnd"/>
      <w:r w:rsidR="00B1087D" w:rsidRPr="00672528">
        <w:rPr>
          <w:rFonts w:ascii="Times New Roman" w:eastAsia="標楷體" w:hAnsi="Times New Roman"/>
          <w:szCs w:val="28"/>
        </w:rPr>
        <w:t>字第</w:t>
      </w:r>
      <w:r w:rsidR="006A1B18" w:rsidRPr="00672528">
        <w:rPr>
          <w:rFonts w:ascii="Times New Roman" w:eastAsia="標楷體" w:hAnsi="Times New Roman" w:hint="eastAsia"/>
          <w:szCs w:val="28"/>
        </w:rPr>
        <w:t>1100001310</w:t>
      </w:r>
      <w:r w:rsidR="00B1087D" w:rsidRPr="00672528">
        <w:rPr>
          <w:rFonts w:ascii="Times New Roman" w:eastAsia="標楷體" w:hAnsi="Times New Roman"/>
          <w:szCs w:val="28"/>
        </w:rPr>
        <w:t>號公告自</w:t>
      </w:r>
      <w:r w:rsidR="00B1087D" w:rsidRPr="00672528">
        <w:rPr>
          <w:rFonts w:ascii="Times New Roman" w:eastAsia="標楷體" w:hAnsi="Times New Roman"/>
          <w:szCs w:val="28"/>
        </w:rPr>
        <w:t>110</w:t>
      </w:r>
      <w:r w:rsidR="00B1087D" w:rsidRPr="00672528">
        <w:rPr>
          <w:rFonts w:ascii="Times New Roman" w:eastAsia="標楷體" w:hAnsi="Times New Roman"/>
          <w:szCs w:val="28"/>
        </w:rPr>
        <w:t>年</w:t>
      </w:r>
      <w:r w:rsidR="005F661C" w:rsidRPr="00672528">
        <w:rPr>
          <w:rFonts w:ascii="Times New Roman" w:eastAsia="標楷體" w:hAnsi="Times New Roman" w:hint="eastAsia"/>
          <w:szCs w:val="28"/>
        </w:rPr>
        <w:t>2</w:t>
      </w:r>
      <w:r w:rsidR="00B1087D" w:rsidRPr="00672528">
        <w:rPr>
          <w:rFonts w:ascii="Times New Roman" w:eastAsia="標楷體" w:hAnsi="Times New Roman"/>
          <w:szCs w:val="28"/>
        </w:rPr>
        <w:t>月</w:t>
      </w:r>
      <w:r w:rsidR="005F661C" w:rsidRPr="00672528">
        <w:rPr>
          <w:rFonts w:ascii="Times New Roman" w:eastAsia="標楷體" w:hAnsi="Times New Roman" w:hint="eastAsia"/>
          <w:szCs w:val="28"/>
        </w:rPr>
        <w:t>1</w:t>
      </w:r>
      <w:r w:rsidR="00B1087D" w:rsidRPr="00672528">
        <w:rPr>
          <w:rFonts w:ascii="Times New Roman" w:eastAsia="標楷體" w:hAnsi="Times New Roman"/>
          <w:szCs w:val="28"/>
        </w:rPr>
        <w:t>日生效</w:t>
      </w:r>
    </w:p>
    <w:p w:rsidR="00DF251F" w:rsidRPr="00672528" w:rsidRDefault="00B1087D">
      <w:pPr>
        <w:numPr>
          <w:ilvl w:val="0"/>
          <w:numId w:val="34"/>
        </w:numPr>
        <w:tabs>
          <w:tab w:val="left" w:pos="709"/>
        </w:tabs>
        <w:spacing w:before="120" w:line="480" w:lineRule="exact"/>
        <w:ind w:left="482" w:right="561" w:hanging="482"/>
        <w:rPr>
          <w:rFonts w:ascii="Times New Roman" w:eastAsia="標楷體" w:hAnsi="Times New Roman"/>
          <w:b/>
          <w:sz w:val="28"/>
          <w:szCs w:val="28"/>
        </w:rPr>
      </w:pPr>
      <w:r w:rsidRPr="00672528">
        <w:rPr>
          <w:rFonts w:ascii="Times New Roman" w:eastAsia="標楷體" w:hAnsi="Times New Roman"/>
          <w:b/>
          <w:sz w:val="28"/>
          <w:szCs w:val="28"/>
        </w:rPr>
        <w:t>方案依據</w:t>
      </w:r>
    </w:p>
    <w:p w:rsidR="00DF251F" w:rsidRPr="00672528" w:rsidRDefault="00B1087D">
      <w:pPr>
        <w:spacing w:line="480" w:lineRule="exact"/>
        <w:ind w:left="709" w:right="-1"/>
        <w:rPr>
          <w:rFonts w:ascii="Times New Roman" w:eastAsia="標楷體" w:hAnsi="Times New Roman"/>
          <w:sz w:val="28"/>
          <w:szCs w:val="28"/>
        </w:rPr>
      </w:pPr>
      <w:r w:rsidRPr="00672528">
        <w:rPr>
          <w:rFonts w:ascii="Times New Roman" w:eastAsia="標楷體" w:hAnsi="Times New Roman"/>
          <w:sz w:val="28"/>
          <w:szCs w:val="28"/>
        </w:rPr>
        <w:t>依據全民健康保險會協定年度醫療給付費用總額事項辦理。</w:t>
      </w:r>
    </w:p>
    <w:p w:rsidR="00DF251F" w:rsidRPr="00672528" w:rsidRDefault="00B1087D">
      <w:pPr>
        <w:numPr>
          <w:ilvl w:val="0"/>
          <w:numId w:val="34"/>
        </w:numPr>
        <w:tabs>
          <w:tab w:val="left" w:pos="709"/>
        </w:tabs>
        <w:spacing w:before="120" w:line="480" w:lineRule="exact"/>
        <w:ind w:left="482" w:right="561" w:hanging="482"/>
        <w:rPr>
          <w:rFonts w:ascii="Times New Roman" w:eastAsia="標楷體" w:hAnsi="Times New Roman"/>
          <w:b/>
          <w:sz w:val="28"/>
          <w:szCs w:val="28"/>
        </w:rPr>
      </w:pPr>
      <w:r w:rsidRPr="00672528">
        <w:rPr>
          <w:rFonts w:ascii="Times New Roman" w:eastAsia="標楷體" w:hAnsi="Times New Roman"/>
          <w:b/>
          <w:sz w:val="28"/>
          <w:szCs w:val="28"/>
        </w:rPr>
        <w:t>預算來源</w:t>
      </w:r>
    </w:p>
    <w:p w:rsidR="00DF251F" w:rsidRPr="00672528" w:rsidRDefault="00B1087D">
      <w:pPr>
        <w:spacing w:line="480" w:lineRule="exact"/>
        <w:ind w:left="709" w:right="-1"/>
        <w:rPr>
          <w:rFonts w:ascii="Times New Roman" w:eastAsia="標楷體" w:hAnsi="Times New Roman"/>
          <w:sz w:val="28"/>
          <w:szCs w:val="28"/>
        </w:rPr>
      </w:pPr>
      <w:r w:rsidRPr="00672528">
        <w:rPr>
          <w:rFonts w:ascii="Times New Roman" w:eastAsia="標楷體" w:hAnsi="Times New Roman"/>
          <w:sz w:val="28"/>
          <w:szCs w:val="28"/>
        </w:rPr>
        <w:t>本方案由醫院醫療給付費用總額專款「醫療給付改善方案」項下支應。</w:t>
      </w:r>
    </w:p>
    <w:p w:rsidR="00DF251F" w:rsidRPr="00672528" w:rsidRDefault="00B1087D">
      <w:pPr>
        <w:numPr>
          <w:ilvl w:val="0"/>
          <w:numId w:val="34"/>
        </w:numPr>
        <w:tabs>
          <w:tab w:val="left" w:pos="709"/>
        </w:tabs>
        <w:spacing w:before="120" w:line="480" w:lineRule="exact"/>
        <w:ind w:left="482" w:right="561" w:hanging="482"/>
        <w:rPr>
          <w:rFonts w:ascii="Times New Roman" w:eastAsia="標楷體" w:hAnsi="Times New Roman"/>
          <w:b/>
          <w:sz w:val="28"/>
          <w:szCs w:val="28"/>
        </w:rPr>
      </w:pPr>
      <w:r w:rsidRPr="00672528">
        <w:rPr>
          <w:rFonts w:ascii="Times New Roman" w:eastAsia="標楷體" w:hAnsi="Times New Roman"/>
          <w:b/>
          <w:sz w:val="28"/>
          <w:szCs w:val="28"/>
        </w:rPr>
        <w:t>方案內容</w:t>
      </w:r>
    </w:p>
    <w:p w:rsidR="00DF251F" w:rsidRPr="00672528" w:rsidRDefault="00B1087D">
      <w:pPr>
        <w:numPr>
          <w:ilvl w:val="0"/>
          <w:numId w:val="35"/>
        </w:numPr>
        <w:spacing w:before="120" w:line="480" w:lineRule="exact"/>
        <w:ind w:left="1036" w:hanging="580"/>
        <w:rPr>
          <w:rFonts w:ascii="Times New Roman" w:eastAsia="標楷體" w:hAnsi="Times New Roman"/>
          <w:b/>
          <w:sz w:val="28"/>
          <w:szCs w:val="28"/>
        </w:rPr>
      </w:pPr>
      <w:r w:rsidRPr="00672528">
        <w:rPr>
          <w:rFonts w:ascii="Times New Roman" w:eastAsia="標楷體" w:hAnsi="Times New Roman"/>
          <w:b/>
          <w:sz w:val="28"/>
          <w:szCs w:val="28"/>
        </w:rPr>
        <w:t>方案目的</w:t>
      </w:r>
    </w:p>
    <w:p w:rsidR="00DF251F" w:rsidRPr="00672528" w:rsidRDefault="00B1087D">
      <w:pPr>
        <w:spacing w:line="480" w:lineRule="exact"/>
        <w:ind w:left="1133"/>
        <w:rPr>
          <w:rFonts w:ascii="Times New Roman" w:eastAsia="標楷體" w:hAnsi="Times New Roman"/>
          <w:sz w:val="28"/>
          <w:szCs w:val="28"/>
        </w:rPr>
      </w:pPr>
      <w:r w:rsidRPr="00672528">
        <w:rPr>
          <w:rFonts w:ascii="Times New Roman" w:eastAsia="標楷體" w:hAnsi="Times New Roman"/>
          <w:sz w:val="28"/>
          <w:szCs w:val="28"/>
        </w:rPr>
        <w:t>建立醫院端完整的</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模式，加強藥師執行調劑以外的臨床</w:t>
      </w:r>
      <w:proofErr w:type="gramStart"/>
      <w:r w:rsidRPr="00672528">
        <w:rPr>
          <w:rFonts w:ascii="Times New Roman" w:eastAsia="標楷體" w:hAnsi="Times New Roman"/>
          <w:sz w:val="28"/>
          <w:szCs w:val="28"/>
        </w:rPr>
        <w:t>藥事照</w:t>
      </w:r>
      <w:proofErr w:type="gramEnd"/>
      <w:r w:rsidRPr="00672528">
        <w:rPr>
          <w:rFonts w:ascii="Times New Roman" w:eastAsia="標楷體" w:hAnsi="Times New Roman"/>
          <w:sz w:val="28"/>
          <w:szCs w:val="28"/>
        </w:rPr>
        <w:t>護，其內容包含輔導個案正確服用藥品觀念外，同時協助醫師達到合理用藥，並強化民眾的用藥安全，間接減少醫療資源的浪費。</w:t>
      </w:r>
    </w:p>
    <w:p w:rsidR="00DF251F" w:rsidRPr="00672528" w:rsidRDefault="00B1087D">
      <w:pPr>
        <w:numPr>
          <w:ilvl w:val="0"/>
          <w:numId w:val="35"/>
        </w:numPr>
        <w:spacing w:before="120" w:line="480" w:lineRule="exact"/>
        <w:ind w:left="1036" w:hanging="580"/>
        <w:rPr>
          <w:rFonts w:ascii="Times New Roman" w:eastAsia="標楷體" w:hAnsi="Times New Roman"/>
          <w:b/>
          <w:sz w:val="28"/>
          <w:szCs w:val="28"/>
        </w:rPr>
      </w:pPr>
      <w:r w:rsidRPr="00672528">
        <w:rPr>
          <w:rFonts w:ascii="Times New Roman" w:eastAsia="標楷體" w:hAnsi="Times New Roman"/>
          <w:b/>
          <w:sz w:val="28"/>
          <w:szCs w:val="28"/>
        </w:rPr>
        <w:t>實施方法及進行步驟</w:t>
      </w:r>
    </w:p>
    <w:p w:rsidR="00DF251F" w:rsidRPr="00672528" w:rsidRDefault="00B1087D">
      <w:pPr>
        <w:numPr>
          <w:ilvl w:val="0"/>
          <w:numId w:val="36"/>
        </w:numPr>
        <w:spacing w:line="480" w:lineRule="exact"/>
        <w:ind w:left="1276"/>
        <w:rPr>
          <w:rFonts w:ascii="Times New Roman" w:eastAsia="標楷體" w:hAnsi="Times New Roman"/>
          <w:sz w:val="28"/>
          <w:szCs w:val="28"/>
        </w:rPr>
      </w:pPr>
      <w:r w:rsidRPr="00672528">
        <w:rPr>
          <w:rFonts w:ascii="Times New Roman" w:eastAsia="標楷體" w:hAnsi="Times New Roman"/>
          <w:sz w:val="28"/>
          <w:szCs w:val="28"/>
        </w:rPr>
        <w:t>醫療服務提供者資格與申請程序：</w:t>
      </w:r>
    </w:p>
    <w:p w:rsidR="00DF251F" w:rsidRPr="00672528" w:rsidRDefault="00B1087D">
      <w:pPr>
        <w:numPr>
          <w:ilvl w:val="0"/>
          <w:numId w:val="37"/>
        </w:numPr>
        <w:spacing w:line="480" w:lineRule="exact"/>
        <w:ind w:left="1843" w:hanging="338"/>
        <w:rPr>
          <w:rFonts w:ascii="Times New Roman" w:eastAsia="標楷體" w:hAnsi="Times New Roman"/>
          <w:sz w:val="28"/>
          <w:szCs w:val="28"/>
        </w:rPr>
      </w:pPr>
      <w:r w:rsidRPr="00672528">
        <w:rPr>
          <w:rFonts w:ascii="Times New Roman" w:eastAsia="標楷體" w:hAnsi="Times New Roman"/>
          <w:sz w:val="28"/>
          <w:szCs w:val="28"/>
        </w:rPr>
        <w:t>醫院資格：</w:t>
      </w:r>
    </w:p>
    <w:p w:rsidR="00DF251F" w:rsidRPr="00672528" w:rsidRDefault="00B1087D">
      <w:pPr>
        <w:numPr>
          <w:ilvl w:val="0"/>
          <w:numId w:val="38"/>
        </w:numPr>
        <w:spacing w:line="480" w:lineRule="exact"/>
        <w:ind w:left="2127" w:hanging="425"/>
        <w:rPr>
          <w:rFonts w:ascii="Times New Roman" w:eastAsia="標楷體" w:hAnsi="Times New Roman"/>
          <w:sz w:val="28"/>
          <w:szCs w:val="28"/>
        </w:rPr>
      </w:pPr>
      <w:r w:rsidRPr="00672528">
        <w:rPr>
          <w:rFonts w:ascii="Times New Roman" w:eastAsia="標楷體" w:hAnsi="Times New Roman"/>
          <w:sz w:val="28"/>
          <w:szCs w:val="28"/>
        </w:rPr>
        <w:t>醫學中心及區域醫院：具有加護病床，配置持續參與該加護病房臨床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之藥師。</w:t>
      </w:r>
    </w:p>
    <w:p w:rsidR="00DF251F" w:rsidRPr="00672528" w:rsidRDefault="00B1087D">
      <w:pPr>
        <w:numPr>
          <w:ilvl w:val="0"/>
          <w:numId w:val="38"/>
        </w:numPr>
        <w:spacing w:line="480" w:lineRule="exact"/>
        <w:ind w:left="2127" w:hanging="425"/>
      </w:pPr>
      <w:r w:rsidRPr="00672528">
        <w:rPr>
          <w:rFonts w:ascii="Times New Roman" w:eastAsia="標楷體" w:hAnsi="Times New Roman"/>
          <w:sz w:val="28"/>
          <w:szCs w:val="28"/>
        </w:rPr>
        <w:t>地區醫院：具有可執行臨床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之藥師。</w:t>
      </w:r>
    </w:p>
    <w:p w:rsidR="00DF251F" w:rsidRPr="00672528" w:rsidRDefault="00B1087D">
      <w:pPr>
        <w:numPr>
          <w:ilvl w:val="0"/>
          <w:numId w:val="37"/>
        </w:numPr>
        <w:spacing w:line="480" w:lineRule="exact"/>
        <w:ind w:left="1843" w:hanging="338"/>
        <w:rPr>
          <w:rFonts w:ascii="Times New Roman" w:eastAsia="標楷體" w:hAnsi="Times New Roman"/>
          <w:sz w:val="28"/>
          <w:szCs w:val="28"/>
        </w:rPr>
      </w:pPr>
      <w:r w:rsidRPr="00672528">
        <w:rPr>
          <w:rFonts w:ascii="Times New Roman" w:eastAsia="標楷體" w:hAnsi="Times New Roman"/>
          <w:sz w:val="28"/>
          <w:szCs w:val="28"/>
        </w:rPr>
        <w:t>執行藥師資格：需同時符合下列條件：</w:t>
      </w:r>
    </w:p>
    <w:p w:rsidR="00DF251F" w:rsidRPr="00672528" w:rsidRDefault="00B1087D">
      <w:pPr>
        <w:numPr>
          <w:ilvl w:val="0"/>
          <w:numId w:val="39"/>
        </w:numPr>
        <w:spacing w:line="480" w:lineRule="exact"/>
        <w:ind w:left="2127" w:hanging="426"/>
        <w:rPr>
          <w:rFonts w:ascii="Times New Roman" w:eastAsia="標楷體" w:hAnsi="Times New Roman"/>
          <w:sz w:val="28"/>
          <w:szCs w:val="28"/>
        </w:rPr>
      </w:pPr>
      <w:r w:rsidRPr="00672528">
        <w:rPr>
          <w:rFonts w:ascii="Times New Roman" w:eastAsia="標楷體" w:hAnsi="Times New Roman"/>
          <w:sz w:val="28"/>
          <w:szCs w:val="28"/>
        </w:rPr>
        <w:t>醫學中心及區域醫院：</w:t>
      </w:r>
    </w:p>
    <w:p w:rsidR="00DF251F" w:rsidRPr="00672528" w:rsidRDefault="00B1087D">
      <w:pPr>
        <w:numPr>
          <w:ilvl w:val="0"/>
          <w:numId w:val="40"/>
        </w:numPr>
        <w:spacing w:line="480" w:lineRule="exact"/>
        <w:ind w:left="2694" w:hanging="339"/>
        <w:rPr>
          <w:rFonts w:ascii="Times New Roman" w:eastAsia="標楷體" w:hAnsi="Times New Roman"/>
          <w:sz w:val="28"/>
          <w:szCs w:val="28"/>
        </w:rPr>
      </w:pPr>
      <w:r w:rsidRPr="00672528">
        <w:rPr>
          <w:rFonts w:ascii="Times New Roman" w:eastAsia="標楷體" w:hAnsi="Times New Roman"/>
          <w:sz w:val="28"/>
          <w:szCs w:val="28"/>
        </w:rPr>
        <w:t>具藥師資格並於醫院執業年資累計滿</w:t>
      </w:r>
      <w:r w:rsidRPr="00672528">
        <w:rPr>
          <w:rFonts w:ascii="Times New Roman" w:eastAsia="標楷體" w:hAnsi="Times New Roman"/>
          <w:sz w:val="28"/>
          <w:szCs w:val="28"/>
        </w:rPr>
        <w:t>2</w:t>
      </w:r>
      <w:r w:rsidRPr="00672528">
        <w:rPr>
          <w:rFonts w:ascii="Times New Roman" w:eastAsia="標楷體" w:hAnsi="Times New Roman"/>
          <w:sz w:val="28"/>
          <w:szCs w:val="28"/>
        </w:rPr>
        <w:t>年，或臨床藥學士</w:t>
      </w:r>
      <w:r w:rsidRPr="00672528">
        <w:rPr>
          <w:rFonts w:ascii="Times New Roman" w:eastAsia="標楷體" w:hAnsi="Times New Roman"/>
          <w:sz w:val="28"/>
          <w:szCs w:val="28"/>
        </w:rPr>
        <w:t>/</w:t>
      </w:r>
      <w:r w:rsidRPr="00672528">
        <w:rPr>
          <w:rFonts w:ascii="Times New Roman" w:eastAsia="標楷體" w:hAnsi="Times New Roman"/>
          <w:sz w:val="28"/>
          <w:szCs w:val="28"/>
        </w:rPr>
        <w:t>碩士班臨床藥學所</w:t>
      </w:r>
      <w:r w:rsidRPr="00672528">
        <w:rPr>
          <w:rFonts w:ascii="Times New Roman" w:eastAsia="標楷體" w:hAnsi="Times New Roman"/>
          <w:sz w:val="28"/>
          <w:szCs w:val="28"/>
        </w:rPr>
        <w:t>/</w:t>
      </w:r>
      <w:r w:rsidRPr="00672528">
        <w:rPr>
          <w:rFonts w:ascii="Times New Roman" w:eastAsia="標楷體" w:hAnsi="Times New Roman"/>
          <w:sz w:val="28"/>
          <w:szCs w:val="28"/>
        </w:rPr>
        <w:t>醫院藥學組畢業。</w:t>
      </w:r>
    </w:p>
    <w:p w:rsidR="00DF251F" w:rsidRPr="00672528" w:rsidRDefault="00B1087D">
      <w:pPr>
        <w:numPr>
          <w:ilvl w:val="0"/>
          <w:numId w:val="40"/>
        </w:numPr>
        <w:spacing w:line="480" w:lineRule="exact"/>
        <w:ind w:left="2694" w:hanging="284"/>
        <w:jc w:val="both"/>
      </w:pPr>
      <w:r w:rsidRPr="00672528">
        <w:rPr>
          <w:rFonts w:ascii="Times New Roman" w:eastAsia="標楷體" w:hAnsi="Times New Roman"/>
          <w:sz w:val="28"/>
          <w:szCs w:val="28"/>
        </w:rPr>
        <w:t>過去</w:t>
      </w:r>
      <w:r w:rsidRPr="00672528">
        <w:rPr>
          <w:rFonts w:ascii="Times New Roman" w:eastAsia="標楷體" w:hAnsi="Times New Roman"/>
          <w:sz w:val="28"/>
          <w:szCs w:val="28"/>
        </w:rPr>
        <w:t>1</w:t>
      </w:r>
      <w:r w:rsidRPr="00672528">
        <w:rPr>
          <w:rFonts w:ascii="Times New Roman" w:eastAsia="標楷體" w:hAnsi="Times New Roman"/>
          <w:sz w:val="28"/>
          <w:szCs w:val="28"/>
        </w:rPr>
        <w:t>年中，實際參與加護病房團隊照護至少</w:t>
      </w:r>
      <w:r w:rsidRPr="00672528">
        <w:rPr>
          <w:rFonts w:ascii="Times New Roman" w:eastAsia="標楷體" w:hAnsi="Times New Roman"/>
          <w:sz w:val="28"/>
          <w:szCs w:val="28"/>
        </w:rPr>
        <w:t>6</w:t>
      </w:r>
      <w:r w:rsidRPr="00672528">
        <w:rPr>
          <w:rFonts w:ascii="Times New Roman" w:eastAsia="標楷體" w:hAnsi="Times New Roman"/>
          <w:sz w:val="28"/>
          <w:szCs w:val="28"/>
        </w:rPr>
        <w:t>個月：須提出</w:t>
      </w:r>
      <w:r w:rsidRPr="00672528">
        <w:rPr>
          <w:rFonts w:ascii="Times New Roman" w:eastAsia="標楷體" w:hAnsi="Times New Roman"/>
          <w:sz w:val="28"/>
          <w:szCs w:val="28"/>
        </w:rPr>
        <w:t>6</w:t>
      </w:r>
      <w:r w:rsidRPr="00672528">
        <w:rPr>
          <w:rFonts w:ascii="Times New Roman" w:eastAsia="標楷體" w:hAnsi="Times New Roman"/>
          <w:sz w:val="28"/>
          <w:szCs w:val="28"/>
        </w:rPr>
        <w:t>個月，每</w:t>
      </w:r>
      <w:proofErr w:type="gramStart"/>
      <w:r w:rsidRPr="00672528">
        <w:rPr>
          <w:rFonts w:ascii="Times New Roman" w:eastAsia="標楷體" w:hAnsi="Times New Roman"/>
          <w:sz w:val="28"/>
          <w:szCs w:val="28"/>
        </w:rPr>
        <w:t>個</w:t>
      </w:r>
      <w:proofErr w:type="gramEnd"/>
      <w:r w:rsidRPr="00672528">
        <w:rPr>
          <w:rFonts w:ascii="Times New Roman" w:eastAsia="標楷體" w:hAnsi="Times New Roman"/>
          <w:sz w:val="28"/>
          <w:szCs w:val="28"/>
        </w:rPr>
        <w:t>月至少</w:t>
      </w:r>
      <w:r w:rsidRPr="00672528">
        <w:rPr>
          <w:rFonts w:ascii="Times New Roman" w:eastAsia="標楷體" w:hAnsi="Times New Roman"/>
          <w:sz w:val="28"/>
          <w:szCs w:val="28"/>
        </w:rPr>
        <w:t>10</w:t>
      </w:r>
      <w:r w:rsidRPr="00672528">
        <w:rPr>
          <w:rFonts w:ascii="Times New Roman" w:eastAsia="標楷體" w:hAnsi="Times New Roman"/>
          <w:sz w:val="28"/>
          <w:szCs w:val="28"/>
        </w:rPr>
        <w:t>筆的加護病房病人實際照護的病歷或相當之臨床藥學服務相關紀錄為佐證。</w:t>
      </w:r>
    </w:p>
    <w:p w:rsidR="00DF251F" w:rsidRPr="00672528" w:rsidRDefault="00B1087D">
      <w:pPr>
        <w:numPr>
          <w:ilvl w:val="0"/>
          <w:numId w:val="39"/>
        </w:numPr>
        <w:spacing w:line="480" w:lineRule="exact"/>
        <w:ind w:left="2127" w:hanging="425"/>
        <w:rPr>
          <w:rFonts w:ascii="Times New Roman" w:eastAsia="標楷體" w:hAnsi="Times New Roman"/>
          <w:sz w:val="28"/>
          <w:szCs w:val="28"/>
        </w:rPr>
      </w:pPr>
      <w:r w:rsidRPr="00672528">
        <w:rPr>
          <w:rFonts w:ascii="Times New Roman" w:eastAsia="標楷體" w:hAnsi="Times New Roman"/>
          <w:sz w:val="28"/>
          <w:szCs w:val="28"/>
        </w:rPr>
        <w:lastRenderedPageBreak/>
        <w:t>地區醫院：</w:t>
      </w:r>
    </w:p>
    <w:p w:rsidR="00DF251F" w:rsidRPr="00672528" w:rsidRDefault="00B1087D">
      <w:pPr>
        <w:numPr>
          <w:ilvl w:val="0"/>
          <w:numId w:val="41"/>
        </w:numPr>
        <w:spacing w:line="480" w:lineRule="exact"/>
        <w:ind w:left="2694" w:hanging="284"/>
        <w:rPr>
          <w:rFonts w:ascii="Times New Roman" w:eastAsia="標楷體" w:hAnsi="Times New Roman"/>
          <w:sz w:val="28"/>
          <w:szCs w:val="28"/>
        </w:rPr>
      </w:pPr>
      <w:r w:rsidRPr="00672528">
        <w:rPr>
          <w:rFonts w:ascii="Times New Roman" w:eastAsia="標楷體" w:hAnsi="Times New Roman"/>
          <w:sz w:val="28"/>
          <w:szCs w:val="28"/>
        </w:rPr>
        <w:t>具藥師資格並於醫院執業年資累計滿</w:t>
      </w:r>
      <w:r w:rsidRPr="00672528">
        <w:rPr>
          <w:rFonts w:ascii="Times New Roman" w:eastAsia="標楷體" w:hAnsi="Times New Roman"/>
          <w:sz w:val="28"/>
          <w:szCs w:val="28"/>
        </w:rPr>
        <w:t>2</w:t>
      </w:r>
      <w:r w:rsidRPr="00672528">
        <w:rPr>
          <w:rFonts w:ascii="Times New Roman" w:eastAsia="標楷體" w:hAnsi="Times New Roman"/>
          <w:sz w:val="28"/>
          <w:szCs w:val="28"/>
        </w:rPr>
        <w:t>年，或臨床藥學士</w:t>
      </w:r>
      <w:r w:rsidRPr="00672528">
        <w:rPr>
          <w:rFonts w:ascii="Times New Roman" w:eastAsia="標楷體" w:hAnsi="Times New Roman"/>
          <w:sz w:val="28"/>
          <w:szCs w:val="28"/>
        </w:rPr>
        <w:t>/</w:t>
      </w:r>
      <w:r w:rsidRPr="00672528">
        <w:rPr>
          <w:rFonts w:ascii="Times New Roman" w:eastAsia="標楷體" w:hAnsi="Times New Roman"/>
          <w:sz w:val="28"/>
          <w:szCs w:val="28"/>
        </w:rPr>
        <w:t>碩士班臨床藥學所</w:t>
      </w:r>
      <w:r w:rsidRPr="00672528">
        <w:rPr>
          <w:rFonts w:ascii="Times New Roman" w:eastAsia="標楷體" w:hAnsi="Times New Roman"/>
          <w:sz w:val="28"/>
          <w:szCs w:val="28"/>
        </w:rPr>
        <w:t>/</w:t>
      </w:r>
      <w:r w:rsidRPr="00672528">
        <w:rPr>
          <w:rFonts w:ascii="Times New Roman" w:eastAsia="標楷體" w:hAnsi="Times New Roman"/>
          <w:sz w:val="28"/>
          <w:szCs w:val="28"/>
        </w:rPr>
        <w:t>醫院藥學組畢業。</w:t>
      </w:r>
    </w:p>
    <w:p w:rsidR="00DF251F" w:rsidRPr="00672528" w:rsidRDefault="00B1087D">
      <w:pPr>
        <w:numPr>
          <w:ilvl w:val="0"/>
          <w:numId w:val="41"/>
        </w:numPr>
        <w:spacing w:line="480" w:lineRule="exact"/>
        <w:ind w:left="2694" w:hanging="284"/>
        <w:jc w:val="both"/>
        <w:rPr>
          <w:rFonts w:ascii="Times New Roman" w:eastAsia="標楷體" w:hAnsi="Times New Roman"/>
          <w:sz w:val="28"/>
          <w:szCs w:val="28"/>
        </w:rPr>
      </w:pPr>
      <w:r w:rsidRPr="00672528">
        <w:rPr>
          <w:rFonts w:ascii="Times New Roman" w:eastAsia="標楷體" w:hAnsi="Times New Roman"/>
          <w:sz w:val="28"/>
          <w:szCs w:val="28"/>
        </w:rPr>
        <w:t>實際提供</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：須提出過去</w:t>
      </w:r>
      <w:r w:rsidRPr="00672528">
        <w:rPr>
          <w:rFonts w:ascii="Times New Roman" w:eastAsia="標楷體" w:hAnsi="Times New Roman"/>
          <w:sz w:val="28"/>
          <w:szCs w:val="28"/>
        </w:rPr>
        <w:t>1</w:t>
      </w:r>
      <w:r w:rsidRPr="00672528">
        <w:rPr>
          <w:rFonts w:ascii="Times New Roman" w:eastAsia="標楷體" w:hAnsi="Times New Roman"/>
          <w:sz w:val="28"/>
          <w:szCs w:val="28"/>
        </w:rPr>
        <w:t>年中至少</w:t>
      </w:r>
      <w:r w:rsidRPr="00672528">
        <w:rPr>
          <w:rFonts w:ascii="Times New Roman" w:eastAsia="標楷體" w:hAnsi="Times New Roman"/>
          <w:sz w:val="28"/>
          <w:szCs w:val="28"/>
        </w:rPr>
        <w:t>20</w:t>
      </w:r>
      <w:r w:rsidRPr="00672528">
        <w:rPr>
          <w:rFonts w:ascii="Times New Roman" w:eastAsia="標楷體" w:hAnsi="Times New Roman"/>
          <w:sz w:val="28"/>
          <w:szCs w:val="28"/>
        </w:rPr>
        <w:t>筆門診或住院病人實際照護的病歷或相當之臨床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相關紀錄為佐證。</w:t>
      </w:r>
    </w:p>
    <w:p w:rsidR="00DF251F" w:rsidRPr="00672528" w:rsidRDefault="00B1087D">
      <w:pPr>
        <w:numPr>
          <w:ilvl w:val="0"/>
          <w:numId w:val="39"/>
        </w:numPr>
        <w:spacing w:line="480" w:lineRule="exact"/>
        <w:ind w:left="2127" w:hanging="425"/>
      </w:pPr>
      <w:r w:rsidRPr="00672528">
        <w:rPr>
          <w:rFonts w:ascii="Times New Roman" w:eastAsia="標楷體" w:hAnsi="Times New Roman"/>
          <w:sz w:val="28"/>
          <w:szCs w:val="28"/>
        </w:rPr>
        <w:t>符合上述資格之藥師，需由醫院藥事主管推薦後，由執行醫院函文將資料送至中華民國藥師公會全國聯合會（以下稱藥師全聯會），再由藥師全聯會負責召集審查會議，邀請藥師全聯會、社團法人臺灣臨床藥學會及台灣醫院協會（需有各層級）推薦代表進行審查，並由藥師全聯會將審核通過名單函送保險人核備後，始得申報本方案之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費。</w:t>
      </w:r>
    </w:p>
    <w:p w:rsidR="00DF251F" w:rsidRPr="00672528" w:rsidRDefault="00B1087D">
      <w:pPr>
        <w:numPr>
          <w:ilvl w:val="0"/>
          <w:numId w:val="39"/>
        </w:numPr>
        <w:spacing w:line="480" w:lineRule="exact"/>
        <w:ind w:left="2127" w:hanging="425"/>
        <w:rPr>
          <w:rFonts w:ascii="Times New Roman" w:eastAsia="標楷體" w:hAnsi="Times New Roman"/>
          <w:sz w:val="28"/>
          <w:szCs w:val="28"/>
        </w:rPr>
      </w:pPr>
      <w:r w:rsidRPr="00672528">
        <w:rPr>
          <w:rFonts w:ascii="Times New Roman" w:eastAsia="標楷體" w:hAnsi="Times New Roman"/>
          <w:sz w:val="28"/>
          <w:szCs w:val="28"/>
        </w:rPr>
        <w:t>執行醫院及藥師資格申請表如附件</w:t>
      </w:r>
      <w:r w:rsidRPr="00672528">
        <w:rPr>
          <w:rFonts w:ascii="Times New Roman" w:eastAsia="標楷體" w:hAnsi="Times New Roman"/>
          <w:sz w:val="28"/>
          <w:szCs w:val="28"/>
        </w:rPr>
        <w:t>1</w:t>
      </w:r>
      <w:r w:rsidRPr="00672528">
        <w:rPr>
          <w:rFonts w:ascii="Times New Roman" w:eastAsia="標楷體" w:hAnsi="Times New Roman"/>
          <w:sz w:val="28"/>
          <w:szCs w:val="28"/>
        </w:rPr>
        <w:t>、</w:t>
      </w:r>
      <w:r w:rsidRPr="00672528">
        <w:rPr>
          <w:rFonts w:ascii="Times New Roman" w:eastAsia="標楷體" w:hAnsi="Times New Roman"/>
          <w:sz w:val="28"/>
          <w:szCs w:val="28"/>
        </w:rPr>
        <w:t>2</w:t>
      </w:r>
      <w:r w:rsidRPr="00672528">
        <w:rPr>
          <w:rFonts w:ascii="Times New Roman" w:eastAsia="標楷體" w:hAnsi="Times New Roman"/>
          <w:sz w:val="28"/>
          <w:szCs w:val="28"/>
        </w:rPr>
        <w:t>。</w:t>
      </w:r>
    </w:p>
    <w:p w:rsidR="00DF251F" w:rsidRPr="00672528" w:rsidRDefault="00B1087D">
      <w:pPr>
        <w:numPr>
          <w:ilvl w:val="0"/>
          <w:numId w:val="36"/>
        </w:numPr>
        <w:spacing w:line="480" w:lineRule="exact"/>
        <w:ind w:left="1276"/>
        <w:rPr>
          <w:rFonts w:ascii="Times New Roman" w:eastAsia="標楷體" w:hAnsi="Times New Roman"/>
          <w:sz w:val="28"/>
          <w:szCs w:val="28"/>
        </w:rPr>
      </w:pPr>
      <w:r w:rsidRPr="00672528">
        <w:rPr>
          <w:rFonts w:ascii="Times New Roman" w:eastAsia="標楷體" w:hAnsi="Times New Roman"/>
          <w:sz w:val="28"/>
          <w:szCs w:val="28"/>
        </w:rPr>
        <w:t>照護</w:t>
      </w:r>
      <w:r w:rsidRPr="00672528">
        <w:rPr>
          <w:rFonts w:ascii="Times New Roman" w:eastAsia="標楷體" w:hAnsi="Times New Roman"/>
          <w:sz w:val="28"/>
          <w:szCs w:val="28"/>
        </w:rPr>
        <w:t>(</w:t>
      </w:r>
      <w:r w:rsidRPr="00672528">
        <w:rPr>
          <w:rFonts w:ascii="Times New Roman" w:eastAsia="標楷體" w:hAnsi="Times New Roman"/>
          <w:sz w:val="28"/>
          <w:szCs w:val="28"/>
        </w:rPr>
        <w:t>給付</w:t>
      </w:r>
      <w:r w:rsidRPr="00672528">
        <w:rPr>
          <w:rFonts w:ascii="Times New Roman" w:eastAsia="標楷體" w:hAnsi="Times New Roman"/>
          <w:sz w:val="28"/>
          <w:szCs w:val="28"/>
        </w:rPr>
        <w:t>)</w:t>
      </w:r>
      <w:r w:rsidRPr="00672528">
        <w:rPr>
          <w:rFonts w:ascii="Times New Roman" w:eastAsia="標楷體" w:hAnsi="Times New Roman"/>
          <w:sz w:val="28"/>
          <w:szCs w:val="28"/>
        </w:rPr>
        <w:t>對象</w:t>
      </w:r>
    </w:p>
    <w:p w:rsidR="00DF251F" w:rsidRPr="00672528" w:rsidRDefault="00B1087D">
      <w:pPr>
        <w:pStyle w:val="ae"/>
        <w:numPr>
          <w:ilvl w:val="1"/>
          <w:numId w:val="36"/>
        </w:numPr>
        <w:spacing w:line="480" w:lineRule="exact"/>
        <w:ind w:left="1666" w:hanging="253"/>
        <w:rPr>
          <w:rFonts w:ascii="Times New Roman" w:eastAsia="標楷體" w:hAnsi="Times New Roman"/>
          <w:sz w:val="28"/>
          <w:szCs w:val="28"/>
        </w:rPr>
      </w:pPr>
      <w:r w:rsidRPr="00672528">
        <w:rPr>
          <w:rFonts w:ascii="Times New Roman" w:eastAsia="標楷體" w:hAnsi="Times New Roman"/>
          <w:sz w:val="28"/>
          <w:szCs w:val="28"/>
        </w:rPr>
        <w:t>醫學中心及區域醫院：加護病房病人。</w:t>
      </w:r>
    </w:p>
    <w:p w:rsidR="00DF251F" w:rsidRPr="00672528" w:rsidRDefault="00B1087D">
      <w:pPr>
        <w:pStyle w:val="ae"/>
        <w:numPr>
          <w:ilvl w:val="1"/>
          <w:numId w:val="36"/>
        </w:numPr>
        <w:spacing w:line="480" w:lineRule="exact"/>
        <w:ind w:left="1666" w:hanging="253"/>
      </w:pPr>
      <w:r w:rsidRPr="00672528">
        <w:rPr>
          <w:rFonts w:ascii="Times New Roman" w:eastAsia="標楷體" w:hAnsi="Times New Roman"/>
          <w:sz w:val="28"/>
          <w:szCs w:val="28"/>
        </w:rPr>
        <w:t>地區醫院：有</w:t>
      </w:r>
      <w:r w:rsidRPr="00672528">
        <w:rPr>
          <w:rFonts w:ascii="Times New Roman" w:eastAsia="標楷體" w:hAnsi="Times New Roman"/>
          <w:sz w:val="28"/>
          <w:szCs w:val="28"/>
        </w:rPr>
        <w:t>2</w:t>
      </w:r>
      <w:r w:rsidRPr="00672528">
        <w:rPr>
          <w:rFonts w:ascii="Times New Roman" w:eastAsia="標楷體" w:hAnsi="Times New Roman"/>
          <w:sz w:val="28"/>
          <w:szCs w:val="28"/>
        </w:rPr>
        <w:t>種以上慢性病且用藥品項達</w:t>
      </w:r>
      <w:r w:rsidRPr="00672528">
        <w:rPr>
          <w:rFonts w:ascii="Times New Roman" w:eastAsia="標楷體" w:hAnsi="Times New Roman"/>
          <w:sz w:val="28"/>
          <w:szCs w:val="28"/>
        </w:rPr>
        <w:t>5</w:t>
      </w:r>
      <w:r w:rsidRPr="00672528">
        <w:rPr>
          <w:rFonts w:ascii="Times New Roman" w:eastAsia="標楷體" w:hAnsi="Times New Roman"/>
          <w:sz w:val="28"/>
          <w:szCs w:val="28"/>
        </w:rPr>
        <w:t>項以上之門診病人，經</w:t>
      </w:r>
      <w:r w:rsidRPr="00672528">
        <w:rPr>
          <w:rFonts w:ascii="Times New Roman" w:eastAsia="標楷體" w:hAnsi="Times New Roman"/>
          <w:bCs/>
          <w:kern w:val="0"/>
          <w:sz w:val="28"/>
          <w:szCs w:val="32"/>
        </w:rPr>
        <w:t>藥師查對個案處方或查詢雲端藥歷，</w:t>
      </w:r>
      <w:r w:rsidRPr="00672528">
        <w:rPr>
          <w:rFonts w:ascii="Times New Roman" w:eastAsia="標楷體" w:hAnsi="Times New Roman"/>
          <w:sz w:val="28"/>
          <w:szCs w:val="28"/>
        </w:rPr>
        <w:t>發現有</w:t>
      </w:r>
      <w:r w:rsidRPr="00672528">
        <w:rPr>
          <w:rFonts w:ascii="Times New Roman" w:eastAsia="標楷體" w:hAnsi="Times New Roman"/>
          <w:bCs/>
          <w:kern w:val="0"/>
          <w:sz w:val="28"/>
          <w:szCs w:val="32"/>
        </w:rPr>
        <w:t>用藥或處方</w:t>
      </w:r>
      <w:r w:rsidRPr="00672528">
        <w:rPr>
          <w:rFonts w:ascii="Times New Roman" w:eastAsia="標楷體" w:hAnsi="Times New Roman"/>
          <w:sz w:val="28"/>
          <w:szCs w:val="28"/>
        </w:rPr>
        <w:t>不適當者，</w:t>
      </w:r>
      <w:r w:rsidRPr="00672528">
        <w:rPr>
          <w:rFonts w:ascii="Times New Roman" w:eastAsia="標楷體" w:hAnsi="Times New Roman"/>
          <w:bCs/>
          <w:kern w:val="0"/>
          <w:sz w:val="28"/>
          <w:szCs w:val="32"/>
        </w:rPr>
        <w:t>皆可進行照護</w:t>
      </w:r>
      <w:r w:rsidRPr="00672528">
        <w:rPr>
          <w:rFonts w:ascii="Times New Roman" w:eastAsia="標楷體" w:hAnsi="Times New Roman"/>
          <w:sz w:val="28"/>
          <w:szCs w:val="28"/>
        </w:rPr>
        <w:t>。</w:t>
      </w:r>
    </w:p>
    <w:p w:rsidR="00DF251F" w:rsidRPr="00672528" w:rsidRDefault="00B1087D">
      <w:pPr>
        <w:numPr>
          <w:ilvl w:val="0"/>
          <w:numId w:val="36"/>
        </w:numPr>
        <w:spacing w:line="480" w:lineRule="exact"/>
        <w:ind w:left="1276"/>
        <w:rPr>
          <w:rFonts w:ascii="Times New Roman" w:eastAsia="標楷體" w:hAnsi="Times New Roman"/>
          <w:sz w:val="28"/>
          <w:szCs w:val="28"/>
        </w:rPr>
      </w:pPr>
      <w:r w:rsidRPr="00672528">
        <w:rPr>
          <w:rFonts w:ascii="Times New Roman" w:eastAsia="標楷體" w:hAnsi="Times New Roman"/>
          <w:sz w:val="28"/>
          <w:szCs w:val="28"/>
        </w:rPr>
        <w:t>藥師執行臨床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內容（每次均須有藥師簽核之書面或電子紀錄備查）</w:t>
      </w:r>
    </w:p>
    <w:p w:rsidR="00DF251F" w:rsidRPr="00672528" w:rsidRDefault="00B1087D">
      <w:pPr>
        <w:numPr>
          <w:ilvl w:val="0"/>
          <w:numId w:val="42"/>
        </w:numPr>
        <w:spacing w:line="480" w:lineRule="exact"/>
        <w:ind w:left="1736" w:hanging="308"/>
        <w:rPr>
          <w:rFonts w:ascii="Times New Roman" w:eastAsia="標楷體" w:hAnsi="Times New Roman"/>
          <w:sz w:val="28"/>
          <w:szCs w:val="28"/>
        </w:rPr>
      </w:pPr>
      <w:r w:rsidRPr="00672528">
        <w:rPr>
          <w:rFonts w:ascii="Times New Roman" w:eastAsia="標楷體" w:hAnsi="Times New Roman"/>
          <w:sz w:val="28"/>
          <w:szCs w:val="28"/>
        </w:rPr>
        <w:t>提供用藥連貫性照護（</w:t>
      </w:r>
      <w:r w:rsidRPr="00672528">
        <w:rPr>
          <w:rFonts w:ascii="Times New Roman" w:eastAsia="標楷體" w:hAnsi="Times New Roman"/>
          <w:sz w:val="28"/>
          <w:szCs w:val="28"/>
        </w:rPr>
        <w:t>medication reconciliation</w:t>
      </w:r>
      <w:r w:rsidRPr="00672528">
        <w:rPr>
          <w:rFonts w:ascii="Times New Roman" w:eastAsia="標楷體" w:hAnsi="Times New Roman"/>
          <w:sz w:val="28"/>
          <w:szCs w:val="28"/>
        </w:rPr>
        <w:t>），確保病人在轉換不同照護單位時，有連貫性的照護。</w:t>
      </w:r>
    </w:p>
    <w:p w:rsidR="00DF251F" w:rsidRPr="00672528" w:rsidRDefault="00B1087D">
      <w:pPr>
        <w:numPr>
          <w:ilvl w:val="0"/>
          <w:numId w:val="42"/>
        </w:numPr>
        <w:spacing w:line="480" w:lineRule="exact"/>
        <w:ind w:left="1736" w:hanging="308"/>
        <w:rPr>
          <w:rFonts w:ascii="Times New Roman" w:eastAsia="標楷體" w:hAnsi="Times New Roman"/>
          <w:sz w:val="28"/>
          <w:szCs w:val="28"/>
        </w:rPr>
      </w:pPr>
      <w:r w:rsidRPr="00672528">
        <w:rPr>
          <w:rFonts w:ascii="Times New Roman" w:eastAsia="標楷體" w:hAnsi="Times New Roman"/>
          <w:sz w:val="28"/>
          <w:szCs w:val="28"/>
        </w:rPr>
        <w:t>評估病人用藥，找出藥品治療問題</w:t>
      </w:r>
      <w:proofErr w:type="gramStart"/>
      <w:r w:rsidRPr="00672528">
        <w:rPr>
          <w:rFonts w:ascii="Times New Roman" w:eastAsia="標楷體" w:hAnsi="Times New Roman"/>
          <w:sz w:val="28"/>
          <w:szCs w:val="28"/>
        </w:rPr>
        <w:t>（</w:t>
      </w:r>
      <w:proofErr w:type="gramEnd"/>
      <w:r w:rsidRPr="00672528">
        <w:rPr>
          <w:rFonts w:ascii="Times New Roman" w:eastAsia="標楷體" w:hAnsi="Times New Roman"/>
          <w:sz w:val="28"/>
          <w:szCs w:val="28"/>
        </w:rPr>
        <w:t>如</w:t>
      </w:r>
      <w:r w:rsidRPr="00672528">
        <w:rPr>
          <w:rFonts w:ascii="Times New Roman" w:eastAsia="標楷體" w:hAnsi="Times New Roman"/>
          <w:sz w:val="28"/>
          <w:szCs w:val="28"/>
        </w:rPr>
        <w:t>:</w:t>
      </w:r>
      <w:r w:rsidRPr="00672528">
        <w:rPr>
          <w:rFonts w:ascii="Times New Roman" w:eastAsia="標楷體" w:hAnsi="Times New Roman"/>
          <w:sz w:val="28"/>
          <w:szCs w:val="28"/>
        </w:rPr>
        <w:t>是否符合適應症、療效、安全性、疏於監測、</w:t>
      </w:r>
      <w:proofErr w:type="gramStart"/>
      <w:r w:rsidRPr="00672528">
        <w:rPr>
          <w:rFonts w:ascii="Times New Roman" w:eastAsia="標楷體" w:hAnsi="Times New Roman"/>
          <w:sz w:val="28"/>
          <w:szCs w:val="28"/>
        </w:rPr>
        <w:t>遵</w:t>
      </w:r>
      <w:proofErr w:type="gramEnd"/>
      <w:r w:rsidRPr="00672528">
        <w:rPr>
          <w:rFonts w:ascii="Times New Roman" w:eastAsia="標楷體" w:hAnsi="Times New Roman"/>
          <w:sz w:val="28"/>
          <w:szCs w:val="28"/>
        </w:rPr>
        <w:t>醫囑性問題等）。</w:t>
      </w:r>
    </w:p>
    <w:p w:rsidR="00DF251F" w:rsidRPr="00672528" w:rsidRDefault="00B1087D">
      <w:pPr>
        <w:numPr>
          <w:ilvl w:val="0"/>
          <w:numId w:val="42"/>
        </w:numPr>
        <w:spacing w:line="480" w:lineRule="exact"/>
        <w:ind w:left="1736" w:hanging="308"/>
        <w:rPr>
          <w:rFonts w:ascii="Times New Roman" w:eastAsia="標楷體" w:hAnsi="Times New Roman"/>
          <w:sz w:val="28"/>
          <w:szCs w:val="28"/>
        </w:rPr>
      </w:pPr>
      <w:r w:rsidRPr="00672528">
        <w:rPr>
          <w:rFonts w:ascii="Times New Roman" w:eastAsia="標楷體" w:hAnsi="Times New Roman"/>
          <w:sz w:val="28"/>
          <w:szCs w:val="28"/>
        </w:rPr>
        <w:t>新增或替代性藥品或停藥建議。</w:t>
      </w:r>
    </w:p>
    <w:p w:rsidR="00DF251F" w:rsidRPr="00672528" w:rsidRDefault="00B1087D">
      <w:pPr>
        <w:numPr>
          <w:ilvl w:val="0"/>
          <w:numId w:val="42"/>
        </w:numPr>
        <w:spacing w:line="480" w:lineRule="exact"/>
        <w:ind w:left="1736" w:hanging="308"/>
        <w:rPr>
          <w:rFonts w:ascii="Times New Roman" w:eastAsia="標楷體" w:hAnsi="Times New Roman"/>
          <w:sz w:val="28"/>
          <w:szCs w:val="28"/>
        </w:rPr>
      </w:pPr>
      <w:r w:rsidRPr="00672528">
        <w:rPr>
          <w:rFonts w:ascii="Times New Roman" w:eastAsia="標楷體" w:hAnsi="Times New Roman"/>
          <w:sz w:val="28"/>
          <w:szCs w:val="28"/>
        </w:rPr>
        <w:t>病人用藥後之療效監測、藥物不良反應預防、偵測、評估與通報。</w:t>
      </w:r>
    </w:p>
    <w:p w:rsidR="00DF251F" w:rsidRPr="00672528" w:rsidRDefault="00B1087D">
      <w:pPr>
        <w:numPr>
          <w:ilvl w:val="0"/>
          <w:numId w:val="42"/>
        </w:numPr>
        <w:spacing w:line="480" w:lineRule="exact"/>
        <w:ind w:left="1736" w:hanging="308"/>
        <w:rPr>
          <w:rFonts w:ascii="Times New Roman" w:eastAsia="標楷體" w:hAnsi="Times New Roman"/>
          <w:sz w:val="28"/>
          <w:szCs w:val="28"/>
        </w:rPr>
      </w:pPr>
      <w:r w:rsidRPr="00672528">
        <w:rPr>
          <w:rFonts w:ascii="Times New Roman" w:eastAsia="標楷體" w:hAnsi="Times New Roman"/>
          <w:sz w:val="28"/>
          <w:szCs w:val="28"/>
        </w:rPr>
        <w:t>執行藥品血中濃度監測。</w:t>
      </w:r>
    </w:p>
    <w:p w:rsidR="00DF251F" w:rsidRPr="00672528" w:rsidRDefault="00B1087D">
      <w:pPr>
        <w:numPr>
          <w:ilvl w:val="0"/>
          <w:numId w:val="42"/>
        </w:numPr>
        <w:spacing w:line="480" w:lineRule="exact"/>
        <w:ind w:left="1736" w:hanging="308"/>
        <w:rPr>
          <w:rFonts w:ascii="Times New Roman" w:eastAsia="標楷體" w:hAnsi="Times New Roman"/>
          <w:sz w:val="28"/>
          <w:szCs w:val="28"/>
        </w:rPr>
      </w:pPr>
      <w:r w:rsidRPr="00672528">
        <w:rPr>
          <w:rFonts w:ascii="Times New Roman" w:eastAsia="標楷體" w:hAnsi="Times New Roman"/>
          <w:sz w:val="28"/>
          <w:szCs w:val="28"/>
        </w:rPr>
        <w:t>評估病人抗生素及其他藥品使用、劑量及頻次的適當性。</w:t>
      </w:r>
    </w:p>
    <w:p w:rsidR="00DF251F" w:rsidRPr="00672528" w:rsidRDefault="00B1087D">
      <w:pPr>
        <w:numPr>
          <w:ilvl w:val="0"/>
          <w:numId w:val="42"/>
        </w:numPr>
        <w:spacing w:line="480" w:lineRule="exact"/>
        <w:ind w:left="1736" w:hanging="308"/>
        <w:rPr>
          <w:rFonts w:ascii="Times New Roman" w:eastAsia="標楷體" w:hAnsi="Times New Roman"/>
          <w:sz w:val="28"/>
          <w:szCs w:val="28"/>
        </w:rPr>
      </w:pPr>
      <w:r w:rsidRPr="00672528">
        <w:rPr>
          <w:rFonts w:ascii="Times New Roman" w:eastAsia="標楷體" w:hAnsi="Times New Roman"/>
          <w:sz w:val="28"/>
          <w:szCs w:val="28"/>
        </w:rPr>
        <w:lastRenderedPageBreak/>
        <w:t>辨識藥品交互作用。</w:t>
      </w:r>
    </w:p>
    <w:p w:rsidR="00DF251F" w:rsidRPr="00672528" w:rsidRDefault="00B1087D">
      <w:pPr>
        <w:numPr>
          <w:ilvl w:val="0"/>
          <w:numId w:val="42"/>
        </w:numPr>
        <w:spacing w:line="480" w:lineRule="exact"/>
        <w:ind w:left="1736" w:hanging="308"/>
        <w:rPr>
          <w:rFonts w:ascii="Times New Roman" w:eastAsia="標楷體" w:hAnsi="Times New Roman"/>
          <w:sz w:val="28"/>
          <w:szCs w:val="28"/>
        </w:rPr>
      </w:pPr>
      <w:r w:rsidRPr="00672528">
        <w:rPr>
          <w:rFonts w:ascii="Times New Roman" w:eastAsia="標楷體" w:hAnsi="Times New Roman"/>
          <w:sz w:val="28"/>
          <w:szCs w:val="28"/>
        </w:rPr>
        <w:t>提供藥品諮詢。</w:t>
      </w:r>
    </w:p>
    <w:p w:rsidR="00DF251F" w:rsidRPr="00672528" w:rsidRDefault="00B1087D">
      <w:pPr>
        <w:numPr>
          <w:ilvl w:val="0"/>
          <w:numId w:val="42"/>
        </w:numPr>
        <w:spacing w:line="480" w:lineRule="exact"/>
        <w:ind w:left="1736" w:hanging="308"/>
        <w:rPr>
          <w:rFonts w:ascii="Times New Roman" w:eastAsia="標楷體" w:hAnsi="Times New Roman"/>
          <w:sz w:val="28"/>
          <w:szCs w:val="28"/>
        </w:rPr>
      </w:pPr>
      <w:r w:rsidRPr="00672528">
        <w:rPr>
          <w:rFonts w:ascii="Times New Roman" w:eastAsia="標楷體" w:hAnsi="Times New Roman"/>
          <w:sz w:val="28"/>
          <w:szCs w:val="28"/>
        </w:rPr>
        <w:t>加護病房病人因</w:t>
      </w:r>
      <w:proofErr w:type="gramStart"/>
      <w:r w:rsidRPr="00672528">
        <w:rPr>
          <w:rFonts w:ascii="Times New Roman" w:eastAsia="標楷體" w:hAnsi="Times New Roman"/>
          <w:sz w:val="28"/>
          <w:szCs w:val="28"/>
        </w:rPr>
        <w:t>疼痛、</w:t>
      </w:r>
      <w:proofErr w:type="gramEnd"/>
      <w:r w:rsidRPr="00672528">
        <w:rPr>
          <w:rFonts w:ascii="Times New Roman" w:eastAsia="標楷體" w:hAnsi="Times New Roman"/>
          <w:sz w:val="28"/>
          <w:szCs w:val="28"/>
        </w:rPr>
        <w:t>躁動和譫妄等症狀使用相關鎮靜止痛藥物之評估。</w:t>
      </w:r>
    </w:p>
    <w:p w:rsidR="00DF251F" w:rsidRPr="00672528" w:rsidRDefault="00B1087D">
      <w:pPr>
        <w:numPr>
          <w:ilvl w:val="0"/>
          <w:numId w:val="34"/>
        </w:numPr>
        <w:tabs>
          <w:tab w:val="left" w:pos="709"/>
        </w:tabs>
        <w:spacing w:before="120" w:line="480" w:lineRule="exact"/>
        <w:ind w:left="482" w:right="561" w:hanging="482"/>
        <w:rPr>
          <w:rFonts w:ascii="Times New Roman" w:eastAsia="標楷體" w:hAnsi="Times New Roman"/>
          <w:b/>
          <w:sz w:val="28"/>
          <w:szCs w:val="28"/>
        </w:rPr>
      </w:pPr>
      <w:r w:rsidRPr="00672528">
        <w:rPr>
          <w:rFonts w:ascii="Times New Roman" w:eastAsia="標楷體" w:hAnsi="Times New Roman"/>
          <w:b/>
          <w:sz w:val="28"/>
          <w:szCs w:val="28"/>
        </w:rPr>
        <w:t>醫療費用支付</w:t>
      </w:r>
    </w:p>
    <w:p w:rsidR="00DF251F" w:rsidRPr="00672528" w:rsidRDefault="00B1087D">
      <w:pPr>
        <w:numPr>
          <w:ilvl w:val="0"/>
          <w:numId w:val="43"/>
        </w:numPr>
        <w:tabs>
          <w:tab w:val="left" w:pos="851"/>
        </w:tabs>
        <w:spacing w:before="120" w:line="480" w:lineRule="exact"/>
        <w:ind w:left="1276" w:hanging="567"/>
        <w:rPr>
          <w:rFonts w:ascii="Times New Roman" w:eastAsia="標楷體" w:hAnsi="Times New Roman"/>
          <w:b/>
          <w:sz w:val="28"/>
          <w:szCs w:val="28"/>
        </w:rPr>
      </w:pPr>
      <w:r w:rsidRPr="00672528">
        <w:rPr>
          <w:rFonts w:ascii="Times New Roman" w:eastAsia="標楷體" w:hAnsi="Times New Roman"/>
          <w:b/>
          <w:sz w:val="28"/>
          <w:szCs w:val="28"/>
        </w:rPr>
        <w:t>預算分配：</w:t>
      </w:r>
    </w:p>
    <w:p w:rsidR="00DF251F" w:rsidRPr="00672528" w:rsidRDefault="00B1087D">
      <w:pPr>
        <w:numPr>
          <w:ilvl w:val="0"/>
          <w:numId w:val="44"/>
        </w:numPr>
        <w:spacing w:line="480" w:lineRule="exact"/>
        <w:ind w:left="1750" w:hanging="425"/>
        <w:rPr>
          <w:rFonts w:ascii="Times New Roman" w:eastAsia="標楷體" w:hAnsi="Times New Roman"/>
          <w:sz w:val="28"/>
          <w:szCs w:val="28"/>
        </w:rPr>
      </w:pPr>
      <w:r w:rsidRPr="00672528">
        <w:rPr>
          <w:rFonts w:ascii="Times New Roman" w:eastAsia="標楷體" w:hAnsi="Times New Roman"/>
          <w:sz w:val="28"/>
          <w:szCs w:val="28"/>
        </w:rPr>
        <w:t>醫學中心及區域醫院：每年</w:t>
      </w:r>
      <w:r w:rsidRPr="00672528">
        <w:rPr>
          <w:rFonts w:ascii="Times New Roman" w:eastAsia="標楷體" w:hAnsi="Times New Roman"/>
          <w:sz w:val="28"/>
          <w:szCs w:val="28"/>
        </w:rPr>
        <w:t>3,500</w:t>
      </w:r>
      <w:r w:rsidRPr="00672528">
        <w:rPr>
          <w:rFonts w:ascii="Times New Roman" w:eastAsia="標楷體" w:hAnsi="Times New Roman"/>
          <w:sz w:val="28"/>
          <w:szCs w:val="28"/>
        </w:rPr>
        <w:t>萬元。</w:t>
      </w:r>
    </w:p>
    <w:p w:rsidR="00DF251F" w:rsidRPr="00672528" w:rsidRDefault="00B1087D">
      <w:pPr>
        <w:numPr>
          <w:ilvl w:val="0"/>
          <w:numId w:val="44"/>
        </w:numPr>
        <w:spacing w:line="480" w:lineRule="exact"/>
        <w:ind w:left="1750" w:hanging="425"/>
        <w:rPr>
          <w:rFonts w:ascii="Times New Roman" w:eastAsia="標楷體" w:hAnsi="Times New Roman"/>
          <w:sz w:val="28"/>
          <w:szCs w:val="28"/>
        </w:rPr>
      </w:pPr>
      <w:r w:rsidRPr="00672528">
        <w:rPr>
          <w:rFonts w:ascii="Times New Roman" w:eastAsia="標楷體" w:hAnsi="Times New Roman"/>
          <w:sz w:val="28"/>
          <w:szCs w:val="28"/>
        </w:rPr>
        <w:t>地區醫院：每年</w:t>
      </w:r>
      <w:r w:rsidRPr="00672528">
        <w:rPr>
          <w:rFonts w:ascii="Times New Roman" w:eastAsia="標楷體" w:hAnsi="Times New Roman"/>
          <w:sz w:val="28"/>
          <w:szCs w:val="28"/>
        </w:rPr>
        <w:t>1,500</w:t>
      </w:r>
      <w:r w:rsidRPr="00672528">
        <w:rPr>
          <w:rFonts w:ascii="Times New Roman" w:eastAsia="標楷體" w:hAnsi="Times New Roman"/>
          <w:sz w:val="28"/>
          <w:szCs w:val="28"/>
        </w:rPr>
        <w:t>萬元。</w:t>
      </w:r>
    </w:p>
    <w:p w:rsidR="00DF251F" w:rsidRPr="00672528" w:rsidRDefault="00B1087D">
      <w:pPr>
        <w:numPr>
          <w:ilvl w:val="0"/>
          <w:numId w:val="43"/>
        </w:numPr>
        <w:tabs>
          <w:tab w:val="left" w:pos="851"/>
        </w:tabs>
        <w:spacing w:before="120" w:line="480" w:lineRule="exact"/>
        <w:ind w:left="1276" w:hanging="567"/>
        <w:rPr>
          <w:rFonts w:ascii="Times New Roman" w:eastAsia="標楷體" w:hAnsi="Times New Roman"/>
          <w:b/>
          <w:sz w:val="28"/>
          <w:szCs w:val="28"/>
        </w:rPr>
      </w:pPr>
      <w:r w:rsidRPr="00672528">
        <w:rPr>
          <w:rFonts w:ascii="Times New Roman" w:eastAsia="標楷體" w:hAnsi="Times New Roman"/>
          <w:b/>
          <w:sz w:val="28"/>
          <w:szCs w:val="28"/>
        </w:rPr>
        <w:t>給付項目及支付標準</w:t>
      </w:r>
      <w:r w:rsidRPr="00672528">
        <w:rPr>
          <w:rFonts w:ascii="Times New Roman" w:eastAsia="標楷體" w:hAnsi="Times New Roman"/>
          <w:b/>
          <w:sz w:val="28"/>
          <w:szCs w:val="28"/>
        </w:rPr>
        <w:t>(</w:t>
      </w:r>
      <w:r w:rsidRPr="00672528">
        <w:rPr>
          <w:rFonts w:ascii="Times New Roman" w:eastAsia="標楷體" w:hAnsi="Times New Roman"/>
          <w:b/>
          <w:sz w:val="28"/>
          <w:szCs w:val="28"/>
        </w:rPr>
        <w:t>詳附件</w:t>
      </w:r>
      <w:r w:rsidRPr="00672528">
        <w:rPr>
          <w:rFonts w:ascii="Times New Roman" w:eastAsia="標楷體" w:hAnsi="Times New Roman"/>
          <w:b/>
          <w:sz w:val="28"/>
          <w:szCs w:val="28"/>
        </w:rPr>
        <w:t>3)</w:t>
      </w:r>
      <w:r w:rsidRPr="00672528">
        <w:rPr>
          <w:rFonts w:ascii="Times New Roman" w:eastAsia="標楷體" w:hAnsi="Times New Roman"/>
          <w:b/>
          <w:sz w:val="28"/>
          <w:szCs w:val="28"/>
        </w:rPr>
        <w:t>：</w:t>
      </w:r>
    </w:p>
    <w:p w:rsidR="00DF251F" w:rsidRPr="00672528" w:rsidRDefault="00B1087D">
      <w:pPr>
        <w:numPr>
          <w:ilvl w:val="0"/>
          <w:numId w:val="45"/>
        </w:numPr>
        <w:spacing w:line="480" w:lineRule="exact"/>
        <w:ind w:left="1806" w:hanging="567"/>
        <w:rPr>
          <w:rFonts w:ascii="Times New Roman" w:eastAsia="標楷體" w:hAnsi="Times New Roman"/>
          <w:sz w:val="28"/>
          <w:szCs w:val="28"/>
        </w:rPr>
      </w:pPr>
      <w:r w:rsidRPr="00672528">
        <w:rPr>
          <w:rFonts w:ascii="Times New Roman" w:eastAsia="標楷體" w:hAnsi="Times New Roman"/>
          <w:sz w:val="28"/>
          <w:szCs w:val="28"/>
        </w:rPr>
        <w:t>醫學中心及區域醫院：</w:t>
      </w:r>
    </w:p>
    <w:p w:rsidR="00DF251F" w:rsidRPr="00672528" w:rsidRDefault="00B1087D">
      <w:pPr>
        <w:spacing w:line="480" w:lineRule="exact"/>
        <w:ind w:left="2014" w:hanging="252"/>
      </w:pPr>
      <w:r w:rsidRPr="00672528">
        <w:rPr>
          <w:rFonts w:ascii="Times New Roman" w:eastAsia="標楷體" w:hAnsi="Times New Roman"/>
          <w:sz w:val="28"/>
          <w:szCs w:val="28"/>
        </w:rPr>
        <w:t>1.</w:t>
      </w:r>
      <w:r w:rsidRPr="00672528">
        <w:rPr>
          <w:rFonts w:ascii="Times New Roman" w:eastAsia="標楷體" w:hAnsi="Times New Roman"/>
          <w:sz w:val="28"/>
          <w:szCs w:val="28"/>
        </w:rPr>
        <w:t>對入住加護病房病人提供符合實施方法及進行步驟之臨床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，醫院得申報「重症加護臨床</w:t>
      </w:r>
      <w:proofErr w:type="gramStart"/>
      <w:r w:rsidRPr="00672528">
        <w:rPr>
          <w:rFonts w:ascii="Times New Roman" w:eastAsia="標楷體" w:hAnsi="Times New Roman"/>
          <w:sz w:val="28"/>
          <w:szCs w:val="28"/>
        </w:rPr>
        <w:t>藥事照</w:t>
      </w:r>
      <w:proofErr w:type="gramEnd"/>
      <w:r w:rsidRPr="00672528">
        <w:rPr>
          <w:rFonts w:ascii="Times New Roman" w:eastAsia="標楷體" w:hAnsi="Times New Roman"/>
          <w:sz w:val="28"/>
          <w:szCs w:val="28"/>
        </w:rPr>
        <w:t>護費（每日）（</w:t>
      </w:r>
      <w:r w:rsidRPr="00672528">
        <w:rPr>
          <w:rFonts w:ascii="Times New Roman" w:eastAsia="標楷體" w:hAnsi="Times New Roman"/>
          <w:sz w:val="28"/>
          <w:szCs w:val="28"/>
        </w:rPr>
        <w:t>P6301B</w:t>
      </w:r>
      <w:r w:rsidRPr="00672528">
        <w:rPr>
          <w:rFonts w:ascii="Times New Roman" w:eastAsia="標楷體" w:hAnsi="Times New Roman"/>
          <w:sz w:val="28"/>
          <w:szCs w:val="28"/>
        </w:rPr>
        <w:t>）」，每人日支付</w:t>
      </w:r>
      <w:r w:rsidRPr="00672528">
        <w:rPr>
          <w:rFonts w:ascii="Times New Roman" w:eastAsia="標楷體" w:hAnsi="Times New Roman"/>
          <w:sz w:val="28"/>
          <w:szCs w:val="28"/>
        </w:rPr>
        <w:t>220</w:t>
      </w:r>
      <w:r w:rsidRPr="00672528">
        <w:rPr>
          <w:rFonts w:ascii="Times New Roman" w:eastAsia="標楷體" w:hAnsi="Times New Roman"/>
          <w:sz w:val="28"/>
          <w:szCs w:val="28"/>
        </w:rPr>
        <w:t>點。</w:t>
      </w:r>
    </w:p>
    <w:p w:rsidR="00DF251F" w:rsidRPr="00672528" w:rsidRDefault="00B1087D">
      <w:pPr>
        <w:spacing w:line="480" w:lineRule="exact"/>
        <w:ind w:left="2014" w:hanging="252"/>
        <w:rPr>
          <w:rFonts w:ascii="Times New Roman" w:eastAsia="標楷體" w:hAnsi="Times New Roman"/>
          <w:sz w:val="28"/>
          <w:szCs w:val="28"/>
        </w:rPr>
      </w:pPr>
      <w:r w:rsidRPr="00672528">
        <w:rPr>
          <w:rFonts w:ascii="Times New Roman" w:eastAsia="標楷體" w:hAnsi="Times New Roman"/>
          <w:sz w:val="28"/>
          <w:szCs w:val="28"/>
        </w:rPr>
        <w:t>2.</w:t>
      </w:r>
      <w:r w:rsidRPr="00672528">
        <w:rPr>
          <w:rFonts w:ascii="Times New Roman" w:eastAsia="標楷體" w:hAnsi="Times New Roman"/>
          <w:sz w:val="28"/>
          <w:szCs w:val="28"/>
        </w:rPr>
        <w:t>每位病人每次臨床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介入紀錄至多申報</w:t>
      </w:r>
      <w:r w:rsidRPr="00672528">
        <w:rPr>
          <w:rFonts w:ascii="Times New Roman" w:eastAsia="標楷體" w:hAnsi="Times New Roman"/>
          <w:sz w:val="28"/>
          <w:szCs w:val="28"/>
        </w:rPr>
        <w:t>3</w:t>
      </w:r>
      <w:r w:rsidRPr="00672528">
        <w:rPr>
          <w:rFonts w:ascii="Times New Roman" w:eastAsia="標楷體" w:hAnsi="Times New Roman"/>
          <w:sz w:val="28"/>
          <w:szCs w:val="28"/>
        </w:rPr>
        <w:t>日之臨床</w:t>
      </w:r>
      <w:proofErr w:type="gramStart"/>
      <w:r w:rsidRPr="00672528">
        <w:rPr>
          <w:rFonts w:ascii="Times New Roman" w:eastAsia="標楷體" w:hAnsi="Times New Roman"/>
          <w:sz w:val="28"/>
          <w:szCs w:val="28"/>
        </w:rPr>
        <w:t>藥事照</w:t>
      </w:r>
      <w:proofErr w:type="gramEnd"/>
      <w:r w:rsidRPr="00672528">
        <w:rPr>
          <w:rFonts w:ascii="Times New Roman" w:eastAsia="標楷體" w:hAnsi="Times New Roman"/>
          <w:sz w:val="28"/>
          <w:szCs w:val="28"/>
        </w:rPr>
        <w:t>護費，且申報總日數不得超過病人</w:t>
      </w:r>
      <w:proofErr w:type="gramStart"/>
      <w:r w:rsidRPr="00672528">
        <w:rPr>
          <w:rFonts w:ascii="Times New Roman" w:eastAsia="標楷體" w:hAnsi="Times New Roman"/>
          <w:sz w:val="28"/>
          <w:szCs w:val="28"/>
        </w:rPr>
        <w:t>該次入</w:t>
      </w:r>
      <w:proofErr w:type="gramEnd"/>
      <w:r w:rsidRPr="00672528">
        <w:rPr>
          <w:rFonts w:ascii="Times New Roman" w:eastAsia="標楷體" w:hAnsi="Times New Roman"/>
          <w:sz w:val="28"/>
          <w:szCs w:val="28"/>
        </w:rPr>
        <w:t>住加護病房實際總日數。範例如下：</w:t>
      </w:r>
    </w:p>
    <w:tbl>
      <w:tblPr>
        <w:tblW w:w="6881" w:type="dxa"/>
        <w:tblInd w:w="2082" w:type="dxa"/>
        <w:tblCellMar>
          <w:left w:w="10" w:type="dxa"/>
          <w:right w:w="10" w:type="dxa"/>
        </w:tblCellMar>
        <w:tblLook w:val="04A0" w:firstRow="1" w:lastRow="0" w:firstColumn="1" w:lastColumn="0" w:noHBand="0" w:noVBand="1"/>
      </w:tblPr>
      <w:tblGrid>
        <w:gridCol w:w="3129"/>
        <w:gridCol w:w="1872"/>
        <w:gridCol w:w="1880"/>
      </w:tblGrid>
      <w:tr w:rsidR="00672528" w:rsidRPr="00672528">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pacing w:line="480" w:lineRule="exact"/>
              <w:jc w:val="center"/>
              <w:rPr>
                <w:rFonts w:ascii="Times New Roman" w:eastAsia="標楷體" w:hAnsi="Times New Roman"/>
                <w:sz w:val="28"/>
                <w:szCs w:val="28"/>
              </w:rPr>
            </w:pPr>
            <w:r w:rsidRPr="00672528">
              <w:rPr>
                <w:rFonts w:ascii="Times New Roman" w:eastAsia="標楷體" w:hAnsi="Times New Roman"/>
                <w:sz w:val="28"/>
                <w:szCs w:val="28"/>
              </w:rPr>
              <w:t>以藥師介入次數</w:t>
            </w:r>
          </w:p>
          <w:p w:rsidR="00DF251F" w:rsidRPr="00672528" w:rsidRDefault="00B1087D">
            <w:pPr>
              <w:spacing w:line="480" w:lineRule="exact"/>
              <w:jc w:val="center"/>
              <w:rPr>
                <w:rFonts w:ascii="Times New Roman" w:eastAsia="標楷體" w:hAnsi="Times New Roman"/>
                <w:sz w:val="28"/>
                <w:szCs w:val="28"/>
              </w:rPr>
            </w:pPr>
            <w:r w:rsidRPr="00672528">
              <w:rPr>
                <w:rFonts w:ascii="Times New Roman" w:eastAsia="標楷體" w:hAnsi="Times New Roman"/>
                <w:sz w:val="28"/>
                <w:szCs w:val="28"/>
              </w:rPr>
              <w:t>計算申報日數</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pacing w:line="480" w:lineRule="exact"/>
              <w:jc w:val="center"/>
              <w:rPr>
                <w:rFonts w:ascii="Times New Roman" w:eastAsia="標楷體" w:hAnsi="Times New Roman"/>
                <w:sz w:val="28"/>
                <w:szCs w:val="28"/>
              </w:rPr>
            </w:pPr>
            <w:r w:rsidRPr="00672528">
              <w:rPr>
                <w:rFonts w:ascii="Times New Roman" w:eastAsia="標楷體" w:hAnsi="Times New Roman"/>
                <w:sz w:val="28"/>
                <w:szCs w:val="28"/>
              </w:rPr>
              <w:t>加護病房</w:t>
            </w:r>
          </w:p>
          <w:p w:rsidR="00DF251F" w:rsidRPr="00672528" w:rsidRDefault="00B1087D">
            <w:pPr>
              <w:spacing w:line="480" w:lineRule="exact"/>
              <w:jc w:val="center"/>
              <w:rPr>
                <w:rFonts w:ascii="Times New Roman" w:eastAsia="標楷體" w:hAnsi="Times New Roman"/>
                <w:sz w:val="28"/>
                <w:szCs w:val="28"/>
              </w:rPr>
            </w:pPr>
            <w:r w:rsidRPr="00672528">
              <w:rPr>
                <w:rFonts w:ascii="Times New Roman" w:eastAsia="標楷體" w:hAnsi="Times New Roman"/>
                <w:sz w:val="28"/>
                <w:szCs w:val="28"/>
              </w:rPr>
              <w:t>住院總日數</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pacing w:line="480" w:lineRule="exact"/>
              <w:jc w:val="center"/>
              <w:rPr>
                <w:rFonts w:ascii="Times New Roman" w:eastAsia="標楷體" w:hAnsi="Times New Roman"/>
                <w:sz w:val="28"/>
                <w:szCs w:val="28"/>
              </w:rPr>
            </w:pPr>
            <w:r w:rsidRPr="00672528">
              <w:rPr>
                <w:rFonts w:ascii="Times New Roman" w:eastAsia="標楷體" w:hAnsi="Times New Roman"/>
                <w:sz w:val="28"/>
                <w:szCs w:val="28"/>
              </w:rPr>
              <w:t>可申報日數</w:t>
            </w:r>
          </w:p>
        </w:tc>
      </w:tr>
      <w:tr w:rsidR="00672528" w:rsidRPr="00672528">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pacing w:line="480" w:lineRule="exact"/>
              <w:jc w:val="center"/>
              <w:rPr>
                <w:rFonts w:ascii="Times New Roman" w:eastAsia="標楷體" w:hAnsi="Times New Roman"/>
                <w:sz w:val="28"/>
                <w:szCs w:val="28"/>
              </w:rPr>
            </w:pPr>
            <w:r w:rsidRPr="00672528">
              <w:rPr>
                <w:rFonts w:ascii="Times New Roman" w:eastAsia="標楷體" w:hAnsi="Times New Roman"/>
                <w:sz w:val="28"/>
                <w:szCs w:val="28"/>
              </w:rPr>
              <w:t>3</w:t>
            </w:r>
            <w:r w:rsidRPr="00672528">
              <w:rPr>
                <w:rFonts w:ascii="Times New Roman" w:eastAsia="標楷體" w:hAnsi="Times New Roman"/>
                <w:sz w:val="28"/>
                <w:szCs w:val="28"/>
              </w:rPr>
              <w:t>次</w:t>
            </w:r>
            <w:r w:rsidRPr="00672528">
              <w:rPr>
                <w:rFonts w:ascii="Times New Roman" w:eastAsia="標楷體" w:hAnsi="Times New Roman"/>
                <w:sz w:val="28"/>
                <w:szCs w:val="28"/>
              </w:rPr>
              <w:t>*3</w:t>
            </w:r>
            <w:r w:rsidRPr="00672528">
              <w:rPr>
                <w:rFonts w:ascii="Times New Roman" w:eastAsia="標楷體" w:hAnsi="Times New Roman"/>
                <w:sz w:val="28"/>
                <w:szCs w:val="28"/>
              </w:rPr>
              <w:t>日</w:t>
            </w:r>
            <w:r w:rsidRPr="00672528">
              <w:rPr>
                <w:rFonts w:ascii="Times New Roman" w:eastAsia="標楷體" w:hAnsi="Times New Roman"/>
                <w:sz w:val="28"/>
                <w:szCs w:val="28"/>
              </w:rPr>
              <w:t>/</w:t>
            </w:r>
            <w:r w:rsidRPr="00672528">
              <w:rPr>
                <w:rFonts w:ascii="Times New Roman" w:eastAsia="標楷體" w:hAnsi="Times New Roman"/>
                <w:sz w:val="28"/>
                <w:szCs w:val="28"/>
              </w:rPr>
              <w:t>次</w:t>
            </w:r>
            <w:r w:rsidRPr="00672528">
              <w:rPr>
                <w:rFonts w:ascii="Times New Roman" w:eastAsia="標楷體" w:hAnsi="Times New Roman"/>
                <w:sz w:val="28"/>
                <w:szCs w:val="28"/>
              </w:rPr>
              <w:t>= 9</w:t>
            </w:r>
            <w:r w:rsidRPr="00672528">
              <w:rPr>
                <w:rFonts w:ascii="Times New Roman" w:eastAsia="標楷體" w:hAnsi="Times New Roman"/>
                <w:sz w:val="28"/>
                <w:szCs w:val="28"/>
              </w:rPr>
              <w:t>日</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pacing w:line="480" w:lineRule="exact"/>
              <w:jc w:val="center"/>
              <w:rPr>
                <w:rFonts w:ascii="Times New Roman" w:eastAsia="標楷體" w:hAnsi="Times New Roman"/>
                <w:sz w:val="28"/>
                <w:szCs w:val="28"/>
              </w:rPr>
            </w:pPr>
            <w:r w:rsidRPr="00672528">
              <w:rPr>
                <w:rFonts w:ascii="Times New Roman" w:eastAsia="標楷體" w:hAnsi="Times New Roman"/>
                <w:sz w:val="28"/>
                <w:szCs w:val="28"/>
              </w:rPr>
              <w:t>12</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pacing w:line="480" w:lineRule="exact"/>
              <w:jc w:val="center"/>
              <w:rPr>
                <w:rFonts w:ascii="Times New Roman" w:eastAsia="標楷體" w:hAnsi="Times New Roman"/>
                <w:sz w:val="28"/>
                <w:szCs w:val="28"/>
              </w:rPr>
            </w:pPr>
            <w:r w:rsidRPr="00672528">
              <w:rPr>
                <w:rFonts w:ascii="Times New Roman" w:eastAsia="標楷體" w:hAnsi="Times New Roman"/>
                <w:sz w:val="28"/>
                <w:szCs w:val="28"/>
              </w:rPr>
              <w:t>9</w:t>
            </w:r>
          </w:p>
        </w:tc>
      </w:tr>
      <w:tr w:rsidR="00672528" w:rsidRPr="00672528">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pacing w:line="480" w:lineRule="exact"/>
              <w:jc w:val="center"/>
              <w:rPr>
                <w:rFonts w:ascii="Times New Roman" w:eastAsia="標楷體" w:hAnsi="Times New Roman"/>
                <w:sz w:val="28"/>
                <w:szCs w:val="28"/>
              </w:rPr>
            </w:pPr>
            <w:r w:rsidRPr="00672528">
              <w:rPr>
                <w:rFonts w:ascii="Times New Roman" w:eastAsia="標楷體" w:hAnsi="Times New Roman"/>
                <w:sz w:val="28"/>
                <w:szCs w:val="28"/>
              </w:rPr>
              <w:t>3</w:t>
            </w:r>
            <w:r w:rsidRPr="00672528">
              <w:rPr>
                <w:rFonts w:ascii="Times New Roman" w:eastAsia="標楷體" w:hAnsi="Times New Roman"/>
                <w:sz w:val="28"/>
                <w:szCs w:val="28"/>
              </w:rPr>
              <w:t>次</w:t>
            </w:r>
            <w:r w:rsidRPr="00672528">
              <w:rPr>
                <w:rFonts w:ascii="Times New Roman" w:eastAsia="標楷體" w:hAnsi="Times New Roman"/>
                <w:sz w:val="28"/>
                <w:szCs w:val="28"/>
              </w:rPr>
              <w:t>*3</w:t>
            </w:r>
            <w:r w:rsidRPr="00672528">
              <w:rPr>
                <w:rFonts w:ascii="Times New Roman" w:eastAsia="標楷體" w:hAnsi="Times New Roman"/>
                <w:sz w:val="28"/>
                <w:szCs w:val="28"/>
              </w:rPr>
              <w:t>日</w:t>
            </w:r>
            <w:r w:rsidRPr="00672528">
              <w:rPr>
                <w:rFonts w:ascii="Times New Roman" w:eastAsia="標楷體" w:hAnsi="Times New Roman"/>
                <w:sz w:val="28"/>
                <w:szCs w:val="28"/>
              </w:rPr>
              <w:t>/</w:t>
            </w:r>
            <w:r w:rsidRPr="00672528">
              <w:rPr>
                <w:rFonts w:ascii="Times New Roman" w:eastAsia="標楷體" w:hAnsi="Times New Roman"/>
                <w:sz w:val="28"/>
                <w:szCs w:val="28"/>
              </w:rPr>
              <w:t>次</w:t>
            </w:r>
            <w:r w:rsidRPr="00672528">
              <w:rPr>
                <w:rFonts w:ascii="Times New Roman" w:eastAsia="標楷體" w:hAnsi="Times New Roman"/>
                <w:sz w:val="28"/>
                <w:szCs w:val="28"/>
              </w:rPr>
              <w:t>= 9</w:t>
            </w:r>
            <w:r w:rsidRPr="00672528">
              <w:rPr>
                <w:rFonts w:ascii="Times New Roman" w:eastAsia="標楷體" w:hAnsi="Times New Roman"/>
                <w:sz w:val="28"/>
                <w:szCs w:val="28"/>
              </w:rPr>
              <w:t>日</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pacing w:line="480" w:lineRule="exact"/>
              <w:jc w:val="center"/>
              <w:rPr>
                <w:rFonts w:ascii="Times New Roman" w:eastAsia="標楷體" w:hAnsi="Times New Roman"/>
                <w:sz w:val="28"/>
                <w:szCs w:val="28"/>
              </w:rPr>
            </w:pPr>
            <w:r w:rsidRPr="00672528">
              <w:rPr>
                <w:rFonts w:ascii="Times New Roman" w:eastAsia="標楷體" w:hAnsi="Times New Roman"/>
                <w:sz w:val="28"/>
                <w:szCs w:val="28"/>
              </w:rPr>
              <w:t>5</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pacing w:line="480" w:lineRule="exact"/>
              <w:jc w:val="center"/>
              <w:rPr>
                <w:rFonts w:ascii="Times New Roman" w:eastAsia="標楷體" w:hAnsi="Times New Roman"/>
                <w:sz w:val="28"/>
                <w:szCs w:val="28"/>
              </w:rPr>
            </w:pPr>
            <w:r w:rsidRPr="00672528">
              <w:rPr>
                <w:rFonts w:ascii="Times New Roman" w:eastAsia="標楷體" w:hAnsi="Times New Roman"/>
                <w:sz w:val="28"/>
                <w:szCs w:val="28"/>
              </w:rPr>
              <w:t>5</w:t>
            </w:r>
          </w:p>
        </w:tc>
      </w:tr>
    </w:tbl>
    <w:p w:rsidR="00DF251F" w:rsidRPr="00672528" w:rsidRDefault="00B1087D">
      <w:pPr>
        <w:spacing w:line="480" w:lineRule="exact"/>
        <w:ind w:left="1888" w:hanging="196"/>
        <w:rPr>
          <w:rFonts w:ascii="Times New Roman" w:eastAsia="標楷體" w:hAnsi="Times New Roman"/>
          <w:sz w:val="28"/>
          <w:szCs w:val="28"/>
        </w:rPr>
      </w:pPr>
      <w:r w:rsidRPr="00672528">
        <w:rPr>
          <w:rFonts w:ascii="Times New Roman" w:eastAsia="標楷體" w:hAnsi="Times New Roman"/>
          <w:sz w:val="28"/>
          <w:szCs w:val="28"/>
        </w:rPr>
        <w:t>3.</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介入紀錄須以</w:t>
      </w:r>
      <w:r w:rsidRPr="00672528">
        <w:rPr>
          <w:rFonts w:ascii="Times New Roman" w:eastAsia="標楷體" w:hAnsi="Times New Roman"/>
          <w:sz w:val="28"/>
          <w:szCs w:val="28"/>
        </w:rPr>
        <w:t>SOAP (Subjective, Objective, Assessment, Plan)</w:t>
      </w:r>
      <w:r w:rsidRPr="00672528">
        <w:rPr>
          <w:rFonts w:ascii="Times New Roman" w:eastAsia="標楷體" w:hAnsi="Times New Roman"/>
          <w:sz w:val="28"/>
          <w:szCs w:val="28"/>
        </w:rPr>
        <w:t>撰寫型式書寫於病歷，始得申報重症加護臨床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費用。</w:t>
      </w:r>
    </w:p>
    <w:p w:rsidR="00DF251F" w:rsidRPr="00672528" w:rsidRDefault="00B1087D">
      <w:pPr>
        <w:numPr>
          <w:ilvl w:val="0"/>
          <w:numId w:val="45"/>
        </w:numPr>
        <w:spacing w:line="480" w:lineRule="exact"/>
        <w:ind w:left="1806" w:hanging="567"/>
      </w:pPr>
      <w:r w:rsidRPr="00672528">
        <w:rPr>
          <w:rFonts w:ascii="Times New Roman" w:eastAsia="標楷體" w:hAnsi="Times New Roman"/>
          <w:sz w:val="28"/>
          <w:szCs w:val="28"/>
        </w:rPr>
        <w:t>地區醫院</w:t>
      </w:r>
      <w:r w:rsidRPr="00672528">
        <w:rPr>
          <w:rFonts w:ascii="Times New Roman" w:eastAsia="標楷體" w:hAnsi="Times New Roman"/>
          <w:b/>
          <w:sz w:val="28"/>
          <w:szCs w:val="28"/>
        </w:rPr>
        <w:t>：</w:t>
      </w:r>
    </w:p>
    <w:p w:rsidR="00DF251F" w:rsidRPr="00672528" w:rsidRDefault="00B1087D">
      <w:pPr>
        <w:spacing w:line="480" w:lineRule="exact"/>
        <w:ind w:left="1843"/>
      </w:pPr>
      <w:r w:rsidRPr="00672528">
        <w:rPr>
          <w:rFonts w:ascii="Times New Roman" w:eastAsia="標楷體" w:hAnsi="Times New Roman"/>
          <w:sz w:val="28"/>
          <w:szCs w:val="28"/>
        </w:rPr>
        <w:t>對於有</w:t>
      </w:r>
      <w:r w:rsidRPr="00672528">
        <w:rPr>
          <w:rFonts w:ascii="Times New Roman" w:eastAsia="標楷體" w:hAnsi="Times New Roman"/>
          <w:sz w:val="28"/>
          <w:szCs w:val="28"/>
        </w:rPr>
        <w:t>2</w:t>
      </w:r>
      <w:r w:rsidRPr="00672528">
        <w:rPr>
          <w:rFonts w:ascii="Times New Roman" w:eastAsia="標楷體" w:hAnsi="Times New Roman"/>
          <w:sz w:val="28"/>
          <w:szCs w:val="28"/>
        </w:rPr>
        <w:t>種以上慢性病且用藥品項達</w:t>
      </w:r>
      <w:r w:rsidRPr="00672528">
        <w:rPr>
          <w:rFonts w:ascii="Times New Roman" w:eastAsia="標楷體" w:hAnsi="Times New Roman"/>
          <w:sz w:val="28"/>
          <w:szCs w:val="28"/>
        </w:rPr>
        <w:t>5</w:t>
      </w:r>
      <w:r w:rsidRPr="00672528">
        <w:rPr>
          <w:rFonts w:ascii="Times New Roman" w:eastAsia="標楷體" w:hAnsi="Times New Roman"/>
          <w:sz w:val="28"/>
          <w:szCs w:val="28"/>
        </w:rPr>
        <w:t>項以上之門診病人，經發現有不適當的處方及用藥者，提供臨床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，並須於</w:t>
      </w:r>
      <w:r w:rsidRPr="00672528">
        <w:rPr>
          <w:rFonts w:ascii="Times New Roman" w:eastAsia="標楷體" w:hAnsi="Times New Roman"/>
          <w:bCs/>
          <w:kern w:val="0"/>
          <w:sz w:val="28"/>
          <w:szCs w:val="32"/>
        </w:rPr>
        <w:t>健保資訊網服務系統</w:t>
      </w:r>
      <w:r w:rsidRPr="00672528">
        <w:rPr>
          <w:rFonts w:ascii="Times New Roman" w:eastAsia="標楷體" w:hAnsi="Times New Roman"/>
          <w:bCs/>
          <w:kern w:val="0"/>
          <w:sz w:val="28"/>
          <w:szCs w:val="32"/>
        </w:rPr>
        <w:t>VPN</w:t>
      </w:r>
      <w:r w:rsidRPr="00672528">
        <w:rPr>
          <w:rFonts w:ascii="Times New Roman" w:eastAsia="標楷體" w:hAnsi="Times New Roman"/>
          <w:bCs/>
          <w:kern w:val="0"/>
          <w:sz w:val="28"/>
          <w:szCs w:val="32"/>
        </w:rPr>
        <w:t>登錄個案臨床</w:t>
      </w:r>
      <w:proofErr w:type="gramStart"/>
      <w:r w:rsidRPr="00672528">
        <w:rPr>
          <w:rFonts w:ascii="Times New Roman" w:eastAsia="標楷體" w:hAnsi="Times New Roman"/>
          <w:bCs/>
          <w:kern w:val="0"/>
          <w:sz w:val="28"/>
          <w:szCs w:val="32"/>
        </w:rPr>
        <w:t>藥事照</w:t>
      </w:r>
      <w:proofErr w:type="gramEnd"/>
      <w:r w:rsidRPr="00672528">
        <w:rPr>
          <w:rFonts w:ascii="Times New Roman" w:eastAsia="標楷體" w:hAnsi="Times New Roman"/>
          <w:bCs/>
          <w:kern w:val="0"/>
          <w:sz w:val="28"/>
          <w:szCs w:val="32"/>
        </w:rPr>
        <w:t>護介入種類及於</w:t>
      </w:r>
      <w:r w:rsidRPr="00672528">
        <w:rPr>
          <w:rFonts w:ascii="Times New Roman" w:eastAsia="標楷體" w:hAnsi="Times New Roman"/>
          <w:sz w:val="28"/>
          <w:szCs w:val="28"/>
        </w:rPr>
        <w:t>病歷記載相關照護內容，始得申報「門診臨床</w:t>
      </w:r>
      <w:proofErr w:type="gramStart"/>
      <w:r w:rsidRPr="00672528">
        <w:rPr>
          <w:rFonts w:ascii="Times New Roman" w:eastAsia="標楷體" w:hAnsi="Times New Roman"/>
          <w:sz w:val="28"/>
          <w:szCs w:val="28"/>
        </w:rPr>
        <w:t>藥事照</w:t>
      </w:r>
      <w:proofErr w:type="gramEnd"/>
      <w:r w:rsidRPr="00672528">
        <w:rPr>
          <w:rFonts w:ascii="Times New Roman" w:eastAsia="標楷體" w:hAnsi="Times New Roman"/>
          <w:sz w:val="28"/>
          <w:szCs w:val="28"/>
        </w:rPr>
        <w:t>護費</w:t>
      </w:r>
      <w:r w:rsidRPr="00672528">
        <w:rPr>
          <w:rFonts w:ascii="Times New Roman" w:eastAsia="標楷體" w:hAnsi="Times New Roman"/>
          <w:sz w:val="28"/>
          <w:szCs w:val="28"/>
        </w:rPr>
        <w:lastRenderedPageBreak/>
        <w:t>（</w:t>
      </w:r>
      <w:r w:rsidRPr="00672528">
        <w:rPr>
          <w:rFonts w:ascii="Times New Roman" w:eastAsia="標楷體" w:hAnsi="Times New Roman"/>
          <w:sz w:val="28"/>
          <w:szCs w:val="28"/>
        </w:rPr>
        <w:t>P6302B</w:t>
      </w:r>
      <w:r w:rsidRPr="00672528">
        <w:rPr>
          <w:rFonts w:ascii="Times New Roman" w:eastAsia="標楷體" w:hAnsi="Times New Roman"/>
          <w:sz w:val="28"/>
          <w:szCs w:val="28"/>
        </w:rPr>
        <w:t>）」，每件支付</w:t>
      </w:r>
      <w:r w:rsidRPr="00672528">
        <w:rPr>
          <w:rFonts w:ascii="Times New Roman" w:eastAsia="標楷體" w:hAnsi="Times New Roman"/>
          <w:bCs/>
          <w:kern w:val="0"/>
          <w:sz w:val="28"/>
          <w:szCs w:val="32"/>
        </w:rPr>
        <w:t>150</w:t>
      </w:r>
      <w:r w:rsidRPr="00672528">
        <w:rPr>
          <w:rFonts w:ascii="Times New Roman" w:eastAsia="標楷體" w:hAnsi="Times New Roman"/>
          <w:sz w:val="28"/>
          <w:szCs w:val="28"/>
        </w:rPr>
        <w:t>點。</w:t>
      </w:r>
    </w:p>
    <w:p w:rsidR="00DF251F" w:rsidRPr="00672528" w:rsidRDefault="00B1087D">
      <w:pPr>
        <w:numPr>
          <w:ilvl w:val="0"/>
          <w:numId w:val="43"/>
        </w:numPr>
        <w:tabs>
          <w:tab w:val="left" w:pos="851"/>
        </w:tabs>
        <w:spacing w:before="120" w:line="480" w:lineRule="exact"/>
        <w:ind w:left="1276" w:hanging="567"/>
        <w:rPr>
          <w:rFonts w:ascii="Times New Roman" w:eastAsia="標楷體" w:hAnsi="Times New Roman"/>
          <w:b/>
          <w:sz w:val="28"/>
          <w:szCs w:val="28"/>
        </w:rPr>
      </w:pPr>
      <w:r w:rsidRPr="00672528">
        <w:rPr>
          <w:rFonts w:ascii="Times New Roman" w:eastAsia="標楷體" w:hAnsi="Times New Roman"/>
          <w:b/>
          <w:sz w:val="28"/>
          <w:szCs w:val="28"/>
        </w:rPr>
        <w:t>醫療服務點數清單及</w:t>
      </w:r>
      <w:proofErr w:type="gramStart"/>
      <w:r w:rsidRPr="00672528">
        <w:rPr>
          <w:rFonts w:ascii="Times New Roman" w:eastAsia="標楷體" w:hAnsi="Times New Roman"/>
          <w:b/>
          <w:sz w:val="28"/>
          <w:szCs w:val="28"/>
        </w:rPr>
        <w:t>醫</w:t>
      </w:r>
      <w:proofErr w:type="gramEnd"/>
      <w:r w:rsidRPr="00672528">
        <w:rPr>
          <w:rFonts w:ascii="Times New Roman" w:eastAsia="標楷體" w:hAnsi="Times New Roman"/>
          <w:b/>
          <w:sz w:val="28"/>
          <w:szCs w:val="28"/>
        </w:rPr>
        <w:t>令清單填表說明：</w:t>
      </w:r>
    </w:p>
    <w:p w:rsidR="00DF251F" w:rsidRPr="00672528" w:rsidRDefault="00B1087D">
      <w:pPr>
        <w:numPr>
          <w:ilvl w:val="0"/>
          <w:numId w:val="46"/>
        </w:numPr>
        <w:spacing w:line="480" w:lineRule="exact"/>
        <w:ind w:firstLine="796"/>
        <w:rPr>
          <w:rFonts w:ascii="Times New Roman" w:eastAsia="標楷體" w:hAnsi="Times New Roman"/>
          <w:sz w:val="28"/>
          <w:szCs w:val="28"/>
        </w:rPr>
      </w:pPr>
      <w:r w:rsidRPr="00672528">
        <w:rPr>
          <w:rFonts w:ascii="Times New Roman" w:eastAsia="標楷體" w:hAnsi="Times New Roman"/>
          <w:sz w:val="28"/>
          <w:szCs w:val="28"/>
        </w:rPr>
        <w:t>執行</w:t>
      </w:r>
      <w:proofErr w:type="gramStart"/>
      <w:r w:rsidRPr="00672528">
        <w:rPr>
          <w:rFonts w:ascii="Times New Roman" w:eastAsia="標楷體" w:hAnsi="Times New Roman"/>
          <w:sz w:val="28"/>
          <w:szCs w:val="28"/>
        </w:rPr>
        <w:t>醫</w:t>
      </w:r>
      <w:proofErr w:type="gramEnd"/>
      <w:r w:rsidRPr="00672528">
        <w:rPr>
          <w:rFonts w:ascii="Times New Roman" w:eastAsia="標楷體" w:hAnsi="Times New Roman"/>
          <w:sz w:val="28"/>
          <w:szCs w:val="28"/>
        </w:rPr>
        <w:t>事人員代號：填報執行之藥師</w:t>
      </w:r>
      <w:r w:rsidRPr="00672528">
        <w:rPr>
          <w:rFonts w:ascii="Times New Roman" w:eastAsia="標楷體" w:hAnsi="Times New Roman"/>
          <w:sz w:val="28"/>
          <w:szCs w:val="28"/>
        </w:rPr>
        <w:t>ID</w:t>
      </w:r>
      <w:r w:rsidRPr="00672528">
        <w:rPr>
          <w:rFonts w:ascii="Times New Roman" w:eastAsia="標楷體" w:hAnsi="Times New Roman"/>
          <w:sz w:val="28"/>
          <w:szCs w:val="28"/>
        </w:rPr>
        <w:t>。</w:t>
      </w:r>
    </w:p>
    <w:p w:rsidR="00DF251F" w:rsidRPr="00672528" w:rsidRDefault="00B1087D">
      <w:pPr>
        <w:numPr>
          <w:ilvl w:val="0"/>
          <w:numId w:val="46"/>
        </w:numPr>
        <w:spacing w:line="480" w:lineRule="exact"/>
        <w:ind w:firstLine="796"/>
        <w:rPr>
          <w:rFonts w:ascii="Times New Roman" w:eastAsia="標楷體" w:hAnsi="Times New Roman"/>
          <w:sz w:val="28"/>
          <w:szCs w:val="28"/>
        </w:rPr>
      </w:pPr>
      <w:proofErr w:type="gramStart"/>
      <w:r w:rsidRPr="00672528">
        <w:rPr>
          <w:rFonts w:ascii="Times New Roman" w:eastAsia="標楷體" w:hAnsi="Times New Roman"/>
          <w:sz w:val="28"/>
          <w:szCs w:val="28"/>
        </w:rPr>
        <w:t>醫</w:t>
      </w:r>
      <w:proofErr w:type="gramEnd"/>
      <w:r w:rsidRPr="00672528">
        <w:rPr>
          <w:rFonts w:ascii="Times New Roman" w:eastAsia="標楷體" w:hAnsi="Times New Roman"/>
          <w:sz w:val="28"/>
          <w:szCs w:val="28"/>
        </w:rPr>
        <w:t>令類別：填報「</w:t>
      </w:r>
      <w:r w:rsidRPr="00672528">
        <w:rPr>
          <w:rFonts w:ascii="Times New Roman" w:eastAsia="標楷體" w:hAnsi="Times New Roman"/>
          <w:sz w:val="28"/>
          <w:szCs w:val="28"/>
        </w:rPr>
        <w:t>G-</w:t>
      </w:r>
      <w:r w:rsidRPr="00672528">
        <w:rPr>
          <w:rFonts w:ascii="Times New Roman" w:eastAsia="標楷體" w:hAnsi="Times New Roman"/>
          <w:sz w:val="28"/>
          <w:szCs w:val="28"/>
        </w:rPr>
        <w:t>專案支付參考數值」。</w:t>
      </w:r>
    </w:p>
    <w:p w:rsidR="00DF251F" w:rsidRPr="00672528" w:rsidRDefault="00B1087D">
      <w:pPr>
        <w:numPr>
          <w:ilvl w:val="0"/>
          <w:numId w:val="46"/>
        </w:numPr>
        <w:spacing w:line="480" w:lineRule="exact"/>
        <w:ind w:firstLine="796"/>
        <w:rPr>
          <w:rFonts w:ascii="Times New Roman" w:eastAsia="標楷體" w:hAnsi="Times New Roman"/>
          <w:sz w:val="28"/>
          <w:szCs w:val="28"/>
        </w:rPr>
      </w:pPr>
      <w:proofErr w:type="gramStart"/>
      <w:r w:rsidRPr="00672528">
        <w:rPr>
          <w:rFonts w:ascii="Times New Roman" w:eastAsia="標楷體" w:hAnsi="Times New Roman"/>
          <w:sz w:val="28"/>
          <w:szCs w:val="28"/>
        </w:rPr>
        <w:t>醫</w:t>
      </w:r>
      <w:proofErr w:type="gramEnd"/>
      <w:r w:rsidRPr="00672528">
        <w:rPr>
          <w:rFonts w:ascii="Times New Roman" w:eastAsia="標楷體" w:hAnsi="Times New Roman"/>
          <w:sz w:val="28"/>
          <w:szCs w:val="28"/>
        </w:rPr>
        <w:t>令單價、點數：填報「</w:t>
      </w:r>
      <w:r w:rsidRPr="00672528">
        <w:rPr>
          <w:rFonts w:ascii="Times New Roman" w:eastAsia="標楷體" w:hAnsi="Times New Roman"/>
          <w:sz w:val="28"/>
          <w:szCs w:val="28"/>
        </w:rPr>
        <w:t>0</w:t>
      </w:r>
      <w:r w:rsidRPr="00672528">
        <w:rPr>
          <w:rFonts w:ascii="Times New Roman" w:eastAsia="標楷體" w:hAnsi="Times New Roman"/>
          <w:sz w:val="28"/>
          <w:szCs w:val="28"/>
        </w:rPr>
        <w:t>」。</w:t>
      </w:r>
    </w:p>
    <w:p w:rsidR="00DF251F" w:rsidRPr="00672528" w:rsidRDefault="00B1087D">
      <w:pPr>
        <w:numPr>
          <w:ilvl w:val="0"/>
          <w:numId w:val="46"/>
        </w:numPr>
        <w:spacing w:line="480" w:lineRule="exact"/>
        <w:ind w:firstLine="796"/>
        <w:rPr>
          <w:rFonts w:ascii="Times New Roman" w:eastAsia="標楷體" w:hAnsi="Times New Roman"/>
          <w:sz w:val="28"/>
          <w:szCs w:val="28"/>
        </w:rPr>
      </w:pPr>
      <w:proofErr w:type="gramStart"/>
      <w:r w:rsidRPr="00672528">
        <w:rPr>
          <w:rFonts w:ascii="Times New Roman" w:eastAsia="標楷體" w:hAnsi="Times New Roman"/>
          <w:sz w:val="28"/>
          <w:szCs w:val="28"/>
        </w:rPr>
        <w:t>醫</w:t>
      </w:r>
      <w:proofErr w:type="gramEnd"/>
      <w:r w:rsidRPr="00672528">
        <w:rPr>
          <w:rFonts w:ascii="Times New Roman" w:eastAsia="標楷體" w:hAnsi="Times New Roman"/>
          <w:sz w:val="28"/>
          <w:szCs w:val="28"/>
        </w:rPr>
        <w:t>令執行時間起</w:t>
      </w:r>
      <w:proofErr w:type="gramStart"/>
      <w:r w:rsidRPr="00672528">
        <w:rPr>
          <w:rFonts w:ascii="Times New Roman" w:eastAsia="標楷體" w:hAnsi="Times New Roman"/>
          <w:sz w:val="28"/>
          <w:szCs w:val="28"/>
        </w:rPr>
        <w:t>及迄</w:t>
      </w:r>
      <w:proofErr w:type="gramEnd"/>
      <w:r w:rsidRPr="00672528">
        <w:rPr>
          <w:rFonts w:ascii="Times New Roman" w:eastAsia="標楷體" w:hAnsi="Times New Roman"/>
          <w:sz w:val="28"/>
          <w:szCs w:val="28"/>
        </w:rPr>
        <w:t>需填報至年月日。</w:t>
      </w:r>
    </w:p>
    <w:p w:rsidR="00DF251F" w:rsidRPr="00672528" w:rsidRDefault="00B1087D">
      <w:pPr>
        <w:numPr>
          <w:ilvl w:val="0"/>
          <w:numId w:val="46"/>
        </w:numPr>
        <w:spacing w:line="480" w:lineRule="exact"/>
        <w:ind w:left="1843" w:hanging="567"/>
        <w:rPr>
          <w:rFonts w:ascii="Times New Roman" w:eastAsia="標楷體" w:hAnsi="Times New Roman"/>
          <w:sz w:val="28"/>
          <w:szCs w:val="28"/>
        </w:rPr>
      </w:pPr>
      <w:r w:rsidRPr="00672528">
        <w:rPr>
          <w:rFonts w:ascii="Times New Roman" w:eastAsia="標楷體" w:hAnsi="Times New Roman"/>
          <w:sz w:val="28"/>
          <w:szCs w:val="28"/>
        </w:rPr>
        <w:t>其餘未規定事項，依全民健康保險醫療費用申報與核付及醫療服務審查辦法規定辦理。</w:t>
      </w:r>
    </w:p>
    <w:p w:rsidR="00DF251F" w:rsidRPr="00672528" w:rsidRDefault="00B1087D">
      <w:pPr>
        <w:numPr>
          <w:ilvl w:val="0"/>
          <w:numId w:val="43"/>
        </w:numPr>
        <w:tabs>
          <w:tab w:val="left" w:pos="851"/>
        </w:tabs>
        <w:spacing w:before="120" w:line="480" w:lineRule="exact"/>
        <w:ind w:left="1276" w:hanging="567"/>
        <w:rPr>
          <w:rFonts w:ascii="Times New Roman" w:eastAsia="標楷體" w:hAnsi="Times New Roman"/>
          <w:b/>
          <w:sz w:val="28"/>
          <w:szCs w:val="28"/>
        </w:rPr>
      </w:pPr>
      <w:r w:rsidRPr="00672528">
        <w:rPr>
          <w:rFonts w:ascii="Times New Roman" w:eastAsia="標楷體" w:hAnsi="Times New Roman"/>
          <w:b/>
          <w:sz w:val="28"/>
          <w:szCs w:val="28"/>
        </w:rPr>
        <w:t>結算方式：</w:t>
      </w:r>
    </w:p>
    <w:p w:rsidR="00DF251F" w:rsidRPr="00672528" w:rsidRDefault="00B1087D">
      <w:pPr>
        <w:numPr>
          <w:ilvl w:val="0"/>
          <w:numId w:val="47"/>
        </w:numPr>
        <w:spacing w:line="480" w:lineRule="exact"/>
        <w:ind w:left="1806" w:hanging="567"/>
        <w:rPr>
          <w:rFonts w:ascii="Times New Roman" w:eastAsia="標楷體" w:hAnsi="Times New Roman"/>
          <w:sz w:val="28"/>
          <w:szCs w:val="28"/>
        </w:rPr>
      </w:pPr>
      <w:r w:rsidRPr="00672528">
        <w:rPr>
          <w:rFonts w:ascii="Times New Roman" w:eastAsia="標楷體" w:hAnsi="Times New Roman"/>
          <w:sz w:val="28"/>
          <w:szCs w:val="28"/>
        </w:rPr>
        <w:t>本方案之「臨床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費」</w:t>
      </w:r>
      <w:r w:rsidRPr="00672528">
        <w:rPr>
          <w:rFonts w:ascii="Times New Roman" w:eastAsia="標楷體" w:hAnsi="Times New Roman"/>
          <w:sz w:val="28"/>
          <w:szCs w:val="28"/>
        </w:rPr>
        <w:t>(P6301B</w:t>
      </w:r>
      <w:r w:rsidRPr="00672528">
        <w:rPr>
          <w:rFonts w:ascii="Times New Roman" w:eastAsia="標楷體" w:hAnsi="Times New Roman"/>
          <w:sz w:val="28"/>
          <w:szCs w:val="28"/>
        </w:rPr>
        <w:t>及</w:t>
      </w:r>
      <w:r w:rsidRPr="00672528">
        <w:rPr>
          <w:rFonts w:ascii="Times New Roman" w:eastAsia="標楷體" w:hAnsi="Times New Roman"/>
          <w:sz w:val="28"/>
          <w:szCs w:val="28"/>
        </w:rPr>
        <w:t>P6302B</w:t>
      </w:r>
      <w:r w:rsidRPr="00672528">
        <w:rPr>
          <w:rFonts w:ascii="Times New Roman" w:eastAsia="標楷體" w:hAnsi="Times New Roman"/>
          <w:sz w:val="28"/>
          <w:szCs w:val="28"/>
        </w:rPr>
        <w:t>），於全民健康保險醫院醫療給付費用總額「醫療給付改善方案」專款項下支應。</w:t>
      </w:r>
    </w:p>
    <w:p w:rsidR="00DF251F" w:rsidRPr="00672528" w:rsidRDefault="00B1087D">
      <w:pPr>
        <w:numPr>
          <w:ilvl w:val="0"/>
          <w:numId w:val="47"/>
        </w:numPr>
        <w:spacing w:line="480" w:lineRule="exact"/>
        <w:ind w:left="1806" w:hanging="567"/>
        <w:rPr>
          <w:rFonts w:ascii="Times New Roman" w:eastAsia="標楷體" w:hAnsi="Times New Roman"/>
          <w:sz w:val="28"/>
          <w:szCs w:val="28"/>
        </w:rPr>
      </w:pPr>
      <w:r w:rsidRPr="00672528">
        <w:rPr>
          <w:rFonts w:ascii="Times New Roman" w:eastAsia="標楷體" w:hAnsi="Times New Roman"/>
          <w:sz w:val="28"/>
          <w:szCs w:val="28"/>
        </w:rPr>
        <w:t>預算按季均分，以</w:t>
      </w:r>
      <w:proofErr w:type="gramStart"/>
      <w:r w:rsidRPr="00672528">
        <w:rPr>
          <w:rFonts w:ascii="Times New Roman" w:eastAsia="標楷體" w:hAnsi="Times New Roman"/>
          <w:sz w:val="28"/>
          <w:szCs w:val="28"/>
        </w:rPr>
        <w:t>浮動點值計算</w:t>
      </w:r>
      <w:proofErr w:type="gramEnd"/>
      <w:r w:rsidRPr="00672528">
        <w:rPr>
          <w:rFonts w:ascii="Times New Roman" w:eastAsia="標楷體" w:hAnsi="Times New Roman"/>
          <w:sz w:val="28"/>
          <w:szCs w:val="28"/>
        </w:rPr>
        <w:t>，且每點支付金額不高於</w:t>
      </w:r>
      <w:r w:rsidRPr="00672528">
        <w:rPr>
          <w:rFonts w:ascii="Times New Roman" w:eastAsia="標楷體" w:hAnsi="Times New Roman"/>
          <w:sz w:val="28"/>
          <w:szCs w:val="28"/>
        </w:rPr>
        <w:t>1</w:t>
      </w:r>
      <w:r w:rsidRPr="00672528">
        <w:rPr>
          <w:rFonts w:ascii="Times New Roman" w:eastAsia="標楷體" w:hAnsi="Times New Roman"/>
          <w:sz w:val="28"/>
          <w:szCs w:val="28"/>
        </w:rPr>
        <w:t>元，當季預算若有</w:t>
      </w:r>
      <w:proofErr w:type="gramStart"/>
      <w:r w:rsidRPr="00672528">
        <w:rPr>
          <w:rFonts w:ascii="Times New Roman" w:eastAsia="標楷體" w:hAnsi="Times New Roman"/>
          <w:sz w:val="28"/>
          <w:szCs w:val="28"/>
        </w:rPr>
        <w:t>結餘則流</w:t>
      </w:r>
      <w:proofErr w:type="gramEnd"/>
      <w:r w:rsidRPr="00672528">
        <w:rPr>
          <w:rFonts w:ascii="Times New Roman" w:eastAsia="標楷體" w:hAnsi="Times New Roman"/>
          <w:sz w:val="28"/>
          <w:szCs w:val="28"/>
        </w:rPr>
        <w:t>用至下季。於年度結束後進行全年結算，</w:t>
      </w:r>
      <w:proofErr w:type="gramStart"/>
      <w:r w:rsidRPr="00672528">
        <w:rPr>
          <w:rFonts w:ascii="Times New Roman" w:eastAsia="標楷體" w:hAnsi="Times New Roman"/>
          <w:sz w:val="28"/>
          <w:szCs w:val="28"/>
        </w:rPr>
        <w:t>採浮動點值計</w:t>
      </w:r>
      <w:proofErr w:type="gramEnd"/>
      <w:r w:rsidRPr="00672528">
        <w:rPr>
          <w:rFonts w:ascii="Times New Roman" w:eastAsia="標楷體" w:hAnsi="Times New Roman"/>
          <w:sz w:val="28"/>
          <w:szCs w:val="28"/>
        </w:rPr>
        <w:t>算，惟每點支付金額不高於</w:t>
      </w:r>
      <w:r w:rsidRPr="00672528">
        <w:rPr>
          <w:rFonts w:ascii="Times New Roman" w:eastAsia="標楷體" w:hAnsi="Times New Roman"/>
          <w:sz w:val="28"/>
          <w:szCs w:val="28"/>
        </w:rPr>
        <w:t>1</w:t>
      </w:r>
      <w:r w:rsidRPr="00672528">
        <w:rPr>
          <w:rFonts w:ascii="Times New Roman" w:eastAsia="標楷體" w:hAnsi="Times New Roman"/>
          <w:sz w:val="28"/>
          <w:szCs w:val="28"/>
        </w:rPr>
        <w:t>元。</w:t>
      </w:r>
    </w:p>
    <w:p w:rsidR="00DF251F" w:rsidRPr="00672528" w:rsidRDefault="00B1087D">
      <w:pPr>
        <w:numPr>
          <w:ilvl w:val="0"/>
          <w:numId w:val="34"/>
        </w:numPr>
        <w:tabs>
          <w:tab w:val="left" w:pos="709"/>
        </w:tabs>
        <w:spacing w:before="120" w:line="480" w:lineRule="exact"/>
        <w:ind w:left="482" w:right="561" w:hanging="482"/>
        <w:rPr>
          <w:rFonts w:ascii="Times New Roman" w:eastAsia="標楷體" w:hAnsi="Times New Roman"/>
          <w:b/>
          <w:sz w:val="28"/>
          <w:szCs w:val="28"/>
        </w:rPr>
      </w:pPr>
      <w:r w:rsidRPr="00672528">
        <w:rPr>
          <w:rFonts w:ascii="Times New Roman" w:eastAsia="標楷體" w:hAnsi="Times New Roman"/>
          <w:b/>
          <w:sz w:val="28"/>
          <w:szCs w:val="28"/>
        </w:rPr>
        <w:t>觀察指標</w:t>
      </w:r>
    </w:p>
    <w:p w:rsidR="00DF251F" w:rsidRPr="00672528" w:rsidRDefault="00B1087D">
      <w:pPr>
        <w:spacing w:line="480" w:lineRule="exact"/>
        <w:ind w:left="709" w:right="-1"/>
        <w:rPr>
          <w:rFonts w:ascii="Times New Roman" w:eastAsia="標楷體" w:hAnsi="Times New Roman"/>
          <w:sz w:val="28"/>
          <w:szCs w:val="28"/>
        </w:rPr>
      </w:pPr>
      <w:r w:rsidRPr="00672528">
        <w:rPr>
          <w:rFonts w:ascii="Times New Roman" w:eastAsia="標楷體" w:hAnsi="Times New Roman"/>
          <w:sz w:val="28"/>
          <w:szCs w:val="28"/>
        </w:rPr>
        <w:t>申報本方案臨床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費之院所，應按月至健保資訊網服務系統（</w:t>
      </w:r>
      <w:r w:rsidRPr="00672528">
        <w:rPr>
          <w:rFonts w:ascii="Times New Roman" w:eastAsia="標楷體" w:hAnsi="Times New Roman"/>
          <w:sz w:val="28"/>
          <w:szCs w:val="28"/>
        </w:rPr>
        <w:t>VPN</w:t>
      </w:r>
      <w:r w:rsidRPr="00672528">
        <w:rPr>
          <w:rFonts w:ascii="Times New Roman" w:eastAsia="標楷體" w:hAnsi="Times New Roman"/>
          <w:sz w:val="28"/>
          <w:szCs w:val="28"/>
        </w:rPr>
        <w:t>）登錄觀察指標相關資料，填報內容如附件</w:t>
      </w:r>
      <w:r w:rsidRPr="00672528">
        <w:rPr>
          <w:rFonts w:ascii="Times New Roman" w:eastAsia="標楷體" w:hAnsi="Times New Roman"/>
          <w:sz w:val="28"/>
          <w:szCs w:val="28"/>
        </w:rPr>
        <w:t>4</w:t>
      </w:r>
      <w:r w:rsidRPr="00672528">
        <w:rPr>
          <w:rFonts w:ascii="Times New Roman" w:eastAsia="標楷體" w:hAnsi="Times New Roman"/>
          <w:sz w:val="28"/>
          <w:szCs w:val="28"/>
        </w:rPr>
        <w:t>。</w:t>
      </w:r>
    </w:p>
    <w:p w:rsidR="00DF251F" w:rsidRPr="00672528" w:rsidRDefault="00B1087D">
      <w:pPr>
        <w:pStyle w:val="ae"/>
        <w:numPr>
          <w:ilvl w:val="0"/>
          <w:numId w:val="48"/>
        </w:numPr>
        <w:spacing w:line="480" w:lineRule="exact"/>
        <w:ind w:left="709" w:right="-1" w:firstLine="0"/>
      </w:pPr>
      <w:r w:rsidRPr="00672528">
        <w:rPr>
          <w:rFonts w:ascii="Times New Roman" w:eastAsia="標楷體" w:hAnsi="Times New Roman"/>
          <w:sz w:val="28"/>
          <w:szCs w:val="28"/>
        </w:rPr>
        <w:t>觀察指標：介入</w:t>
      </w:r>
      <w:r w:rsidRPr="00672528">
        <w:rPr>
          <w:rFonts w:ascii="Times New Roman" w:eastAsia="標楷體" w:hAnsi="Times New Roman"/>
          <w:bCs/>
          <w:kern w:val="0"/>
          <w:sz w:val="28"/>
          <w:szCs w:val="32"/>
        </w:rPr>
        <w:t>種類</w:t>
      </w:r>
      <w:r w:rsidRPr="00672528">
        <w:rPr>
          <w:rFonts w:ascii="Times New Roman" w:eastAsia="標楷體" w:hAnsi="Times New Roman"/>
          <w:sz w:val="28"/>
          <w:szCs w:val="28"/>
        </w:rPr>
        <w:t>的分析以及醫師或其他</w:t>
      </w:r>
      <w:proofErr w:type="gramStart"/>
      <w:r w:rsidRPr="00672528">
        <w:rPr>
          <w:rFonts w:ascii="Times New Roman" w:eastAsia="標楷體" w:hAnsi="Times New Roman"/>
          <w:sz w:val="28"/>
          <w:szCs w:val="28"/>
        </w:rPr>
        <w:t>醫</w:t>
      </w:r>
      <w:proofErr w:type="gramEnd"/>
      <w:r w:rsidRPr="00672528">
        <w:rPr>
          <w:rFonts w:ascii="Times New Roman" w:eastAsia="標楷體" w:hAnsi="Times New Roman"/>
          <w:sz w:val="28"/>
          <w:szCs w:val="28"/>
        </w:rPr>
        <w:t>事人員接受率。</w:t>
      </w:r>
    </w:p>
    <w:p w:rsidR="00DF251F" w:rsidRPr="00672528" w:rsidRDefault="00B1087D">
      <w:pPr>
        <w:spacing w:line="480" w:lineRule="exact"/>
        <w:ind w:left="709" w:right="-1" w:firstLine="1700"/>
        <w:rPr>
          <w:rFonts w:ascii="Times New Roman" w:eastAsia="標楷體" w:hAnsi="Times New Roman"/>
          <w:sz w:val="28"/>
          <w:szCs w:val="28"/>
        </w:rPr>
      </w:pPr>
      <w:r w:rsidRPr="00672528">
        <w:rPr>
          <w:rFonts w:ascii="Times New Roman" w:eastAsia="標楷體" w:hAnsi="Times New Roman"/>
          <w:sz w:val="28"/>
          <w:szCs w:val="28"/>
        </w:rPr>
        <w:t>分子：醫師或其他</w:t>
      </w:r>
      <w:proofErr w:type="gramStart"/>
      <w:r w:rsidRPr="00672528">
        <w:rPr>
          <w:rFonts w:ascii="Times New Roman" w:eastAsia="標楷體" w:hAnsi="Times New Roman"/>
          <w:sz w:val="28"/>
          <w:szCs w:val="28"/>
        </w:rPr>
        <w:t>醫</w:t>
      </w:r>
      <w:proofErr w:type="gramEnd"/>
      <w:r w:rsidRPr="00672528">
        <w:rPr>
          <w:rFonts w:ascii="Times New Roman" w:eastAsia="標楷體" w:hAnsi="Times New Roman"/>
          <w:sz w:val="28"/>
          <w:szCs w:val="28"/>
        </w:rPr>
        <w:t>事人員接受之臨床藥事介入件數。</w:t>
      </w:r>
    </w:p>
    <w:p w:rsidR="00DF251F" w:rsidRPr="00672528" w:rsidRDefault="00B1087D">
      <w:pPr>
        <w:spacing w:line="480" w:lineRule="exact"/>
        <w:ind w:left="709" w:right="-1" w:firstLine="1700"/>
        <w:rPr>
          <w:rFonts w:ascii="Times New Roman" w:eastAsia="標楷體" w:hAnsi="Times New Roman"/>
          <w:sz w:val="28"/>
          <w:szCs w:val="28"/>
        </w:rPr>
      </w:pPr>
      <w:r w:rsidRPr="00672528">
        <w:rPr>
          <w:rFonts w:ascii="Times New Roman" w:eastAsia="標楷體" w:hAnsi="Times New Roman"/>
          <w:sz w:val="28"/>
          <w:szCs w:val="28"/>
        </w:rPr>
        <w:t>分母：臨床藥事介入件數。</w:t>
      </w:r>
    </w:p>
    <w:p w:rsidR="00DF251F" w:rsidRPr="00672528" w:rsidRDefault="00B1087D">
      <w:pPr>
        <w:numPr>
          <w:ilvl w:val="0"/>
          <w:numId w:val="34"/>
        </w:numPr>
        <w:tabs>
          <w:tab w:val="left" w:pos="709"/>
        </w:tabs>
        <w:spacing w:before="120" w:line="480" w:lineRule="exact"/>
        <w:ind w:left="482" w:right="561" w:hanging="482"/>
        <w:rPr>
          <w:rFonts w:ascii="Times New Roman" w:eastAsia="標楷體" w:hAnsi="Times New Roman"/>
          <w:b/>
          <w:sz w:val="28"/>
          <w:szCs w:val="28"/>
        </w:rPr>
      </w:pPr>
      <w:r w:rsidRPr="00672528">
        <w:rPr>
          <w:rFonts w:ascii="Times New Roman" w:eastAsia="標楷體" w:hAnsi="Times New Roman"/>
          <w:b/>
          <w:sz w:val="28"/>
          <w:szCs w:val="28"/>
        </w:rPr>
        <w:t>資訊公開</w:t>
      </w:r>
    </w:p>
    <w:p w:rsidR="00DF251F" w:rsidRPr="00672528" w:rsidRDefault="00B1087D">
      <w:pPr>
        <w:spacing w:line="480" w:lineRule="exact"/>
        <w:ind w:left="709" w:right="-1"/>
        <w:rPr>
          <w:rFonts w:ascii="Times New Roman" w:eastAsia="標楷體" w:hAnsi="Times New Roman"/>
          <w:sz w:val="28"/>
          <w:szCs w:val="28"/>
        </w:rPr>
      </w:pPr>
      <w:r w:rsidRPr="00672528">
        <w:rPr>
          <w:rFonts w:ascii="Times New Roman" w:eastAsia="標楷體" w:hAnsi="Times New Roman"/>
          <w:sz w:val="28"/>
          <w:szCs w:val="28"/>
        </w:rPr>
        <w:t>保險人得於全球資訊網公開參與本方案之醫院名單、獲得本方案臨床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費用及相關品質資訊供民眾參考。</w:t>
      </w:r>
    </w:p>
    <w:p w:rsidR="00DF251F" w:rsidRPr="00672528" w:rsidRDefault="00B1087D">
      <w:pPr>
        <w:numPr>
          <w:ilvl w:val="0"/>
          <w:numId w:val="34"/>
        </w:numPr>
        <w:tabs>
          <w:tab w:val="left" w:pos="709"/>
        </w:tabs>
        <w:spacing w:before="120" w:line="480" w:lineRule="exact"/>
        <w:ind w:left="482" w:right="561" w:hanging="482"/>
        <w:rPr>
          <w:rFonts w:ascii="Times New Roman" w:eastAsia="標楷體" w:hAnsi="Times New Roman"/>
          <w:b/>
          <w:sz w:val="28"/>
          <w:szCs w:val="28"/>
        </w:rPr>
      </w:pPr>
      <w:r w:rsidRPr="00672528">
        <w:rPr>
          <w:rFonts w:ascii="Times New Roman" w:eastAsia="標楷體" w:hAnsi="Times New Roman"/>
          <w:b/>
          <w:sz w:val="28"/>
          <w:szCs w:val="28"/>
        </w:rPr>
        <w:t>方案修訂程序</w:t>
      </w:r>
    </w:p>
    <w:p w:rsidR="00DF251F" w:rsidRPr="00672528" w:rsidRDefault="00B1087D">
      <w:pPr>
        <w:spacing w:line="480" w:lineRule="exact"/>
        <w:ind w:left="709" w:right="-1"/>
        <w:rPr>
          <w:rFonts w:ascii="Times New Roman" w:eastAsia="標楷體" w:hAnsi="Times New Roman"/>
          <w:sz w:val="28"/>
          <w:szCs w:val="28"/>
        </w:rPr>
      </w:pPr>
      <w:r w:rsidRPr="00672528">
        <w:rPr>
          <w:rFonts w:ascii="Times New Roman" w:eastAsia="標楷體" w:hAnsi="Times New Roman"/>
          <w:sz w:val="28"/>
          <w:szCs w:val="28"/>
        </w:rPr>
        <w:t>本方案之修訂，屬給付項目及支付標準者，依全民健康保險法第四十一條第一項程序辦理；</w:t>
      </w:r>
      <w:proofErr w:type="gramStart"/>
      <w:r w:rsidRPr="00672528">
        <w:rPr>
          <w:rFonts w:ascii="Times New Roman" w:eastAsia="標楷體" w:hAnsi="Times New Roman"/>
          <w:sz w:val="28"/>
          <w:szCs w:val="28"/>
        </w:rPr>
        <w:t>餘屬執行</w:t>
      </w:r>
      <w:proofErr w:type="gramEnd"/>
      <w:r w:rsidRPr="00672528">
        <w:rPr>
          <w:rFonts w:ascii="Times New Roman" w:eastAsia="標楷體" w:hAnsi="Times New Roman"/>
          <w:sz w:val="28"/>
          <w:szCs w:val="28"/>
        </w:rPr>
        <w:t>面之規定，由保險人逕行修正公告。</w:t>
      </w:r>
    </w:p>
    <w:p w:rsidR="00DF251F" w:rsidRPr="00672528" w:rsidRDefault="00DF251F">
      <w:pPr>
        <w:pageBreakBefore/>
        <w:widowControl/>
        <w:spacing w:before="180" w:after="72" w:line="400" w:lineRule="exact"/>
        <w:rPr>
          <w:rFonts w:ascii="標楷體" w:eastAsia="標楷體" w:hAnsi="標楷體"/>
          <w:b/>
          <w:sz w:val="32"/>
          <w:szCs w:val="32"/>
        </w:rPr>
      </w:pPr>
    </w:p>
    <w:p w:rsidR="00DF251F" w:rsidRPr="00672528" w:rsidRDefault="00B1087D">
      <w:pPr>
        <w:snapToGrid w:val="0"/>
        <w:spacing w:after="72" w:line="440" w:lineRule="exact"/>
        <w:jc w:val="center"/>
      </w:pPr>
      <w:r w:rsidRPr="00672528">
        <w:rPr>
          <w:rFonts w:ascii="Times New Roman" w:eastAsia="標楷體" w:hAnsi="Times New Roman"/>
          <w:noProof/>
          <w:sz w:val="28"/>
          <w:szCs w:val="28"/>
        </w:rPr>
        <mc:AlternateContent>
          <mc:Choice Requires="wps">
            <w:drawing>
              <wp:anchor distT="0" distB="0" distL="114300" distR="114300" simplePos="0" relativeHeight="251667968" behindDoc="0" locked="0" layoutInCell="1" allowOverlap="1">
                <wp:simplePos x="0" y="0"/>
                <wp:positionH relativeFrom="column">
                  <wp:posOffset>5251353</wp:posOffset>
                </wp:positionH>
                <wp:positionV relativeFrom="paragraph">
                  <wp:posOffset>-420221</wp:posOffset>
                </wp:positionV>
                <wp:extent cx="1057275" cy="335283"/>
                <wp:effectExtent l="0" t="0" r="28575" b="26667"/>
                <wp:wrapNone/>
                <wp:docPr id="1" name="文字方塊 3"/>
                <wp:cNvGraphicFramePr/>
                <a:graphic xmlns:a="http://schemas.openxmlformats.org/drawingml/2006/main">
                  <a:graphicData uri="http://schemas.microsoft.com/office/word/2010/wordprocessingShape">
                    <wps:wsp>
                      <wps:cNvSpPr txBox="1"/>
                      <wps:spPr>
                        <a:xfrm>
                          <a:off x="0" y="0"/>
                          <a:ext cx="1057275" cy="335283"/>
                        </a:xfrm>
                        <a:prstGeom prst="rect">
                          <a:avLst/>
                        </a:prstGeom>
                        <a:solidFill>
                          <a:srgbClr val="FFFFFF"/>
                        </a:solidFill>
                        <a:ln w="9528">
                          <a:solidFill>
                            <a:srgbClr val="000000"/>
                          </a:solidFill>
                          <a:prstDash val="solid"/>
                        </a:ln>
                      </wps:spPr>
                      <wps:txbx>
                        <w:txbxContent>
                          <w:p w:rsidR="00DF251F" w:rsidRDefault="00B1087D">
                            <w:pPr>
                              <w:spacing w:line="0" w:lineRule="atLeast"/>
                              <w:jc w:val="center"/>
                              <w:rPr>
                                <w:rFonts w:ascii="標楷體" w:eastAsia="標楷體" w:hAnsi="標楷體"/>
                                <w:b/>
                                <w:sz w:val="28"/>
                              </w:rPr>
                            </w:pPr>
                            <w:r>
                              <w:rPr>
                                <w:rFonts w:ascii="標楷體" w:eastAsia="標楷體" w:hAnsi="標楷體"/>
                                <w:b/>
                                <w:sz w:val="28"/>
                              </w:rPr>
                              <w:t>附件1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13.5pt;margin-top:-33.1pt;width:83.25pt;height:26.4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p2DgIAAPwDAAAOAAAAZHJzL2Uyb0RvYy54bWysU12O0zAQfkfiDpbfadI/djdquoKtipBW&#10;gNTlAI5jN5b8h+02KRdA4gDLMwfgABxo9xw7dkK3Czwh8uB4PONvvvlmvLjslER75rwwusTjUY4R&#10;09TUQm9L/PFm/eIcIx+Irok0mpX4wDy+XD5/tmhtwSamMbJmDgGI9kVrS9yEYIss87RhiviRsUyD&#10;kxunSADTbbPakRbQlcwmef4ya42rrTOUeQ+nq96Jlwmfc0bDe849C0iWGLiFtLq0VnHNlgtSbB2x&#10;jaADDfIPLBQRGpIeoVYkELRz4g8oJagz3vAwokZlhnNBWaoBqhnnv1WzaYhlqRYQx9ujTP7/wdJ3&#10;+w8OiRp6h5EmClp0f/vl7se3+9ufd9+/omlUqLW+gMCNhdDQvTZdjB7OPRzGwjvuVPxDSQj8oPXh&#10;qC/rAqLxUj4/m5zNMaLgm07nk/MEnz3ets6HN8woFDcldtC/JCvZX/sAGSH0V0hM5o0U9VpImQy3&#10;ra6kQ3sCvV6nL5KEK0/CpEZtiS8geUJ+4vOnEHn6/gYRKayIb/pUCWEIkxoSRrl6WeIudFU3aFWZ&#10;+gASwnOB2hrjPmPUwuiV2H/aEccwkm819PZiPJvFWU3GDCQDw516qlMP0RSgShww6rdXoZ9vGDBL&#10;wrXeWBo7ESXS5tUuGC6SlJFcz2jgDCOW5BqeQ5zhUztFPT7a5QMAAAD//wMAUEsDBBQABgAIAAAA&#10;IQAvB/DE4gAAAAsBAAAPAAAAZHJzL2Rvd25yZXYueG1sTI/BTsMwEETvSPyDtUhcUOs0pWka4lQp&#10;FRc4UTj06MYmibDXIXZa8/csJzjOzmj2TbmN1rCzHn3vUMBingDT2DjVYyvg/e1plgPzQaKSxqEW&#10;8K09bKvrq1IWyl3wVZ8PoWVUgr6QAroQhoJz33TaSj93g0byPtxoZSA5tlyN8kLl1vA0STJuZY/0&#10;oZODfux083mYrIBjfFlnu91+pWKon7/2+VSb450QtzexfgAWdAx/YfjFJ3SoiOnkJlSeGQF5uqYt&#10;QcAsy1JglNhslitgJ7oslvfAq5L/31D9AAAA//8DAFBLAQItABQABgAIAAAAIQC2gziS/gAAAOEB&#10;AAATAAAAAAAAAAAAAAAAAAAAAABbQ29udGVudF9UeXBlc10ueG1sUEsBAi0AFAAGAAgAAAAhADj9&#10;If/WAAAAlAEAAAsAAAAAAAAAAAAAAAAALwEAAF9yZWxzLy5yZWxzUEsBAi0AFAAGAAgAAAAhAJ+N&#10;OnYOAgAA/AMAAA4AAAAAAAAAAAAAAAAALgIAAGRycy9lMm9Eb2MueG1sUEsBAi0AFAAGAAgAAAAh&#10;AC8H8MTiAAAACwEAAA8AAAAAAAAAAAAAAAAAaAQAAGRycy9kb3ducmV2LnhtbFBLBQYAAAAABAAE&#10;APMAAAB3BQAAAAA=&#10;" strokeweight=".26467mm">
                <v:textbox>
                  <w:txbxContent>
                    <w:p w:rsidR="00DF251F" w:rsidRDefault="00B1087D">
                      <w:pPr>
                        <w:spacing w:line="0" w:lineRule="atLeast"/>
                        <w:jc w:val="center"/>
                        <w:rPr>
                          <w:rFonts w:ascii="標楷體" w:eastAsia="標楷體" w:hAnsi="標楷體"/>
                          <w:b/>
                          <w:sz w:val="28"/>
                        </w:rPr>
                      </w:pPr>
                      <w:r>
                        <w:rPr>
                          <w:rFonts w:ascii="標楷體" w:eastAsia="標楷體" w:hAnsi="標楷體"/>
                          <w:b/>
                          <w:sz w:val="28"/>
                        </w:rPr>
                        <w:t>附件</w:t>
                      </w:r>
                      <w:r>
                        <w:rPr>
                          <w:rFonts w:ascii="標楷體" w:eastAsia="標楷體" w:hAnsi="標楷體"/>
                          <w:b/>
                          <w:sz w:val="28"/>
                        </w:rPr>
                        <w:t>1</w:t>
                      </w:r>
                    </w:p>
                  </w:txbxContent>
                </v:textbox>
              </v:shape>
            </w:pict>
          </mc:Fallback>
        </mc:AlternateContent>
      </w:r>
      <w:r w:rsidRPr="00672528">
        <w:rPr>
          <w:rFonts w:ascii="標楷體" w:eastAsia="標楷體" w:hAnsi="標楷體"/>
          <w:b/>
          <w:sz w:val="32"/>
          <w:szCs w:val="32"/>
        </w:rPr>
        <w:t>「全民健康保險提升醫院用藥安全與品質方案」資格審查申請總表</w:t>
      </w:r>
    </w:p>
    <w:p w:rsidR="00DF251F" w:rsidRPr="00672528" w:rsidRDefault="00B1087D">
      <w:pPr>
        <w:snapToGrid w:val="0"/>
        <w:spacing w:after="72" w:line="440" w:lineRule="exact"/>
        <w:jc w:val="center"/>
      </w:pPr>
      <w:r w:rsidRPr="00672528">
        <w:rPr>
          <w:rFonts w:ascii="標楷體" w:eastAsia="標楷體" w:hAnsi="標楷體"/>
          <w:noProof/>
          <w:sz w:val="32"/>
          <w:szCs w:val="32"/>
        </w:rPr>
        <mc:AlternateContent>
          <mc:Choice Requires="wps">
            <w:drawing>
              <wp:anchor distT="0" distB="0" distL="114300" distR="114300" simplePos="0" relativeHeight="251670016" behindDoc="1" locked="0" layoutInCell="1" allowOverlap="1">
                <wp:simplePos x="0" y="0"/>
                <wp:positionH relativeFrom="column">
                  <wp:posOffset>5309235</wp:posOffset>
                </wp:positionH>
                <wp:positionV relativeFrom="paragraph">
                  <wp:posOffset>36191</wp:posOffset>
                </wp:positionV>
                <wp:extent cx="1000125" cy="487046"/>
                <wp:effectExtent l="0" t="0" r="9525" b="8254"/>
                <wp:wrapNone/>
                <wp:docPr id="2" name="文字方塊 2"/>
                <wp:cNvGraphicFramePr/>
                <a:graphic xmlns:a="http://schemas.openxmlformats.org/drawingml/2006/main">
                  <a:graphicData uri="http://schemas.microsoft.com/office/word/2010/wordprocessingShape">
                    <wps:wsp>
                      <wps:cNvSpPr txBox="1"/>
                      <wps:spPr>
                        <a:xfrm>
                          <a:off x="0" y="0"/>
                          <a:ext cx="1000125" cy="487046"/>
                        </a:xfrm>
                        <a:prstGeom prst="rect">
                          <a:avLst/>
                        </a:prstGeom>
                        <a:solidFill>
                          <a:srgbClr val="FFFFFF"/>
                        </a:solidFill>
                        <a:ln>
                          <a:noFill/>
                          <a:prstDash/>
                        </a:ln>
                      </wps:spPr>
                      <wps:txbx>
                        <w:txbxContent>
                          <w:p w:rsidR="00DF251F" w:rsidRPr="00672528" w:rsidRDefault="00B1087D">
                            <w:pPr>
                              <w:rPr>
                                <w:rFonts w:ascii="標楷體" w:eastAsia="標楷體" w:hAnsi="標楷體"/>
                              </w:rPr>
                            </w:pPr>
                            <w:r w:rsidRPr="00672528">
                              <w:rPr>
                                <w:rFonts w:ascii="標楷體" w:eastAsia="標楷體" w:hAnsi="標楷體"/>
                              </w:rPr>
                              <w:t>□新申請</w:t>
                            </w:r>
                          </w:p>
                          <w:p w:rsidR="00DF251F" w:rsidRPr="00672528" w:rsidRDefault="00B1087D">
                            <w:r w:rsidRPr="00672528">
                              <w:rPr>
                                <w:rFonts w:ascii="標楷體" w:eastAsia="標楷體" w:hAnsi="標楷體"/>
                              </w:rPr>
                              <w:t>□報備支援</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7" type="#_x0000_t202" style="position:absolute;left:0;text-align:left;margin-left:418.05pt;margin-top:2.85pt;width:78.75pt;height:38.3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Gq/gEAAMUDAAAOAAAAZHJzL2Uyb0RvYy54bWysU12O0zAQfkfiDpbfadIo+0PUdAVbFSGt&#10;AKlwANdxGkv+Y+w2KRdA4gDL8x6AA3Cg3XMwdrrdAm+IPDgez/jLfN98mV0NWpGdAC+tqel0klMi&#10;DLeNNJuafvq4fHFJiQ/MNExZI2q6F55ezZ8/m/WuEoXtrGoEEAQxvupdTbsQXJVlnndCMz+xThhM&#10;thY0CxjCJmuA9YiuVVbk+XnWW2gcWC68x9PFmKTzhN+2gof3betFIKqm2FtIK6R1HddsPmPVBpjr&#10;JD+0wf6hC82kwY8eoRYsMLIF+ReUlhyst22YcKsz27aSi8QB2UzzP9isOuZE4oLieHeUyf8/WP5u&#10;9wGIbGpaUGKYxhE93H69//H94fbn/d03UkSFeucrLFw5LA3DazvgpB/PPR5G4kMLOr6REsE8ar0/&#10;6iuGQHi8lOf5tDijhGOuvLzIy/MIkz3dduDDG2E1iZuaAs4vycp2Nz6MpY8l8WPeKtkspVIpgM36&#10;WgHZMZz1Mj0H9N/KlInFxsZrafoRcMF8N8LHdBYJj8TiLgzrIUl0JL22zR61QN9jk52FL5T06KGa&#10;+s9bBoIS9dbgkF5OyzKaLgXl2UWBAZxm1qcZZjhC1TRQMm6vw2hUdIpj4casHI+SJq7u1TYghaRJ&#10;7HHs6NA6eiWpevB1NONpnKqe/r75LwAAAP//AwBQSwMEFAAGAAgAAAAhAHx+mIPeAAAACAEAAA8A&#10;AABkcnMvZG93bnJldi54bWxMjzFPwzAQhXck/oN1SGzUSUvTNsSpEBIL6kALQ8drfMQhsR1ipw3/&#10;nmOC8fQ9vfddsZ1sJ840hMY7BeksAUGu8rpxtYL3t+e7NYgQ0WnsvCMF3xRgW15fFZhrf3F7Oh9i&#10;LbjEhRwVmBj7XMpQGbIYZr4nx+zDDxYjn0Mt9YAXLrednCdJJi02jhcM9vRkqGoPo+WRXajGvf/6&#10;THetPJo2w+WreVHq9mZ6fAARaYp/YfjVZ3Uo2enkR6eD6BSsF1nKUQXLFQjmm80iA3FiML8HWRby&#10;/wPlDwAAAP//AwBQSwECLQAUAAYACAAAACEAtoM4kv4AAADhAQAAEwAAAAAAAAAAAAAAAAAAAAAA&#10;W0NvbnRlbnRfVHlwZXNdLnhtbFBLAQItABQABgAIAAAAIQA4/SH/1gAAAJQBAAALAAAAAAAAAAAA&#10;AAAAAC8BAABfcmVscy8ucmVsc1BLAQItABQABgAIAAAAIQCemCGq/gEAAMUDAAAOAAAAAAAAAAAA&#10;AAAAAC4CAABkcnMvZTJvRG9jLnhtbFBLAQItABQABgAIAAAAIQB8fpiD3gAAAAgBAAAPAAAAAAAA&#10;AAAAAAAAAFgEAABkcnMvZG93bnJldi54bWxQSwUGAAAAAAQABADzAAAAYwUAAAAA&#10;" stroked="f">
                <v:textbox style="mso-fit-shape-to-text:t">
                  <w:txbxContent>
                    <w:p w:rsidR="00DF251F" w:rsidRPr="00672528" w:rsidRDefault="00B1087D">
                      <w:pPr>
                        <w:rPr>
                          <w:rFonts w:ascii="標楷體" w:eastAsia="標楷體" w:hAnsi="標楷體"/>
                        </w:rPr>
                      </w:pPr>
                      <w:r w:rsidRPr="00672528">
                        <w:rPr>
                          <w:rFonts w:ascii="標楷體" w:eastAsia="標楷體" w:hAnsi="標楷體"/>
                        </w:rPr>
                        <w:t>□新申請</w:t>
                      </w:r>
                    </w:p>
                    <w:p w:rsidR="00DF251F" w:rsidRPr="00672528" w:rsidRDefault="00B1087D">
                      <w:r w:rsidRPr="00672528">
                        <w:rPr>
                          <w:rFonts w:ascii="標楷體" w:eastAsia="標楷體" w:hAnsi="標楷體"/>
                        </w:rPr>
                        <w:t>□報備支援</w:t>
                      </w:r>
                    </w:p>
                  </w:txbxContent>
                </v:textbox>
              </v:shape>
            </w:pict>
          </mc:Fallback>
        </mc:AlternateContent>
      </w:r>
      <w:r w:rsidRPr="00672528">
        <w:rPr>
          <w:rFonts w:ascii="標楷體" w:eastAsia="標楷體" w:hAnsi="標楷體"/>
          <w:sz w:val="32"/>
          <w:szCs w:val="32"/>
        </w:rPr>
        <w:t xml:space="preserve"> (醫學中心/區域醫院適用)</w:t>
      </w:r>
    </w:p>
    <w:tbl>
      <w:tblPr>
        <w:tblW w:w="4983" w:type="pct"/>
        <w:tblCellMar>
          <w:left w:w="10" w:type="dxa"/>
          <w:right w:w="10" w:type="dxa"/>
        </w:tblCellMar>
        <w:tblLook w:val="04A0" w:firstRow="1" w:lastRow="0" w:firstColumn="1" w:lastColumn="0" w:noHBand="0" w:noVBand="1"/>
      </w:tblPr>
      <w:tblGrid>
        <w:gridCol w:w="846"/>
        <w:gridCol w:w="1913"/>
        <w:gridCol w:w="1151"/>
        <w:gridCol w:w="805"/>
        <w:gridCol w:w="3177"/>
        <w:gridCol w:w="1713"/>
      </w:tblGrid>
      <w:tr w:rsidR="00672528" w:rsidRPr="00672528">
        <w:trPr>
          <w:trHeight w:val="397"/>
        </w:trPr>
        <w:tc>
          <w:tcPr>
            <w:tcW w:w="9605" w:type="dxa"/>
            <w:gridSpan w:val="6"/>
            <w:shd w:val="clear" w:color="auto" w:fill="auto"/>
            <w:tcMar>
              <w:top w:w="0" w:type="dxa"/>
              <w:left w:w="108" w:type="dxa"/>
              <w:bottom w:w="0" w:type="dxa"/>
              <w:right w:w="108" w:type="dxa"/>
            </w:tcMar>
            <w:vAlign w:val="center"/>
          </w:tcPr>
          <w:p w:rsidR="00DF251F" w:rsidRPr="00672528" w:rsidRDefault="00B1087D">
            <w:pPr>
              <w:snapToGrid w:val="0"/>
              <w:spacing w:before="240"/>
              <w:rPr>
                <w:rFonts w:ascii="標楷體" w:eastAsia="標楷體" w:hAnsi="標楷體"/>
                <w:sz w:val="28"/>
                <w:szCs w:val="28"/>
              </w:rPr>
            </w:pPr>
            <w:r w:rsidRPr="00672528">
              <w:rPr>
                <w:rFonts w:ascii="標楷體" w:eastAsia="標楷體" w:hAnsi="標楷體"/>
                <w:sz w:val="28"/>
                <w:szCs w:val="28"/>
              </w:rPr>
              <w:t>申請醫院名稱：</w:t>
            </w:r>
          </w:p>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醫院代碼：                     評鑑類別：</w:t>
            </w:r>
          </w:p>
        </w:tc>
      </w:tr>
      <w:tr w:rsidR="00672528" w:rsidRPr="00672528">
        <w:trPr>
          <w:trHeight w:val="397"/>
        </w:trPr>
        <w:tc>
          <w:tcPr>
            <w:tcW w:w="9605" w:type="dxa"/>
            <w:gridSpan w:val="6"/>
            <w:shd w:val="clear" w:color="auto" w:fill="auto"/>
            <w:tcMar>
              <w:top w:w="0" w:type="dxa"/>
              <w:left w:w="108" w:type="dxa"/>
              <w:bottom w:w="0" w:type="dxa"/>
              <w:right w:w="108" w:type="dxa"/>
            </w:tcMar>
            <w:vAlign w:val="center"/>
          </w:tcPr>
          <w:p w:rsidR="00DF251F" w:rsidRPr="00672528" w:rsidRDefault="00DF251F">
            <w:pPr>
              <w:snapToGrid w:val="0"/>
              <w:rPr>
                <w:rFonts w:ascii="標楷體" w:eastAsia="標楷體" w:hAnsi="標楷體"/>
                <w:sz w:val="28"/>
                <w:szCs w:val="28"/>
              </w:rPr>
            </w:pPr>
          </w:p>
        </w:tc>
      </w:tr>
      <w:tr w:rsidR="00672528" w:rsidRPr="00672528">
        <w:trPr>
          <w:trHeight w:val="397"/>
        </w:trPr>
        <w:tc>
          <w:tcPr>
            <w:tcW w:w="3910" w:type="dxa"/>
            <w:gridSpan w:val="3"/>
            <w:shd w:val="clear" w:color="auto" w:fill="auto"/>
            <w:tcMar>
              <w:top w:w="0" w:type="dxa"/>
              <w:left w:w="108" w:type="dxa"/>
              <w:bottom w:w="0" w:type="dxa"/>
              <w:right w:w="108" w:type="dxa"/>
            </w:tcMar>
            <w:vAlign w:val="cente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 xml:space="preserve">聯絡人：  </w:t>
            </w:r>
          </w:p>
        </w:tc>
        <w:tc>
          <w:tcPr>
            <w:tcW w:w="5695" w:type="dxa"/>
            <w:gridSpan w:val="3"/>
            <w:shd w:val="clear" w:color="auto" w:fill="auto"/>
            <w:tcMar>
              <w:top w:w="0" w:type="dxa"/>
              <w:left w:w="108" w:type="dxa"/>
              <w:bottom w:w="0" w:type="dxa"/>
              <w:right w:w="108" w:type="dxa"/>
            </w:tcMar>
            <w:vAlign w:val="cente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 xml:space="preserve">   電子信箱：</w:t>
            </w:r>
          </w:p>
        </w:tc>
      </w:tr>
      <w:tr w:rsidR="00672528" w:rsidRPr="00672528">
        <w:trPr>
          <w:trHeight w:val="397"/>
        </w:trPr>
        <w:tc>
          <w:tcPr>
            <w:tcW w:w="3910" w:type="dxa"/>
            <w:gridSpan w:val="3"/>
            <w:shd w:val="clear" w:color="auto" w:fill="auto"/>
            <w:tcMar>
              <w:top w:w="0" w:type="dxa"/>
              <w:left w:w="108" w:type="dxa"/>
              <w:bottom w:w="0" w:type="dxa"/>
              <w:right w:w="108" w:type="dxa"/>
            </w:tcMar>
            <w:vAlign w:val="cente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聯絡電話：</w:t>
            </w:r>
          </w:p>
        </w:tc>
        <w:tc>
          <w:tcPr>
            <w:tcW w:w="5695" w:type="dxa"/>
            <w:gridSpan w:val="3"/>
            <w:shd w:val="clear" w:color="auto" w:fill="auto"/>
            <w:tcMar>
              <w:top w:w="0" w:type="dxa"/>
              <w:left w:w="108" w:type="dxa"/>
              <w:bottom w:w="0" w:type="dxa"/>
              <w:right w:w="108" w:type="dxa"/>
            </w:tcMar>
            <w:vAlign w:val="cente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 xml:space="preserve">   傳真電話：</w:t>
            </w:r>
          </w:p>
        </w:tc>
      </w:tr>
      <w:tr w:rsidR="00672528" w:rsidRPr="00672528">
        <w:trPr>
          <w:trHeight w:val="397"/>
        </w:trPr>
        <w:tc>
          <w:tcPr>
            <w:tcW w:w="9605" w:type="dxa"/>
            <w:gridSpan w:val="6"/>
            <w:tcBorders>
              <w:bottom w:val="single" w:sz="4" w:space="0" w:color="000000"/>
            </w:tcBorders>
            <w:shd w:val="clear" w:color="auto" w:fill="auto"/>
            <w:tcMar>
              <w:top w:w="0" w:type="dxa"/>
              <w:left w:w="108" w:type="dxa"/>
              <w:bottom w:w="0" w:type="dxa"/>
              <w:right w:w="108" w:type="dxa"/>
            </w:tcMar>
            <w:vAlign w:val="center"/>
          </w:tcPr>
          <w:p w:rsidR="00DF251F" w:rsidRPr="00672528" w:rsidRDefault="00B1087D">
            <w:pPr>
              <w:snapToGrid w:val="0"/>
              <w:spacing w:after="120" w:line="440" w:lineRule="exact"/>
              <w:rPr>
                <w:rFonts w:ascii="標楷體" w:eastAsia="標楷體" w:hAnsi="標楷體"/>
                <w:sz w:val="28"/>
                <w:szCs w:val="28"/>
              </w:rPr>
            </w:pPr>
            <w:r w:rsidRPr="00672528">
              <w:rPr>
                <w:rFonts w:ascii="標楷體" w:eastAsia="標楷體" w:hAnsi="標楷體"/>
                <w:sz w:val="28"/>
                <w:szCs w:val="28"/>
              </w:rPr>
              <w:t xml:space="preserve">地址：(     ) </w:t>
            </w:r>
          </w:p>
        </w:tc>
      </w:tr>
      <w:tr w:rsidR="00672528" w:rsidRPr="00672528">
        <w:trPr>
          <w:trHeight w:val="39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序號</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姓名</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聯絡電話</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電子郵件信箱</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備註</w:t>
            </w:r>
          </w:p>
        </w:tc>
      </w:tr>
      <w:tr w:rsidR="00672528" w:rsidRPr="00672528">
        <w:trPr>
          <w:trHeight w:val="39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B1087D">
            <w:pPr>
              <w:snapToGrid w:val="0"/>
              <w:jc w:val="center"/>
              <w:rPr>
                <w:rFonts w:ascii="標楷體" w:eastAsia="標楷體" w:hAnsi="標楷體"/>
                <w:sz w:val="28"/>
                <w:szCs w:val="28"/>
              </w:rPr>
            </w:pPr>
            <w:r w:rsidRPr="00672528">
              <w:rPr>
                <w:rFonts w:ascii="標楷體" w:eastAsia="標楷體" w:hAnsi="標楷體"/>
                <w:sz w:val="28"/>
                <w:szCs w:val="28"/>
              </w:rPr>
              <w:t>1</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DF251F">
            <w:pPr>
              <w:snapToGrid w:val="0"/>
              <w:rPr>
                <w:rFonts w:ascii="標楷體" w:eastAsia="標楷體" w:hAnsi="標楷體"/>
                <w:sz w:val="28"/>
                <w:szCs w:val="28"/>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DF251F">
            <w:pPr>
              <w:snapToGrid w:val="0"/>
              <w:rPr>
                <w:rFonts w:ascii="標楷體" w:eastAsia="標楷體" w:hAnsi="標楷體"/>
                <w:sz w:val="28"/>
                <w:szCs w:val="28"/>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DF251F">
            <w:pPr>
              <w:snapToGrid w:val="0"/>
              <w:rPr>
                <w:rFonts w:ascii="標楷體" w:eastAsia="標楷體" w:hAnsi="標楷體"/>
                <w:sz w:val="28"/>
                <w:szCs w:val="28"/>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DF251F">
            <w:pPr>
              <w:snapToGrid w:val="0"/>
              <w:rPr>
                <w:rFonts w:ascii="標楷體" w:eastAsia="標楷體" w:hAnsi="標楷體"/>
                <w:sz w:val="28"/>
                <w:szCs w:val="28"/>
              </w:rPr>
            </w:pPr>
          </w:p>
        </w:tc>
      </w:tr>
      <w:tr w:rsidR="00672528" w:rsidRPr="00672528">
        <w:trPr>
          <w:trHeight w:val="39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B1087D">
            <w:pPr>
              <w:snapToGrid w:val="0"/>
              <w:jc w:val="center"/>
              <w:rPr>
                <w:rFonts w:ascii="標楷體" w:eastAsia="標楷體" w:hAnsi="標楷體"/>
                <w:sz w:val="28"/>
                <w:szCs w:val="28"/>
              </w:rPr>
            </w:pPr>
            <w:r w:rsidRPr="00672528">
              <w:rPr>
                <w:rFonts w:ascii="標楷體" w:eastAsia="標楷體" w:hAnsi="標楷體"/>
                <w:sz w:val="28"/>
                <w:szCs w:val="28"/>
              </w:rPr>
              <w:t>2</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DF251F">
            <w:pPr>
              <w:snapToGrid w:val="0"/>
              <w:rPr>
                <w:rFonts w:ascii="標楷體" w:eastAsia="標楷體" w:hAnsi="標楷體"/>
                <w:sz w:val="28"/>
                <w:szCs w:val="28"/>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DF251F">
            <w:pPr>
              <w:snapToGrid w:val="0"/>
              <w:rPr>
                <w:rFonts w:ascii="標楷體" w:eastAsia="標楷體" w:hAnsi="標楷體"/>
                <w:sz w:val="28"/>
                <w:szCs w:val="28"/>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DF251F">
            <w:pPr>
              <w:snapToGrid w:val="0"/>
              <w:rPr>
                <w:rFonts w:ascii="標楷體" w:eastAsia="標楷體" w:hAnsi="標楷體"/>
                <w:sz w:val="28"/>
                <w:szCs w:val="28"/>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DF251F">
            <w:pPr>
              <w:snapToGrid w:val="0"/>
              <w:rPr>
                <w:rFonts w:ascii="標楷體" w:eastAsia="標楷體" w:hAnsi="標楷體"/>
                <w:sz w:val="28"/>
                <w:szCs w:val="28"/>
              </w:rPr>
            </w:pPr>
          </w:p>
        </w:tc>
      </w:tr>
    </w:tbl>
    <w:p w:rsidR="00DF251F" w:rsidRPr="00672528" w:rsidRDefault="00B1087D">
      <w:pPr>
        <w:snapToGrid w:val="0"/>
        <w:jc w:val="right"/>
        <w:rPr>
          <w:rFonts w:ascii="標楷體" w:eastAsia="標楷體" w:hAnsi="標楷體"/>
          <w:sz w:val="21"/>
          <w:szCs w:val="16"/>
        </w:rPr>
      </w:pPr>
      <w:r w:rsidRPr="00672528">
        <w:rPr>
          <w:rFonts w:ascii="標楷體" w:eastAsia="標楷體" w:hAnsi="標楷體"/>
          <w:sz w:val="21"/>
          <w:szCs w:val="16"/>
        </w:rPr>
        <w:t>(表格請依需求自行增減列)</w:t>
      </w:r>
    </w:p>
    <w:p w:rsidR="00DF251F" w:rsidRPr="00672528" w:rsidRDefault="00DF251F">
      <w:pPr>
        <w:snapToGrid w:val="0"/>
        <w:jc w:val="right"/>
        <w:rPr>
          <w:rFonts w:ascii="標楷體" w:eastAsia="標楷體" w:hAnsi="標楷體"/>
          <w:sz w:val="16"/>
          <w:szCs w:val="16"/>
        </w:rPr>
      </w:pPr>
    </w:p>
    <w:tbl>
      <w:tblPr>
        <w:tblW w:w="4308" w:type="dxa"/>
        <w:tblCellMar>
          <w:left w:w="10" w:type="dxa"/>
          <w:right w:w="10" w:type="dxa"/>
        </w:tblCellMar>
        <w:tblLook w:val="04A0" w:firstRow="1" w:lastRow="0" w:firstColumn="1" w:lastColumn="0" w:noHBand="0" w:noVBand="1"/>
      </w:tblPr>
      <w:tblGrid>
        <w:gridCol w:w="2028"/>
        <w:gridCol w:w="1080"/>
        <w:gridCol w:w="1200"/>
      </w:tblGrid>
      <w:tr w:rsidR="00DF251F" w:rsidRPr="00672528">
        <w:tc>
          <w:tcPr>
            <w:tcW w:w="2028" w:type="dxa"/>
            <w:shd w:val="clear" w:color="auto" w:fill="auto"/>
            <w:tcMar>
              <w:top w:w="0" w:type="dxa"/>
              <w:left w:w="108" w:type="dxa"/>
              <w:bottom w:w="0" w:type="dxa"/>
              <w:right w:w="108" w:type="dxa"/>
            </w:tcMar>
          </w:tcPr>
          <w:p w:rsidR="00DF251F" w:rsidRPr="00672528" w:rsidRDefault="00B1087D">
            <w:pPr>
              <w:snapToGrid w:val="0"/>
              <w:spacing w:line="440" w:lineRule="exact"/>
              <w:jc w:val="right"/>
              <w:rPr>
                <w:rFonts w:ascii="標楷體" w:eastAsia="標楷體" w:hAnsi="標楷體"/>
                <w:sz w:val="32"/>
                <w:szCs w:val="32"/>
              </w:rPr>
            </w:pPr>
            <w:r w:rsidRPr="00672528">
              <w:rPr>
                <w:rFonts w:ascii="標楷體" w:eastAsia="標楷體" w:hAnsi="標楷體"/>
                <w:sz w:val="32"/>
                <w:szCs w:val="32"/>
              </w:rPr>
              <w:t>共</w:t>
            </w:r>
          </w:p>
        </w:tc>
        <w:tc>
          <w:tcPr>
            <w:tcW w:w="1080" w:type="dxa"/>
            <w:tcBorders>
              <w:bottom w:val="single" w:sz="4" w:space="0" w:color="000000"/>
            </w:tcBorders>
            <w:shd w:val="clear" w:color="auto" w:fill="auto"/>
            <w:tcMar>
              <w:top w:w="0" w:type="dxa"/>
              <w:left w:w="108" w:type="dxa"/>
              <w:bottom w:w="0" w:type="dxa"/>
              <w:right w:w="108" w:type="dxa"/>
            </w:tcMar>
          </w:tcPr>
          <w:p w:rsidR="00DF251F" w:rsidRPr="00672528" w:rsidRDefault="00DF251F">
            <w:pPr>
              <w:snapToGrid w:val="0"/>
              <w:spacing w:line="440" w:lineRule="exact"/>
              <w:jc w:val="center"/>
              <w:rPr>
                <w:rFonts w:ascii="標楷體" w:eastAsia="標楷體" w:hAnsi="標楷體"/>
                <w:sz w:val="32"/>
                <w:szCs w:val="32"/>
              </w:rPr>
            </w:pPr>
          </w:p>
        </w:tc>
        <w:tc>
          <w:tcPr>
            <w:tcW w:w="1200" w:type="dxa"/>
            <w:shd w:val="clear" w:color="auto" w:fill="auto"/>
            <w:tcMar>
              <w:top w:w="0" w:type="dxa"/>
              <w:left w:w="108" w:type="dxa"/>
              <w:bottom w:w="0" w:type="dxa"/>
              <w:right w:w="108" w:type="dxa"/>
            </w:tcMar>
          </w:tcPr>
          <w:p w:rsidR="00DF251F" w:rsidRPr="00672528" w:rsidRDefault="00B1087D">
            <w:pPr>
              <w:snapToGrid w:val="0"/>
              <w:spacing w:line="440" w:lineRule="exact"/>
              <w:jc w:val="center"/>
              <w:rPr>
                <w:rFonts w:ascii="標楷體" w:eastAsia="標楷體" w:hAnsi="標楷體"/>
                <w:sz w:val="32"/>
                <w:szCs w:val="32"/>
              </w:rPr>
            </w:pPr>
            <w:r w:rsidRPr="00672528">
              <w:rPr>
                <w:rFonts w:ascii="標楷體" w:eastAsia="標楷體" w:hAnsi="標楷體"/>
                <w:sz w:val="32"/>
                <w:szCs w:val="32"/>
              </w:rPr>
              <w:t>位藥師</w:t>
            </w:r>
          </w:p>
        </w:tc>
      </w:tr>
    </w:tbl>
    <w:p w:rsidR="00DF251F" w:rsidRPr="00672528" w:rsidRDefault="00DF251F">
      <w:pPr>
        <w:snapToGrid w:val="0"/>
        <w:jc w:val="right"/>
        <w:rPr>
          <w:rFonts w:ascii="標楷體" w:eastAsia="標楷體" w:hAnsi="標楷體"/>
          <w:sz w:val="21"/>
          <w:szCs w:val="16"/>
        </w:rPr>
      </w:pPr>
    </w:p>
    <w:p w:rsidR="00DF251F" w:rsidRPr="00672528" w:rsidRDefault="00B1087D">
      <w:pPr>
        <w:snapToGrid w:val="0"/>
        <w:rPr>
          <w:rFonts w:ascii="標楷體" w:eastAsia="標楷體" w:hAnsi="標楷體"/>
          <w:sz w:val="28"/>
          <w:szCs w:val="28"/>
        </w:rPr>
      </w:pPr>
      <w:proofErr w:type="gramStart"/>
      <w:r w:rsidRPr="00672528">
        <w:rPr>
          <w:rFonts w:ascii="標楷體" w:eastAsia="標楷體" w:hAnsi="標楷體"/>
          <w:sz w:val="28"/>
          <w:szCs w:val="28"/>
        </w:rPr>
        <w:t>檢附本院</w:t>
      </w:r>
      <w:proofErr w:type="gramEnd"/>
      <w:r w:rsidRPr="00672528">
        <w:rPr>
          <w:rFonts w:ascii="標楷體" w:eastAsia="標楷體" w:hAnsi="標楷體"/>
          <w:sz w:val="28"/>
          <w:szCs w:val="28"/>
        </w:rPr>
        <w:t>加護病房代號對照表：</w:t>
      </w:r>
    </w:p>
    <w:tbl>
      <w:tblPr>
        <w:tblW w:w="9747" w:type="dxa"/>
        <w:tblCellMar>
          <w:left w:w="10" w:type="dxa"/>
          <w:right w:w="10" w:type="dxa"/>
        </w:tblCellMar>
        <w:tblLook w:val="04A0" w:firstRow="1" w:lastRow="0" w:firstColumn="1" w:lastColumn="0" w:noHBand="0" w:noVBand="1"/>
      </w:tblPr>
      <w:tblGrid>
        <w:gridCol w:w="2436"/>
        <w:gridCol w:w="2437"/>
        <w:gridCol w:w="2437"/>
        <w:gridCol w:w="2437"/>
      </w:tblGrid>
      <w:tr w:rsidR="00672528" w:rsidRPr="00672528">
        <w:tc>
          <w:tcPr>
            <w:tcW w:w="243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病房代號</w:t>
            </w:r>
          </w:p>
        </w:tc>
        <w:tc>
          <w:tcPr>
            <w:tcW w:w="243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病房描述</w:t>
            </w:r>
          </w:p>
        </w:tc>
        <w:tc>
          <w:tcPr>
            <w:tcW w:w="243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病房代號</w:t>
            </w:r>
          </w:p>
        </w:tc>
        <w:tc>
          <w:tcPr>
            <w:tcW w:w="243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病房描述</w:t>
            </w:r>
          </w:p>
        </w:tc>
      </w:tr>
      <w:tr w:rsidR="00672528" w:rsidRPr="00672528">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(例)MICU</w:t>
            </w: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內科加護病房</w:t>
            </w: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r>
      <w:tr w:rsidR="00672528" w:rsidRPr="00672528">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r>
      <w:tr w:rsidR="00672528" w:rsidRPr="00672528">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r>
      <w:tr w:rsidR="00672528" w:rsidRPr="00672528">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r>
    </w:tbl>
    <w:p w:rsidR="00DF251F" w:rsidRPr="00672528" w:rsidRDefault="00B1087D">
      <w:pPr>
        <w:snapToGrid w:val="0"/>
        <w:jc w:val="right"/>
      </w:pPr>
      <w:r w:rsidRPr="00672528">
        <w:rPr>
          <w:rFonts w:ascii="標楷體" w:eastAsia="標楷體" w:hAnsi="標楷體"/>
          <w:sz w:val="21"/>
          <w:szCs w:val="16"/>
        </w:rPr>
        <w:t>(表格請依需求自行增減列)</w:t>
      </w:r>
    </w:p>
    <w:p w:rsidR="00DF251F" w:rsidRPr="00672528" w:rsidRDefault="00DF251F">
      <w:pPr>
        <w:snapToGrid w:val="0"/>
        <w:rPr>
          <w:rFonts w:ascii="標楷體" w:eastAsia="標楷體" w:hAnsi="標楷體"/>
          <w:sz w:val="28"/>
          <w:szCs w:val="28"/>
        </w:rPr>
      </w:pPr>
    </w:p>
    <w:p w:rsidR="00DF251F" w:rsidRPr="00672528" w:rsidRDefault="00DF251F">
      <w:pPr>
        <w:snapToGrid w:val="0"/>
        <w:jc w:val="right"/>
        <w:rPr>
          <w:rFonts w:ascii="標楷體" w:eastAsia="標楷體" w:hAnsi="標楷體"/>
          <w:sz w:val="21"/>
          <w:szCs w:val="16"/>
        </w:rPr>
      </w:pPr>
    </w:p>
    <w:p w:rsidR="00DF251F" w:rsidRPr="00672528" w:rsidRDefault="00DF251F">
      <w:pPr>
        <w:snapToGrid w:val="0"/>
        <w:jc w:val="right"/>
        <w:rPr>
          <w:rFonts w:ascii="標楷體" w:eastAsia="標楷體" w:hAnsi="標楷體"/>
          <w:sz w:val="21"/>
          <w:szCs w:val="16"/>
        </w:rPr>
      </w:pPr>
    </w:p>
    <w:p w:rsidR="00DF251F" w:rsidRPr="00672528" w:rsidRDefault="00B1087D">
      <w:pPr>
        <w:snapToGrid w:val="0"/>
        <w:spacing w:line="360" w:lineRule="auto"/>
        <w:rPr>
          <w:rFonts w:ascii="標楷體" w:eastAsia="標楷體" w:hAnsi="標楷體"/>
          <w:sz w:val="28"/>
          <w:szCs w:val="28"/>
        </w:rPr>
      </w:pPr>
      <w:r w:rsidRPr="00672528">
        <w:rPr>
          <w:rFonts w:ascii="標楷體" w:eastAsia="標楷體" w:hAnsi="標楷體"/>
          <w:sz w:val="28"/>
          <w:szCs w:val="28"/>
        </w:rPr>
        <w:t>本案所附資料業經單位主管初審確認內容屬實</w:t>
      </w:r>
    </w:p>
    <w:p w:rsidR="00DF251F" w:rsidRPr="00672528" w:rsidRDefault="00B1087D">
      <w:pPr>
        <w:snapToGrid w:val="0"/>
        <w:spacing w:line="360" w:lineRule="auto"/>
        <w:rPr>
          <w:rFonts w:ascii="標楷體" w:eastAsia="標楷體" w:hAnsi="標楷體"/>
          <w:sz w:val="28"/>
          <w:szCs w:val="28"/>
        </w:rPr>
      </w:pPr>
      <w:r w:rsidRPr="00672528">
        <w:rPr>
          <w:rFonts w:ascii="標楷體" w:eastAsia="標楷體" w:hAnsi="標楷體"/>
          <w:sz w:val="28"/>
          <w:szCs w:val="28"/>
        </w:rPr>
        <w:t xml:space="preserve">主任簽章：　　 </w:t>
      </w:r>
    </w:p>
    <w:p w:rsidR="00DF251F" w:rsidRPr="00672528" w:rsidRDefault="00DF251F">
      <w:pPr>
        <w:snapToGrid w:val="0"/>
        <w:spacing w:line="360" w:lineRule="auto"/>
        <w:rPr>
          <w:rFonts w:ascii="標楷體" w:eastAsia="標楷體" w:hAnsi="標楷體"/>
          <w:sz w:val="28"/>
          <w:szCs w:val="28"/>
        </w:rPr>
      </w:pPr>
    </w:p>
    <w:p w:rsidR="00DF251F" w:rsidRPr="00672528" w:rsidRDefault="00DF251F">
      <w:pPr>
        <w:snapToGrid w:val="0"/>
        <w:spacing w:line="360" w:lineRule="auto"/>
        <w:rPr>
          <w:rFonts w:ascii="標楷體" w:eastAsia="標楷體" w:hAnsi="標楷體"/>
          <w:sz w:val="28"/>
          <w:szCs w:val="28"/>
        </w:rPr>
      </w:pPr>
    </w:p>
    <w:p w:rsidR="00DF251F" w:rsidRPr="00672528" w:rsidRDefault="00B1087D">
      <w:pPr>
        <w:snapToGrid w:val="0"/>
        <w:jc w:val="center"/>
      </w:pPr>
      <w:r w:rsidRPr="00672528">
        <w:rPr>
          <w:rFonts w:ascii="標楷體" w:eastAsia="標楷體" w:hAnsi="標楷體"/>
          <w:b/>
          <w:sz w:val="28"/>
          <w:szCs w:val="32"/>
        </w:rPr>
        <w:t>請將已填妥簽章之申請表單，掃描上傳至網站，為申請資料之佐證。</w:t>
      </w:r>
    </w:p>
    <w:p w:rsidR="00DF251F" w:rsidRPr="00672528" w:rsidRDefault="00B1087D">
      <w:pPr>
        <w:pageBreakBefore/>
        <w:snapToGrid w:val="0"/>
        <w:spacing w:after="72" w:line="440" w:lineRule="exact"/>
        <w:jc w:val="center"/>
      </w:pPr>
      <w:r w:rsidRPr="00672528">
        <w:rPr>
          <w:rFonts w:ascii="標楷體" w:eastAsia="標楷體" w:hAnsi="標楷體"/>
          <w:b/>
          <w:sz w:val="32"/>
          <w:szCs w:val="32"/>
        </w:rPr>
        <w:lastRenderedPageBreak/>
        <w:t>「全民健康保險提升醫院用藥安全與品質方案」資格審查申請總表</w:t>
      </w:r>
    </w:p>
    <w:p w:rsidR="00DF251F" w:rsidRPr="00672528" w:rsidRDefault="00B1087D">
      <w:pPr>
        <w:snapToGrid w:val="0"/>
        <w:spacing w:after="72" w:line="440" w:lineRule="exact"/>
        <w:jc w:val="center"/>
      </w:pPr>
      <w:r w:rsidRPr="00672528">
        <w:rPr>
          <w:rFonts w:ascii="標楷體" w:eastAsia="標楷體" w:hAnsi="標楷體"/>
          <w:noProof/>
          <w:sz w:val="32"/>
          <w:szCs w:val="32"/>
        </w:rPr>
        <mc:AlternateContent>
          <mc:Choice Requires="wps">
            <w:drawing>
              <wp:anchor distT="0" distB="0" distL="114300" distR="114300" simplePos="0" relativeHeight="251671040" behindDoc="1" locked="0" layoutInCell="1" allowOverlap="1">
                <wp:simplePos x="0" y="0"/>
                <wp:positionH relativeFrom="column">
                  <wp:posOffset>5238753</wp:posOffset>
                </wp:positionH>
                <wp:positionV relativeFrom="paragraph">
                  <wp:posOffset>38103</wp:posOffset>
                </wp:positionV>
                <wp:extent cx="1000125" cy="487046"/>
                <wp:effectExtent l="0" t="0" r="9525" b="8254"/>
                <wp:wrapNone/>
                <wp:docPr id="3" name="文字方塊 6"/>
                <wp:cNvGraphicFramePr/>
                <a:graphic xmlns:a="http://schemas.openxmlformats.org/drawingml/2006/main">
                  <a:graphicData uri="http://schemas.microsoft.com/office/word/2010/wordprocessingShape">
                    <wps:wsp>
                      <wps:cNvSpPr txBox="1"/>
                      <wps:spPr>
                        <a:xfrm>
                          <a:off x="0" y="0"/>
                          <a:ext cx="1000125" cy="487046"/>
                        </a:xfrm>
                        <a:prstGeom prst="rect">
                          <a:avLst/>
                        </a:prstGeom>
                        <a:solidFill>
                          <a:srgbClr val="FFFFFF"/>
                        </a:solidFill>
                        <a:ln>
                          <a:noFill/>
                          <a:prstDash/>
                        </a:ln>
                      </wps:spPr>
                      <wps:txbx>
                        <w:txbxContent>
                          <w:p w:rsidR="00DF251F" w:rsidRPr="00672528" w:rsidRDefault="00B1087D">
                            <w:pPr>
                              <w:rPr>
                                <w:rFonts w:ascii="標楷體" w:eastAsia="標楷體" w:hAnsi="標楷體"/>
                              </w:rPr>
                            </w:pPr>
                            <w:bookmarkStart w:id="0" w:name="_GoBack"/>
                            <w:r w:rsidRPr="00672528">
                              <w:rPr>
                                <w:rFonts w:ascii="標楷體" w:eastAsia="標楷體" w:hAnsi="標楷體"/>
                              </w:rPr>
                              <w:t>□新申請</w:t>
                            </w:r>
                          </w:p>
                          <w:p w:rsidR="00DF251F" w:rsidRPr="00672528" w:rsidRDefault="00B1087D">
                            <w:r w:rsidRPr="00672528">
                              <w:rPr>
                                <w:rFonts w:ascii="標楷體" w:eastAsia="標楷體" w:hAnsi="標楷體"/>
                              </w:rPr>
                              <w:t>□報備支援</w:t>
                            </w:r>
                            <w:bookmarkEnd w:id="0"/>
                          </w:p>
                        </w:txbxContent>
                      </wps:txbx>
                      <wps:bodyPr vert="horz" wrap="square" lIns="91440" tIns="45720" rIns="91440" bIns="45720" anchor="t" anchorCtr="0" compatLnSpc="0">
                        <a:spAutoFit/>
                      </wps:bodyPr>
                    </wps:wsp>
                  </a:graphicData>
                </a:graphic>
              </wp:anchor>
            </w:drawing>
          </mc:Choice>
          <mc:Fallback>
            <w:pict>
              <v:shape id="文字方塊 6" o:spid="_x0000_s1028" type="#_x0000_t202" style="position:absolute;left:0;text-align:left;margin-left:412.5pt;margin-top:3pt;width:78.75pt;height:38.3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kdAgIAAMUDAAAOAAAAZHJzL2Uyb0RvYy54bWysU12O0zAQfkfiDpbfadKQ/SFquoKtipBW&#10;gNTlAI7jNJYc24zdJuUCSBxgeeYAHIAD7Z5jx07bLfCGyIPj8Yy/fN83k9nV0CmyFeCk0SWdTlJK&#10;hOamlnpd0k+3yxeXlDjPdM2U0aKkO+Ho1fz5s1lvC5GZ1qhaAEEQ7YrelrT13hZJ4ngrOuYmxgqN&#10;ycZAxzyGsE5qYD2idyrJ0vQ86Q3UFgwXzuHpYkzSecRvGsH9h6ZxwhNVUuTm4wpxrcKazGesWAOz&#10;reR7GuwfWHRMavzoEWrBPCMbkH9BdZKDcabxE266xDSN5CJqQDXT9A81q5ZZEbWgOc4ebXL/D5a/&#10;334EIuuSvqREsw5b9HD39f7n94e7X/c/vpHz4FBvXYGFK4ulfnhjBuz04dzhYRA+NNCFN0oimEev&#10;d0d/xeAJD5fSNJ1mZ5RwzOWXF2ke4ZOn2xacfytMR8KmpID9i7ay7Y3zyARLDyXhY84oWS+lUjGA&#10;dXWtgGwZ9noZn0ASr/xWpnQo1iZci90PgAvm2rE2pJMgeBQWdn6ohmhRdhBdmXqHXuDcI8nWwBdK&#10;epyhkrrPGwaCEvVOY5NeTfM8DF0M8rOLDAM4zVSnGaY5QpXUUzJur/04qDgplvkbvbI8WBq12tcb&#10;jxKiJ4HjyGhPHWcl6t7PdRjG0zhWPf1980cAAAD//wMAUEsDBBQABgAIAAAAIQA3e8Rt3AAAAAgB&#10;AAAPAAAAZHJzL2Rvd25yZXYueG1sTI8xT8NADIV3JP7DyUhs9NJKDSXkUiEkFtSBtgyMbuLm0uR8&#10;IXdpw7/HnWCy7Ge99718PblOnWkIjWcD81kCirj0VcO1gc/928MKVIjIFXaeycAPBVgXtzc5ZpW/&#10;8JbOu1grMeGQoQEbY59pHUpLDsPM98SiHf3gMMo61Loa8CLmrtOLJEm1w4YlwWJPr5bKdjc6CdmE&#10;ctz679N80+ov26a4/LDvxtzfTS/PoCJN8e8ZrviCDoUwHfzIVVCdgdViKV2igVSG6E9yAHW4Co+g&#10;i1z/L1D8AgAA//8DAFBLAQItABQABgAIAAAAIQC2gziS/gAAAOEBAAATAAAAAAAAAAAAAAAAAAAA&#10;AABbQ29udGVudF9UeXBlc10ueG1sUEsBAi0AFAAGAAgAAAAhADj9If/WAAAAlAEAAAsAAAAAAAAA&#10;AAAAAAAALwEAAF9yZWxzLy5yZWxzUEsBAi0AFAAGAAgAAAAhAGzGiR0CAgAAxQMAAA4AAAAAAAAA&#10;AAAAAAAALgIAAGRycy9lMm9Eb2MueG1sUEsBAi0AFAAGAAgAAAAhADd7xG3cAAAACAEAAA8AAAAA&#10;AAAAAAAAAAAAXAQAAGRycy9kb3ducmV2LnhtbFBLBQYAAAAABAAEAPMAAABlBQAAAAA=&#10;" stroked="f">
                <v:textbox style="mso-fit-shape-to-text:t">
                  <w:txbxContent>
                    <w:p w:rsidR="00DF251F" w:rsidRPr="00672528" w:rsidRDefault="00B1087D">
                      <w:pPr>
                        <w:rPr>
                          <w:rFonts w:ascii="標楷體" w:eastAsia="標楷體" w:hAnsi="標楷體"/>
                        </w:rPr>
                      </w:pPr>
                      <w:bookmarkStart w:id="1" w:name="_GoBack"/>
                      <w:r w:rsidRPr="00672528">
                        <w:rPr>
                          <w:rFonts w:ascii="標楷體" w:eastAsia="標楷體" w:hAnsi="標楷體"/>
                        </w:rPr>
                        <w:t>□新申請</w:t>
                      </w:r>
                    </w:p>
                    <w:p w:rsidR="00DF251F" w:rsidRPr="00672528" w:rsidRDefault="00B1087D">
                      <w:r w:rsidRPr="00672528">
                        <w:rPr>
                          <w:rFonts w:ascii="標楷體" w:eastAsia="標楷體" w:hAnsi="標楷體"/>
                        </w:rPr>
                        <w:t>□報備支援</w:t>
                      </w:r>
                      <w:bookmarkEnd w:id="1"/>
                    </w:p>
                  </w:txbxContent>
                </v:textbox>
              </v:shape>
            </w:pict>
          </mc:Fallback>
        </mc:AlternateContent>
      </w:r>
      <w:r w:rsidRPr="00672528">
        <w:rPr>
          <w:rFonts w:ascii="標楷體" w:eastAsia="標楷體" w:hAnsi="標楷體"/>
          <w:sz w:val="32"/>
          <w:szCs w:val="32"/>
        </w:rPr>
        <w:t xml:space="preserve"> (地區醫院適用) </w:t>
      </w:r>
    </w:p>
    <w:tbl>
      <w:tblPr>
        <w:tblW w:w="4983" w:type="pct"/>
        <w:tblCellMar>
          <w:left w:w="10" w:type="dxa"/>
          <w:right w:w="10" w:type="dxa"/>
        </w:tblCellMar>
        <w:tblLook w:val="04A0" w:firstRow="1" w:lastRow="0" w:firstColumn="1" w:lastColumn="0" w:noHBand="0" w:noVBand="1"/>
      </w:tblPr>
      <w:tblGrid>
        <w:gridCol w:w="846"/>
        <w:gridCol w:w="1913"/>
        <w:gridCol w:w="1151"/>
        <w:gridCol w:w="805"/>
        <w:gridCol w:w="3177"/>
        <w:gridCol w:w="1713"/>
      </w:tblGrid>
      <w:tr w:rsidR="00672528" w:rsidRPr="00672528">
        <w:trPr>
          <w:trHeight w:val="397"/>
        </w:trPr>
        <w:tc>
          <w:tcPr>
            <w:tcW w:w="9605" w:type="dxa"/>
            <w:gridSpan w:val="6"/>
            <w:shd w:val="clear" w:color="auto" w:fill="auto"/>
            <w:tcMar>
              <w:top w:w="0" w:type="dxa"/>
              <w:left w:w="108" w:type="dxa"/>
              <w:bottom w:w="0" w:type="dxa"/>
              <w:right w:w="108" w:type="dxa"/>
            </w:tcMar>
            <w:vAlign w:val="center"/>
          </w:tcPr>
          <w:p w:rsidR="00DF251F" w:rsidRPr="00672528" w:rsidRDefault="00B1087D">
            <w:pPr>
              <w:snapToGrid w:val="0"/>
              <w:spacing w:before="240"/>
              <w:rPr>
                <w:rFonts w:ascii="標楷體" w:eastAsia="標楷體" w:hAnsi="標楷體"/>
                <w:sz w:val="28"/>
                <w:szCs w:val="28"/>
              </w:rPr>
            </w:pPr>
            <w:r w:rsidRPr="00672528">
              <w:rPr>
                <w:rFonts w:ascii="標楷體" w:eastAsia="標楷體" w:hAnsi="標楷體"/>
                <w:sz w:val="28"/>
                <w:szCs w:val="28"/>
              </w:rPr>
              <w:t xml:space="preserve">申請醫院名稱：               </w:t>
            </w:r>
          </w:p>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醫院代碼：                     評鑑類別：</w:t>
            </w:r>
          </w:p>
        </w:tc>
      </w:tr>
      <w:tr w:rsidR="00672528" w:rsidRPr="00672528">
        <w:trPr>
          <w:trHeight w:val="397"/>
        </w:trPr>
        <w:tc>
          <w:tcPr>
            <w:tcW w:w="9605" w:type="dxa"/>
            <w:gridSpan w:val="6"/>
            <w:shd w:val="clear" w:color="auto" w:fill="auto"/>
            <w:tcMar>
              <w:top w:w="0" w:type="dxa"/>
              <w:left w:w="108" w:type="dxa"/>
              <w:bottom w:w="0" w:type="dxa"/>
              <w:right w:w="108" w:type="dxa"/>
            </w:tcMar>
            <w:vAlign w:val="center"/>
          </w:tcPr>
          <w:p w:rsidR="00DF251F" w:rsidRPr="00672528" w:rsidRDefault="00DF251F">
            <w:pPr>
              <w:snapToGrid w:val="0"/>
              <w:rPr>
                <w:rFonts w:ascii="標楷體" w:eastAsia="標楷體" w:hAnsi="標楷體"/>
                <w:sz w:val="28"/>
                <w:szCs w:val="28"/>
              </w:rPr>
            </w:pPr>
          </w:p>
        </w:tc>
      </w:tr>
      <w:tr w:rsidR="00672528" w:rsidRPr="00672528">
        <w:trPr>
          <w:trHeight w:val="397"/>
        </w:trPr>
        <w:tc>
          <w:tcPr>
            <w:tcW w:w="3910" w:type="dxa"/>
            <w:gridSpan w:val="3"/>
            <w:shd w:val="clear" w:color="auto" w:fill="auto"/>
            <w:tcMar>
              <w:top w:w="0" w:type="dxa"/>
              <w:left w:w="108" w:type="dxa"/>
              <w:bottom w:w="0" w:type="dxa"/>
              <w:right w:w="108" w:type="dxa"/>
            </w:tcMar>
            <w:vAlign w:val="cente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 xml:space="preserve">聯絡人：  </w:t>
            </w:r>
          </w:p>
        </w:tc>
        <w:tc>
          <w:tcPr>
            <w:tcW w:w="5695" w:type="dxa"/>
            <w:gridSpan w:val="3"/>
            <w:shd w:val="clear" w:color="auto" w:fill="auto"/>
            <w:tcMar>
              <w:top w:w="0" w:type="dxa"/>
              <w:left w:w="108" w:type="dxa"/>
              <w:bottom w:w="0" w:type="dxa"/>
              <w:right w:w="108" w:type="dxa"/>
            </w:tcMar>
            <w:vAlign w:val="cente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 xml:space="preserve">   電子信箱：</w:t>
            </w:r>
          </w:p>
        </w:tc>
      </w:tr>
      <w:tr w:rsidR="00672528" w:rsidRPr="00672528">
        <w:trPr>
          <w:trHeight w:val="397"/>
        </w:trPr>
        <w:tc>
          <w:tcPr>
            <w:tcW w:w="3910" w:type="dxa"/>
            <w:gridSpan w:val="3"/>
            <w:shd w:val="clear" w:color="auto" w:fill="auto"/>
            <w:tcMar>
              <w:top w:w="0" w:type="dxa"/>
              <w:left w:w="108" w:type="dxa"/>
              <w:bottom w:w="0" w:type="dxa"/>
              <w:right w:w="108" w:type="dxa"/>
            </w:tcMar>
            <w:vAlign w:val="cente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聯絡電話：</w:t>
            </w:r>
          </w:p>
        </w:tc>
        <w:tc>
          <w:tcPr>
            <w:tcW w:w="5695" w:type="dxa"/>
            <w:gridSpan w:val="3"/>
            <w:shd w:val="clear" w:color="auto" w:fill="auto"/>
            <w:tcMar>
              <w:top w:w="0" w:type="dxa"/>
              <w:left w:w="108" w:type="dxa"/>
              <w:bottom w:w="0" w:type="dxa"/>
              <w:right w:w="108" w:type="dxa"/>
            </w:tcMar>
            <w:vAlign w:val="cente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 xml:space="preserve">   傳真電話： </w:t>
            </w:r>
          </w:p>
        </w:tc>
      </w:tr>
      <w:tr w:rsidR="00672528" w:rsidRPr="00672528">
        <w:trPr>
          <w:trHeight w:val="397"/>
        </w:trPr>
        <w:tc>
          <w:tcPr>
            <w:tcW w:w="9605" w:type="dxa"/>
            <w:gridSpan w:val="6"/>
            <w:tcBorders>
              <w:bottom w:val="single" w:sz="4" w:space="0" w:color="000000"/>
            </w:tcBorders>
            <w:shd w:val="clear" w:color="auto" w:fill="auto"/>
            <w:tcMar>
              <w:top w:w="0" w:type="dxa"/>
              <w:left w:w="108" w:type="dxa"/>
              <w:bottom w:w="0" w:type="dxa"/>
              <w:right w:w="108" w:type="dxa"/>
            </w:tcMar>
            <w:vAlign w:val="center"/>
          </w:tcPr>
          <w:p w:rsidR="00DF251F" w:rsidRPr="00672528" w:rsidRDefault="00B1087D">
            <w:pPr>
              <w:snapToGrid w:val="0"/>
              <w:spacing w:after="120" w:line="440" w:lineRule="exact"/>
              <w:rPr>
                <w:rFonts w:ascii="標楷體" w:eastAsia="標楷體" w:hAnsi="標楷體"/>
                <w:sz w:val="28"/>
                <w:szCs w:val="28"/>
              </w:rPr>
            </w:pPr>
            <w:r w:rsidRPr="00672528">
              <w:rPr>
                <w:rFonts w:ascii="標楷體" w:eastAsia="標楷體" w:hAnsi="標楷體"/>
                <w:sz w:val="28"/>
                <w:szCs w:val="28"/>
              </w:rPr>
              <w:t xml:space="preserve">地址：(     ) </w:t>
            </w:r>
          </w:p>
        </w:tc>
      </w:tr>
      <w:tr w:rsidR="00672528" w:rsidRPr="00672528">
        <w:trPr>
          <w:trHeight w:val="39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序號</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姓名</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聯絡電話</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電子郵件信箱</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備註</w:t>
            </w:r>
          </w:p>
        </w:tc>
      </w:tr>
      <w:tr w:rsidR="00672528" w:rsidRPr="00672528">
        <w:trPr>
          <w:trHeight w:val="39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B1087D">
            <w:pPr>
              <w:snapToGrid w:val="0"/>
              <w:jc w:val="center"/>
              <w:rPr>
                <w:rFonts w:ascii="標楷體" w:eastAsia="標楷體" w:hAnsi="標楷體"/>
                <w:sz w:val="28"/>
                <w:szCs w:val="28"/>
              </w:rPr>
            </w:pPr>
            <w:r w:rsidRPr="00672528">
              <w:rPr>
                <w:rFonts w:ascii="標楷體" w:eastAsia="標楷體" w:hAnsi="標楷體"/>
                <w:sz w:val="28"/>
                <w:szCs w:val="28"/>
              </w:rPr>
              <w:t>1</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DF251F">
            <w:pPr>
              <w:snapToGrid w:val="0"/>
              <w:rPr>
                <w:rFonts w:ascii="標楷體" w:eastAsia="標楷體" w:hAnsi="標楷體"/>
                <w:sz w:val="28"/>
                <w:szCs w:val="28"/>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DF251F">
            <w:pPr>
              <w:snapToGrid w:val="0"/>
              <w:rPr>
                <w:rFonts w:ascii="標楷體" w:eastAsia="標楷體" w:hAnsi="標楷體"/>
                <w:sz w:val="28"/>
                <w:szCs w:val="28"/>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DF251F">
            <w:pPr>
              <w:snapToGrid w:val="0"/>
              <w:rPr>
                <w:rFonts w:ascii="標楷體" w:eastAsia="標楷體" w:hAnsi="標楷體"/>
                <w:sz w:val="28"/>
                <w:szCs w:val="28"/>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DF251F">
            <w:pPr>
              <w:snapToGrid w:val="0"/>
              <w:rPr>
                <w:rFonts w:ascii="標楷體" w:eastAsia="標楷體" w:hAnsi="標楷體"/>
                <w:sz w:val="28"/>
                <w:szCs w:val="28"/>
              </w:rPr>
            </w:pPr>
          </w:p>
        </w:tc>
      </w:tr>
      <w:tr w:rsidR="00672528" w:rsidRPr="00672528">
        <w:trPr>
          <w:trHeight w:val="39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B1087D">
            <w:pPr>
              <w:snapToGrid w:val="0"/>
              <w:jc w:val="center"/>
              <w:rPr>
                <w:rFonts w:ascii="標楷體" w:eastAsia="標楷體" w:hAnsi="標楷體"/>
                <w:sz w:val="28"/>
                <w:szCs w:val="28"/>
              </w:rPr>
            </w:pPr>
            <w:r w:rsidRPr="00672528">
              <w:rPr>
                <w:rFonts w:ascii="標楷體" w:eastAsia="標楷體" w:hAnsi="標楷體"/>
                <w:sz w:val="28"/>
                <w:szCs w:val="28"/>
              </w:rPr>
              <w:t>2</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DF251F">
            <w:pPr>
              <w:snapToGrid w:val="0"/>
              <w:rPr>
                <w:rFonts w:ascii="標楷體" w:eastAsia="標楷體" w:hAnsi="標楷體"/>
                <w:sz w:val="28"/>
                <w:szCs w:val="28"/>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DF251F">
            <w:pPr>
              <w:snapToGrid w:val="0"/>
              <w:rPr>
                <w:rFonts w:ascii="標楷體" w:eastAsia="標楷體" w:hAnsi="標楷體"/>
                <w:sz w:val="28"/>
                <w:szCs w:val="28"/>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DF251F">
            <w:pPr>
              <w:snapToGrid w:val="0"/>
              <w:rPr>
                <w:rFonts w:ascii="標楷體" w:eastAsia="標楷體" w:hAnsi="標楷體"/>
                <w:sz w:val="28"/>
                <w:szCs w:val="28"/>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251F" w:rsidRPr="00672528" w:rsidRDefault="00DF251F">
            <w:pPr>
              <w:snapToGrid w:val="0"/>
              <w:rPr>
                <w:rFonts w:ascii="標楷體" w:eastAsia="標楷體" w:hAnsi="標楷體"/>
                <w:sz w:val="28"/>
                <w:szCs w:val="28"/>
              </w:rPr>
            </w:pPr>
          </w:p>
        </w:tc>
      </w:tr>
    </w:tbl>
    <w:p w:rsidR="00DF251F" w:rsidRPr="00672528" w:rsidRDefault="00B1087D">
      <w:pPr>
        <w:snapToGrid w:val="0"/>
        <w:jc w:val="right"/>
        <w:rPr>
          <w:rFonts w:ascii="標楷體" w:eastAsia="標楷體" w:hAnsi="標楷體"/>
          <w:sz w:val="21"/>
          <w:szCs w:val="16"/>
        </w:rPr>
      </w:pPr>
      <w:r w:rsidRPr="00672528">
        <w:rPr>
          <w:rFonts w:ascii="標楷體" w:eastAsia="標楷體" w:hAnsi="標楷體"/>
          <w:sz w:val="21"/>
          <w:szCs w:val="16"/>
        </w:rPr>
        <w:t>(表格請依需求自行增減列)</w:t>
      </w:r>
    </w:p>
    <w:p w:rsidR="00DF251F" w:rsidRPr="00672528" w:rsidRDefault="00DF251F">
      <w:pPr>
        <w:snapToGrid w:val="0"/>
        <w:jc w:val="right"/>
        <w:rPr>
          <w:rFonts w:ascii="標楷體" w:eastAsia="標楷體" w:hAnsi="標楷體"/>
          <w:sz w:val="16"/>
          <w:szCs w:val="16"/>
        </w:rPr>
      </w:pPr>
    </w:p>
    <w:tbl>
      <w:tblPr>
        <w:tblW w:w="4308" w:type="dxa"/>
        <w:tblCellMar>
          <w:left w:w="10" w:type="dxa"/>
          <w:right w:w="10" w:type="dxa"/>
        </w:tblCellMar>
        <w:tblLook w:val="04A0" w:firstRow="1" w:lastRow="0" w:firstColumn="1" w:lastColumn="0" w:noHBand="0" w:noVBand="1"/>
      </w:tblPr>
      <w:tblGrid>
        <w:gridCol w:w="2028"/>
        <w:gridCol w:w="1080"/>
        <w:gridCol w:w="1200"/>
      </w:tblGrid>
      <w:tr w:rsidR="00DF251F" w:rsidRPr="00672528">
        <w:tc>
          <w:tcPr>
            <w:tcW w:w="2028" w:type="dxa"/>
            <w:shd w:val="clear" w:color="auto" w:fill="auto"/>
            <w:tcMar>
              <w:top w:w="0" w:type="dxa"/>
              <w:left w:w="108" w:type="dxa"/>
              <w:bottom w:w="0" w:type="dxa"/>
              <w:right w:w="108" w:type="dxa"/>
            </w:tcMar>
          </w:tcPr>
          <w:p w:rsidR="00DF251F" w:rsidRPr="00672528" w:rsidRDefault="00B1087D">
            <w:pPr>
              <w:snapToGrid w:val="0"/>
              <w:spacing w:line="440" w:lineRule="exact"/>
              <w:jc w:val="right"/>
              <w:rPr>
                <w:rFonts w:ascii="標楷體" w:eastAsia="標楷體" w:hAnsi="標楷體"/>
                <w:sz w:val="32"/>
                <w:szCs w:val="32"/>
              </w:rPr>
            </w:pPr>
            <w:r w:rsidRPr="00672528">
              <w:rPr>
                <w:rFonts w:ascii="標楷體" w:eastAsia="標楷體" w:hAnsi="標楷體"/>
                <w:sz w:val="32"/>
                <w:szCs w:val="32"/>
              </w:rPr>
              <w:t>共</w:t>
            </w:r>
          </w:p>
        </w:tc>
        <w:tc>
          <w:tcPr>
            <w:tcW w:w="1080" w:type="dxa"/>
            <w:tcBorders>
              <w:bottom w:val="single" w:sz="4" w:space="0" w:color="000000"/>
            </w:tcBorders>
            <w:shd w:val="clear" w:color="auto" w:fill="auto"/>
            <w:tcMar>
              <w:top w:w="0" w:type="dxa"/>
              <w:left w:w="108" w:type="dxa"/>
              <w:bottom w:w="0" w:type="dxa"/>
              <w:right w:w="108" w:type="dxa"/>
            </w:tcMar>
          </w:tcPr>
          <w:p w:rsidR="00DF251F" w:rsidRPr="00672528" w:rsidRDefault="00DF251F">
            <w:pPr>
              <w:snapToGrid w:val="0"/>
              <w:spacing w:line="440" w:lineRule="exact"/>
              <w:jc w:val="center"/>
              <w:rPr>
                <w:rFonts w:ascii="標楷體" w:eastAsia="標楷體" w:hAnsi="標楷體"/>
                <w:sz w:val="32"/>
                <w:szCs w:val="32"/>
              </w:rPr>
            </w:pPr>
          </w:p>
        </w:tc>
        <w:tc>
          <w:tcPr>
            <w:tcW w:w="1200" w:type="dxa"/>
            <w:shd w:val="clear" w:color="auto" w:fill="auto"/>
            <w:tcMar>
              <w:top w:w="0" w:type="dxa"/>
              <w:left w:w="108" w:type="dxa"/>
              <w:bottom w:w="0" w:type="dxa"/>
              <w:right w:w="108" w:type="dxa"/>
            </w:tcMar>
          </w:tcPr>
          <w:p w:rsidR="00DF251F" w:rsidRPr="00672528" w:rsidRDefault="00B1087D">
            <w:pPr>
              <w:snapToGrid w:val="0"/>
              <w:spacing w:line="440" w:lineRule="exact"/>
              <w:jc w:val="center"/>
              <w:rPr>
                <w:rFonts w:ascii="標楷體" w:eastAsia="標楷體" w:hAnsi="標楷體"/>
                <w:sz w:val="32"/>
                <w:szCs w:val="32"/>
              </w:rPr>
            </w:pPr>
            <w:r w:rsidRPr="00672528">
              <w:rPr>
                <w:rFonts w:ascii="標楷體" w:eastAsia="標楷體" w:hAnsi="標楷體"/>
                <w:sz w:val="32"/>
                <w:szCs w:val="32"/>
              </w:rPr>
              <w:t>位藥師</w:t>
            </w:r>
          </w:p>
        </w:tc>
      </w:tr>
    </w:tbl>
    <w:p w:rsidR="00DF251F" w:rsidRPr="00672528" w:rsidRDefault="00DF251F">
      <w:pPr>
        <w:snapToGrid w:val="0"/>
        <w:jc w:val="right"/>
        <w:rPr>
          <w:rFonts w:ascii="標楷體" w:eastAsia="標楷體" w:hAnsi="標楷體"/>
          <w:sz w:val="21"/>
          <w:szCs w:val="16"/>
        </w:rPr>
      </w:pPr>
    </w:p>
    <w:p w:rsidR="00DF251F" w:rsidRPr="00672528" w:rsidRDefault="00DF251F">
      <w:pPr>
        <w:snapToGrid w:val="0"/>
        <w:jc w:val="right"/>
        <w:rPr>
          <w:rFonts w:ascii="標楷體" w:eastAsia="標楷體" w:hAnsi="標楷體"/>
          <w:sz w:val="21"/>
          <w:szCs w:val="16"/>
        </w:rPr>
      </w:pPr>
    </w:p>
    <w:p w:rsidR="00DF251F" w:rsidRPr="00672528" w:rsidRDefault="00DF251F">
      <w:pPr>
        <w:snapToGrid w:val="0"/>
        <w:jc w:val="right"/>
        <w:rPr>
          <w:rFonts w:ascii="標楷體" w:eastAsia="標楷體" w:hAnsi="標楷體"/>
          <w:sz w:val="21"/>
          <w:szCs w:val="16"/>
        </w:rPr>
      </w:pPr>
    </w:p>
    <w:p w:rsidR="00DF251F" w:rsidRPr="00672528" w:rsidRDefault="00B1087D">
      <w:pPr>
        <w:snapToGrid w:val="0"/>
        <w:spacing w:line="360" w:lineRule="auto"/>
        <w:rPr>
          <w:rFonts w:ascii="標楷體" w:eastAsia="標楷體" w:hAnsi="標楷體"/>
          <w:sz w:val="28"/>
          <w:szCs w:val="28"/>
        </w:rPr>
      </w:pPr>
      <w:r w:rsidRPr="00672528">
        <w:rPr>
          <w:rFonts w:ascii="標楷體" w:eastAsia="標楷體" w:hAnsi="標楷體"/>
          <w:sz w:val="28"/>
          <w:szCs w:val="28"/>
        </w:rPr>
        <w:t>本案所附資料業經單位主管初審確認內容屬實</w:t>
      </w:r>
    </w:p>
    <w:p w:rsidR="00DF251F" w:rsidRPr="00672528" w:rsidRDefault="00B1087D">
      <w:pPr>
        <w:snapToGrid w:val="0"/>
        <w:spacing w:line="360" w:lineRule="auto"/>
        <w:rPr>
          <w:rFonts w:ascii="標楷體" w:eastAsia="標楷體" w:hAnsi="標楷體"/>
          <w:sz w:val="28"/>
          <w:szCs w:val="28"/>
        </w:rPr>
      </w:pPr>
      <w:r w:rsidRPr="00672528">
        <w:rPr>
          <w:rFonts w:ascii="標楷體" w:eastAsia="標楷體" w:hAnsi="標楷體"/>
          <w:sz w:val="28"/>
          <w:szCs w:val="28"/>
        </w:rPr>
        <w:t xml:space="preserve">主任簽章：　　 </w:t>
      </w:r>
    </w:p>
    <w:p w:rsidR="00DF251F" w:rsidRPr="00672528" w:rsidRDefault="00DF251F">
      <w:pPr>
        <w:snapToGrid w:val="0"/>
        <w:spacing w:line="360" w:lineRule="auto"/>
        <w:rPr>
          <w:rFonts w:ascii="標楷體" w:eastAsia="標楷體" w:hAnsi="標楷體"/>
          <w:sz w:val="28"/>
          <w:szCs w:val="28"/>
        </w:rPr>
      </w:pPr>
    </w:p>
    <w:p w:rsidR="00DF251F" w:rsidRPr="00672528" w:rsidRDefault="00DF251F">
      <w:pPr>
        <w:snapToGrid w:val="0"/>
        <w:spacing w:line="360" w:lineRule="auto"/>
        <w:rPr>
          <w:rFonts w:ascii="標楷體" w:eastAsia="標楷體" w:hAnsi="標楷體"/>
          <w:sz w:val="28"/>
          <w:szCs w:val="28"/>
        </w:rPr>
      </w:pPr>
    </w:p>
    <w:p w:rsidR="00DF251F" w:rsidRPr="00672528" w:rsidRDefault="00B1087D">
      <w:pPr>
        <w:snapToGrid w:val="0"/>
        <w:jc w:val="center"/>
      </w:pPr>
      <w:r w:rsidRPr="00672528">
        <w:rPr>
          <w:rFonts w:ascii="標楷體" w:eastAsia="標楷體" w:hAnsi="標楷體"/>
          <w:b/>
          <w:sz w:val="28"/>
          <w:szCs w:val="32"/>
        </w:rPr>
        <w:t>請將已填妥簽章之申請表單，掃描上傳至網站，為申請資料之佐證。</w:t>
      </w:r>
    </w:p>
    <w:p w:rsidR="00DF251F" w:rsidRPr="00672528" w:rsidRDefault="00DF251F">
      <w:pPr>
        <w:pageBreakBefore/>
        <w:widowControl/>
        <w:spacing w:before="180" w:after="72" w:line="400" w:lineRule="exact"/>
        <w:rPr>
          <w:rFonts w:ascii="Times New Roman" w:eastAsia="標楷體" w:hAnsi="Times New Roman"/>
          <w:sz w:val="28"/>
          <w:szCs w:val="28"/>
        </w:rPr>
      </w:pPr>
    </w:p>
    <w:p w:rsidR="00DF251F" w:rsidRPr="00672528" w:rsidRDefault="00DF251F">
      <w:pPr>
        <w:widowControl/>
        <w:spacing w:before="180" w:after="72" w:line="400" w:lineRule="exact"/>
        <w:rPr>
          <w:rFonts w:ascii="Times New Roman" w:eastAsia="標楷體" w:hAnsi="Times New Roman"/>
          <w:sz w:val="28"/>
          <w:szCs w:val="28"/>
        </w:rPr>
      </w:pPr>
    </w:p>
    <w:p w:rsidR="00DF251F" w:rsidRPr="00672528" w:rsidRDefault="00B1087D">
      <w:pPr>
        <w:snapToGrid w:val="0"/>
        <w:spacing w:after="72" w:line="440" w:lineRule="exact"/>
        <w:jc w:val="center"/>
      </w:pPr>
      <w:r w:rsidRPr="00672528">
        <w:rPr>
          <w:rFonts w:ascii="Times New Roman" w:eastAsia="標楷體" w:hAnsi="Times New Roman"/>
          <w:noProof/>
          <w:sz w:val="28"/>
          <w:szCs w:val="28"/>
        </w:rPr>
        <mc:AlternateContent>
          <mc:Choice Requires="wps">
            <w:drawing>
              <wp:anchor distT="0" distB="0" distL="114300" distR="114300" simplePos="0" relativeHeight="251668992" behindDoc="0" locked="0" layoutInCell="1" allowOverlap="1">
                <wp:simplePos x="0" y="0"/>
                <wp:positionH relativeFrom="column">
                  <wp:posOffset>5304791</wp:posOffset>
                </wp:positionH>
                <wp:positionV relativeFrom="paragraph">
                  <wp:posOffset>-489588</wp:posOffset>
                </wp:positionV>
                <wp:extent cx="1069976" cy="335283"/>
                <wp:effectExtent l="0" t="0" r="15874" b="26667"/>
                <wp:wrapNone/>
                <wp:docPr id="4" name="文字方塊 8"/>
                <wp:cNvGraphicFramePr/>
                <a:graphic xmlns:a="http://schemas.openxmlformats.org/drawingml/2006/main">
                  <a:graphicData uri="http://schemas.microsoft.com/office/word/2010/wordprocessingShape">
                    <wps:wsp>
                      <wps:cNvSpPr txBox="1"/>
                      <wps:spPr>
                        <a:xfrm>
                          <a:off x="0" y="0"/>
                          <a:ext cx="1069976" cy="335283"/>
                        </a:xfrm>
                        <a:prstGeom prst="rect">
                          <a:avLst/>
                        </a:prstGeom>
                        <a:solidFill>
                          <a:srgbClr val="FFFFFF"/>
                        </a:solidFill>
                        <a:ln w="9528">
                          <a:solidFill>
                            <a:srgbClr val="000000"/>
                          </a:solidFill>
                          <a:prstDash val="solid"/>
                        </a:ln>
                      </wps:spPr>
                      <wps:txbx>
                        <w:txbxContent>
                          <w:p w:rsidR="00DF251F" w:rsidRDefault="00B1087D">
                            <w:pPr>
                              <w:spacing w:line="0" w:lineRule="atLeast"/>
                              <w:jc w:val="center"/>
                              <w:rPr>
                                <w:rFonts w:ascii="標楷體" w:eastAsia="標楷體" w:hAnsi="標楷體"/>
                                <w:b/>
                                <w:sz w:val="28"/>
                              </w:rPr>
                            </w:pPr>
                            <w:r>
                              <w:rPr>
                                <w:rFonts w:ascii="標楷體" w:eastAsia="標楷體" w:hAnsi="標楷體"/>
                                <w:b/>
                                <w:sz w:val="28"/>
                              </w:rPr>
                              <w:t>附件2</w:t>
                            </w:r>
                          </w:p>
                        </w:txbxContent>
                      </wps:txbx>
                      <wps:bodyPr vert="horz" wrap="square" lIns="91440" tIns="45720" rIns="91440" bIns="45720" anchor="t" anchorCtr="0" compatLnSpc="0">
                        <a:noAutofit/>
                      </wps:bodyPr>
                    </wps:wsp>
                  </a:graphicData>
                </a:graphic>
              </wp:anchor>
            </w:drawing>
          </mc:Choice>
          <mc:Fallback>
            <w:pict>
              <v:shape id="文字方塊 8" o:spid="_x0000_s1029" type="#_x0000_t202" style="position:absolute;left:0;text-align:left;margin-left:417.7pt;margin-top:-38.55pt;width:84.25pt;height:26.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nREAIAAAMEAAAOAAAAZHJzL2Uyb0RvYy54bWysU12O0zAQfkfiDpbfadKf7bZR0xVsVYS0&#10;AqQuB3Acu7Hk2MZ2m5QLIHGA5ZkDcAAOtHuOHTvZtgs8IfLgeDzjb+b7Zry4amuJ9sw6oVWOh4MU&#10;I6aoLoXa5vjT7frVDCPniSqJ1Irl+MAcvlq+fLFoTMZGutKyZBYBiHJZY3JceW+yJHG0YjVxA22Y&#10;AifXtiYeTLtNSksaQK9lMkrTadJoWxqrKXMOTledEy8jPueM+g+cO+aRzDHU5uNq41qENVkuSLa1&#10;xFSC9mWQf6iiJkJB0iPUiniCdlb8AVULarXT3A+orhPNuaAscgA2w/Q3NpuKGBa5gDjOHGVy/w+W&#10;vt9/tEiUOZ5gpEgNLXq4+3r/8/vD3a/7H9/QLCjUGJdB4MZAqG/f6BY6/XTu4DAQb7mtwx8oIfCD&#10;1oejvqz1iIZL6XQ+v5xiRME3Hl+MZuMAk5xuG+v8W6ZrFDY5ttC/KCvZ3zjfhT6FhGROS1GuhZTR&#10;sNviWlq0J9Drdfx69GdhUqEmx3NIHpGf+dw5RBq/v0GEElbEVV2qiNCHSQV0glydLGHn26KNAkeu&#10;4aTQ5QGUhFcDFCttv2DUwATm2H3eEcswku8UtHg+nEzCyEZjcnE5AsOee4pzD1EUoHLsMeq2174b&#10;c5gzQ/yN2hgaGhKUUvr1zmsuoqKnivrSYdJiT/pXEUb53I5Rp7e7fAQAAP//AwBQSwMEFAAGAAgA&#10;AAAhAPS27VniAAAADAEAAA8AAABkcnMvZG93bnJldi54bWxMj7FuwjAQhvdKfQfrKnWpwIYACWkc&#10;FIq60KmUgdHEbhLVPqexA+7b10zteHef/vv+YhOMJhc1uM4ih9mUAVFYW9lhw+H48TrJgDgvUApt&#10;UXH4UQ425f1dIXJpr/iuLgffkBiCLhccWu/7nFJXt8oIN7W9wnj7tIMRPo5DQ+UgrjHcaDpnbEWN&#10;6DB+aEWvXlpVfx1Gw+EU3tLVdrtbyuCr/fcuGyt9euL88SFUz0C8Cv4Phpt+VIcyOp3tiNIRzSFL&#10;louIcpik6QzIjWAsWQM5x9V8kQAtC/q/RPkLAAD//wMAUEsBAi0AFAAGAAgAAAAhALaDOJL+AAAA&#10;4QEAABMAAAAAAAAAAAAAAAAAAAAAAFtDb250ZW50X1R5cGVzXS54bWxQSwECLQAUAAYACAAAACEA&#10;OP0h/9YAAACUAQAACwAAAAAAAAAAAAAAAAAvAQAAX3JlbHMvLnJlbHNQSwECLQAUAAYACAAAACEA&#10;K3b50RACAAADBAAADgAAAAAAAAAAAAAAAAAuAgAAZHJzL2Uyb0RvYy54bWxQSwECLQAUAAYACAAA&#10;ACEA9LbtWeIAAAAMAQAADwAAAAAAAAAAAAAAAABqBAAAZHJzL2Rvd25yZXYueG1sUEsFBgAAAAAE&#10;AAQA8wAAAHkFAAAAAA==&#10;" strokeweight=".26467mm">
                <v:textbox>
                  <w:txbxContent>
                    <w:p w:rsidR="00DF251F" w:rsidRDefault="00B1087D">
                      <w:pPr>
                        <w:spacing w:line="0" w:lineRule="atLeast"/>
                        <w:jc w:val="center"/>
                        <w:rPr>
                          <w:rFonts w:ascii="標楷體" w:eastAsia="標楷體" w:hAnsi="標楷體"/>
                          <w:b/>
                          <w:sz w:val="28"/>
                        </w:rPr>
                      </w:pPr>
                      <w:r>
                        <w:rPr>
                          <w:rFonts w:ascii="標楷體" w:eastAsia="標楷體" w:hAnsi="標楷體"/>
                          <w:b/>
                          <w:sz w:val="28"/>
                        </w:rPr>
                        <w:t>附件</w:t>
                      </w:r>
                      <w:r>
                        <w:rPr>
                          <w:rFonts w:ascii="標楷體" w:eastAsia="標楷體" w:hAnsi="標楷體"/>
                          <w:b/>
                          <w:sz w:val="28"/>
                        </w:rPr>
                        <w:t>2</w:t>
                      </w:r>
                    </w:p>
                  </w:txbxContent>
                </v:textbox>
              </v:shape>
            </w:pict>
          </mc:Fallback>
        </mc:AlternateContent>
      </w:r>
      <w:r w:rsidRPr="00672528">
        <w:rPr>
          <w:rFonts w:ascii="標楷體" w:eastAsia="標楷體" w:hAnsi="標楷體"/>
          <w:b/>
          <w:sz w:val="32"/>
          <w:szCs w:val="32"/>
        </w:rPr>
        <w:t>「提升醫院用藥安全與品質方案」資格審查申請表</w:t>
      </w:r>
    </w:p>
    <w:p w:rsidR="00DF251F" w:rsidRPr="00672528" w:rsidRDefault="00DF251F">
      <w:pPr>
        <w:snapToGrid w:val="0"/>
        <w:rPr>
          <w:rFonts w:ascii="標楷體" w:eastAsia="標楷體" w:hAnsi="標楷體"/>
          <w:sz w:val="28"/>
          <w:szCs w:val="28"/>
        </w:rPr>
      </w:pPr>
    </w:p>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基本資料</w:t>
      </w:r>
    </w:p>
    <w:tbl>
      <w:tblPr>
        <w:tblW w:w="9464" w:type="dxa"/>
        <w:tblCellMar>
          <w:left w:w="10" w:type="dxa"/>
          <w:right w:w="10" w:type="dxa"/>
        </w:tblCellMar>
        <w:tblLook w:val="04A0" w:firstRow="1" w:lastRow="0" w:firstColumn="1" w:lastColumn="0" w:noHBand="0" w:noVBand="1"/>
      </w:tblPr>
      <w:tblGrid>
        <w:gridCol w:w="2235"/>
        <w:gridCol w:w="7229"/>
      </w:tblGrid>
      <w:tr w:rsidR="00672528" w:rsidRPr="00672528">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藥師姓名</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r>
      <w:tr w:rsidR="00672528" w:rsidRPr="00672528">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身分證字號</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r>
      <w:tr w:rsidR="00672528" w:rsidRPr="00672528">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藥師證書號碼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r>
      <w:tr w:rsidR="00DF251F" w:rsidRPr="00672528">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服務單位全銜</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r>
    </w:tbl>
    <w:p w:rsidR="00DF251F" w:rsidRPr="00672528" w:rsidRDefault="00DF251F">
      <w:pPr>
        <w:snapToGrid w:val="0"/>
        <w:rPr>
          <w:rFonts w:ascii="標楷體" w:eastAsia="標楷體" w:hAnsi="標楷體"/>
          <w:sz w:val="28"/>
          <w:szCs w:val="28"/>
        </w:rPr>
      </w:pPr>
    </w:p>
    <w:p w:rsidR="00DF251F" w:rsidRPr="00672528" w:rsidRDefault="00B1087D">
      <w:pPr>
        <w:snapToGrid w:val="0"/>
      </w:pPr>
      <w:r w:rsidRPr="00672528">
        <w:rPr>
          <w:rFonts w:ascii="標楷體" w:eastAsia="標楷體" w:hAnsi="標楷體"/>
          <w:sz w:val="28"/>
          <w:szCs w:val="28"/>
        </w:rPr>
        <w:t>申請類別：</w:t>
      </w:r>
      <w:r w:rsidRPr="00672528">
        <w:rPr>
          <w:rFonts w:ascii="Wingdings" w:eastAsia="Wingdings" w:hAnsi="Wingdings" w:cs="Wingdings"/>
          <w:sz w:val="28"/>
          <w:szCs w:val="28"/>
        </w:rPr>
        <w:t></w:t>
      </w:r>
      <w:r w:rsidRPr="00672528">
        <w:rPr>
          <w:rFonts w:ascii="標楷體" w:eastAsia="標楷體" w:hAnsi="標楷體"/>
          <w:sz w:val="28"/>
          <w:szCs w:val="28"/>
        </w:rPr>
        <w:t xml:space="preserve"> 醫學中心及區域醫院； </w:t>
      </w:r>
      <w:r w:rsidRPr="00672528">
        <w:rPr>
          <w:rFonts w:ascii="Wingdings" w:eastAsia="Wingdings" w:hAnsi="Wingdings" w:cs="Wingdings"/>
          <w:sz w:val="28"/>
          <w:szCs w:val="28"/>
        </w:rPr>
        <w:t></w:t>
      </w:r>
      <w:r w:rsidRPr="00672528">
        <w:rPr>
          <w:rFonts w:ascii="標楷體" w:eastAsia="標楷體" w:hAnsi="標楷體"/>
          <w:sz w:val="28"/>
          <w:szCs w:val="28"/>
        </w:rPr>
        <w:t xml:space="preserve"> 地區醫院</w:t>
      </w:r>
    </w:p>
    <w:p w:rsidR="00DF251F" w:rsidRPr="00672528" w:rsidRDefault="00DF251F">
      <w:pPr>
        <w:snapToGrid w:val="0"/>
        <w:rPr>
          <w:rFonts w:ascii="標楷體" w:eastAsia="標楷體" w:hAnsi="標楷體"/>
          <w:sz w:val="28"/>
          <w:szCs w:val="28"/>
        </w:rPr>
      </w:pPr>
    </w:p>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檢附資料檢核表</w:t>
      </w:r>
    </w:p>
    <w:tbl>
      <w:tblPr>
        <w:tblW w:w="9694" w:type="dxa"/>
        <w:tblCellMar>
          <w:left w:w="10" w:type="dxa"/>
          <w:right w:w="10" w:type="dxa"/>
        </w:tblCellMar>
        <w:tblLook w:val="04A0" w:firstRow="1" w:lastRow="0" w:firstColumn="1" w:lastColumn="0" w:noHBand="0" w:noVBand="1"/>
      </w:tblPr>
      <w:tblGrid>
        <w:gridCol w:w="7621"/>
        <w:gridCol w:w="2073"/>
      </w:tblGrid>
      <w:tr w:rsidR="00672528" w:rsidRPr="00672528">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napToGrid w:val="0"/>
              <w:jc w:val="center"/>
              <w:rPr>
                <w:rFonts w:ascii="標楷體" w:eastAsia="標楷體" w:hAnsi="標楷體"/>
                <w:sz w:val="28"/>
                <w:szCs w:val="28"/>
              </w:rPr>
            </w:pPr>
            <w:r w:rsidRPr="00672528">
              <w:rPr>
                <w:rFonts w:ascii="標楷體" w:eastAsia="標楷體" w:hAnsi="標楷體"/>
                <w:sz w:val="28"/>
                <w:szCs w:val="28"/>
              </w:rPr>
              <w:t>項      目</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napToGrid w:val="0"/>
              <w:jc w:val="center"/>
              <w:rPr>
                <w:rFonts w:ascii="標楷體" w:eastAsia="標楷體" w:hAnsi="標楷體"/>
                <w:sz w:val="28"/>
                <w:szCs w:val="28"/>
              </w:rPr>
            </w:pPr>
            <w:r w:rsidRPr="00672528">
              <w:rPr>
                <w:rFonts w:ascii="標楷體" w:eastAsia="標楷體" w:hAnsi="標楷體"/>
                <w:sz w:val="28"/>
                <w:szCs w:val="28"/>
              </w:rPr>
              <w:t>備齊請打勾</w:t>
            </w:r>
          </w:p>
        </w:tc>
      </w:tr>
      <w:tr w:rsidR="00672528" w:rsidRPr="00672528">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napToGrid w:val="0"/>
              <w:rPr>
                <w:rFonts w:ascii="標楷體" w:eastAsia="標楷體" w:hAnsi="標楷體"/>
                <w:sz w:val="28"/>
                <w:szCs w:val="28"/>
              </w:rPr>
            </w:pPr>
            <w:r w:rsidRPr="00672528">
              <w:rPr>
                <w:rFonts w:ascii="標楷體" w:eastAsia="標楷體" w:hAnsi="標楷體"/>
                <w:sz w:val="28"/>
                <w:szCs w:val="28"/>
              </w:rPr>
              <w:t>1.藥師證書</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r>
      <w:tr w:rsidR="00672528" w:rsidRPr="00672528">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napToGrid w:val="0"/>
              <w:ind w:left="283" w:hanging="283"/>
            </w:pPr>
            <w:r w:rsidRPr="00672528">
              <w:rPr>
                <w:rFonts w:ascii="標楷體" w:eastAsia="標楷體" w:hAnsi="標楷體"/>
                <w:sz w:val="28"/>
                <w:szCs w:val="28"/>
              </w:rPr>
              <w:t>2.請勾選提供之文件(擇</w:t>
            </w:r>
            <w:proofErr w:type="gramStart"/>
            <w:r w:rsidRPr="00672528">
              <w:rPr>
                <w:rFonts w:ascii="標楷體" w:eastAsia="標楷體" w:hAnsi="標楷體"/>
                <w:sz w:val="28"/>
                <w:szCs w:val="28"/>
              </w:rPr>
              <w:t>一</w:t>
            </w:r>
            <w:proofErr w:type="gramEnd"/>
            <w:r w:rsidRPr="00672528">
              <w:rPr>
                <w:rFonts w:ascii="標楷體" w:eastAsia="標楷體" w:hAnsi="標楷體"/>
                <w:sz w:val="28"/>
                <w:szCs w:val="28"/>
              </w:rPr>
              <w:t xml:space="preserve">即可): </w:t>
            </w:r>
            <w:r w:rsidRPr="00672528">
              <w:rPr>
                <w:rFonts w:ascii="Wingdings" w:eastAsia="Wingdings" w:hAnsi="Wingdings" w:cs="Wingdings"/>
                <w:sz w:val="28"/>
                <w:szCs w:val="28"/>
              </w:rPr>
              <w:t></w:t>
            </w:r>
            <w:r w:rsidRPr="00672528">
              <w:rPr>
                <w:rFonts w:ascii="標楷體" w:eastAsia="標楷體" w:hAnsi="標楷體"/>
                <w:sz w:val="28"/>
                <w:szCs w:val="28"/>
              </w:rPr>
              <w:t>醫院執業2年之證明文件;</w:t>
            </w:r>
            <w:r w:rsidRPr="00672528">
              <w:rPr>
                <w:rFonts w:ascii="Wingdings" w:eastAsia="Wingdings" w:hAnsi="Wingdings" w:cs="Wingdings"/>
                <w:sz w:val="28"/>
                <w:szCs w:val="28"/>
              </w:rPr>
              <w:t></w:t>
            </w:r>
            <w:r w:rsidRPr="00672528">
              <w:rPr>
                <w:rFonts w:ascii="標楷體" w:eastAsia="標楷體" w:hAnsi="標楷體"/>
                <w:sz w:val="28"/>
                <w:szCs w:val="28"/>
              </w:rPr>
              <w:t>臨床藥學士畢業證書;</w:t>
            </w:r>
            <w:r w:rsidRPr="00672528">
              <w:rPr>
                <w:rFonts w:ascii="Wingdings" w:eastAsia="Wingdings" w:hAnsi="Wingdings" w:cs="Wingdings"/>
                <w:sz w:val="28"/>
                <w:szCs w:val="28"/>
              </w:rPr>
              <w:t></w:t>
            </w:r>
            <w:r w:rsidRPr="00672528">
              <w:rPr>
                <w:rFonts w:ascii="標楷體" w:eastAsia="標楷體" w:hAnsi="標楷體"/>
                <w:sz w:val="28"/>
                <w:szCs w:val="28"/>
              </w:rPr>
              <w:t>臨床藥學研究所/醫院藥學組研究所畢業證書</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r>
      <w:tr w:rsidR="00672528" w:rsidRPr="00672528">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napToGrid w:val="0"/>
              <w:ind w:left="283" w:hanging="283"/>
              <w:rPr>
                <w:rFonts w:ascii="標楷體" w:eastAsia="標楷體" w:hAnsi="標楷體"/>
                <w:sz w:val="28"/>
                <w:szCs w:val="28"/>
              </w:rPr>
            </w:pPr>
            <w:r w:rsidRPr="00672528">
              <w:rPr>
                <w:rFonts w:ascii="標楷體" w:eastAsia="標楷體" w:hAnsi="標楷體"/>
                <w:sz w:val="28"/>
                <w:szCs w:val="28"/>
              </w:rPr>
              <w:t>3.請依申請之類別提供下述資料:</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r>
      <w:tr w:rsidR="00672528" w:rsidRPr="00672528">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napToGrid w:val="0"/>
              <w:ind w:left="566" w:hanging="566"/>
            </w:pPr>
            <w:r w:rsidRPr="00672528">
              <w:rPr>
                <w:rFonts w:ascii="標楷體" w:eastAsia="標楷體" w:hAnsi="標楷體"/>
                <w:sz w:val="28"/>
                <w:szCs w:val="28"/>
              </w:rPr>
              <w:t>3-1.醫學中心及區域醫院請提供: 過去一年中6個月，每</w:t>
            </w:r>
            <w:proofErr w:type="gramStart"/>
            <w:r w:rsidRPr="00672528">
              <w:rPr>
                <w:rFonts w:ascii="標楷體" w:eastAsia="標楷體" w:hAnsi="標楷體"/>
                <w:sz w:val="28"/>
                <w:szCs w:val="28"/>
              </w:rPr>
              <w:t>個</w:t>
            </w:r>
            <w:proofErr w:type="gramEnd"/>
            <w:r w:rsidRPr="00672528">
              <w:rPr>
                <w:rFonts w:ascii="標楷體" w:eastAsia="標楷體" w:hAnsi="標楷體"/>
                <w:sz w:val="28"/>
                <w:szCs w:val="28"/>
              </w:rPr>
              <w:t>月至少10筆加護病房病人實際照護的病歷或相當之臨床藥學服務相關紀錄</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r>
      <w:tr w:rsidR="00672528" w:rsidRPr="00672528">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napToGrid w:val="0"/>
              <w:ind w:left="566" w:hanging="566"/>
              <w:rPr>
                <w:rFonts w:ascii="標楷體" w:eastAsia="標楷體" w:hAnsi="標楷體"/>
                <w:sz w:val="28"/>
                <w:szCs w:val="28"/>
              </w:rPr>
            </w:pPr>
            <w:r w:rsidRPr="00672528">
              <w:rPr>
                <w:rFonts w:ascii="標楷體" w:eastAsia="標楷體" w:hAnsi="標楷體"/>
                <w:sz w:val="28"/>
                <w:szCs w:val="28"/>
              </w:rPr>
              <w:t>3-2.地區醫院請提供: 過去一年中至少20筆病人實際照護的病歷或相當之臨床</w:t>
            </w:r>
            <w:proofErr w:type="gramStart"/>
            <w:r w:rsidRPr="00672528">
              <w:rPr>
                <w:rFonts w:ascii="標楷體" w:eastAsia="標楷體" w:hAnsi="標楷體"/>
                <w:sz w:val="28"/>
                <w:szCs w:val="28"/>
              </w:rPr>
              <w:t>藥事照護</w:t>
            </w:r>
            <w:proofErr w:type="gramEnd"/>
            <w:r w:rsidRPr="00672528">
              <w:rPr>
                <w:rFonts w:ascii="標楷體" w:eastAsia="標楷體" w:hAnsi="標楷體"/>
                <w:sz w:val="28"/>
                <w:szCs w:val="28"/>
              </w:rPr>
              <w:t>相關紀錄</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r>
      <w:tr w:rsidR="00DF251F" w:rsidRPr="00672528">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B1087D">
            <w:pPr>
              <w:snapToGrid w:val="0"/>
              <w:ind w:left="566" w:hanging="566"/>
              <w:rPr>
                <w:rFonts w:ascii="標楷體" w:eastAsia="標楷體" w:hAnsi="標楷體"/>
                <w:sz w:val="28"/>
                <w:szCs w:val="28"/>
              </w:rPr>
            </w:pPr>
            <w:r w:rsidRPr="00672528">
              <w:rPr>
                <w:rFonts w:ascii="標楷體" w:eastAsia="標楷體" w:hAnsi="標楷體"/>
                <w:sz w:val="28"/>
                <w:szCs w:val="28"/>
              </w:rPr>
              <w:t>4.醫院主管之推薦函</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51F" w:rsidRPr="00672528" w:rsidRDefault="00DF251F">
            <w:pPr>
              <w:snapToGrid w:val="0"/>
              <w:rPr>
                <w:rFonts w:ascii="標楷體" w:eastAsia="標楷體" w:hAnsi="標楷體"/>
                <w:sz w:val="28"/>
                <w:szCs w:val="28"/>
              </w:rPr>
            </w:pPr>
          </w:p>
        </w:tc>
      </w:tr>
    </w:tbl>
    <w:p w:rsidR="00DF251F" w:rsidRPr="00672528" w:rsidRDefault="00DF251F">
      <w:pPr>
        <w:snapToGrid w:val="0"/>
        <w:spacing w:line="360" w:lineRule="auto"/>
        <w:rPr>
          <w:rFonts w:ascii="標楷體" w:eastAsia="標楷體" w:hAnsi="標楷體"/>
          <w:sz w:val="28"/>
          <w:szCs w:val="28"/>
        </w:rPr>
      </w:pPr>
    </w:p>
    <w:p w:rsidR="00DF251F" w:rsidRPr="00672528" w:rsidRDefault="00B1087D">
      <w:pPr>
        <w:snapToGrid w:val="0"/>
        <w:spacing w:line="360" w:lineRule="auto"/>
        <w:rPr>
          <w:rFonts w:ascii="標楷體" w:eastAsia="標楷體" w:hAnsi="標楷體"/>
          <w:sz w:val="28"/>
          <w:szCs w:val="28"/>
        </w:rPr>
      </w:pPr>
      <w:r w:rsidRPr="00672528">
        <w:rPr>
          <w:rFonts w:ascii="標楷體" w:eastAsia="標楷體" w:hAnsi="標楷體"/>
          <w:sz w:val="28"/>
          <w:szCs w:val="28"/>
        </w:rPr>
        <w:t>本人保證檢附之佐證資料內容屬實，未經變造</w:t>
      </w:r>
    </w:p>
    <w:p w:rsidR="00DF251F" w:rsidRPr="00672528" w:rsidRDefault="00DF251F">
      <w:pPr>
        <w:snapToGrid w:val="0"/>
        <w:spacing w:line="360" w:lineRule="auto"/>
        <w:rPr>
          <w:rFonts w:ascii="標楷體" w:eastAsia="標楷體" w:hAnsi="標楷體"/>
          <w:sz w:val="28"/>
          <w:szCs w:val="28"/>
        </w:rPr>
      </w:pPr>
    </w:p>
    <w:p w:rsidR="00DF251F" w:rsidRPr="00672528" w:rsidRDefault="00B1087D">
      <w:pPr>
        <w:snapToGrid w:val="0"/>
        <w:spacing w:line="360" w:lineRule="auto"/>
        <w:rPr>
          <w:rFonts w:ascii="標楷體" w:eastAsia="標楷體" w:hAnsi="標楷體"/>
          <w:sz w:val="28"/>
          <w:szCs w:val="28"/>
        </w:rPr>
      </w:pPr>
      <w:r w:rsidRPr="00672528">
        <w:rPr>
          <w:rFonts w:ascii="標楷體" w:eastAsia="標楷體" w:hAnsi="標楷體"/>
          <w:sz w:val="28"/>
          <w:szCs w:val="28"/>
        </w:rPr>
        <w:t xml:space="preserve">申請藥師簽章：　　 </w:t>
      </w:r>
    </w:p>
    <w:p w:rsidR="00DF251F" w:rsidRPr="00672528" w:rsidRDefault="00B1087D">
      <w:pPr>
        <w:snapToGrid w:val="0"/>
        <w:spacing w:line="360" w:lineRule="auto"/>
        <w:rPr>
          <w:rFonts w:ascii="標楷體" w:eastAsia="標楷體" w:hAnsi="標楷體"/>
          <w:sz w:val="28"/>
          <w:szCs w:val="28"/>
        </w:rPr>
      </w:pPr>
      <w:r w:rsidRPr="00672528">
        <w:rPr>
          <w:rFonts w:ascii="標楷體" w:eastAsia="標楷體" w:hAnsi="標楷體"/>
          <w:sz w:val="28"/>
          <w:szCs w:val="28"/>
        </w:rPr>
        <w:t xml:space="preserve">申請日期：  </w:t>
      </w:r>
    </w:p>
    <w:p w:rsidR="00DF251F" w:rsidRPr="00672528" w:rsidRDefault="00DF251F">
      <w:pPr>
        <w:snapToGrid w:val="0"/>
        <w:spacing w:line="360" w:lineRule="auto"/>
        <w:rPr>
          <w:rFonts w:ascii="標楷體" w:eastAsia="標楷體" w:hAnsi="標楷體"/>
          <w:sz w:val="28"/>
          <w:szCs w:val="28"/>
        </w:rPr>
      </w:pPr>
    </w:p>
    <w:p w:rsidR="00DF251F" w:rsidRPr="00672528" w:rsidRDefault="00DF251F">
      <w:pPr>
        <w:snapToGrid w:val="0"/>
        <w:spacing w:line="360" w:lineRule="auto"/>
        <w:rPr>
          <w:rFonts w:ascii="標楷體" w:eastAsia="標楷體" w:hAnsi="標楷體"/>
          <w:sz w:val="28"/>
          <w:szCs w:val="28"/>
        </w:rPr>
      </w:pPr>
    </w:p>
    <w:p w:rsidR="00DF251F" w:rsidRPr="00672528" w:rsidRDefault="00B1087D">
      <w:pPr>
        <w:snapToGrid w:val="0"/>
        <w:jc w:val="center"/>
      </w:pPr>
      <w:r w:rsidRPr="00672528">
        <w:rPr>
          <w:rFonts w:ascii="標楷體" w:eastAsia="標楷體" w:hAnsi="標楷體"/>
          <w:b/>
          <w:sz w:val="28"/>
          <w:szCs w:val="32"/>
        </w:rPr>
        <w:t>請將已填妥簽章之申請表單，掃描上傳至網站，為申請資料之佐證。</w:t>
      </w:r>
    </w:p>
    <w:p w:rsidR="00DF251F" w:rsidRPr="00672528" w:rsidRDefault="00DF251F">
      <w:pPr>
        <w:pageBreakBefore/>
        <w:snapToGrid w:val="0"/>
        <w:jc w:val="center"/>
        <w:rPr>
          <w:rFonts w:ascii="Times New Roman" w:eastAsia="標楷體" w:hAnsi="Times New Roman"/>
          <w:sz w:val="28"/>
          <w:szCs w:val="28"/>
        </w:rPr>
      </w:pPr>
    </w:p>
    <w:p w:rsidR="00DF251F" w:rsidRPr="00672528" w:rsidRDefault="00B1087D">
      <w:pPr>
        <w:spacing w:line="500" w:lineRule="exact"/>
        <w:jc w:val="center"/>
      </w:pPr>
      <w:r w:rsidRPr="00672528">
        <w:rPr>
          <w:rFonts w:ascii="Times New Roman" w:eastAsia="標楷體" w:hAnsi="Times New Roman"/>
          <w:b/>
          <w:noProof/>
          <w:sz w:val="28"/>
          <w:szCs w:val="28"/>
        </w:rPr>
        <mc:AlternateContent>
          <mc:Choice Requires="wps">
            <w:drawing>
              <wp:anchor distT="0" distB="0" distL="114300" distR="114300" simplePos="0" relativeHeight="251666944" behindDoc="0" locked="0" layoutInCell="1" allowOverlap="1">
                <wp:simplePos x="0" y="0"/>
                <wp:positionH relativeFrom="column">
                  <wp:posOffset>5271131</wp:posOffset>
                </wp:positionH>
                <wp:positionV relativeFrom="paragraph">
                  <wp:posOffset>-303105</wp:posOffset>
                </wp:positionV>
                <wp:extent cx="967106" cy="335283"/>
                <wp:effectExtent l="0" t="0" r="23494" b="26667"/>
                <wp:wrapNone/>
                <wp:docPr id="5" name="文字方塊 33"/>
                <wp:cNvGraphicFramePr/>
                <a:graphic xmlns:a="http://schemas.openxmlformats.org/drawingml/2006/main">
                  <a:graphicData uri="http://schemas.microsoft.com/office/word/2010/wordprocessingShape">
                    <wps:wsp>
                      <wps:cNvSpPr txBox="1"/>
                      <wps:spPr>
                        <a:xfrm>
                          <a:off x="0" y="0"/>
                          <a:ext cx="967106" cy="335283"/>
                        </a:xfrm>
                        <a:prstGeom prst="rect">
                          <a:avLst/>
                        </a:prstGeom>
                        <a:solidFill>
                          <a:srgbClr val="FFFFFF"/>
                        </a:solidFill>
                        <a:ln w="9528">
                          <a:solidFill>
                            <a:srgbClr val="000000"/>
                          </a:solidFill>
                          <a:prstDash val="solid"/>
                        </a:ln>
                      </wps:spPr>
                      <wps:txbx>
                        <w:txbxContent>
                          <w:p w:rsidR="00DF251F" w:rsidRDefault="00B1087D">
                            <w:pPr>
                              <w:spacing w:line="0" w:lineRule="atLeast"/>
                              <w:jc w:val="center"/>
                              <w:rPr>
                                <w:rFonts w:ascii="標楷體" w:eastAsia="標楷體" w:hAnsi="標楷體"/>
                                <w:b/>
                                <w:sz w:val="28"/>
                              </w:rPr>
                            </w:pPr>
                            <w:r>
                              <w:rPr>
                                <w:rFonts w:ascii="標楷體" w:eastAsia="標楷體" w:hAnsi="標楷體"/>
                                <w:b/>
                                <w:sz w:val="28"/>
                              </w:rPr>
                              <w:t>附件3</w:t>
                            </w:r>
                          </w:p>
                        </w:txbxContent>
                      </wps:txbx>
                      <wps:bodyPr vert="horz" wrap="square" lIns="91440" tIns="45720" rIns="91440" bIns="45720" anchor="t" anchorCtr="0" compatLnSpc="0">
                        <a:noAutofit/>
                      </wps:bodyPr>
                    </wps:wsp>
                  </a:graphicData>
                </a:graphic>
              </wp:anchor>
            </w:drawing>
          </mc:Choice>
          <mc:Fallback>
            <w:pict>
              <v:shape id="文字方塊 33" o:spid="_x0000_s1030" type="#_x0000_t202" style="position:absolute;left:0;text-align:left;margin-left:415.05pt;margin-top:-23.85pt;width:76.15pt;height:26.4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k6EgIAAAMEAAAOAAAAZHJzL2Uyb0RvYy54bWysU12O0zAQfkfiDpbfadLf3Y2armCrIqQV&#10;IBUO4Dh2Y8l/2G6TcgEkDrA8cwAOwIF2z8HYabtd4AmRB8fjGX/zzTfj+XWnJNox54XRJR4OcoyY&#10;pqYWelPijx9WLy4x8oHomkijWYn3zOPrxfNn89YWbGQaI2vmEIBoX7S2xE0ItsgyTxumiB8YyzQ4&#10;uXGKBDDdJqsdaQFdyWyU57OsNa62zlDmPZwueydeJHzOGQ3vOPcsIFli4BbS6tJaxTVbzEmxccQ2&#10;gh5okH9goYjQkPQEtSSBoK0Tf0ApQZ3xhocBNSoznAvKUg1QzTD/rZp1QyxLtYA43p5k8v8Plr7d&#10;vXdI1CWeYqSJghY93H25//Ht4e7n/fevaDyOErXWFxC5thAbulemg1Yfzz0cxso77lT8Q00I/CD2&#10;/iQw6wKicHg1uxjmM4wouMbj6egyoWePl63z4TUzCsVNiR30L8lKdrc+ABEIPYbEXN5IUa+ElMlw&#10;m+pGOrQj0OtV+iJHuPIkTGrUAhNInpCf+Pw5RJ6+v0FECkvimz5VQjiESQ0Jo1q9KnEXuqpLAk+O&#10;ilWm3oOQ8GqgxMa4zxi1MIEl9p+2xDGM5BsNLb4aTiZxZJMxmV6MwHDnnurcQzQFqBIHjPrtTejH&#10;HObMknCr15bGfkSltHm5DYaLpGjk2DM6UIdJS6odXkUc5XM7RT2+3cUvAAAA//8DAFBLAwQUAAYA&#10;CAAAACEAOHbcIeAAAAAJAQAADwAAAGRycy9kb3ducmV2LnhtbEyPMU/DMBCFdyT+g3VILKh1Utom&#10;hDhVSsVSJgpDRzc+kgj7HGKnNf8eM8F4ep/e+67cBKPZGUfXWxKQzhNgSI1VPbUC3t+eZzkw5yUp&#10;qS2hgG90sKmur0pZKHuhVzwffMtiCblCCui8HwrOXdOhkW5uB6SYfdjRSB/PseVqlJdYbjRfJMma&#10;G9lTXOjkgE8dNp+HyQg4hpdsvd3uVir4ev+1y6daH++EuL0J9SMwj8H/wfCrH9Whik4nO5FyTAvI&#10;75M0ogJmyywDFomHfLEEdhKwSoFXJf//QfUDAAD//wMAUEsBAi0AFAAGAAgAAAAhALaDOJL+AAAA&#10;4QEAABMAAAAAAAAAAAAAAAAAAAAAAFtDb250ZW50X1R5cGVzXS54bWxQSwECLQAUAAYACAAAACEA&#10;OP0h/9YAAACUAQAACwAAAAAAAAAAAAAAAAAvAQAAX3JlbHMvLnJlbHNQSwECLQAUAAYACAAAACEA&#10;CUepOhICAAADBAAADgAAAAAAAAAAAAAAAAAuAgAAZHJzL2Uyb0RvYy54bWxQSwECLQAUAAYACAAA&#10;ACEAOHbcIeAAAAAJAQAADwAAAAAAAAAAAAAAAABsBAAAZHJzL2Rvd25yZXYueG1sUEsFBgAAAAAE&#10;AAQA8wAAAHkFAAAAAA==&#10;" strokeweight=".26467mm">
                <v:textbox>
                  <w:txbxContent>
                    <w:p w:rsidR="00DF251F" w:rsidRDefault="00B1087D">
                      <w:pPr>
                        <w:spacing w:line="0" w:lineRule="atLeast"/>
                        <w:jc w:val="center"/>
                        <w:rPr>
                          <w:rFonts w:ascii="標楷體" w:eastAsia="標楷體" w:hAnsi="標楷體"/>
                          <w:b/>
                          <w:sz w:val="28"/>
                        </w:rPr>
                      </w:pPr>
                      <w:r>
                        <w:rPr>
                          <w:rFonts w:ascii="標楷體" w:eastAsia="標楷體" w:hAnsi="標楷體"/>
                          <w:b/>
                          <w:sz w:val="28"/>
                        </w:rPr>
                        <w:t>附件</w:t>
                      </w:r>
                      <w:r>
                        <w:rPr>
                          <w:rFonts w:ascii="標楷體" w:eastAsia="標楷體" w:hAnsi="標楷體"/>
                          <w:b/>
                          <w:sz w:val="28"/>
                        </w:rPr>
                        <w:t>3</w:t>
                      </w:r>
                    </w:p>
                  </w:txbxContent>
                </v:textbox>
              </v:shape>
            </w:pict>
          </mc:Fallback>
        </mc:AlternateContent>
      </w:r>
      <w:r w:rsidRPr="00672528">
        <w:rPr>
          <w:rFonts w:ascii="Times New Roman" w:eastAsia="標楷體" w:hAnsi="Times New Roman"/>
          <w:b/>
          <w:sz w:val="28"/>
          <w:szCs w:val="28"/>
        </w:rPr>
        <w:t>全民健康保險提升醫院用藥安全與品質方案</w:t>
      </w:r>
    </w:p>
    <w:p w:rsidR="00DF251F" w:rsidRPr="00672528" w:rsidRDefault="00B1087D">
      <w:pPr>
        <w:spacing w:line="500" w:lineRule="exact"/>
        <w:jc w:val="center"/>
        <w:rPr>
          <w:rFonts w:ascii="Times New Roman" w:eastAsia="標楷體" w:hAnsi="Times New Roman"/>
          <w:b/>
          <w:sz w:val="28"/>
          <w:szCs w:val="28"/>
        </w:rPr>
      </w:pPr>
      <w:r w:rsidRPr="00672528">
        <w:rPr>
          <w:rFonts w:ascii="Times New Roman" w:eastAsia="標楷體" w:hAnsi="Times New Roman"/>
          <w:b/>
          <w:sz w:val="28"/>
          <w:szCs w:val="28"/>
        </w:rPr>
        <w:t>給付項目及支付標準</w:t>
      </w:r>
    </w:p>
    <w:p w:rsidR="00DF251F" w:rsidRPr="00672528" w:rsidRDefault="00B1087D">
      <w:pPr>
        <w:spacing w:line="500" w:lineRule="exact"/>
        <w:rPr>
          <w:rFonts w:ascii="Times New Roman" w:eastAsia="標楷體" w:hAnsi="Times New Roman"/>
          <w:sz w:val="28"/>
          <w:szCs w:val="28"/>
        </w:rPr>
      </w:pPr>
      <w:r w:rsidRPr="00672528">
        <w:rPr>
          <w:rFonts w:ascii="Times New Roman" w:eastAsia="標楷體" w:hAnsi="Times New Roman"/>
          <w:sz w:val="28"/>
          <w:szCs w:val="28"/>
        </w:rPr>
        <w:t>通則</w:t>
      </w:r>
    </w:p>
    <w:p w:rsidR="00DF251F" w:rsidRPr="00672528" w:rsidRDefault="00B1087D">
      <w:pPr>
        <w:pStyle w:val="ae"/>
        <w:numPr>
          <w:ilvl w:val="2"/>
          <w:numId w:val="47"/>
        </w:numPr>
        <w:spacing w:line="500" w:lineRule="exact"/>
        <w:ind w:left="546" w:hanging="566"/>
        <w:rPr>
          <w:rFonts w:ascii="Times New Roman" w:eastAsia="標楷體" w:hAnsi="Times New Roman"/>
          <w:sz w:val="28"/>
          <w:szCs w:val="28"/>
        </w:rPr>
      </w:pPr>
      <w:r w:rsidRPr="00672528">
        <w:rPr>
          <w:rFonts w:ascii="Times New Roman" w:eastAsia="標楷體" w:hAnsi="Times New Roman"/>
          <w:sz w:val="28"/>
          <w:szCs w:val="28"/>
        </w:rPr>
        <w:t>「重症加護臨床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費」以每日為申報單位，惟仍應視病人病情需要，由符合執行資格之藥師提供服務，始得申報，並非入住加護病房或住院案件每日固定支付此一費用。</w:t>
      </w:r>
    </w:p>
    <w:p w:rsidR="00DF251F" w:rsidRPr="00672528" w:rsidRDefault="00B1087D">
      <w:pPr>
        <w:pStyle w:val="ae"/>
        <w:numPr>
          <w:ilvl w:val="2"/>
          <w:numId w:val="47"/>
        </w:numPr>
        <w:spacing w:line="500" w:lineRule="exact"/>
        <w:ind w:left="546" w:hanging="566"/>
        <w:rPr>
          <w:rFonts w:ascii="Times New Roman" w:eastAsia="標楷體" w:hAnsi="Times New Roman"/>
          <w:sz w:val="28"/>
          <w:szCs w:val="28"/>
        </w:rPr>
      </w:pPr>
      <w:r w:rsidRPr="00672528">
        <w:rPr>
          <w:rFonts w:ascii="Times New Roman" w:eastAsia="標楷體" w:hAnsi="Times New Roman"/>
          <w:sz w:val="28"/>
          <w:szCs w:val="28"/>
        </w:rPr>
        <w:t>「門診臨床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費」以個案每次門診就醫為申報單位，惟仍應符合本方案之照護</w:t>
      </w:r>
      <w:r w:rsidRPr="00672528">
        <w:rPr>
          <w:rFonts w:ascii="Times New Roman" w:eastAsia="標楷體" w:hAnsi="Times New Roman"/>
          <w:sz w:val="28"/>
          <w:szCs w:val="28"/>
        </w:rPr>
        <w:t>(</w:t>
      </w:r>
      <w:r w:rsidRPr="00672528">
        <w:rPr>
          <w:rFonts w:ascii="Times New Roman" w:eastAsia="標楷體" w:hAnsi="Times New Roman"/>
          <w:sz w:val="28"/>
          <w:szCs w:val="28"/>
        </w:rPr>
        <w:t>給付</w:t>
      </w:r>
      <w:r w:rsidRPr="00672528">
        <w:rPr>
          <w:rFonts w:ascii="Times New Roman" w:eastAsia="標楷體" w:hAnsi="Times New Roman"/>
          <w:sz w:val="28"/>
          <w:szCs w:val="28"/>
        </w:rPr>
        <w:t>)</w:t>
      </w:r>
      <w:r w:rsidRPr="00672528">
        <w:rPr>
          <w:rFonts w:ascii="Times New Roman" w:eastAsia="標楷體" w:hAnsi="Times New Roman"/>
          <w:sz w:val="28"/>
          <w:szCs w:val="28"/>
        </w:rPr>
        <w:t>對象，且視病人病情需要，由符合執行資格之藥師提供服務，始得申報，並非每次門診就醫固定支付此一費用。</w:t>
      </w:r>
    </w:p>
    <w:tbl>
      <w:tblPr>
        <w:tblW w:w="9002" w:type="dxa"/>
        <w:tblInd w:w="170" w:type="dxa"/>
        <w:tblLayout w:type="fixed"/>
        <w:tblCellMar>
          <w:left w:w="10" w:type="dxa"/>
          <w:right w:w="10" w:type="dxa"/>
        </w:tblCellMar>
        <w:tblLook w:val="04A0" w:firstRow="1" w:lastRow="0" w:firstColumn="1" w:lastColumn="0" w:noHBand="0" w:noVBand="1"/>
      </w:tblPr>
      <w:tblGrid>
        <w:gridCol w:w="1134"/>
        <w:gridCol w:w="6066"/>
        <w:gridCol w:w="317"/>
        <w:gridCol w:w="317"/>
        <w:gridCol w:w="317"/>
        <w:gridCol w:w="851"/>
      </w:tblGrid>
      <w:tr w:rsidR="00672528" w:rsidRPr="00672528">
        <w:trPr>
          <w:cantSplit/>
          <w:tblHeader/>
        </w:trPr>
        <w:tc>
          <w:tcPr>
            <w:tcW w:w="1134"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F251F" w:rsidRPr="00672528" w:rsidRDefault="00B1087D">
            <w:pPr>
              <w:autoSpaceDE w:val="0"/>
              <w:spacing w:line="320" w:lineRule="exact"/>
              <w:jc w:val="center"/>
              <w:rPr>
                <w:rFonts w:ascii="Times New Roman" w:eastAsia="標楷體" w:hAnsi="Times New Roman"/>
                <w:sz w:val="28"/>
                <w:szCs w:val="28"/>
              </w:rPr>
            </w:pPr>
            <w:r w:rsidRPr="00672528">
              <w:rPr>
                <w:rFonts w:ascii="Times New Roman" w:eastAsia="標楷體" w:hAnsi="Times New Roman"/>
                <w:sz w:val="28"/>
                <w:szCs w:val="28"/>
              </w:rPr>
              <w:t>編號</w:t>
            </w:r>
          </w:p>
        </w:tc>
        <w:tc>
          <w:tcPr>
            <w:tcW w:w="6066"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F251F" w:rsidRPr="00672528" w:rsidRDefault="00B1087D">
            <w:pPr>
              <w:autoSpaceDE w:val="0"/>
              <w:spacing w:line="320" w:lineRule="exact"/>
              <w:jc w:val="center"/>
              <w:rPr>
                <w:rFonts w:ascii="Times New Roman" w:eastAsia="標楷體" w:hAnsi="Times New Roman"/>
                <w:sz w:val="28"/>
                <w:szCs w:val="28"/>
              </w:rPr>
            </w:pPr>
            <w:r w:rsidRPr="00672528">
              <w:rPr>
                <w:rFonts w:ascii="Times New Roman" w:eastAsia="標楷體" w:hAnsi="Times New Roman"/>
                <w:sz w:val="28"/>
                <w:szCs w:val="28"/>
              </w:rPr>
              <w:t>診療項目</w:t>
            </w:r>
          </w:p>
        </w:tc>
        <w:tc>
          <w:tcPr>
            <w:tcW w:w="317"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F251F" w:rsidRPr="00672528" w:rsidRDefault="00B1087D">
            <w:pPr>
              <w:autoSpaceDE w:val="0"/>
              <w:spacing w:line="320" w:lineRule="exact"/>
              <w:jc w:val="center"/>
              <w:rPr>
                <w:rFonts w:ascii="Times New Roman" w:eastAsia="標楷體" w:hAnsi="Times New Roman"/>
                <w:sz w:val="28"/>
                <w:szCs w:val="28"/>
              </w:rPr>
            </w:pPr>
            <w:r w:rsidRPr="00672528">
              <w:rPr>
                <w:rFonts w:ascii="Times New Roman" w:eastAsia="標楷體" w:hAnsi="Times New Roman"/>
                <w:sz w:val="28"/>
                <w:szCs w:val="28"/>
              </w:rPr>
              <w:t>地</w:t>
            </w:r>
          </w:p>
          <w:p w:rsidR="00DF251F" w:rsidRPr="00672528" w:rsidRDefault="00B1087D">
            <w:pPr>
              <w:autoSpaceDE w:val="0"/>
              <w:spacing w:line="320" w:lineRule="exact"/>
              <w:jc w:val="center"/>
              <w:rPr>
                <w:rFonts w:ascii="Times New Roman" w:eastAsia="標楷體" w:hAnsi="Times New Roman"/>
                <w:sz w:val="28"/>
                <w:szCs w:val="28"/>
              </w:rPr>
            </w:pPr>
            <w:r w:rsidRPr="00672528">
              <w:rPr>
                <w:rFonts w:ascii="Times New Roman" w:eastAsia="標楷體" w:hAnsi="Times New Roman"/>
                <w:sz w:val="28"/>
                <w:szCs w:val="28"/>
              </w:rPr>
              <w:t>區</w:t>
            </w:r>
          </w:p>
          <w:p w:rsidR="00DF251F" w:rsidRPr="00672528" w:rsidRDefault="00B1087D">
            <w:pPr>
              <w:autoSpaceDE w:val="0"/>
              <w:spacing w:line="320" w:lineRule="exact"/>
              <w:jc w:val="center"/>
              <w:rPr>
                <w:rFonts w:ascii="Times New Roman" w:eastAsia="標楷體" w:hAnsi="Times New Roman"/>
                <w:sz w:val="28"/>
                <w:szCs w:val="28"/>
              </w:rPr>
            </w:pPr>
            <w:proofErr w:type="gramStart"/>
            <w:r w:rsidRPr="00672528">
              <w:rPr>
                <w:rFonts w:ascii="Times New Roman" w:eastAsia="標楷體" w:hAnsi="Times New Roman"/>
                <w:sz w:val="28"/>
                <w:szCs w:val="28"/>
              </w:rPr>
              <w:t>醫</w:t>
            </w:r>
            <w:proofErr w:type="gramEnd"/>
          </w:p>
          <w:p w:rsidR="00DF251F" w:rsidRPr="00672528" w:rsidRDefault="00B1087D">
            <w:pPr>
              <w:autoSpaceDE w:val="0"/>
              <w:spacing w:line="320" w:lineRule="exact"/>
              <w:jc w:val="center"/>
              <w:rPr>
                <w:rFonts w:ascii="Times New Roman" w:eastAsia="標楷體" w:hAnsi="Times New Roman"/>
                <w:sz w:val="28"/>
                <w:szCs w:val="28"/>
              </w:rPr>
            </w:pPr>
            <w:r w:rsidRPr="00672528">
              <w:rPr>
                <w:rFonts w:ascii="Times New Roman" w:eastAsia="標楷體" w:hAnsi="Times New Roman"/>
                <w:sz w:val="28"/>
                <w:szCs w:val="28"/>
              </w:rPr>
              <w:t>院</w:t>
            </w:r>
          </w:p>
        </w:tc>
        <w:tc>
          <w:tcPr>
            <w:tcW w:w="317"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F251F" w:rsidRPr="00672528" w:rsidRDefault="00B1087D">
            <w:pPr>
              <w:autoSpaceDE w:val="0"/>
              <w:spacing w:line="320" w:lineRule="exact"/>
              <w:jc w:val="center"/>
              <w:rPr>
                <w:rFonts w:ascii="Times New Roman" w:eastAsia="標楷體" w:hAnsi="Times New Roman"/>
                <w:sz w:val="28"/>
                <w:szCs w:val="28"/>
              </w:rPr>
            </w:pPr>
            <w:r w:rsidRPr="00672528">
              <w:rPr>
                <w:rFonts w:ascii="Times New Roman" w:eastAsia="標楷體" w:hAnsi="Times New Roman"/>
                <w:sz w:val="28"/>
                <w:szCs w:val="28"/>
              </w:rPr>
              <w:t>區</w:t>
            </w:r>
          </w:p>
          <w:p w:rsidR="00DF251F" w:rsidRPr="00672528" w:rsidRDefault="00B1087D">
            <w:pPr>
              <w:autoSpaceDE w:val="0"/>
              <w:spacing w:line="320" w:lineRule="exact"/>
              <w:jc w:val="center"/>
              <w:rPr>
                <w:rFonts w:ascii="Times New Roman" w:eastAsia="標楷體" w:hAnsi="Times New Roman"/>
                <w:sz w:val="28"/>
                <w:szCs w:val="28"/>
              </w:rPr>
            </w:pPr>
            <w:r w:rsidRPr="00672528">
              <w:rPr>
                <w:rFonts w:ascii="Times New Roman" w:eastAsia="標楷體" w:hAnsi="Times New Roman"/>
                <w:sz w:val="28"/>
                <w:szCs w:val="28"/>
              </w:rPr>
              <w:t>域</w:t>
            </w:r>
          </w:p>
          <w:p w:rsidR="00DF251F" w:rsidRPr="00672528" w:rsidRDefault="00B1087D">
            <w:pPr>
              <w:autoSpaceDE w:val="0"/>
              <w:spacing w:line="320" w:lineRule="exact"/>
              <w:jc w:val="center"/>
              <w:rPr>
                <w:rFonts w:ascii="Times New Roman" w:eastAsia="標楷體" w:hAnsi="Times New Roman"/>
                <w:sz w:val="28"/>
                <w:szCs w:val="28"/>
              </w:rPr>
            </w:pPr>
            <w:proofErr w:type="gramStart"/>
            <w:r w:rsidRPr="00672528">
              <w:rPr>
                <w:rFonts w:ascii="Times New Roman" w:eastAsia="標楷體" w:hAnsi="Times New Roman"/>
                <w:sz w:val="28"/>
                <w:szCs w:val="28"/>
              </w:rPr>
              <w:t>醫</w:t>
            </w:r>
            <w:proofErr w:type="gramEnd"/>
          </w:p>
          <w:p w:rsidR="00DF251F" w:rsidRPr="00672528" w:rsidRDefault="00B1087D">
            <w:pPr>
              <w:autoSpaceDE w:val="0"/>
              <w:spacing w:line="320" w:lineRule="exact"/>
              <w:jc w:val="center"/>
              <w:rPr>
                <w:rFonts w:ascii="Times New Roman" w:eastAsia="標楷體" w:hAnsi="Times New Roman"/>
                <w:sz w:val="28"/>
                <w:szCs w:val="28"/>
              </w:rPr>
            </w:pPr>
            <w:r w:rsidRPr="00672528">
              <w:rPr>
                <w:rFonts w:ascii="Times New Roman" w:eastAsia="標楷體" w:hAnsi="Times New Roman"/>
                <w:sz w:val="28"/>
                <w:szCs w:val="28"/>
              </w:rPr>
              <w:t>院</w:t>
            </w:r>
          </w:p>
        </w:tc>
        <w:tc>
          <w:tcPr>
            <w:tcW w:w="317"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F251F" w:rsidRPr="00672528" w:rsidRDefault="00B1087D">
            <w:pPr>
              <w:autoSpaceDE w:val="0"/>
              <w:spacing w:line="320" w:lineRule="exact"/>
              <w:jc w:val="center"/>
              <w:rPr>
                <w:rFonts w:ascii="Times New Roman" w:eastAsia="標楷體" w:hAnsi="Times New Roman"/>
                <w:sz w:val="28"/>
                <w:szCs w:val="28"/>
              </w:rPr>
            </w:pPr>
            <w:proofErr w:type="gramStart"/>
            <w:r w:rsidRPr="00672528">
              <w:rPr>
                <w:rFonts w:ascii="Times New Roman" w:eastAsia="標楷體" w:hAnsi="Times New Roman"/>
                <w:sz w:val="28"/>
                <w:szCs w:val="28"/>
              </w:rPr>
              <w:t>醫</w:t>
            </w:r>
            <w:proofErr w:type="gramEnd"/>
          </w:p>
          <w:p w:rsidR="00DF251F" w:rsidRPr="00672528" w:rsidRDefault="00B1087D">
            <w:pPr>
              <w:autoSpaceDE w:val="0"/>
              <w:spacing w:line="320" w:lineRule="exact"/>
              <w:jc w:val="center"/>
              <w:rPr>
                <w:rFonts w:ascii="Times New Roman" w:eastAsia="標楷體" w:hAnsi="Times New Roman"/>
                <w:sz w:val="28"/>
                <w:szCs w:val="28"/>
              </w:rPr>
            </w:pPr>
            <w:r w:rsidRPr="00672528">
              <w:rPr>
                <w:rFonts w:ascii="Times New Roman" w:eastAsia="標楷體" w:hAnsi="Times New Roman"/>
                <w:sz w:val="28"/>
                <w:szCs w:val="28"/>
              </w:rPr>
              <w:t>學</w:t>
            </w:r>
          </w:p>
          <w:p w:rsidR="00DF251F" w:rsidRPr="00672528" w:rsidRDefault="00B1087D">
            <w:pPr>
              <w:autoSpaceDE w:val="0"/>
              <w:spacing w:line="320" w:lineRule="exact"/>
              <w:jc w:val="center"/>
              <w:rPr>
                <w:rFonts w:ascii="Times New Roman" w:eastAsia="標楷體" w:hAnsi="Times New Roman"/>
                <w:sz w:val="28"/>
                <w:szCs w:val="28"/>
              </w:rPr>
            </w:pPr>
            <w:r w:rsidRPr="00672528">
              <w:rPr>
                <w:rFonts w:ascii="Times New Roman" w:eastAsia="標楷體" w:hAnsi="Times New Roman"/>
                <w:sz w:val="28"/>
                <w:szCs w:val="28"/>
              </w:rPr>
              <w:t>中</w:t>
            </w:r>
          </w:p>
          <w:p w:rsidR="00DF251F" w:rsidRPr="00672528" w:rsidRDefault="00B1087D">
            <w:pPr>
              <w:autoSpaceDE w:val="0"/>
              <w:spacing w:line="320" w:lineRule="exact"/>
              <w:jc w:val="center"/>
              <w:rPr>
                <w:rFonts w:ascii="Times New Roman" w:eastAsia="標楷體" w:hAnsi="Times New Roman"/>
                <w:sz w:val="28"/>
                <w:szCs w:val="28"/>
              </w:rPr>
            </w:pPr>
            <w:r w:rsidRPr="00672528">
              <w:rPr>
                <w:rFonts w:ascii="Times New Roman" w:eastAsia="標楷體" w:hAnsi="Times New Roman"/>
                <w:sz w:val="28"/>
                <w:szCs w:val="28"/>
              </w:rPr>
              <w:t>心</w:t>
            </w:r>
          </w:p>
        </w:tc>
        <w:tc>
          <w:tcPr>
            <w:tcW w:w="851"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autoSpaceDE w:val="0"/>
              <w:spacing w:line="320" w:lineRule="exact"/>
              <w:jc w:val="center"/>
              <w:rPr>
                <w:rFonts w:ascii="Times New Roman" w:eastAsia="標楷體" w:hAnsi="Times New Roman"/>
                <w:sz w:val="28"/>
                <w:szCs w:val="28"/>
              </w:rPr>
            </w:pPr>
            <w:r w:rsidRPr="00672528">
              <w:rPr>
                <w:rFonts w:ascii="Times New Roman" w:eastAsia="標楷體" w:hAnsi="Times New Roman"/>
                <w:sz w:val="28"/>
                <w:szCs w:val="28"/>
              </w:rPr>
              <w:t>支</w:t>
            </w:r>
          </w:p>
          <w:p w:rsidR="00DF251F" w:rsidRPr="00672528" w:rsidRDefault="00B1087D">
            <w:pPr>
              <w:autoSpaceDE w:val="0"/>
              <w:spacing w:line="320" w:lineRule="exact"/>
              <w:jc w:val="center"/>
              <w:rPr>
                <w:rFonts w:ascii="Times New Roman" w:eastAsia="標楷體" w:hAnsi="Times New Roman"/>
                <w:sz w:val="28"/>
                <w:szCs w:val="28"/>
              </w:rPr>
            </w:pPr>
            <w:r w:rsidRPr="00672528">
              <w:rPr>
                <w:rFonts w:ascii="Times New Roman" w:eastAsia="標楷體" w:hAnsi="Times New Roman"/>
                <w:sz w:val="28"/>
                <w:szCs w:val="28"/>
              </w:rPr>
              <w:t>付</w:t>
            </w:r>
          </w:p>
          <w:p w:rsidR="00DF251F" w:rsidRPr="00672528" w:rsidRDefault="00B1087D">
            <w:pPr>
              <w:autoSpaceDE w:val="0"/>
              <w:spacing w:line="320" w:lineRule="exact"/>
              <w:jc w:val="center"/>
              <w:rPr>
                <w:rFonts w:ascii="Times New Roman" w:eastAsia="標楷體" w:hAnsi="Times New Roman"/>
                <w:sz w:val="28"/>
                <w:szCs w:val="28"/>
              </w:rPr>
            </w:pPr>
            <w:r w:rsidRPr="00672528">
              <w:rPr>
                <w:rFonts w:ascii="Times New Roman" w:eastAsia="標楷體" w:hAnsi="Times New Roman"/>
                <w:sz w:val="28"/>
                <w:szCs w:val="28"/>
              </w:rPr>
              <w:t>點</w:t>
            </w:r>
          </w:p>
          <w:p w:rsidR="00DF251F" w:rsidRPr="00672528" w:rsidRDefault="00B1087D">
            <w:pPr>
              <w:autoSpaceDE w:val="0"/>
              <w:spacing w:line="320" w:lineRule="exact"/>
              <w:jc w:val="center"/>
              <w:rPr>
                <w:rFonts w:ascii="Times New Roman" w:eastAsia="標楷體" w:hAnsi="Times New Roman"/>
                <w:sz w:val="28"/>
                <w:szCs w:val="28"/>
              </w:rPr>
            </w:pPr>
            <w:r w:rsidRPr="00672528">
              <w:rPr>
                <w:rFonts w:ascii="Times New Roman" w:eastAsia="標楷體" w:hAnsi="Times New Roman"/>
                <w:sz w:val="28"/>
                <w:szCs w:val="28"/>
              </w:rPr>
              <w:t>數</w:t>
            </w:r>
          </w:p>
        </w:tc>
      </w:tr>
      <w:tr w:rsidR="00672528" w:rsidRPr="00672528">
        <w:trPr>
          <w:cantSplit/>
          <w:trHeight w:val="369"/>
        </w:trPr>
        <w:tc>
          <w:tcPr>
            <w:tcW w:w="113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DF251F" w:rsidRPr="00672528" w:rsidRDefault="00B1087D">
            <w:pPr>
              <w:autoSpaceDE w:val="0"/>
              <w:spacing w:line="0" w:lineRule="atLeast"/>
              <w:rPr>
                <w:rFonts w:ascii="Times New Roman" w:eastAsia="標楷體" w:hAnsi="Times New Roman"/>
                <w:sz w:val="28"/>
                <w:szCs w:val="28"/>
              </w:rPr>
            </w:pPr>
            <w:r w:rsidRPr="00672528">
              <w:rPr>
                <w:rFonts w:ascii="Times New Roman" w:eastAsia="標楷體" w:hAnsi="Times New Roman"/>
                <w:sz w:val="28"/>
                <w:szCs w:val="28"/>
              </w:rPr>
              <w:t>P6301B</w:t>
            </w:r>
          </w:p>
        </w:tc>
        <w:tc>
          <w:tcPr>
            <w:tcW w:w="606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DF251F" w:rsidRPr="00672528" w:rsidRDefault="00B1087D">
            <w:pPr>
              <w:autoSpaceDE w:val="0"/>
              <w:spacing w:line="0" w:lineRule="atLeast"/>
              <w:rPr>
                <w:rFonts w:ascii="Times New Roman" w:eastAsia="標楷體" w:hAnsi="Times New Roman"/>
                <w:sz w:val="28"/>
                <w:szCs w:val="28"/>
              </w:rPr>
            </w:pPr>
            <w:r w:rsidRPr="00672528">
              <w:rPr>
                <w:rFonts w:ascii="Times New Roman" w:eastAsia="標楷體" w:hAnsi="Times New Roman"/>
                <w:sz w:val="28"/>
                <w:szCs w:val="28"/>
              </w:rPr>
              <w:t>重症加護臨床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費（每日）</w:t>
            </w:r>
          </w:p>
        </w:tc>
        <w:tc>
          <w:tcPr>
            <w:tcW w:w="3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DF251F" w:rsidRPr="00672528" w:rsidRDefault="00DF251F">
            <w:pPr>
              <w:autoSpaceDE w:val="0"/>
              <w:spacing w:line="0" w:lineRule="atLeast"/>
              <w:jc w:val="center"/>
              <w:rPr>
                <w:rFonts w:ascii="Times New Roman" w:eastAsia="標楷體" w:hAnsi="Times New Roman"/>
                <w:sz w:val="28"/>
                <w:szCs w:val="28"/>
              </w:rPr>
            </w:pPr>
          </w:p>
        </w:tc>
        <w:tc>
          <w:tcPr>
            <w:tcW w:w="3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DF251F" w:rsidRPr="00672528" w:rsidRDefault="00B1087D">
            <w:pPr>
              <w:autoSpaceDE w:val="0"/>
              <w:spacing w:line="0" w:lineRule="atLeast"/>
              <w:jc w:val="center"/>
              <w:rPr>
                <w:rFonts w:ascii="Times New Roman" w:eastAsia="標楷體" w:hAnsi="Times New Roman"/>
                <w:sz w:val="28"/>
                <w:szCs w:val="28"/>
              </w:rPr>
            </w:pPr>
            <w:r w:rsidRPr="00672528">
              <w:rPr>
                <w:rFonts w:ascii="Times New Roman" w:eastAsia="標楷體" w:hAnsi="Times New Roman"/>
                <w:sz w:val="28"/>
                <w:szCs w:val="28"/>
              </w:rPr>
              <w:t>v</w:t>
            </w:r>
          </w:p>
        </w:tc>
        <w:tc>
          <w:tcPr>
            <w:tcW w:w="3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DF251F" w:rsidRPr="00672528" w:rsidRDefault="00B1087D">
            <w:pPr>
              <w:autoSpaceDE w:val="0"/>
              <w:spacing w:line="0" w:lineRule="atLeast"/>
              <w:jc w:val="center"/>
              <w:rPr>
                <w:rFonts w:ascii="Times New Roman" w:eastAsia="標楷體" w:hAnsi="Times New Roman"/>
                <w:sz w:val="28"/>
                <w:szCs w:val="28"/>
              </w:rPr>
            </w:pPr>
            <w:r w:rsidRPr="00672528">
              <w:rPr>
                <w:rFonts w:ascii="Times New Roman" w:eastAsia="標楷體" w:hAnsi="Times New Roman"/>
                <w:sz w:val="28"/>
                <w:szCs w:val="28"/>
              </w:rPr>
              <w:t>v</w:t>
            </w:r>
          </w:p>
        </w:tc>
        <w:tc>
          <w:tcPr>
            <w:tcW w:w="85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DF251F" w:rsidRPr="00672528" w:rsidRDefault="00B1087D">
            <w:pPr>
              <w:autoSpaceDE w:val="0"/>
              <w:spacing w:line="0" w:lineRule="atLeast"/>
              <w:jc w:val="right"/>
              <w:rPr>
                <w:rFonts w:ascii="Times New Roman" w:eastAsia="標楷體" w:hAnsi="Times New Roman"/>
                <w:sz w:val="28"/>
                <w:szCs w:val="28"/>
              </w:rPr>
            </w:pPr>
            <w:r w:rsidRPr="00672528">
              <w:rPr>
                <w:rFonts w:ascii="Times New Roman" w:eastAsia="標楷體" w:hAnsi="Times New Roman"/>
                <w:sz w:val="28"/>
                <w:szCs w:val="28"/>
              </w:rPr>
              <w:t>220</w:t>
            </w:r>
          </w:p>
        </w:tc>
      </w:tr>
      <w:tr w:rsidR="00672528" w:rsidRPr="00672528">
        <w:trPr>
          <w:cantSplit/>
          <w:trHeight w:val="369"/>
        </w:trPr>
        <w:tc>
          <w:tcPr>
            <w:tcW w:w="1134" w:type="dxa"/>
            <w:tcBorders>
              <w:left w:val="single" w:sz="4" w:space="0" w:color="000000"/>
              <w:right w:val="single" w:sz="4" w:space="0" w:color="000000"/>
            </w:tcBorders>
            <w:shd w:val="clear" w:color="auto" w:fill="auto"/>
            <w:tcMar>
              <w:top w:w="0" w:type="dxa"/>
              <w:left w:w="28" w:type="dxa"/>
              <w:bottom w:w="0" w:type="dxa"/>
              <w:right w:w="28" w:type="dxa"/>
            </w:tcMar>
          </w:tcPr>
          <w:p w:rsidR="00DF251F" w:rsidRPr="00672528" w:rsidRDefault="00DF251F">
            <w:pPr>
              <w:autoSpaceDE w:val="0"/>
              <w:spacing w:line="0" w:lineRule="atLeast"/>
              <w:rPr>
                <w:rFonts w:ascii="Times New Roman" w:eastAsia="標楷體" w:hAnsi="Times New Roman"/>
                <w:sz w:val="28"/>
                <w:szCs w:val="28"/>
              </w:rPr>
            </w:pPr>
          </w:p>
        </w:tc>
        <w:tc>
          <w:tcPr>
            <w:tcW w:w="6066" w:type="dxa"/>
            <w:tcBorders>
              <w:left w:val="single" w:sz="4" w:space="0" w:color="000000"/>
              <w:right w:val="single" w:sz="4" w:space="0" w:color="000000"/>
            </w:tcBorders>
            <w:shd w:val="clear" w:color="auto" w:fill="auto"/>
            <w:tcMar>
              <w:top w:w="0" w:type="dxa"/>
              <w:left w:w="28" w:type="dxa"/>
              <w:bottom w:w="0" w:type="dxa"/>
              <w:right w:w="28" w:type="dxa"/>
            </w:tcMar>
          </w:tcPr>
          <w:p w:rsidR="00DF251F" w:rsidRPr="00672528" w:rsidRDefault="00B1087D">
            <w:pPr>
              <w:autoSpaceDE w:val="0"/>
              <w:spacing w:line="0" w:lineRule="atLeast"/>
              <w:rPr>
                <w:rFonts w:ascii="Times New Roman" w:eastAsia="標楷體" w:hAnsi="Times New Roman"/>
                <w:sz w:val="28"/>
                <w:szCs w:val="28"/>
              </w:rPr>
            </w:pPr>
            <w:proofErr w:type="gramStart"/>
            <w:r w:rsidRPr="00672528">
              <w:rPr>
                <w:rFonts w:ascii="Times New Roman" w:eastAsia="標楷體" w:hAnsi="Times New Roman"/>
                <w:sz w:val="28"/>
                <w:szCs w:val="28"/>
              </w:rPr>
              <w:t>註</w:t>
            </w:r>
            <w:proofErr w:type="gramEnd"/>
            <w:r w:rsidRPr="00672528">
              <w:rPr>
                <w:rFonts w:ascii="Times New Roman" w:eastAsia="標楷體" w:hAnsi="Times New Roman"/>
                <w:sz w:val="28"/>
                <w:szCs w:val="28"/>
              </w:rPr>
              <w:t>：</w:t>
            </w:r>
          </w:p>
          <w:p w:rsidR="00DF251F" w:rsidRPr="00672528" w:rsidRDefault="00B1087D">
            <w:pPr>
              <w:numPr>
                <w:ilvl w:val="3"/>
                <w:numId w:val="49"/>
              </w:numPr>
              <w:autoSpaceDE w:val="0"/>
              <w:spacing w:line="0" w:lineRule="atLeast"/>
              <w:ind w:left="397" w:hanging="338"/>
              <w:rPr>
                <w:rFonts w:ascii="Times New Roman" w:eastAsia="標楷體" w:hAnsi="Times New Roman"/>
                <w:sz w:val="28"/>
                <w:szCs w:val="28"/>
              </w:rPr>
            </w:pPr>
            <w:r w:rsidRPr="00672528">
              <w:rPr>
                <w:rFonts w:ascii="Times New Roman" w:eastAsia="標楷體" w:hAnsi="Times New Roman"/>
                <w:sz w:val="28"/>
                <w:szCs w:val="28"/>
              </w:rPr>
              <w:t>須由本方案核備通過之藥師提供藥事評估始得申報。</w:t>
            </w:r>
          </w:p>
          <w:p w:rsidR="00DF251F" w:rsidRPr="00672528" w:rsidRDefault="00B1087D">
            <w:pPr>
              <w:numPr>
                <w:ilvl w:val="3"/>
                <w:numId w:val="50"/>
              </w:numPr>
              <w:autoSpaceDE w:val="0"/>
              <w:spacing w:line="0" w:lineRule="atLeast"/>
              <w:ind w:left="397" w:hanging="338"/>
              <w:rPr>
                <w:rFonts w:ascii="Times New Roman" w:eastAsia="標楷體" w:hAnsi="Times New Roman"/>
                <w:sz w:val="28"/>
                <w:szCs w:val="28"/>
              </w:rPr>
            </w:pPr>
            <w:r w:rsidRPr="00672528">
              <w:rPr>
                <w:rFonts w:ascii="Times New Roman" w:eastAsia="標楷體" w:hAnsi="Times New Roman"/>
                <w:sz w:val="28"/>
                <w:szCs w:val="28"/>
              </w:rPr>
              <w:t>每位病人每次臨床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介入紀錄至多申報</w:t>
            </w:r>
            <w:r w:rsidRPr="00672528">
              <w:rPr>
                <w:rFonts w:ascii="Times New Roman" w:eastAsia="標楷體" w:hAnsi="Times New Roman"/>
                <w:sz w:val="28"/>
                <w:szCs w:val="28"/>
              </w:rPr>
              <w:t>3</w:t>
            </w:r>
            <w:r w:rsidRPr="00672528">
              <w:rPr>
                <w:rFonts w:ascii="Times New Roman" w:eastAsia="標楷體" w:hAnsi="Times New Roman"/>
                <w:sz w:val="28"/>
                <w:szCs w:val="28"/>
              </w:rPr>
              <w:t>日之臨床</w:t>
            </w:r>
            <w:proofErr w:type="gramStart"/>
            <w:r w:rsidRPr="00672528">
              <w:rPr>
                <w:rFonts w:ascii="Times New Roman" w:eastAsia="標楷體" w:hAnsi="Times New Roman"/>
                <w:sz w:val="28"/>
                <w:szCs w:val="28"/>
              </w:rPr>
              <w:t>藥事照</w:t>
            </w:r>
            <w:proofErr w:type="gramEnd"/>
            <w:r w:rsidRPr="00672528">
              <w:rPr>
                <w:rFonts w:ascii="Times New Roman" w:eastAsia="標楷體" w:hAnsi="Times New Roman"/>
                <w:sz w:val="28"/>
                <w:szCs w:val="28"/>
              </w:rPr>
              <w:t>護費，且申報總日數不得超過病人</w:t>
            </w:r>
            <w:proofErr w:type="gramStart"/>
            <w:r w:rsidRPr="00672528">
              <w:rPr>
                <w:rFonts w:ascii="Times New Roman" w:eastAsia="標楷體" w:hAnsi="Times New Roman"/>
                <w:sz w:val="28"/>
                <w:szCs w:val="28"/>
              </w:rPr>
              <w:t>該次入</w:t>
            </w:r>
            <w:proofErr w:type="gramEnd"/>
            <w:r w:rsidRPr="00672528">
              <w:rPr>
                <w:rFonts w:ascii="Times New Roman" w:eastAsia="標楷體" w:hAnsi="Times New Roman"/>
                <w:sz w:val="28"/>
                <w:szCs w:val="28"/>
              </w:rPr>
              <w:t>住加護病房實際總日數。</w:t>
            </w:r>
          </w:p>
          <w:p w:rsidR="00DF251F" w:rsidRPr="00672528" w:rsidRDefault="00B1087D">
            <w:pPr>
              <w:numPr>
                <w:ilvl w:val="3"/>
                <w:numId w:val="50"/>
              </w:numPr>
              <w:autoSpaceDE w:val="0"/>
              <w:spacing w:line="0" w:lineRule="atLeast"/>
              <w:ind w:left="397" w:hanging="338"/>
            </w:pPr>
            <w:r w:rsidRPr="00672528">
              <w:rPr>
                <w:rFonts w:ascii="Times New Roman" w:eastAsia="標楷體" w:hAnsi="Times New Roman"/>
                <w:sz w:val="28"/>
                <w:szCs w:val="28"/>
              </w:rPr>
              <w:t>申報本項費用，應至健保資訊網服務系統（</w:t>
            </w:r>
            <w:r w:rsidRPr="00672528">
              <w:rPr>
                <w:rFonts w:ascii="Times New Roman" w:eastAsia="標楷體" w:hAnsi="Times New Roman"/>
                <w:sz w:val="28"/>
                <w:szCs w:val="28"/>
              </w:rPr>
              <w:t>VPN</w:t>
            </w:r>
            <w:r w:rsidRPr="00672528">
              <w:rPr>
                <w:rFonts w:ascii="Times New Roman" w:eastAsia="標楷體" w:hAnsi="Times New Roman"/>
                <w:sz w:val="28"/>
                <w:szCs w:val="28"/>
              </w:rPr>
              <w:t>）登錄臨床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介入種類。</w:t>
            </w:r>
          </w:p>
          <w:p w:rsidR="00DF251F" w:rsidRPr="00672528" w:rsidRDefault="00B1087D">
            <w:pPr>
              <w:numPr>
                <w:ilvl w:val="3"/>
                <w:numId w:val="49"/>
              </w:numPr>
              <w:autoSpaceDE w:val="0"/>
              <w:spacing w:line="0" w:lineRule="atLeast"/>
              <w:ind w:left="397" w:hanging="338"/>
            </w:pP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介入紀錄須以</w:t>
            </w:r>
            <w:r w:rsidRPr="00672528">
              <w:rPr>
                <w:rFonts w:ascii="Times New Roman" w:eastAsia="標楷體" w:hAnsi="Times New Roman"/>
                <w:sz w:val="28"/>
                <w:szCs w:val="28"/>
              </w:rPr>
              <w:t>SOAP (Subjective, Objective, Assessment, Plan)</w:t>
            </w:r>
            <w:r w:rsidRPr="00672528">
              <w:rPr>
                <w:rFonts w:ascii="Times New Roman" w:eastAsia="標楷體" w:hAnsi="Times New Roman"/>
                <w:sz w:val="28"/>
                <w:szCs w:val="28"/>
              </w:rPr>
              <w:t>撰寫型式書寫於病歷，始得申報。</w:t>
            </w:r>
          </w:p>
          <w:p w:rsidR="00DF251F" w:rsidRPr="00672528" w:rsidRDefault="00DF251F">
            <w:pPr>
              <w:autoSpaceDE w:val="0"/>
              <w:spacing w:line="0" w:lineRule="atLeast"/>
              <w:ind w:left="397"/>
              <w:rPr>
                <w:rFonts w:ascii="Times New Roman" w:eastAsia="標楷體" w:hAnsi="Times New Roman"/>
                <w:sz w:val="28"/>
                <w:szCs w:val="28"/>
              </w:rPr>
            </w:pPr>
          </w:p>
        </w:tc>
        <w:tc>
          <w:tcPr>
            <w:tcW w:w="317" w:type="dxa"/>
            <w:tcBorders>
              <w:left w:val="single" w:sz="4" w:space="0" w:color="000000"/>
              <w:right w:val="single" w:sz="4" w:space="0" w:color="000000"/>
            </w:tcBorders>
            <w:shd w:val="clear" w:color="auto" w:fill="auto"/>
            <w:tcMar>
              <w:top w:w="0" w:type="dxa"/>
              <w:left w:w="28" w:type="dxa"/>
              <w:bottom w:w="0" w:type="dxa"/>
              <w:right w:w="28" w:type="dxa"/>
            </w:tcMar>
          </w:tcPr>
          <w:p w:rsidR="00DF251F" w:rsidRPr="00672528" w:rsidRDefault="00DF251F">
            <w:pPr>
              <w:autoSpaceDE w:val="0"/>
              <w:spacing w:line="0" w:lineRule="atLeast"/>
              <w:jc w:val="center"/>
              <w:rPr>
                <w:rFonts w:ascii="Times New Roman" w:eastAsia="標楷體" w:hAnsi="Times New Roman"/>
                <w:sz w:val="28"/>
                <w:szCs w:val="28"/>
              </w:rPr>
            </w:pPr>
          </w:p>
        </w:tc>
        <w:tc>
          <w:tcPr>
            <w:tcW w:w="317" w:type="dxa"/>
            <w:tcBorders>
              <w:left w:val="single" w:sz="4" w:space="0" w:color="000000"/>
              <w:right w:val="single" w:sz="4" w:space="0" w:color="000000"/>
            </w:tcBorders>
            <w:shd w:val="clear" w:color="auto" w:fill="auto"/>
            <w:tcMar>
              <w:top w:w="0" w:type="dxa"/>
              <w:left w:w="28" w:type="dxa"/>
              <w:bottom w:w="0" w:type="dxa"/>
              <w:right w:w="28" w:type="dxa"/>
            </w:tcMar>
          </w:tcPr>
          <w:p w:rsidR="00DF251F" w:rsidRPr="00672528" w:rsidRDefault="00DF251F">
            <w:pPr>
              <w:autoSpaceDE w:val="0"/>
              <w:spacing w:line="0" w:lineRule="atLeast"/>
              <w:jc w:val="center"/>
              <w:rPr>
                <w:rFonts w:ascii="Times New Roman" w:eastAsia="標楷體" w:hAnsi="Times New Roman"/>
                <w:sz w:val="28"/>
                <w:szCs w:val="28"/>
              </w:rPr>
            </w:pPr>
          </w:p>
        </w:tc>
        <w:tc>
          <w:tcPr>
            <w:tcW w:w="317" w:type="dxa"/>
            <w:tcBorders>
              <w:left w:val="single" w:sz="4" w:space="0" w:color="000000"/>
              <w:right w:val="single" w:sz="4" w:space="0" w:color="000000"/>
            </w:tcBorders>
            <w:shd w:val="clear" w:color="auto" w:fill="auto"/>
            <w:tcMar>
              <w:top w:w="0" w:type="dxa"/>
              <w:left w:w="28" w:type="dxa"/>
              <w:bottom w:w="0" w:type="dxa"/>
              <w:right w:w="28" w:type="dxa"/>
            </w:tcMar>
          </w:tcPr>
          <w:p w:rsidR="00DF251F" w:rsidRPr="00672528" w:rsidRDefault="00DF251F">
            <w:pPr>
              <w:autoSpaceDE w:val="0"/>
              <w:spacing w:line="0" w:lineRule="atLeast"/>
              <w:jc w:val="center"/>
              <w:rPr>
                <w:rFonts w:ascii="Times New Roman" w:eastAsia="標楷體" w:hAnsi="Times New Roman"/>
                <w:sz w:val="28"/>
                <w:szCs w:val="28"/>
              </w:rPr>
            </w:pPr>
          </w:p>
        </w:tc>
        <w:tc>
          <w:tcPr>
            <w:tcW w:w="851" w:type="dxa"/>
            <w:tcBorders>
              <w:left w:val="single" w:sz="4" w:space="0" w:color="000000"/>
              <w:right w:val="single" w:sz="4" w:space="0" w:color="000000"/>
            </w:tcBorders>
            <w:shd w:val="clear" w:color="auto" w:fill="auto"/>
            <w:tcMar>
              <w:top w:w="0" w:type="dxa"/>
              <w:left w:w="28" w:type="dxa"/>
              <w:bottom w:w="0" w:type="dxa"/>
              <w:right w:w="28" w:type="dxa"/>
            </w:tcMar>
          </w:tcPr>
          <w:p w:rsidR="00DF251F" w:rsidRPr="00672528" w:rsidRDefault="00DF251F">
            <w:pPr>
              <w:autoSpaceDE w:val="0"/>
              <w:spacing w:line="0" w:lineRule="atLeast"/>
              <w:jc w:val="right"/>
              <w:rPr>
                <w:rFonts w:ascii="Times New Roman" w:eastAsia="標楷體" w:hAnsi="Times New Roman"/>
                <w:sz w:val="28"/>
                <w:szCs w:val="28"/>
              </w:rPr>
            </w:pPr>
          </w:p>
        </w:tc>
      </w:tr>
      <w:tr w:rsidR="00672528" w:rsidRPr="00672528">
        <w:trPr>
          <w:cantSplit/>
          <w:trHeight w:val="369"/>
        </w:trPr>
        <w:tc>
          <w:tcPr>
            <w:tcW w:w="113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251F" w:rsidRPr="00672528" w:rsidRDefault="00B1087D">
            <w:pPr>
              <w:autoSpaceDE w:val="0"/>
              <w:spacing w:line="0" w:lineRule="atLeast"/>
              <w:rPr>
                <w:rFonts w:ascii="Times New Roman" w:eastAsia="標楷體" w:hAnsi="Times New Roman"/>
                <w:sz w:val="28"/>
                <w:szCs w:val="28"/>
              </w:rPr>
            </w:pPr>
            <w:r w:rsidRPr="00672528">
              <w:rPr>
                <w:rFonts w:ascii="Times New Roman" w:eastAsia="標楷體" w:hAnsi="Times New Roman"/>
                <w:sz w:val="28"/>
                <w:szCs w:val="28"/>
              </w:rPr>
              <w:t>P6302B</w:t>
            </w:r>
          </w:p>
        </w:tc>
        <w:tc>
          <w:tcPr>
            <w:tcW w:w="606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251F" w:rsidRPr="00672528" w:rsidRDefault="00B1087D">
            <w:pPr>
              <w:autoSpaceDE w:val="0"/>
              <w:spacing w:line="0" w:lineRule="atLeast"/>
              <w:rPr>
                <w:rFonts w:ascii="Times New Roman" w:eastAsia="標楷體" w:hAnsi="Times New Roman"/>
                <w:sz w:val="28"/>
                <w:szCs w:val="28"/>
              </w:rPr>
            </w:pPr>
            <w:r w:rsidRPr="00672528">
              <w:rPr>
                <w:rFonts w:ascii="Times New Roman" w:eastAsia="標楷體" w:hAnsi="Times New Roman"/>
                <w:sz w:val="28"/>
                <w:szCs w:val="28"/>
              </w:rPr>
              <w:t>門診臨床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費（每件）</w:t>
            </w:r>
          </w:p>
          <w:p w:rsidR="00DF251F" w:rsidRPr="00672528" w:rsidRDefault="00B1087D">
            <w:pPr>
              <w:autoSpaceDE w:val="0"/>
              <w:spacing w:line="0" w:lineRule="atLeast"/>
              <w:rPr>
                <w:rFonts w:ascii="Times New Roman" w:eastAsia="標楷體" w:hAnsi="Times New Roman"/>
                <w:sz w:val="28"/>
                <w:szCs w:val="28"/>
              </w:rPr>
            </w:pPr>
            <w:proofErr w:type="gramStart"/>
            <w:r w:rsidRPr="00672528">
              <w:rPr>
                <w:rFonts w:ascii="Times New Roman" w:eastAsia="標楷體" w:hAnsi="Times New Roman"/>
                <w:sz w:val="28"/>
                <w:szCs w:val="28"/>
              </w:rPr>
              <w:t>註</w:t>
            </w:r>
            <w:proofErr w:type="gramEnd"/>
            <w:r w:rsidRPr="00672528">
              <w:rPr>
                <w:rFonts w:ascii="Times New Roman" w:eastAsia="標楷體" w:hAnsi="Times New Roman"/>
                <w:sz w:val="28"/>
                <w:szCs w:val="28"/>
              </w:rPr>
              <w:t>：</w:t>
            </w:r>
          </w:p>
          <w:p w:rsidR="00DF251F" w:rsidRPr="00672528" w:rsidRDefault="00B1087D">
            <w:pPr>
              <w:numPr>
                <w:ilvl w:val="3"/>
                <w:numId w:val="50"/>
              </w:numPr>
              <w:autoSpaceDE w:val="0"/>
              <w:spacing w:line="0" w:lineRule="atLeast"/>
              <w:ind w:left="397" w:hanging="338"/>
            </w:pPr>
            <w:r w:rsidRPr="00672528">
              <w:rPr>
                <w:rFonts w:ascii="Times New Roman" w:eastAsia="標楷體" w:hAnsi="Times New Roman"/>
                <w:sz w:val="28"/>
                <w:szCs w:val="28"/>
              </w:rPr>
              <w:t>須由本方案核備通過之藥師，對於有二種以上慢性病且用藥品項達五項以上之門診病人，經發現有不適當的處方及用藥者，提供臨床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，始得申報。</w:t>
            </w:r>
          </w:p>
          <w:p w:rsidR="00DF251F" w:rsidRPr="00672528" w:rsidRDefault="00B1087D">
            <w:pPr>
              <w:numPr>
                <w:ilvl w:val="3"/>
                <w:numId w:val="50"/>
              </w:numPr>
              <w:autoSpaceDE w:val="0"/>
              <w:spacing w:line="0" w:lineRule="atLeast"/>
              <w:ind w:left="397" w:hanging="338"/>
            </w:pPr>
            <w:r w:rsidRPr="00672528">
              <w:rPr>
                <w:rFonts w:ascii="Times New Roman" w:eastAsia="標楷體" w:hAnsi="Times New Roman"/>
                <w:sz w:val="28"/>
                <w:szCs w:val="28"/>
              </w:rPr>
              <w:t>申報本項費用，應至健保資訊網服務系統（</w:t>
            </w:r>
            <w:r w:rsidRPr="00672528">
              <w:rPr>
                <w:rFonts w:ascii="Times New Roman" w:eastAsia="標楷體" w:hAnsi="Times New Roman"/>
                <w:sz w:val="28"/>
                <w:szCs w:val="28"/>
              </w:rPr>
              <w:t>VPN</w:t>
            </w:r>
            <w:r w:rsidRPr="00672528">
              <w:rPr>
                <w:rFonts w:ascii="Times New Roman" w:eastAsia="標楷體" w:hAnsi="Times New Roman"/>
                <w:sz w:val="28"/>
                <w:szCs w:val="28"/>
              </w:rPr>
              <w:t>）登錄臨床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介入種類。</w:t>
            </w:r>
          </w:p>
          <w:p w:rsidR="00DF251F" w:rsidRPr="00672528" w:rsidRDefault="00B1087D">
            <w:pPr>
              <w:numPr>
                <w:ilvl w:val="3"/>
                <w:numId w:val="50"/>
              </w:numPr>
              <w:autoSpaceDE w:val="0"/>
              <w:spacing w:line="0" w:lineRule="atLeast"/>
              <w:ind w:left="397" w:hanging="338"/>
            </w:pPr>
            <w:r w:rsidRPr="00672528">
              <w:rPr>
                <w:rFonts w:ascii="Times New Roman" w:eastAsia="標楷體" w:hAnsi="Times New Roman"/>
                <w:sz w:val="28"/>
                <w:szCs w:val="28"/>
              </w:rPr>
              <w:t>須於病歷記載相關照護內容，始得申報。</w:t>
            </w:r>
          </w:p>
        </w:tc>
        <w:tc>
          <w:tcPr>
            <w:tcW w:w="3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251F" w:rsidRPr="00672528" w:rsidRDefault="00B1087D">
            <w:pPr>
              <w:autoSpaceDE w:val="0"/>
              <w:spacing w:line="0" w:lineRule="atLeast"/>
              <w:jc w:val="center"/>
              <w:rPr>
                <w:rFonts w:ascii="Times New Roman" w:eastAsia="標楷體" w:hAnsi="Times New Roman"/>
                <w:sz w:val="28"/>
                <w:szCs w:val="28"/>
              </w:rPr>
            </w:pPr>
            <w:r w:rsidRPr="00672528">
              <w:rPr>
                <w:rFonts w:ascii="Times New Roman" w:eastAsia="標楷體" w:hAnsi="Times New Roman"/>
                <w:sz w:val="28"/>
                <w:szCs w:val="28"/>
              </w:rPr>
              <w:t>v</w:t>
            </w:r>
          </w:p>
        </w:tc>
        <w:tc>
          <w:tcPr>
            <w:tcW w:w="3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251F" w:rsidRPr="00672528" w:rsidRDefault="00DF251F">
            <w:pPr>
              <w:autoSpaceDE w:val="0"/>
              <w:spacing w:line="0" w:lineRule="atLeast"/>
              <w:jc w:val="center"/>
              <w:rPr>
                <w:rFonts w:ascii="Times New Roman" w:eastAsia="標楷體" w:hAnsi="Times New Roman"/>
                <w:sz w:val="28"/>
                <w:szCs w:val="28"/>
              </w:rPr>
            </w:pPr>
          </w:p>
        </w:tc>
        <w:tc>
          <w:tcPr>
            <w:tcW w:w="3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251F" w:rsidRPr="00672528" w:rsidRDefault="00DF251F">
            <w:pPr>
              <w:autoSpaceDE w:val="0"/>
              <w:spacing w:line="0" w:lineRule="atLeast"/>
              <w:jc w:val="center"/>
              <w:rPr>
                <w:rFonts w:ascii="Times New Roman" w:eastAsia="標楷體" w:hAnsi="Times New Roman"/>
                <w:sz w:val="28"/>
                <w:szCs w:val="28"/>
              </w:rPr>
            </w:pPr>
          </w:p>
        </w:tc>
        <w:tc>
          <w:tcPr>
            <w:tcW w:w="85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251F" w:rsidRPr="00672528" w:rsidRDefault="00B1087D">
            <w:pPr>
              <w:autoSpaceDE w:val="0"/>
              <w:spacing w:line="0" w:lineRule="atLeast"/>
              <w:jc w:val="right"/>
            </w:pPr>
            <w:r w:rsidRPr="00672528">
              <w:rPr>
                <w:rFonts w:ascii="Times New Roman" w:eastAsia="標楷體" w:hAnsi="Times New Roman"/>
                <w:sz w:val="28"/>
                <w:szCs w:val="28"/>
              </w:rPr>
              <w:t>150</w:t>
            </w:r>
          </w:p>
        </w:tc>
      </w:tr>
    </w:tbl>
    <w:p w:rsidR="00DF251F" w:rsidRPr="00672528" w:rsidRDefault="00B1087D">
      <w:pPr>
        <w:pageBreakBefore/>
        <w:spacing w:line="400" w:lineRule="exact"/>
        <w:jc w:val="center"/>
      </w:pPr>
      <w:r w:rsidRPr="00672528">
        <w:rPr>
          <w:rFonts w:ascii="Times New Roman" w:eastAsia="標楷體" w:hAnsi="Times New Roman"/>
          <w:noProof/>
          <w:sz w:val="28"/>
          <w:szCs w:val="28"/>
        </w:rPr>
        <w:lastRenderedPageBreak/>
        <mc:AlternateContent>
          <mc:Choice Requires="wps">
            <w:drawing>
              <wp:anchor distT="0" distB="0" distL="114300" distR="114300" simplePos="0" relativeHeight="251672064" behindDoc="0" locked="0" layoutInCell="1" allowOverlap="1">
                <wp:simplePos x="0" y="0"/>
                <wp:positionH relativeFrom="column">
                  <wp:posOffset>5299706</wp:posOffset>
                </wp:positionH>
                <wp:positionV relativeFrom="paragraph">
                  <wp:posOffset>-339086</wp:posOffset>
                </wp:positionV>
                <wp:extent cx="986793" cy="335283"/>
                <wp:effectExtent l="0" t="0" r="22857" b="26667"/>
                <wp:wrapNone/>
                <wp:docPr id="6" name="文字方塊 10"/>
                <wp:cNvGraphicFramePr/>
                <a:graphic xmlns:a="http://schemas.openxmlformats.org/drawingml/2006/main">
                  <a:graphicData uri="http://schemas.microsoft.com/office/word/2010/wordprocessingShape">
                    <wps:wsp>
                      <wps:cNvSpPr txBox="1"/>
                      <wps:spPr>
                        <a:xfrm>
                          <a:off x="0" y="0"/>
                          <a:ext cx="986793" cy="335283"/>
                        </a:xfrm>
                        <a:prstGeom prst="rect">
                          <a:avLst/>
                        </a:prstGeom>
                        <a:solidFill>
                          <a:srgbClr val="FFFFFF"/>
                        </a:solidFill>
                        <a:ln w="9528">
                          <a:solidFill>
                            <a:srgbClr val="000000"/>
                          </a:solidFill>
                          <a:prstDash val="solid"/>
                        </a:ln>
                      </wps:spPr>
                      <wps:txbx>
                        <w:txbxContent>
                          <w:p w:rsidR="00DF251F" w:rsidRDefault="00B1087D">
                            <w:pPr>
                              <w:spacing w:line="0" w:lineRule="atLeast"/>
                              <w:jc w:val="center"/>
                              <w:rPr>
                                <w:rFonts w:ascii="標楷體" w:eastAsia="標楷體" w:hAnsi="標楷體"/>
                                <w:b/>
                                <w:sz w:val="28"/>
                              </w:rPr>
                            </w:pPr>
                            <w:r>
                              <w:rPr>
                                <w:rFonts w:ascii="標楷體" w:eastAsia="標楷體" w:hAnsi="標楷體"/>
                                <w:b/>
                                <w:sz w:val="28"/>
                              </w:rPr>
                              <w:t>附件4</w:t>
                            </w:r>
                          </w:p>
                        </w:txbxContent>
                      </wps:txbx>
                      <wps:bodyPr vert="horz" wrap="square" lIns="91440" tIns="45720" rIns="91440" bIns="45720" anchor="t" anchorCtr="0" compatLnSpc="0">
                        <a:noAutofit/>
                      </wps:bodyPr>
                    </wps:wsp>
                  </a:graphicData>
                </a:graphic>
              </wp:anchor>
            </w:drawing>
          </mc:Choice>
          <mc:Fallback>
            <w:pict>
              <v:shape id="文字方塊 10" o:spid="_x0000_s1031" type="#_x0000_t202" style="position:absolute;left:0;text-align:left;margin-left:417.3pt;margin-top:-26.7pt;width:77.7pt;height:26.4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xTDgIAAAMEAAAOAAAAZHJzL2Uyb0RvYy54bWysU12O0zAQfkfiDpbfadLfbaOmK9iqCGkF&#10;SIUDOI7TWPIfttukXACJA+w+cwAOwIF2z8HYCW0XeEL4wfHMfPk88814ed1KgQ7MOq5VjoeDFCOm&#10;qC652uX444fNizlGzhNVEqEVy/GROXy9ev5s2ZiMjXStRcksAhLlssbkuPbeZEniaM0kcQNtmIJg&#10;pa0kHky7S0pLGmCXIhml6SxptC2N1ZQ5B951F8SryF9VjPp3VeWYRyLHkJuPu417EfZktSTZzhJT&#10;c9qnQf4hC0m4gktPVGviCdpb/geV5NRqpys/oFomuqo4ZbEGqGaY/lbNtiaGxVpAHGdOMrn/R0vf&#10;Ht5bxMsczzBSREKLHu++PHy/f7z78fDtKxpGiRrjMkBuDWB9+0q30OogXfA7cIbK28rK8IWaEMRB&#10;7ONJYNZ6RMG5mM+uFmOMKITG4+loPg4syflnY51/zbRE4ZBjC/2LspLDrfMd9Bck3OW04OWGCxEN&#10;uytuhEUHAr3exNWzP4EJhRrIBC6PzE9i7pIijetvFCGFNXF1d1Vk6GFCQTlnVcLJt0UbBZ4GTPAU&#10;ujyCkPBqoMRa288YNTCBOXaf9sQyjMQbBS1eDCeTMLLRmEyvRmDYy0hxGSGKAlWOPUbd8cZ3Yw5z&#10;Zoi/VVtDQz+CUkq/3Htd8ajoOaM+dZi02JP+VYRRvrQj6vx2Vz8BAAD//wMAUEsDBBQABgAIAAAA&#10;IQDprqbm3wAAAAkBAAAPAAAAZHJzL2Rvd25yZXYueG1sTI/BTsMwDIbvSLxDZCQuaEthW+lK06lj&#10;4gInBocds8a0FY1TmnQLb485wdH2p9/fX2yi7cUJR985UnA7T0Ag1c501Ch4f3uaZSB80GR07wgV&#10;fKOHTXl5UejcuDO94mkfGsEh5HOtoA1hyKX0dYtW+7kbkPj24UarA49jI82ozxxue3mXJKm0uiP+&#10;0OoBH1usP/eTVXCIL/fpdrtbmRiq569dNlX94Uap66tYPYAIGMMfDL/6rA4lOx3dRMaLXkG2WKaM&#10;KpitFksQTKzXCbc78iYFWRbyf4PyBwAA//8DAFBLAQItABQABgAIAAAAIQC2gziS/gAAAOEBAAAT&#10;AAAAAAAAAAAAAAAAAAAAAABbQ29udGVudF9UeXBlc10ueG1sUEsBAi0AFAAGAAgAAAAhADj9If/W&#10;AAAAlAEAAAsAAAAAAAAAAAAAAAAALwEAAF9yZWxzLy5yZWxzUEsBAi0AFAAGAAgAAAAhAMQNnFMO&#10;AgAAAwQAAA4AAAAAAAAAAAAAAAAALgIAAGRycy9lMm9Eb2MueG1sUEsBAi0AFAAGAAgAAAAhAOmu&#10;pubfAAAACQEAAA8AAAAAAAAAAAAAAAAAaAQAAGRycy9kb3ducmV2LnhtbFBLBQYAAAAABAAEAPMA&#10;AAB0BQAAAAA=&#10;" strokeweight=".26467mm">
                <v:textbox>
                  <w:txbxContent>
                    <w:p w:rsidR="00DF251F" w:rsidRDefault="00B1087D">
                      <w:pPr>
                        <w:spacing w:line="0" w:lineRule="atLeast"/>
                        <w:jc w:val="center"/>
                        <w:rPr>
                          <w:rFonts w:ascii="標楷體" w:eastAsia="標楷體" w:hAnsi="標楷體"/>
                          <w:b/>
                          <w:sz w:val="28"/>
                        </w:rPr>
                      </w:pPr>
                      <w:r>
                        <w:rPr>
                          <w:rFonts w:ascii="標楷體" w:eastAsia="標楷體" w:hAnsi="標楷體"/>
                          <w:b/>
                          <w:sz w:val="28"/>
                        </w:rPr>
                        <w:t>附件</w:t>
                      </w:r>
                      <w:r>
                        <w:rPr>
                          <w:rFonts w:ascii="標楷體" w:eastAsia="標楷體" w:hAnsi="標楷體"/>
                          <w:b/>
                          <w:sz w:val="28"/>
                        </w:rPr>
                        <w:t>4</w:t>
                      </w:r>
                    </w:p>
                  </w:txbxContent>
                </v:textbox>
              </v:shape>
            </w:pict>
          </mc:Fallback>
        </mc:AlternateContent>
      </w:r>
      <w:r w:rsidRPr="00672528">
        <w:rPr>
          <w:rFonts w:ascii="Times New Roman" w:eastAsia="標楷體" w:hAnsi="Times New Roman"/>
          <w:b/>
          <w:sz w:val="28"/>
          <w:szCs w:val="28"/>
        </w:rPr>
        <w:t>健保資訊網服務系統</w:t>
      </w:r>
      <w:r w:rsidRPr="00672528">
        <w:rPr>
          <w:rFonts w:ascii="Times New Roman" w:eastAsia="標楷體" w:hAnsi="Times New Roman"/>
          <w:b/>
          <w:sz w:val="28"/>
          <w:szCs w:val="28"/>
        </w:rPr>
        <w:t>VPN</w:t>
      </w:r>
      <w:proofErr w:type="gramStart"/>
      <w:r w:rsidRPr="00672528">
        <w:rPr>
          <w:rFonts w:ascii="Times New Roman" w:eastAsia="標楷體" w:hAnsi="Times New Roman"/>
          <w:b/>
          <w:sz w:val="28"/>
          <w:szCs w:val="28"/>
        </w:rPr>
        <w:t>─</w:t>
      </w:r>
      <w:proofErr w:type="gramEnd"/>
      <w:r w:rsidRPr="00672528">
        <w:rPr>
          <w:rFonts w:ascii="Times New Roman" w:eastAsia="標楷體" w:hAnsi="Times New Roman"/>
          <w:b/>
          <w:sz w:val="28"/>
          <w:szCs w:val="28"/>
        </w:rPr>
        <w:t>應登錄之資料</w:t>
      </w:r>
    </w:p>
    <w:p w:rsidR="00DF251F" w:rsidRPr="00672528" w:rsidRDefault="00B1087D">
      <w:pPr>
        <w:numPr>
          <w:ilvl w:val="0"/>
          <w:numId w:val="51"/>
        </w:numPr>
        <w:snapToGrid w:val="0"/>
        <w:spacing w:line="0" w:lineRule="atLeast"/>
        <w:ind w:left="574" w:hanging="574"/>
      </w:pPr>
      <w:r w:rsidRPr="00672528">
        <w:rPr>
          <w:rFonts w:ascii="Times New Roman" w:eastAsia="標楷體" w:hAnsi="Times New Roman"/>
          <w:sz w:val="28"/>
          <w:szCs w:val="28"/>
        </w:rPr>
        <w:t>個案及執行藥師資訊：</w:t>
      </w:r>
      <w:r w:rsidRPr="00672528">
        <w:rPr>
          <w:rFonts w:ascii="Times New Roman" w:eastAsia="標楷體" w:hAnsi="Times New Roman"/>
          <w:sz w:val="28"/>
          <w:szCs w:val="28"/>
        </w:rPr>
        <w:br/>
      </w:r>
      <w:r w:rsidRPr="00672528">
        <w:rPr>
          <w:rFonts w:ascii="Times New Roman" w:eastAsia="標楷體" w:hAnsi="Times New Roman"/>
          <w:sz w:val="28"/>
          <w:szCs w:val="28"/>
        </w:rPr>
        <w:t>個案</w:t>
      </w:r>
      <w:r w:rsidRPr="00672528">
        <w:rPr>
          <w:rFonts w:ascii="Times New Roman" w:eastAsia="標楷體" w:hAnsi="Times New Roman"/>
          <w:sz w:val="28"/>
          <w:szCs w:val="28"/>
        </w:rPr>
        <w:t>ID</w:t>
      </w:r>
      <w:r w:rsidRPr="00672528">
        <w:rPr>
          <w:rFonts w:ascii="Times New Roman" w:eastAsia="標楷體" w:hAnsi="Times New Roman"/>
          <w:sz w:val="28"/>
          <w:szCs w:val="28"/>
        </w:rPr>
        <w:t>、入住加護病房且申報臨床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之</w:t>
      </w:r>
      <w:proofErr w:type="gramStart"/>
      <w:r w:rsidRPr="00672528">
        <w:rPr>
          <w:rFonts w:ascii="Times New Roman" w:eastAsia="標楷體" w:hAnsi="Times New Roman"/>
          <w:sz w:val="28"/>
          <w:szCs w:val="28"/>
        </w:rPr>
        <w:t>起</w:t>
      </w:r>
      <w:proofErr w:type="gramEnd"/>
      <w:r w:rsidRPr="00672528">
        <w:rPr>
          <w:rFonts w:ascii="Times New Roman" w:eastAsia="標楷體" w:hAnsi="Times New Roman"/>
          <w:sz w:val="28"/>
          <w:szCs w:val="28"/>
        </w:rPr>
        <w:t>迄日期</w:t>
      </w:r>
      <w:r w:rsidRPr="00672528">
        <w:rPr>
          <w:rFonts w:ascii="Times New Roman" w:eastAsia="標楷體" w:hAnsi="Times New Roman"/>
          <w:sz w:val="28"/>
          <w:szCs w:val="28"/>
        </w:rPr>
        <w:t>(</w:t>
      </w:r>
      <w:r w:rsidRPr="00672528">
        <w:rPr>
          <w:rFonts w:ascii="Times New Roman" w:eastAsia="標楷體" w:hAnsi="Times New Roman"/>
          <w:sz w:val="28"/>
          <w:szCs w:val="28"/>
        </w:rPr>
        <w:t>醫學中心及區域醫院</w:t>
      </w:r>
      <w:r w:rsidRPr="00672528">
        <w:rPr>
          <w:rFonts w:ascii="Times New Roman" w:eastAsia="標楷體" w:hAnsi="Times New Roman"/>
          <w:sz w:val="28"/>
          <w:szCs w:val="28"/>
        </w:rPr>
        <w:t>)</w:t>
      </w:r>
      <w:r w:rsidRPr="00672528">
        <w:rPr>
          <w:rFonts w:ascii="Times New Roman" w:eastAsia="標楷體" w:hAnsi="Times New Roman"/>
          <w:sz w:val="28"/>
          <w:szCs w:val="28"/>
        </w:rPr>
        <w:t>、就醫日期</w:t>
      </w:r>
      <w:r w:rsidRPr="00672528">
        <w:rPr>
          <w:rFonts w:ascii="Times New Roman" w:eastAsia="標楷體" w:hAnsi="Times New Roman"/>
          <w:sz w:val="28"/>
          <w:szCs w:val="28"/>
        </w:rPr>
        <w:t>(</w:t>
      </w:r>
      <w:r w:rsidRPr="00672528">
        <w:rPr>
          <w:rFonts w:ascii="Times New Roman" w:eastAsia="標楷體" w:hAnsi="Times New Roman"/>
          <w:sz w:val="28"/>
          <w:szCs w:val="28"/>
        </w:rPr>
        <w:t>地區醫院</w:t>
      </w:r>
      <w:r w:rsidRPr="00672528">
        <w:rPr>
          <w:rFonts w:ascii="Times New Roman" w:eastAsia="標楷體" w:hAnsi="Times New Roman"/>
          <w:sz w:val="28"/>
          <w:szCs w:val="28"/>
        </w:rPr>
        <w:t>)</w:t>
      </w:r>
      <w:r w:rsidRPr="00672528">
        <w:rPr>
          <w:rFonts w:ascii="Times New Roman" w:eastAsia="標楷體" w:hAnsi="Times New Roman"/>
          <w:sz w:val="28"/>
          <w:szCs w:val="28"/>
        </w:rPr>
        <w:t>、提供臨床</w:t>
      </w:r>
      <w:proofErr w:type="gramStart"/>
      <w:r w:rsidRPr="00672528">
        <w:rPr>
          <w:rFonts w:ascii="Times New Roman" w:eastAsia="標楷體" w:hAnsi="Times New Roman"/>
          <w:sz w:val="28"/>
          <w:szCs w:val="28"/>
        </w:rPr>
        <w:t>藥事照</w:t>
      </w:r>
      <w:proofErr w:type="gramEnd"/>
      <w:r w:rsidRPr="00672528">
        <w:rPr>
          <w:rFonts w:ascii="Times New Roman" w:eastAsia="標楷體" w:hAnsi="Times New Roman"/>
          <w:sz w:val="28"/>
          <w:szCs w:val="28"/>
        </w:rPr>
        <w:t>護之藥師</w:t>
      </w:r>
      <w:r w:rsidRPr="00672528">
        <w:rPr>
          <w:rFonts w:ascii="Times New Roman" w:eastAsia="標楷體" w:hAnsi="Times New Roman"/>
          <w:sz w:val="28"/>
          <w:szCs w:val="28"/>
        </w:rPr>
        <w:t>ID</w:t>
      </w:r>
      <w:r w:rsidRPr="00672528">
        <w:rPr>
          <w:rFonts w:ascii="Times New Roman" w:eastAsia="標楷體" w:hAnsi="Times New Roman"/>
          <w:sz w:val="28"/>
          <w:szCs w:val="28"/>
        </w:rPr>
        <w:t>。</w:t>
      </w:r>
    </w:p>
    <w:p w:rsidR="00DF251F" w:rsidRPr="00672528" w:rsidRDefault="00B1087D">
      <w:pPr>
        <w:numPr>
          <w:ilvl w:val="0"/>
          <w:numId w:val="51"/>
        </w:numPr>
        <w:snapToGrid w:val="0"/>
        <w:spacing w:line="0" w:lineRule="atLeast"/>
        <w:ind w:left="574" w:hanging="574"/>
      </w:pPr>
      <w:r w:rsidRPr="00672528">
        <w:rPr>
          <w:rFonts w:ascii="Times New Roman" w:eastAsia="標楷體" w:hAnsi="Times New Roman"/>
          <w:sz w:val="28"/>
          <w:szCs w:val="28"/>
        </w:rPr>
        <w:t>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介入種類，以及醫師或醫事人員接受情形：</w:t>
      </w:r>
      <w:r w:rsidRPr="00672528">
        <w:rPr>
          <w:rFonts w:ascii="Times New Roman" w:eastAsia="標楷體" w:hAnsi="Times New Roman"/>
          <w:sz w:val="28"/>
          <w:szCs w:val="28"/>
        </w:rPr>
        <w:br/>
      </w:r>
      <w:r w:rsidRPr="00672528">
        <w:rPr>
          <w:rFonts w:ascii="Times New Roman" w:eastAsia="標楷體" w:hAnsi="Times New Roman"/>
          <w:sz w:val="28"/>
          <w:szCs w:val="28"/>
        </w:rPr>
        <w:t>登錄該次臨床</w:t>
      </w:r>
      <w:proofErr w:type="gramStart"/>
      <w:r w:rsidRPr="00672528">
        <w:rPr>
          <w:rFonts w:ascii="Times New Roman" w:eastAsia="標楷體" w:hAnsi="Times New Roman"/>
          <w:sz w:val="28"/>
          <w:szCs w:val="28"/>
        </w:rPr>
        <w:t>藥事照護</w:t>
      </w:r>
      <w:proofErr w:type="gramEnd"/>
      <w:r w:rsidRPr="00672528">
        <w:rPr>
          <w:rFonts w:ascii="Times New Roman" w:eastAsia="標楷體" w:hAnsi="Times New Roman"/>
          <w:sz w:val="28"/>
          <w:szCs w:val="28"/>
        </w:rPr>
        <w:t>藥師之介入種類與次數，以及醫師或其他醫事人員是否接受該項介入。</w:t>
      </w:r>
    </w:p>
    <w:p w:rsidR="00DF251F" w:rsidRPr="00672528" w:rsidRDefault="00B1087D">
      <w:pPr>
        <w:pStyle w:val="ae"/>
        <w:numPr>
          <w:ilvl w:val="0"/>
          <w:numId w:val="52"/>
        </w:numPr>
        <w:spacing w:line="0" w:lineRule="atLeast"/>
        <w:ind w:left="142" w:hanging="284"/>
      </w:pPr>
      <w:r w:rsidRPr="00672528">
        <w:rPr>
          <w:rFonts w:ascii="Times New Roman" w:eastAsia="標楷體" w:hAnsi="Times New Roman"/>
          <w:b/>
          <w:sz w:val="28"/>
          <w:szCs w:val="28"/>
        </w:rPr>
        <w:t>臨床</w:t>
      </w:r>
      <w:proofErr w:type="gramStart"/>
      <w:r w:rsidRPr="00672528">
        <w:rPr>
          <w:rFonts w:ascii="Times New Roman" w:eastAsia="標楷體" w:hAnsi="Times New Roman"/>
          <w:b/>
          <w:sz w:val="28"/>
          <w:szCs w:val="28"/>
        </w:rPr>
        <w:t>藥事照護</w:t>
      </w:r>
      <w:proofErr w:type="gramEnd"/>
      <w:r w:rsidRPr="00672528">
        <w:rPr>
          <w:rFonts w:ascii="Times New Roman" w:eastAsia="標楷體" w:hAnsi="Times New Roman"/>
          <w:b/>
          <w:sz w:val="28"/>
          <w:szCs w:val="28"/>
        </w:rPr>
        <w:t>介入</w:t>
      </w:r>
      <w:r w:rsidRPr="00672528">
        <w:rPr>
          <w:rFonts w:ascii="Times New Roman" w:eastAsia="標楷體" w:hAnsi="Times New Roman"/>
          <w:b/>
          <w:bCs/>
          <w:kern w:val="0"/>
          <w:sz w:val="28"/>
          <w:szCs w:val="32"/>
        </w:rPr>
        <w:t>種類</w:t>
      </w:r>
      <w:r w:rsidRPr="00672528">
        <w:rPr>
          <w:rFonts w:ascii="Times New Roman" w:eastAsia="標楷體" w:hAnsi="Times New Roman"/>
          <w:b/>
          <w:sz w:val="28"/>
          <w:szCs w:val="28"/>
        </w:rPr>
        <w:t>（</w:t>
      </w:r>
      <w:r w:rsidRPr="00672528">
        <w:rPr>
          <w:rFonts w:ascii="Times New Roman" w:eastAsia="標楷體" w:hAnsi="Times New Roman"/>
          <w:b/>
          <w:sz w:val="28"/>
          <w:szCs w:val="28"/>
        </w:rPr>
        <w:t>4</w:t>
      </w:r>
      <w:r w:rsidRPr="00672528">
        <w:rPr>
          <w:rFonts w:ascii="Times New Roman" w:eastAsia="標楷體" w:hAnsi="Times New Roman"/>
          <w:b/>
          <w:sz w:val="28"/>
          <w:szCs w:val="28"/>
        </w:rPr>
        <w:t>大類及</w:t>
      </w:r>
      <w:r w:rsidRPr="00672528">
        <w:rPr>
          <w:rFonts w:ascii="Times New Roman" w:eastAsia="標楷體" w:hAnsi="Times New Roman"/>
          <w:b/>
          <w:sz w:val="28"/>
          <w:szCs w:val="28"/>
        </w:rPr>
        <w:t>23</w:t>
      </w:r>
      <w:r w:rsidRPr="00672528">
        <w:rPr>
          <w:rFonts w:ascii="Times New Roman" w:eastAsia="標楷體" w:hAnsi="Times New Roman"/>
          <w:b/>
          <w:sz w:val="28"/>
          <w:szCs w:val="28"/>
        </w:rPr>
        <w:t>小項）以及醫師或其他醫事人員是否接受</w:t>
      </w:r>
    </w:p>
    <w:p w:rsidR="00DF251F" w:rsidRPr="00672528" w:rsidRDefault="00B1087D">
      <w:pPr>
        <w:pStyle w:val="ae"/>
        <w:spacing w:line="0" w:lineRule="atLeast"/>
        <w:rPr>
          <w:rFonts w:ascii="Times New Roman" w:eastAsia="標楷體" w:hAnsi="Times New Roman"/>
          <w:sz w:val="28"/>
          <w:szCs w:val="28"/>
        </w:rPr>
      </w:pPr>
      <w:r w:rsidRPr="00672528">
        <w:rPr>
          <w:rFonts w:ascii="Times New Roman" w:eastAsia="標楷體" w:hAnsi="Times New Roman"/>
          <w:sz w:val="28"/>
          <w:szCs w:val="28"/>
        </w:rPr>
        <w:t>(</w:t>
      </w:r>
      <w:r w:rsidRPr="00672528">
        <w:rPr>
          <w:rFonts w:ascii="Times New Roman" w:eastAsia="標楷體" w:hAnsi="Times New Roman"/>
          <w:sz w:val="28"/>
          <w:szCs w:val="28"/>
        </w:rPr>
        <w:t>以下打</w:t>
      </w:r>
      <w:r w:rsidRPr="00672528">
        <w:rPr>
          <w:rFonts w:ascii="Times New Roman" w:eastAsia="標楷體" w:hAnsi="Times New Roman"/>
          <w:sz w:val="28"/>
          <w:szCs w:val="28"/>
        </w:rPr>
        <w:t>V</w:t>
      </w:r>
      <w:r w:rsidRPr="00672528">
        <w:rPr>
          <w:rFonts w:ascii="Times New Roman" w:eastAsia="標楷體" w:hAnsi="Times New Roman"/>
          <w:sz w:val="28"/>
          <w:szCs w:val="28"/>
        </w:rPr>
        <w:t>部分為填寫範例</w:t>
      </w:r>
      <w:r w:rsidRPr="00672528">
        <w:rPr>
          <w:rFonts w:ascii="Times New Roman" w:eastAsia="標楷體" w:hAnsi="Times New Roman"/>
          <w:sz w:val="28"/>
          <w:szCs w:val="28"/>
        </w:rPr>
        <w:t>)</w:t>
      </w:r>
    </w:p>
    <w:tbl>
      <w:tblPr>
        <w:tblW w:w="5050" w:type="pct"/>
        <w:jc w:val="center"/>
        <w:tblCellMar>
          <w:left w:w="10" w:type="dxa"/>
          <w:right w:w="10" w:type="dxa"/>
        </w:tblCellMar>
        <w:tblLook w:val="04A0" w:firstRow="1" w:lastRow="0" w:firstColumn="1" w:lastColumn="0" w:noHBand="0" w:noVBand="1"/>
      </w:tblPr>
      <w:tblGrid>
        <w:gridCol w:w="3839"/>
        <w:gridCol w:w="956"/>
        <w:gridCol w:w="959"/>
        <w:gridCol w:w="957"/>
        <w:gridCol w:w="959"/>
        <w:gridCol w:w="2054"/>
      </w:tblGrid>
      <w:tr w:rsidR="00672528" w:rsidRPr="00672528">
        <w:trPr>
          <w:trHeight w:val="397"/>
          <w:tblHeader/>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right"/>
              <w:rPr>
                <w:rFonts w:ascii="Times New Roman" w:eastAsia="標楷體" w:hAnsi="Times New Roman"/>
                <w:bCs/>
                <w:kern w:val="0"/>
                <w:sz w:val="28"/>
                <w:szCs w:val="28"/>
              </w:rPr>
            </w:pPr>
            <w:r w:rsidRPr="00672528">
              <w:rPr>
                <w:rFonts w:ascii="Times New Roman" w:eastAsia="標楷體" w:hAnsi="Times New Roman"/>
                <w:bCs/>
                <w:kern w:val="0"/>
                <w:sz w:val="28"/>
                <w:szCs w:val="28"/>
              </w:rPr>
              <w:t>分類</w:t>
            </w:r>
          </w:p>
          <w:p w:rsidR="00DF251F" w:rsidRPr="00672528" w:rsidRDefault="00B1087D">
            <w:pPr>
              <w:widowControl/>
              <w:snapToGrid w:val="0"/>
              <w:spacing w:line="0" w:lineRule="atLeast"/>
              <w:rPr>
                <w:rFonts w:ascii="Times New Roman" w:eastAsia="標楷體" w:hAnsi="Times New Roman"/>
                <w:bCs/>
                <w:kern w:val="0"/>
                <w:sz w:val="28"/>
                <w:szCs w:val="28"/>
              </w:rPr>
            </w:pPr>
            <w:r w:rsidRPr="00672528">
              <w:rPr>
                <w:rFonts w:ascii="Times New Roman" w:eastAsia="標楷體" w:hAnsi="Times New Roman"/>
                <w:bCs/>
                <w:kern w:val="0"/>
                <w:sz w:val="28"/>
                <w:szCs w:val="28"/>
              </w:rPr>
              <w:t>項目</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bCs/>
                <w:kern w:val="0"/>
                <w:sz w:val="28"/>
                <w:szCs w:val="28"/>
              </w:rPr>
            </w:pPr>
            <w:r w:rsidRPr="00672528">
              <w:rPr>
                <w:rFonts w:ascii="Times New Roman" w:eastAsia="標楷體" w:hAnsi="Times New Roman"/>
                <w:bCs/>
                <w:kern w:val="0"/>
                <w:sz w:val="28"/>
                <w:szCs w:val="28"/>
              </w:rPr>
              <w:t>建議</w:t>
            </w:r>
          </w:p>
          <w:p w:rsidR="00DF251F" w:rsidRPr="00672528" w:rsidRDefault="00B1087D">
            <w:pPr>
              <w:widowControl/>
              <w:snapToGrid w:val="0"/>
              <w:spacing w:line="0" w:lineRule="atLeast"/>
              <w:jc w:val="center"/>
              <w:rPr>
                <w:rFonts w:ascii="Times New Roman" w:eastAsia="標楷體" w:hAnsi="Times New Roman"/>
                <w:bCs/>
                <w:kern w:val="0"/>
                <w:sz w:val="28"/>
                <w:szCs w:val="28"/>
              </w:rPr>
            </w:pPr>
            <w:r w:rsidRPr="00672528">
              <w:rPr>
                <w:rFonts w:ascii="Times New Roman" w:eastAsia="標楷體" w:hAnsi="Times New Roman"/>
                <w:bCs/>
                <w:kern w:val="0"/>
                <w:sz w:val="28"/>
                <w:szCs w:val="28"/>
              </w:rPr>
              <w:t>處方</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bCs/>
                <w:kern w:val="0"/>
                <w:sz w:val="28"/>
                <w:szCs w:val="28"/>
              </w:rPr>
            </w:pPr>
            <w:r w:rsidRPr="00672528">
              <w:rPr>
                <w:rFonts w:ascii="Times New Roman" w:eastAsia="標楷體" w:hAnsi="Times New Roman"/>
                <w:bCs/>
                <w:kern w:val="0"/>
                <w:sz w:val="28"/>
                <w:szCs w:val="28"/>
              </w:rPr>
              <w:t>主動</w:t>
            </w:r>
          </w:p>
          <w:p w:rsidR="00DF251F" w:rsidRPr="00672528" w:rsidRDefault="00B1087D">
            <w:pPr>
              <w:widowControl/>
              <w:snapToGrid w:val="0"/>
              <w:spacing w:line="0" w:lineRule="atLeast"/>
              <w:jc w:val="center"/>
              <w:rPr>
                <w:rFonts w:ascii="Times New Roman" w:eastAsia="標楷體" w:hAnsi="Times New Roman"/>
                <w:bCs/>
                <w:kern w:val="0"/>
                <w:sz w:val="28"/>
                <w:szCs w:val="28"/>
              </w:rPr>
            </w:pPr>
            <w:r w:rsidRPr="00672528">
              <w:rPr>
                <w:rFonts w:ascii="Times New Roman" w:eastAsia="標楷體" w:hAnsi="Times New Roman"/>
                <w:bCs/>
                <w:kern w:val="0"/>
                <w:sz w:val="28"/>
                <w:szCs w:val="28"/>
              </w:rPr>
              <w:t>建議</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sz w:val="28"/>
                <w:szCs w:val="28"/>
              </w:rPr>
            </w:pPr>
            <w:r w:rsidRPr="00672528">
              <w:rPr>
                <w:rFonts w:ascii="Times New Roman" w:eastAsia="標楷體" w:hAnsi="Times New Roman"/>
                <w:sz w:val="28"/>
                <w:szCs w:val="28"/>
              </w:rPr>
              <w:t>建議</w:t>
            </w:r>
          </w:p>
          <w:p w:rsidR="00DF251F" w:rsidRPr="00672528" w:rsidRDefault="00B1087D">
            <w:pPr>
              <w:widowControl/>
              <w:snapToGrid w:val="0"/>
              <w:spacing w:line="0" w:lineRule="atLeast"/>
              <w:jc w:val="center"/>
            </w:pPr>
            <w:r w:rsidRPr="00672528">
              <w:rPr>
                <w:rFonts w:ascii="Times New Roman" w:eastAsia="標楷體" w:hAnsi="Times New Roman"/>
                <w:sz w:val="28"/>
                <w:szCs w:val="28"/>
              </w:rPr>
              <w:t>監測</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bCs/>
                <w:kern w:val="0"/>
                <w:sz w:val="28"/>
                <w:szCs w:val="28"/>
              </w:rPr>
            </w:pPr>
            <w:r w:rsidRPr="00672528">
              <w:rPr>
                <w:rFonts w:ascii="Times New Roman" w:eastAsia="標楷體" w:hAnsi="Times New Roman"/>
                <w:bCs/>
                <w:kern w:val="0"/>
                <w:sz w:val="28"/>
                <w:szCs w:val="28"/>
              </w:rPr>
              <w:t>用藥</w:t>
            </w:r>
          </w:p>
          <w:p w:rsidR="00DF251F" w:rsidRPr="00672528" w:rsidRDefault="00B1087D">
            <w:pPr>
              <w:widowControl/>
              <w:snapToGrid w:val="0"/>
              <w:spacing w:line="0" w:lineRule="atLeast"/>
              <w:jc w:val="center"/>
              <w:rPr>
                <w:rFonts w:ascii="Times New Roman" w:eastAsia="標楷體" w:hAnsi="Times New Roman"/>
                <w:bCs/>
                <w:kern w:val="0"/>
                <w:sz w:val="28"/>
                <w:szCs w:val="28"/>
              </w:rPr>
            </w:pPr>
            <w:r w:rsidRPr="00672528">
              <w:rPr>
                <w:rFonts w:ascii="Times New Roman" w:eastAsia="標楷體" w:hAnsi="Times New Roman"/>
                <w:bCs/>
                <w:kern w:val="0"/>
                <w:sz w:val="28"/>
                <w:szCs w:val="28"/>
              </w:rPr>
              <w:t>連貫性</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bCs/>
                <w:kern w:val="0"/>
                <w:sz w:val="28"/>
                <w:szCs w:val="28"/>
              </w:rPr>
            </w:pPr>
            <w:r w:rsidRPr="00672528">
              <w:rPr>
                <w:rFonts w:ascii="Times New Roman" w:eastAsia="標楷體" w:hAnsi="Times New Roman"/>
                <w:bCs/>
                <w:kern w:val="0"/>
                <w:sz w:val="28"/>
                <w:szCs w:val="28"/>
              </w:rPr>
              <w:t>醫師或其他</w:t>
            </w:r>
            <w:proofErr w:type="gramStart"/>
            <w:r w:rsidRPr="00672528">
              <w:rPr>
                <w:rFonts w:ascii="Times New Roman" w:eastAsia="標楷體" w:hAnsi="Times New Roman"/>
                <w:bCs/>
                <w:kern w:val="0"/>
                <w:sz w:val="28"/>
                <w:szCs w:val="28"/>
              </w:rPr>
              <w:t>醫</w:t>
            </w:r>
            <w:proofErr w:type="gramEnd"/>
            <w:r w:rsidRPr="00672528">
              <w:rPr>
                <w:rFonts w:ascii="Times New Roman" w:eastAsia="標楷體" w:hAnsi="Times New Roman"/>
                <w:bCs/>
                <w:kern w:val="0"/>
                <w:sz w:val="28"/>
                <w:szCs w:val="28"/>
              </w:rPr>
              <w:t>事人員是否接受</w:t>
            </w:r>
          </w:p>
        </w:tc>
      </w:tr>
      <w:tr w:rsidR="00672528"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rPr>
                <w:rFonts w:ascii="Times New Roman" w:eastAsia="標楷體" w:hAnsi="Times New Roman"/>
                <w:kern w:val="0"/>
                <w:sz w:val="28"/>
                <w:szCs w:val="28"/>
              </w:rPr>
            </w:pPr>
            <w:r w:rsidRPr="00672528">
              <w:rPr>
                <w:rFonts w:ascii="Times New Roman" w:eastAsia="標楷體" w:hAnsi="Times New Roman"/>
                <w:kern w:val="0"/>
                <w:sz w:val="28"/>
                <w:szCs w:val="28"/>
              </w:rPr>
              <w:t>給藥問題</w:t>
            </w:r>
            <w:r w:rsidRPr="00672528">
              <w:rPr>
                <w:rFonts w:ascii="Times New Roman" w:eastAsia="標楷體" w:hAnsi="Times New Roman"/>
                <w:kern w:val="0"/>
                <w:sz w:val="28"/>
                <w:szCs w:val="28"/>
              </w:rPr>
              <w:t>(</w:t>
            </w:r>
            <w:r w:rsidRPr="00672528">
              <w:rPr>
                <w:rFonts w:ascii="Times New Roman" w:eastAsia="標楷體" w:hAnsi="Times New Roman"/>
                <w:kern w:val="0"/>
                <w:sz w:val="28"/>
                <w:szCs w:val="28"/>
              </w:rPr>
              <w:t>速率、</w:t>
            </w:r>
            <w:proofErr w:type="gramStart"/>
            <w:r w:rsidRPr="00672528">
              <w:rPr>
                <w:rFonts w:ascii="Times New Roman" w:eastAsia="標楷體" w:hAnsi="Times New Roman"/>
                <w:kern w:val="0"/>
                <w:sz w:val="28"/>
                <w:szCs w:val="28"/>
              </w:rPr>
              <w:t>輸注方式</w:t>
            </w:r>
            <w:proofErr w:type="gramEnd"/>
            <w:r w:rsidRPr="00672528">
              <w:rPr>
                <w:rFonts w:ascii="Times New Roman" w:eastAsia="標楷體" w:hAnsi="Times New Roman"/>
                <w:kern w:val="0"/>
                <w:sz w:val="28"/>
                <w:szCs w:val="28"/>
              </w:rPr>
              <w:t>、濃度或稀釋液</w:t>
            </w:r>
            <w:r w:rsidRPr="00672528">
              <w:rPr>
                <w:rFonts w:ascii="Times New Roman" w:eastAsia="標楷體" w:hAnsi="Times New Roman"/>
                <w:kern w:val="0"/>
                <w:sz w:val="28"/>
                <w:szCs w:val="28"/>
              </w:rPr>
              <w:t>)</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r w:rsidR="00672528"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both"/>
              <w:rPr>
                <w:rFonts w:ascii="Times New Roman" w:eastAsia="標楷體" w:hAnsi="Times New Roman"/>
                <w:kern w:val="0"/>
                <w:sz w:val="28"/>
                <w:szCs w:val="28"/>
              </w:rPr>
            </w:pPr>
            <w:r w:rsidRPr="00672528">
              <w:rPr>
                <w:rFonts w:ascii="Times New Roman" w:eastAsia="標楷體" w:hAnsi="Times New Roman"/>
                <w:kern w:val="0"/>
                <w:sz w:val="28"/>
                <w:szCs w:val="28"/>
              </w:rPr>
              <w:t>適應症問題</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r w:rsidR="00672528"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both"/>
              <w:rPr>
                <w:rFonts w:ascii="Times New Roman" w:eastAsia="標楷體" w:hAnsi="Times New Roman"/>
                <w:kern w:val="0"/>
                <w:sz w:val="28"/>
                <w:szCs w:val="28"/>
              </w:rPr>
            </w:pPr>
            <w:r w:rsidRPr="00672528">
              <w:rPr>
                <w:rFonts w:ascii="Times New Roman" w:eastAsia="標楷體" w:hAnsi="Times New Roman"/>
                <w:kern w:val="0"/>
                <w:sz w:val="28"/>
                <w:szCs w:val="28"/>
              </w:rPr>
              <w:t>用藥禁忌問題</w:t>
            </w:r>
            <w:r w:rsidRPr="00672528">
              <w:rPr>
                <w:rFonts w:ascii="Times New Roman" w:eastAsia="標楷體" w:hAnsi="Times New Roman"/>
                <w:kern w:val="0"/>
                <w:sz w:val="28"/>
                <w:szCs w:val="28"/>
              </w:rPr>
              <w:t>(</w:t>
            </w:r>
            <w:r w:rsidRPr="00672528">
              <w:rPr>
                <w:rFonts w:ascii="Times New Roman" w:eastAsia="標楷體" w:hAnsi="Times New Roman"/>
                <w:kern w:val="0"/>
                <w:sz w:val="28"/>
                <w:szCs w:val="28"/>
              </w:rPr>
              <w:t>包括過敏史</w:t>
            </w:r>
            <w:r w:rsidRPr="00672528">
              <w:rPr>
                <w:rFonts w:ascii="Times New Roman" w:eastAsia="標楷體" w:hAnsi="Times New Roman"/>
                <w:kern w:val="0"/>
                <w:sz w:val="28"/>
                <w:szCs w:val="28"/>
              </w:rPr>
              <w:t>)</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r w:rsidR="00672528"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both"/>
              <w:rPr>
                <w:rFonts w:ascii="Times New Roman" w:eastAsia="標楷體" w:hAnsi="Times New Roman"/>
                <w:kern w:val="0"/>
                <w:sz w:val="28"/>
                <w:szCs w:val="28"/>
              </w:rPr>
            </w:pPr>
            <w:r w:rsidRPr="00672528">
              <w:rPr>
                <w:rFonts w:ascii="Times New Roman" w:eastAsia="標楷體" w:hAnsi="Times New Roman"/>
                <w:kern w:val="0"/>
                <w:sz w:val="28"/>
                <w:szCs w:val="28"/>
              </w:rPr>
              <w:t>藥品</w:t>
            </w:r>
            <w:proofErr w:type="gramStart"/>
            <w:r w:rsidRPr="00672528">
              <w:rPr>
                <w:rFonts w:ascii="Times New Roman" w:eastAsia="標楷體" w:hAnsi="Times New Roman"/>
                <w:kern w:val="0"/>
                <w:sz w:val="28"/>
                <w:szCs w:val="28"/>
              </w:rPr>
              <w:t>併</w:t>
            </w:r>
            <w:proofErr w:type="gramEnd"/>
            <w:r w:rsidRPr="00672528">
              <w:rPr>
                <w:rFonts w:ascii="Times New Roman" w:eastAsia="標楷體" w:hAnsi="Times New Roman"/>
                <w:kern w:val="0"/>
                <w:sz w:val="28"/>
                <w:szCs w:val="28"/>
              </w:rPr>
              <w:t>用問題</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r w:rsidR="00672528"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both"/>
              <w:rPr>
                <w:rFonts w:ascii="Times New Roman" w:eastAsia="標楷體" w:hAnsi="Times New Roman"/>
                <w:kern w:val="0"/>
                <w:sz w:val="28"/>
                <w:szCs w:val="28"/>
              </w:rPr>
            </w:pPr>
            <w:r w:rsidRPr="00672528">
              <w:rPr>
                <w:rFonts w:ascii="Times New Roman" w:eastAsia="標楷體" w:hAnsi="Times New Roman"/>
                <w:kern w:val="0"/>
                <w:sz w:val="28"/>
                <w:szCs w:val="28"/>
              </w:rPr>
              <w:t>藥品交互作用</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r w:rsidR="00672528"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both"/>
              <w:rPr>
                <w:rFonts w:ascii="Times New Roman" w:eastAsia="標楷體" w:hAnsi="Times New Roman"/>
                <w:kern w:val="0"/>
                <w:sz w:val="28"/>
                <w:szCs w:val="28"/>
              </w:rPr>
            </w:pPr>
            <w:r w:rsidRPr="00672528">
              <w:rPr>
                <w:rFonts w:ascii="Times New Roman" w:eastAsia="標楷體" w:hAnsi="Times New Roman"/>
                <w:kern w:val="0"/>
                <w:sz w:val="28"/>
                <w:szCs w:val="28"/>
              </w:rPr>
              <w:t>疑似藥品不良反應</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r w:rsidR="00672528"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both"/>
              <w:rPr>
                <w:rFonts w:ascii="Times New Roman" w:eastAsia="標楷體" w:hAnsi="Times New Roman"/>
                <w:kern w:val="0"/>
                <w:sz w:val="28"/>
                <w:szCs w:val="28"/>
              </w:rPr>
            </w:pPr>
            <w:r w:rsidRPr="00672528">
              <w:rPr>
                <w:rFonts w:ascii="Times New Roman" w:eastAsia="標楷體" w:hAnsi="Times New Roman"/>
                <w:kern w:val="0"/>
                <w:sz w:val="28"/>
                <w:szCs w:val="28"/>
              </w:rPr>
              <w:t>藥品相容性問題</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r w:rsidR="00672528"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both"/>
              <w:rPr>
                <w:rFonts w:ascii="Times New Roman" w:eastAsia="標楷體" w:hAnsi="Times New Roman"/>
                <w:kern w:val="0"/>
                <w:sz w:val="28"/>
                <w:szCs w:val="28"/>
              </w:rPr>
            </w:pPr>
            <w:r w:rsidRPr="00672528">
              <w:rPr>
                <w:rFonts w:ascii="Times New Roman" w:eastAsia="標楷體" w:hAnsi="Times New Roman"/>
                <w:kern w:val="0"/>
                <w:sz w:val="28"/>
                <w:szCs w:val="28"/>
              </w:rPr>
              <w:t>其他</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r w:rsidR="00672528"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both"/>
              <w:rPr>
                <w:rFonts w:ascii="Times New Roman" w:eastAsia="標楷體" w:hAnsi="Times New Roman"/>
                <w:kern w:val="0"/>
                <w:sz w:val="28"/>
                <w:szCs w:val="28"/>
              </w:rPr>
            </w:pPr>
            <w:r w:rsidRPr="00672528">
              <w:rPr>
                <w:rFonts w:ascii="Times New Roman" w:eastAsia="標楷體" w:hAnsi="Times New Roman"/>
                <w:kern w:val="0"/>
                <w:sz w:val="28"/>
                <w:szCs w:val="28"/>
              </w:rPr>
              <w:t>不符健保給付規定</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r w:rsidR="00672528"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both"/>
              <w:rPr>
                <w:rFonts w:ascii="Times New Roman" w:eastAsia="標楷體" w:hAnsi="Times New Roman"/>
                <w:kern w:val="0"/>
                <w:sz w:val="28"/>
                <w:szCs w:val="28"/>
              </w:rPr>
            </w:pPr>
            <w:r w:rsidRPr="00672528">
              <w:rPr>
                <w:rFonts w:ascii="Times New Roman" w:eastAsia="標楷體" w:hAnsi="Times New Roman"/>
                <w:kern w:val="0"/>
                <w:sz w:val="28"/>
                <w:szCs w:val="28"/>
              </w:rPr>
              <w:t>用藥劑量</w:t>
            </w:r>
            <w:r w:rsidRPr="00672528">
              <w:rPr>
                <w:rFonts w:ascii="Times New Roman" w:eastAsia="標楷體" w:hAnsi="Times New Roman"/>
                <w:kern w:val="0"/>
                <w:sz w:val="28"/>
                <w:szCs w:val="28"/>
              </w:rPr>
              <w:t>/</w:t>
            </w:r>
            <w:r w:rsidRPr="00672528">
              <w:rPr>
                <w:rFonts w:ascii="Times New Roman" w:eastAsia="標楷體" w:hAnsi="Times New Roman"/>
                <w:kern w:val="0"/>
                <w:sz w:val="28"/>
                <w:szCs w:val="28"/>
              </w:rPr>
              <w:t>頻次問題</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r w:rsidR="00672528"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both"/>
              <w:rPr>
                <w:rFonts w:ascii="Times New Roman" w:eastAsia="標楷體" w:hAnsi="Times New Roman"/>
                <w:kern w:val="0"/>
                <w:sz w:val="28"/>
                <w:szCs w:val="28"/>
              </w:rPr>
            </w:pPr>
            <w:r w:rsidRPr="00672528">
              <w:rPr>
                <w:rFonts w:ascii="Times New Roman" w:eastAsia="標楷體" w:hAnsi="Times New Roman"/>
                <w:kern w:val="0"/>
                <w:sz w:val="28"/>
                <w:szCs w:val="28"/>
              </w:rPr>
              <w:t>用藥期間</w:t>
            </w:r>
            <w:r w:rsidRPr="00672528">
              <w:rPr>
                <w:rFonts w:ascii="Times New Roman" w:eastAsia="標楷體" w:hAnsi="Times New Roman"/>
                <w:kern w:val="0"/>
                <w:sz w:val="28"/>
                <w:szCs w:val="28"/>
              </w:rPr>
              <w:t>/</w:t>
            </w:r>
            <w:r w:rsidRPr="00672528">
              <w:rPr>
                <w:rFonts w:ascii="Times New Roman" w:eastAsia="標楷體" w:hAnsi="Times New Roman"/>
                <w:kern w:val="0"/>
                <w:sz w:val="28"/>
                <w:szCs w:val="28"/>
              </w:rPr>
              <w:t>數量問題</w:t>
            </w:r>
            <w:r w:rsidRPr="00672528">
              <w:rPr>
                <w:rFonts w:ascii="Times New Roman" w:eastAsia="標楷體" w:hAnsi="Times New Roman"/>
                <w:kern w:val="0"/>
                <w:sz w:val="28"/>
                <w:szCs w:val="28"/>
              </w:rPr>
              <w:t>(</w:t>
            </w:r>
            <w:r w:rsidRPr="00672528">
              <w:rPr>
                <w:rFonts w:ascii="Times New Roman" w:eastAsia="標楷體" w:hAnsi="Times New Roman"/>
                <w:kern w:val="0"/>
                <w:sz w:val="28"/>
                <w:szCs w:val="28"/>
              </w:rPr>
              <w:t>包含停藥</w:t>
            </w:r>
            <w:r w:rsidRPr="00672528">
              <w:rPr>
                <w:rFonts w:ascii="Times New Roman" w:eastAsia="標楷體" w:hAnsi="Times New Roman"/>
                <w:kern w:val="0"/>
                <w:sz w:val="28"/>
                <w:szCs w:val="28"/>
              </w:rPr>
              <w:t>)</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r w:rsidR="00672528"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both"/>
              <w:rPr>
                <w:rFonts w:ascii="Times New Roman" w:eastAsia="標楷體" w:hAnsi="Times New Roman"/>
                <w:kern w:val="0"/>
                <w:sz w:val="28"/>
                <w:szCs w:val="28"/>
              </w:rPr>
            </w:pPr>
            <w:r w:rsidRPr="00672528">
              <w:rPr>
                <w:rFonts w:ascii="Times New Roman" w:eastAsia="標楷體" w:hAnsi="Times New Roman"/>
                <w:kern w:val="0"/>
                <w:sz w:val="28"/>
                <w:szCs w:val="28"/>
              </w:rPr>
              <w:t>用藥</w:t>
            </w:r>
            <w:proofErr w:type="gramStart"/>
            <w:r w:rsidRPr="00672528">
              <w:rPr>
                <w:rFonts w:ascii="Times New Roman" w:eastAsia="標楷體" w:hAnsi="Times New Roman"/>
                <w:kern w:val="0"/>
                <w:sz w:val="28"/>
                <w:szCs w:val="28"/>
              </w:rPr>
              <w:t>途徑或劑型</w:t>
            </w:r>
            <w:proofErr w:type="gramEnd"/>
            <w:r w:rsidRPr="00672528">
              <w:rPr>
                <w:rFonts w:ascii="Times New Roman" w:eastAsia="標楷體" w:hAnsi="Times New Roman"/>
                <w:kern w:val="0"/>
                <w:sz w:val="28"/>
                <w:szCs w:val="28"/>
              </w:rPr>
              <w:t>問題</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r w:rsidR="00672528"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both"/>
              <w:rPr>
                <w:rFonts w:ascii="Times New Roman" w:eastAsia="標楷體" w:hAnsi="Times New Roman"/>
                <w:kern w:val="0"/>
                <w:sz w:val="28"/>
                <w:szCs w:val="28"/>
              </w:rPr>
            </w:pPr>
            <w:r w:rsidRPr="00672528">
              <w:rPr>
                <w:rFonts w:ascii="Times New Roman" w:eastAsia="標楷體" w:hAnsi="Times New Roman"/>
                <w:kern w:val="0"/>
                <w:sz w:val="28"/>
                <w:szCs w:val="28"/>
              </w:rPr>
              <w:t>建議更適當用藥</w:t>
            </w:r>
            <w:r w:rsidRPr="00672528">
              <w:rPr>
                <w:rFonts w:ascii="Times New Roman" w:eastAsia="標楷體" w:hAnsi="Times New Roman"/>
                <w:kern w:val="0"/>
                <w:sz w:val="28"/>
                <w:szCs w:val="28"/>
              </w:rPr>
              <w:t>/</w:t>
            </w:r>
            <w:r w:rsidRPr="00672528">
              <w:rPr>
                <w:rFonts w:ascii="Times New Roman" w:eastAsia="標楷體" w:hAnsi="Times New Roman"/>
                <w:kern w:val="0"/>
                <w:sz w:val="28"/>
                <w:szCs w:val="28"/>
              </w:rPr>
              <w:t>配方組成</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r w:rsidR="00672528"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both"/>
              <w:rPr>
                <w:rFonts w:ascii="Times New Roman" w:eastAsia="標楷體" w:hAnsi="Times New Roman"/>
                <w:kern w:val="0"/>
                <w:sz w:val="28"/>
                <w:szCs w:val="28"/>
              </w:rPr>
            </w:pPr>
            <w:r w:rsidRPr="00672528">
              <w:rPr>
                <w:rFonts w:ascii="Times New Roman" w:eastAsia="標楷體" w:hAnsi="Times New Roman"/>
                <w:kern w:val="0"/>
                <w:sz w:val="28"/>
                <w:szCs w:val="28"/>
              </w:rPr>
              <w:t>藥品不良反應評估</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r w:rsidR="00672528"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both"/>
              <w:rPr>
                <w:rFonts w:ascii="Times New Roman" w:eastAsia="標楷體" w:hAnsi="Times New Roman"/>
                <w:kern w:val="0"/>
                <w:sz w:val="28"/>
                <w:szCs w:val="28"/>
              </w:rPr>
            </w:pPr>
            <w:r w:rsidRPr="00672528">
              <w:rPr>
                <w:rFonts w:ascii="Times New Roman" w:eastAsia="標楷體" w:hAnsi="Times New Roman"/>
                <w:kern w:val="0"/>
                <w:sz w:val="28"/>
                <w:szCs w:val="28"/>
              </w:rPr>
              <w:t>建議用藥</w:t>
            </w:r>
            <w:r w:rsidRPr="00672528">
              <w:rPr>
                <w:rFonts w:ascii="Times New Roman" w:eastAsia="標楷體" w:hAnsi="Times New Roman"/>
                <w:kern w:val="0"/>
                <w:sz w:val="28"/>
                <w:szCs w:val="28"/>
              </w:rPr>
              <w:t>/</w:t>
            </w:r>
            <w:r w:rsidRPr="00672528">
              <w:rPr>
                <w:rFonts w:ascii="Times New Roman" w:eastAsia="標楷體" w:hAnsi="Times New Roman"/>
                <w:kern w:val="0"/>
                <w:sz w:val="28"/>
                <w:szCs w:val="28"/>
              </w:rPr>
              <w:t>建議增加用藥</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r w:rsidR="00672528"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both"/>
              <w:rPr>
                <w:rFonts w:ascii="Times New Roman" w:eastAsia="標楷體" w:hAnsi="Times New Roman"/>
                <w:kern w:val="0"/>
                <w:sz w:val="28"/>
                <w:szCs w:val="28"/>
              </w:rPr>
            </w:pPr>
            <w:r w:rsidRPr="00672528">
              <w:rPr>
                <w:rFonts w:ascii="Times New Roman" w:eastAsia="標楷體" w:hAnsi="Times New Roman"/>
                <w:kern w:val="0"/>
                <w:sz w:val="28"/>
                <w:szCs w:val="28"/>
              </w:rPr>
              <w:t>建議藥物治療療程</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r w:rsidR="00672528"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both"/>
              <w:rPr>
                <w:rFonts w:ascii="Times New Roman" w:eastAsia="標楷體" w:hAnsi="Times New Roman"/>
                <w:kern w:val="0"/>
                <w:sz w:val="28"/>
                <w:szCs w:val="28"/>
              </w:rPr>
            </w:pPr>
            <w:r w:rsidRPr="00672528">
              <w:rPr>
                <w:rFonts w:ascii="Times New Roman" w:eastAsia="標楷體" w:hAnsi="Times New Roman"/>
                <w:kern w:val="0"/>
                <w:sz w:val="28"/>
                <w:szCs w:val="28"/>
              </w:rPr>
              <w:t>建議靜脈營養配方</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r w:rsidR="00672528"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both"/>
              <w:rPr>
                <w:rFonts w:ascii="Times New Roman" w:eastAsia="標楷體" w:hAnsi="Times New Roman"/>
                <w:kern w:val="0"/>
                <w:sz w:val="28"/>
                <w:szCs w:val="28"/>
              </w:rPr>
            </w:pPr>
            <w:r w:rsidRPr="00672528">
              <w:rPr>
                <w:rFonts w:ascii="Times New Roman" w:eastAsia="標楷體" w:hAnsi="Times New Roman"/>
                <w:kern w:val="0"/>
                <w:sz w:val="28"/>
                <w:szCs w:val="28"/>
              </w:rPr>
              <w:t>建議藥品療效監測</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r w:rsidR="00672528"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both"/>
              <w:rPr>
                <w:rFonts w:ascii="Times New Roman" w:eastAsia="標楷體" w:hAnsi="Times New Roman"/>
                <w:kern w:val="0"/>
                <w:sz w:val="28"/>
                <w:szCs w:val="28"/>
              </w:rPr>
            </w:pPr>
            <w:r w:rsidRPr="00672528">
              <w:rPr>
                <w:rFonts w:ascii="Times New Roman" w:eastAsia="標楷體" w:hAnsi="Times New Roman"/>
                <w:kern w:val="0"/>
                <w:sz w:val="28"/>
                <w:szCs w:val="28"/>
              </w:rPr>
              <w:t>建議藥品不良反應監測</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r w:rsidR="00672528"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both"/>
              <w:rPr>
                <w:rFonts w:ascii="Times New Roman" w:eastAsia="標楷體" w:hAnsi="Times New Roman"/>
                <w:kern w:val="0"/>
                <w:sz w:val="28"/>
                <w:szCs w:val="28"/>
              </w:rPr>
            </w:pPr>
            <w:r w:rsidRPr="00672528">
              <w:rPr>
                <w:rFonts w:ascii="Times New Roman" w:eastAsia="標楷體" w:hAnsi="Times New Roman"/>
                <w:kern w:val="0"/>
                <w:sz w:val="28"/>
                <w:szCs w:val="28"/>
              </w:rPr>
              <w:t>建議藥品血中濃度監測</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r w:rsidR="00672528"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both"/>
              <w:rPr>
                <w:rFonts w:ascii="Times New Roman" w:eastAsia="標楷體" w:hAnsi="Times New Roman"/>
                <w:kern w:val="0"/>
                <w:sz w:val="28"/>
                <w:szCs w:val="28"/>
              </w:rPr>
            </w:pPr>
            <w:r w:rsidRPr="00672528">
              <w:rPr>
                <w:rFonts w:ascii="Times New Roman" w:eastAsia="標楷體" w:hAnsi="Times New Roman"/>
                <w:kern w:val="0"/>
                <w:sz w:val="28"/>
                <w:szCs w:val="28"/>
              </w:rPr>
              <w:t>藥歷審核與整合</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r w:rsidR="00672528"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both"/>
              <w:rPr>
                <w:rFonts w:ascii="Times New Roman" w:eastAsia="標楷體" w:hAnsi="Times New Roman"/>
                <w:kern w:val="0"/>
                <w:sz w:val="28"/>
                <w:szCs w:val="28"/>
              </w:rPr>
            </w:pPr>
            <w:r w:rsidRPr="00672528">
              <w:rPr>
                <w:rFonts w:ascii="Times New Roman" w:eastAsia="標楷體" w:hAnsi="Times New Roman"/>
                <w:kern w:val="0"/>
                <w:sz w:val="28"/>
                <w:szCs w:val="28"/>
              </w:rPr>
              <w:t>藥品辨識</w:t>
            </w:r>
            <w:r w:rsidRPr="00672528">
              <w:rPr>
                <w:rFonts w:ascii="Times New Roman" w:eastAsia="標楷體" w:hAnsi="Times New Roman"/>
                <w:kern w:val="0"/>
                <w:sz w:val="28"/>
                <w:szCs w:val="28"/>
              </w:rPr>
              <w:t>/</w:t>
            </w:r>
            <w:r w:rsidRPr="00672528">
              <w:rPr>
                <w:rFonts w:ascii="Times New Roman" w:eastAsia="標楷體" w:hAnsi="Times New Roman"/>
                <w:kern w:val="0"/>
                <w:sz w:val="28"/>
                <w:szCs w:val="28"/>
              </w:rPr>
              <w:t>自備藥辨識</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r w:rsidR="00DF251F" w:rsidRPr="00672528">
        <w:trPr>
          <w:trHeight w:val="397"/>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both"/>
              <w:rPr>
                <w:rFonts w:ascii="Times New Roman" w:eastAsia="標楷體" w:hAnsi="Times New Roman"/>
                <w:kern w:val="0"/>
                <w:sz w:val="28"/>
                <w:szCs w:val="28"/>
              </w:rPr>
            </w:pPr>
            <w:r w:rsidRPr="00672528">
              <w:rPr>
                <w:rFonts w:ascii="Times New Roman" w:eastAsia="標楷體" w:hAnsi="Times New Roman"/>
                <w:kern w:val="0"/>
                <w:sz w:val="28"/>
                <w:szCs w:val="28"/>
              </w:rPr>
              <w:t>病人用藥遵從性問題</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B1087D">
            <w:pPr>
              <w:widowControl/>
              <w:snapToGrid w:val="0"/>
              <w:spacing w:line="0" w:lineRule="atLeast"/>
              <w:jc w:val="center"/>
              <w:rPr>
                <w:rFonts w:ascii="Times New Roman" w:eastAsia="標楷體" w:hAnsi="Times New Roman"/>
                <w:kern w:val="0"/>
                <w:sz w:val="28"/>
                <w:szCs w:val="28"/>
              </w:rPr>
            </w:pPr>
            <w:r w:rsidRPr="00672528">
              <w:rPr>
                <w:rFonts w:ascii="Times New Roman" w:eastAsia="標楷體" w:hAnsi="Times New Roman"/>
                <w:kern w:val="0"/>
                <w:sz w:val="28"/>
                <w:szCs w:val="28"/>
              </w:rPr>
              <w:t>V</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51F" w:rsidRPr="00672528" w:rsidRDefault="00DF251F">
            <w:pPr>
              <w:widowControl/>
              <w:snapToGrid w:val="0"/>
              <w:spacing w:line="0" w:lineRule="atLeast"/>
              <w:jc w:val="center"/>
              <w:rPr>
                <w:rFonts w:ascii="Times New Roman" w:eastAsia="標楷體" w:hAnsi="Times New Roman"/>
                <w:kern w:val="0"/>
                <w:sz w:val="28"/>
                <w:szCs w:val="28"/>
              </w:rPr>
            </w:pPr>
          </w:p>
        </w:tc>
      </w:tr>
    </w:tbl>
    <w:p w:rsidR="00DF251F" w:rsidRPr="00672528" w:rsidRDefault="00DF251F">
      <w:pPr>
        <w:rPr>
          <w:rFonts w:ascii="Times New Roman" w:eastAsia="標楷體" w:hAnsi="Times New Roman"/>
          <w:bCs/>
          <w:szCs w:val="32"/>
        </w:rPr>
      </w:pPr>
      <w:bookmarkStart w:id="2" w:name="_Toc411340455"/>
      <w:bookmarkEnd w:id="2"/>
    </w:p>
    <w:sectPr w:rsidR="00DF251F" w:rsidRPr="00672528">
      <w:footerReference w:type="default" r:id="rId7"/>
      <w:pgSz w:w="11906" w:h="16838"/>
      <w:pgMar w:top="1134" w:right="1134" w:bottom="1418" w:left="1134" w:header="851" w:footer="641" w:gutter="0"/>
      <w:pgNumType w:start="1"/>
      <w:cols w:space="720"/>
      <w:docGrid w:type="lines" w:linePitch="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CC7" w:rsidRDefault="005B4CC7">
      <w:r>
        <w:separator/>
      </w:r>
    </w:p>
  </w:endnote>
  <w:endnote w:type="continuationSeparator" w:id="0">
    <w:p w:rsidR="005B4CC7" w:rsidRDefault="005B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BatangChe">
    <w:charset w:val="00"/>
    <w:family w:val="modern"/>
    <w:pitch w:val="fixed"/>
  </w:font>
  <w:font w:name="Cambria">
    <w:panose1 w:val="02040503050406030204"/>
    <w:charset w:val="00"/>
    <w:family w:val="roman"/>
    <w:pitch w:val="variable"/>
    <w:sig w:usb0="E00006FF" w:usb1="420024FF" w:usb2="02000000" w:usb3="00000000" w:csb0="0000019F" w:csb1="00000000"/>
  </w:font>
  <w:font w:name="全真楷書">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華康楷書體W3">
    <w:charset w:val="00"/>
    <w:family w:val="script"/>
    <w:pitch w:val="fixed"/>
  </w:font>
  <w:font w:name="Arial">
    <w:panose1 w:val="020B0604020202020204"/>
    <w:charset w:val="00"/>
    <w:family w:val="swiss"/>
    <w:pitch w:val="variable"/>
    <w:sig w:usb0="E0002EFF" w:usb1="C000785B" w:usb2="00000009" w:usb3="00000000" w:csb0="000001FF" w:csb1="00000000"/>
  </w:font>
  <w:font w:name="華康粗黑體">
    <w:charset w:val="00"/>
    <w:family w:val="modern"/>
    <w:pitch w:val="fixed"/>
  </w:font>
  <w:font w:name="華康超明體">
    <w:charset w:val="00"/>
    <w:family w:val="modern"/>
    <w:pitch w:val="fixed"/>
  </w:font>
  <w:font w:name="Mangal">
    <w:panose1 w:val="00000400000000000000"/>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DF4" w:rsidRDefault="00B1087D">
    <w:pPr>
      <w:pStyle w:val="aa"/>
      <w:jc w:val="center"/>
    </w:pPr>
    <w:r>
      <w:rPr>
        <w:lang w:val="zh-TW"/>
      </w:rPr>
      <w:fldChar w:fldCharType="begin"/>
    </w:r>
    <w:r>
      <w:rPr>
        <w:lang w:val="zh-TW"/>
      </w:rPr>
      <w:instrText xml:space="preserve"> PAGE </w:instrText>
    </w:r>
    <w:r>
      <w:rPr>
        <w:lang w:val="zh-TW"/>
      </w:rPr>
      <w:fldChar w:fldCharType="separate"/>
    </w:r>
    <w:r>
      <w:rPr>
        <w:lang w:val="zh-TW"/>
      </w:rPr>
      <w:t>9</w:t>
    </w:r>
    <w:r>
      <w:rPr>
        <w:lang w:val="zh-TW"/>
      </w:rPr>
      <w:fldChar w:fldCharType="end"/>
    </w:r>
  </w:p>
  <w:p w:rsidR="002E3DF4" w:rsidRDefault="005B4CC7">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CC7" w:rsidRDefault="005B4CC7">
      <w:r>
        <w:rPr>
          <w:color w:val="000000"/>
        </w:rPr>
        <w:separator/>
      </w:r>
    </w:p>
  </w:footnote>
  <w:footnote w:type="continuationSeparator" w:id="0">
    <w:p w:rsidR="005B4CC7" w:rsidRDefault="005B4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78F7"/>
    <w:multiLevelType w:val="multilevel"/>
    <w:tmpl w:val="E81CFF58"/>
    <w:lvl w:ilvl="0">
      <w:start w:val="1"/>
      <w:numFmt w:val="decimal"/>
      <w:lvlText w:val="(%1)"/>
      <w:lvlJc w:val="left"/>
      <w:pPr>
        <w:ind w:left="1898" w:hanging="480"/>
      </w:pPr>
      <w:rPr>
        <w:rFonts w:ascii="Calibri" w:eastAsia="標楷體" w:hAnsi="Calibri" w:cs="Times New Roman"/>
        <w:sz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 w15:restartNumberingAfterBreak="0">
    <w:nsid w:val="061639C0"/>
    <w:multiLevelType w:val="multilevel"/>
    <w:tmpl w:val="643CD75C"/>
    <w:styleLink w:val="WWOutlineListStyle5"/>
    <w:lvl w:ilvl="0">
      <w:start w:val="1"/>
      <w:numFmt w:val="taiwaneseCountingThousand"/>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8D33848"/>
    <w:multiLevelType w:val="multilevel"/>
    <w:tmpl w:val="D5AA585E"/>
    <w:styleLink w:val="LFO121"/>
    <w:lvl w:ilvl="0">
      <w:start w:val="1"/>
      <w:numFmt w:val="taiwaneseCountingThousand"/>
      <w:pStyle w:val="5"/>
      <w:lvlText w:val="(%1)"/>
      <w:lvlJc w:val="left"/>
    </w:lvl>
    <w:lvl w:ilvl="1">
      <w:start w:val="1"/>
      <w:numFmt w:val="decimal"/>
      <w:lvlText w:val="%2."/>
      <w:lvlJc w:val="left"/>
      <w:pPr>
        <w:ind w:left="1093" w:hanging="33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3" w15:restartNumberingAfterBreak="0">
    <w:nsid w:val="0BA2654D"/>
    <w:multiLevelType w:val="multilevel"/>
    <w:tmpl w:val="0BA8916A"/>
    <w:lvl w:ilvl="0">
      <w:start w:val="1"/>
      <w:numFmt w:val="ideographLegalTraditional"/>
      <w:lvlText w:val="%1、"/>
      <w:lvlJc w:val="left"/>
      <w:pPr>
        <w:ind w:left="720" w:hanging="720"/>
      </w:pPr>
    </w:lvl>
    <w:lvl w:ilvl="1">
      <w:start w:val="1"/>
      <w:numFmt w:val="taiwaneseCountingThousand"/>
      <w:lvlText w:val="%2、"/>
      <w:lvlJc w:val="left"/>
      <w:pPr>
        <w:ind w:left="1134" w:hanging="68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BDD4C59"/>
    <w:multiLevelType w:val="multilevel"/>
    <w:tmpl w:val="61A8EC64"/>
    <w:lvl w:ilvl="0">
      <w:start w:val="1"/>
      <w:numFmt w:val="upperLetter"/>
      <w:lvlText w:val="%1."/>
      <w:lvlJc w:val="left"/>
      <w:pPr>
        <w:ind w:left="2040" w:hanging="480"/>
      </w:pPr>
      <w:rPr>
        <w:color w:val="auto"/>
        <w:sz w:val="28"/>
      </w:r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5" w15:restartNumberingAfterBreak="0">
    <w:nsid w:val="0F4C1AC9"/>
    <w:multiLevelType w:val="multilevel"/>
    <w:tmpl w:val="8B90A3BC"/>
    <w:styleLink w:val="LFO4"/>
    <w:lvl w:ilvl="0">
      <w:start w:val="1"/>
      <w:numFmt w:val="ideographTraditional"/>
      <w:lvlText w:val="%1、"/>
      <w:lvlJc w:val="left"/>
      <w:pPr>
        <w:ind w:left="1335" w:hanging="720"/>
      </w:pPr>
      <w:rPr>
        <w:u w:val="none"/>
      </w:rPr>
    </w:lvl>
    <w:lvl w:ilvl="1">
      <w:start w:val="1"/>
      <w:numFmt w:val="ideographTraditional"/>
      <w:lvlText w:val="%2、"/>
      <w:lvlJc w:val="left"/>
      <w:pPr>
        <w:ind w:left="1020" w:hanging="480"/>
      </w:pPr>
      <w:rPr>
        <w:u w:val="none"/>
      </w:rPr>
    </w:lvl>
    <w:lvl w:ilvl="2">
      <w:start w:val="1"/>
      <w:numFmt w:val="upperRoman"/>
      <w:lvlText w:val="%3."/>
      <w:lvlJc w:val="left"/>
      <w:pPr>
        <w:ind w:left="1516" w:hanging="480"/>
      </w:pPr>
    </w:lvl>
    <w:lvl w:ilvl="3">
      <w:start w:val="1"/>
      <w:numFmt w:val="decimal"/>
      <w:lvlText w:val="%4."/>
      <w:lvlJc w:val="left"/>
      <w:pPr>
        <w:ind w:left="1996" w:hanging="480"/>
      </w:pPr>
    </w:lvl>
    <w:lvl w:ilvl="4">
      <w:start w:val="1"/>
      <w:numFmt w:val="ideographTraditional"/>
      <w:lvlText w:val="%5、"/>
      <w:lvlJc w:val="left"/>
      <w:pPr>
        <w:ind w:left="2476" w:hanging="480"/>
      </w:pPr>
    </w:lvl>
    <w:lvl w:ilvl="5">
      <w:start w:val="1"/>
      <w:numFmt w:val="lowerRoman"/>
      <w:lvlText w:val="%6."/>
      <w:lvlJc w:val="right"/>
      <w:pPr>
        <w:ind w:left="2956" w:hanging="480"/>
      </w:pPr>
    </w:lvl>
    <w:lvl w:ilvl="6">
      <w:start w:val="1"/>
      <w:numFmt w:val="decimal"/>
      <w:lvlText w:val="%7."/>
      <w:lvlJc w:val="left"/>
      <w:pPr>
        <w:ind w:left="3436" w:hanging="480"/>
      </w:pPr>
    </w:lvl>
    <w:lvl w:ilvl="7">
      <w:start w:val="1"/>
      <w:numFmt w:val="ideographTraditional"/>
      <w:lvlText w:val="%8、"/>
      <w:lvlJc w:val="left"/>
      <w:pPr>
        <w:ind w:left="3916" w:hanging="480"/>
      </w:pPr>
    </w:lvl>
    <w:lvl w:ilvl="8">
      <w:start w:val="1"/>
      <w:numFmt w:val="lowerRoman"/>
      <w:lvlText w:val="%9."/>
      <w:lvlJc w:val="right"/>
      <w:pPr>
        <w:ind w:left="4396" w:hanging="480"/>
      </w:pPr>
    </w:lvl>
  </w:abstractNum>
  <w:abstractNum w:abstractNumId="6" w15:restartNumberingAfterBreak="0">
    <w:nsid w:val="12142A9F"/>
    <w:multiLevelType w:val="multilevel"/>
    <w:tmpl w:val="C10CA2A0"/>
    <w:styleLink w:val="LFO11"/>
    <w:lvl w:ilvl="0">
      <w:start w:val="1"/>
      <w:numFmt w:val="taiwaneseCountingThousand"/>
      <w:lvlText w:val="(%1)"/>
      <w:lvlJc w:val="left"/>
    </w:lvl>
    <w:lvl w:ilvl="1">
      <w:start w:val="1"/>
      <w:numFmt w:val="decimal"/>
      <w:lvlText w:val="%2."/>
      <w:lvlJc w:val="left"/>
      <w:pPr>
        <w:ind w:left="1093" w:hanging="33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7" w15:restartNumberingAfterBreak="0">
    <w:nsid w:val="194D4B9C"/>
    <w:multiLevelType w:val="multilevel"/>
    <w:tmpl w:val="B02E7330"/>
    <w:styleLink w:val="1"/>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8" w15:restartNumberingAfterBreak="0">
    <w:nsid w:val="1E554E73"/>
    <w:multiLevelType w:val="multilevel"/>
    <w:tmpl w:val="B972CB38"/>
    <w:lvl w:ilvl="0">
      <w:start w:val="1"/>
      <w:numFmt w:val="decimal"/>
      <w:lvlText w:val="%1."/>
      <w:lvlJc w:val="left"/>
      <w:pPr>
        <w:ind w:left="1899" w:hanging="480"/>
      </w:pPr>
      <w:rPr>
        <w:color w:val="auto"/>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9" w15:restartNumberingAfterBreak="0">
    <w:nsid w:val="1E84681E"/>
    <w:multiLevelType w:val="multilevel"/>
    <w:tmpl w:val="2EFC07F6"/>
    <w:styleLink w:val="11"/>
    <w:lvl w:ilvl="0">
      <w:start w:val="1"/>
      <w:numFmt w:val="ideographLegalTraditional"/>
      <w:lvlText w:val="%1、"/>
      <w:lvlJc w:val="left"/>
      <w:pPr>
        <w:ind w:left="794" w:hanging="794"/>
      </w:pPr>
      <w:rPr>
        <w:rFonts w:eastAsia="標楷體"/>
        <w:sz w:val="32"/>
      </w:rPr>
    </w:lvl>
    <w:lvl w:ilvl="1">
      <w:start w:val="1"/>
      <w:numFmt w:val="taiwaneseCountingThousand"/>
      <w:lvlText w:val="%2、"/>
      <w:lvlJc w:val="left"/>
      <w:pPr>
        <w:ind w:left="907" w:hanging="623"/>
      </w:pPr>
      <w:rPr>
        <w:rFonts w:eastAsia="標楷體"/>
        <w:sz w:val="32"/>
      </w:rPr>
    </w:lvl>
    <w:lvl w:ilvl="2">
      <w:start w:val="1"/>
      <w:numFmt w:val="taiwaneseCountingThousand"/>
      <w:lvlText w:val="(%3)"/>
      <w:lvlJc w:val="left"/>
      <w:pPr>
        <w:ind w:left="1361" w:hanging="794"/>
      </w:pPr>
    </w:lvl>
    <w:lvl w:ilvl="3">
      <w:start w:val="1"/>
      <w:numFmt w:val="decimalFullWidth"/>
      <w:lvlText w:val="%4、"/>
      <w:lvlJc w:val="left"/>
      <w:pPr>
        <w:ind w:left="1701" w:hanging="737"/>
      </w:pPr>
    </w:lvl>
    <w:lvl w:ilvl="4">
      <w:start w:val="1"/>
      <w:numFmt w:val="decimalFullWidth"/>
      <w:lvlText w:val="(%5)"/>
      <w:lvlJc w:val="left"/>
      <w:pPr>
        <w:ind w:left="2155" w:hanging="794"/>
      </w:pPr>
    </w:lvl>
    <w:lvl w:ilvl="5">
      <w:start w:val="1"/>
      <w:numFmt w:val="upperLetter"/>
      <w:lvlText w:val="%6、"/>
      <w:lvlJc w:val="left"/>
      <w:pPr>
        <w:ind w:left="2438" w:hanging="567"/>
      </w:pPr>
    </w:lvl>
    <w:lvl w:ilvl="6">
      <w:start w:val="1"/>
      <w:numFmt w:val="lowerLetter"/>
      <w:lvlText w:val="%7、"/>
      <w:lvlJc w:val="left"/>
      <w:pPr>
        <w:ind w:left="2665" w:hanging="510"/>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1F9433D3"/>
    <w:multiLevelType w:val="multilevel"/>
    <w:tmpl w:val="EB3CEFF4"/>
    <w:lvl w:ilvl="0">
      <w:start w:val="1"/>
      <w:numFmt w:val="taiwaneseCountingThousand"/>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1" w15:restartNumberingAfterBreak="0">
    <w:nsid w:val="1FBD4368"/>
    <w:multiLevelType w:val="multilevel"/>
    <w:tmpl w:val="3D926D84"/>
    <w:lvl w:ilvl="0">
      <w:numFmt w:val="bullet"/>
      <w:lvlText w:val=""/>
      <w:lvlJc w:val="left"/>
      <w:pPr>
        <w:ind w:left="1189" w:hanging="480"/>
      </w:pPr>
      <w:rPr>
        <w:rFonts w:ascii="Wingdings" w:hAnsi="Wingdings"/>
      </w:rPr>
    </w:lvl>
    <w:lvl w:ilvl="1">
      <w:numFmt w:val="bullet"/>
      <w:lvlText w:val=""/>
      <w:lvlJc w:val="left"/>
      <w:pPr>
        <w:ind w:left="1669" w:hanging="480"/>
      </w:pPr>
      <w:rPr>
        <w:rFonts w:ascii="Wingdings" w:hAnsi="Wingdings"/>
      </w:rPr>
    </w:lvl>
    <w:lvl w:ilvl="2">
      <w:numFmt w:val="bullet"/>
      <w:lvlText w:val=""/>
      <w:lvlJc w:val="left"/>
      <w:pPr>
        <w:ind w:left="2149" w:hanging="480"/>
      </w:pPr>
      <w:rPr>
        <w:rFonts w:ascii="Wingdings" w:hAnsi="Wingdings"/>
      </w:rPr>
    </w:lvl>
    <w:lvl w:ilvl="3">
      <w:numFmt w:val="bullet"/>
      <w:lvlText w:val=""/>
      <w:lvlJc w:val="left"/>
      <w:pPr>
        <w:ind w:left="2629" w:hanging="480"/>
      </w:pPr>
      <w:rPr>
        <w:rFonts w:ascii="Wingdings" w:hAnsi="Wingdings"/>
      </w:rPr>
    </w:lvl>
    <w:lvl w:ilvl="4">
      <w:numFmt w:val="bullet"/>
      <w:lvlText w:val=""/>
      <w:lvlJc w:val="left"/>
      <w:pPr>
        <w:ind w:left="3109" w:hanging="480"/>
      </w:pPr>
      <w:rPr>
        <w:rFonts w:ascii="Wingdings" w:hAnsi="Wingdings"/>
      </w:rPr>
    </w:lvl>
    <w:lvl w:ilvl="5">
      <w:numFmt w:val="bullet"/>
      <w:lvlText w:val=""/>
      <w:lvlJc w:val="left"/>
      <w:pPr>
        <w:ind w:left="3589" w:hanging="480"/>
      </w:pPr>
      <w:rPr>
        <w:rFonts w:ascii="Wingdings" w:hAnsi="Wingdings"/>
      </w:rPr>
    </w:lvl>
    <w:lvl w:ilvl="6">
      <w:numFmt w:val="bullet"/>
      <w:lvlText w:val=""/>
      <w:lvlJc w:val="left"/>
      <w:pPr>
        <w:ind w:left="4069" w:hanging="480"/>
      </w:pPr>
      <w:rPr>
        <w:rFonts w:ascii="Wingdings" w:hAnsi="Wingdings"/>
      </w:rPr>
    </w:lvl>
    <w:lvl w:ilvl="7">
      <w:numFmt w:val="bullet"/>
      <w:lvlText w:val=""/>
      <w:lvlJc w:val="left"/>
      <w:pPr>
        <w:ind w:left="4549" w:hanging="480"/>
      </w:pPr>
      <w:rPr>
        <w:rFonts w:ascii="Wingdings" w:hAnsi="Wingdings"/>
      </w:rPr>
    </w:lvl>
    <w:lvl w:ilvl="8">
      <w:numFmt w:val="bullet"/>
      <w:lvlText w:val=""/>
      <w:lvlJc w:val="left"/>
      <w:pPr>
        <w:ind w:left="5029" w:hanging="480"/>
      </w:pPr>
      <w:rPr>
        <w:rFonts w:ascii="Wingdings" w:hAnsi="Wingdings"/>
      </w:rPr>
    </w:lvl>
  </w:abstractNum>
  <w:abstractNum w:abstractNumId="12" w15:restartNumberingAfterBreak="0">
    <w:nsid w:val="20FC0D52"/>
    <w:multiLevelType w:val="multilevel"/>
    <w:tmpl w:val="78D87642"/>
    <w:styleLink w:val="21"/>
    <w:lvl w:ilvl="0">
      <w:start w:val="1"/>
      <w:numFmt w:val="taiwaneseCountingThousand"/>
      <w:lvlText w:val="(%1)"/>
      <w:lvlJc w:val="left"/>
      <w:pPr>
        <w:ind w:left="96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6D4577D"/>
    <w:multiLevelType w:val="multilevel"/>
    <w:tmpl w:val="24FAEAEC"/>
    <w:lvl w:ilvl="0">
      <w:start w:val="1"/>
      <w:numFmt w:val="upperLetter"/>
      <w:lvlText w:val="%1."/>
      <w:lvlJc w:val="left"/>
      <w:pPr>
        <w:ind w:left="3316" w:hanging="480"/>
      </w:pPr>
      <w:rPr>
        <w:color w:val="auto"/>
      </w:rPr>
    </w:lvl>
    <w:lvl w:ilvl="1">
      <w:start w:val="1"/>
      <w:numFmt w:val="ideographTraditional"/>
      <w:lvlText w:val="%2、"/>
      <w:lvlJc w:val="left"/>
      <w:pPr>
        <w:ind w:left="3283" w:hanging="480"/>
      </w:pPr>
    </w:lvl>
    <w:lvl w:ilvl="2">
      <w:start w:val="1"/>
      <w:numFmt w:val="lowerRoman"/>
      <w:lvlText w:val="%3."/>
      <w:lvlJc w:val="right"/>
      <w:pPr>
        <w:ind w:left="3763" w:hanging="480"/>
      </w:pPr>
    </w:lvl>
    <w:lvl w:ilvl="3">
      <w:start w:val="1"/>
      <w:numFmt w:val="decimal"/>
      <w:lvlText w:val="%4."/>
      <w:lvlJc w:val="left"/>
      <w:pPr>
        <w:ind w:left="4243" w:hanging="480"/>
      </w:pPr>
    </w:lvl>
    <w:lvl w:ilvl="4">
      <w:start w:val="1"/>
      <w:numFmt w:val="ideographTraditional"/>
      <w:lvlText w:val="%5、"/>
      <w:lvlJc w:val="left"/>
      <w:pPr>
        <w:ind w:left="4723" w:hanging="480"/>
      </w:pPr>
    </w:lvl>
    <w:lvl w:ilvl="5">
      <w:start w:val="1"/>
      <w:numFmt w:val="lowerRoman"/>
      <w:lvlText w:val="%6."/>
      <w:lvlJc w:val="right"/>
      <w:pPr>
        <w:ind w:left="5203" w:hanging="480"/>
      </w:pPr>
    </w:lvl>
    <w:lvl w:ilvl="6">
      <w:start w:val="1"/>
      <w:numFmt w:val="decimal"/>
      <w:lvlText w:val="%7."/>
      <w:lvlJc w:val="left"/>
      <w:pPr>
        <w:ind w:left="5683" w:hanging="480"/>
      </w:pPr>
    </w:lvl>
    <w:lvl w:ilvl="7">
      <w:start w:val="1"/>
      <w:numFmt w:val="ideographTraditional"/>
      <w:lvlText w:val="%8、"/>
      <w:lvlJc w:val="left"/>
      <w:pPr>
        <w:ind w:left="6163" w:hanging="480"/>
      </w:pPr>
    </w:lvl>
    <w:lvl w:ilvl="8">
      <w:start w:val="1"/>
      <w:numFmt w:val="lowerRoman"/>
      <w:lvlText w:val="%9."/>
      <w:lvlJc w:val="right"/>
      <w:pPr>
        <w:ind w:left="6643" w:hanging="480"/>
      </w:pPr>
    </w:lvl>
  </w:abstractNum>
  <w:abstractNum w:abstractNumId="14" w15:restartNumberingAfterBreak="0">
    <w:nsid w:val="2AB813C8"/>
    <w:multiLevelType w:val="multilevel"/>
    <w:tmpl w:val="0602FF1C"/>
    <w:styleLink w:val="LFO12"/>
    <w:lvl w:ilvl="0">
      <w:start w:val="1"/>
      <w:numFmt w:val="ideographTraditional"/>
      <w:lvlText w:val="（%1）"/>
      <w:lvlJc w:val="left"/>
      <w:pPr>
        <w:ind w:left="425" w:hanging="425"/>
      </w:pPr>
    </w:lvl>
    <w:lvl w:ilvl="1">
      <w:start w:val="1"/>
      <w:numFmt w:val="ideographZodiac"/>
      <w:lvlText w:val="%2、"/>
      <w:lvlJc w:val="left"/>
      <w:pPr>
        <w:ind w:left="992" w:hanging="567"/>
      </w:pPr>
    </w:lvl>
    <w:lvl w:ilvl="2">
      <w:start w:val="1"/>
      <w:numFmt w:val="ideographLegalTraditional"/>
      <w:lvlText w:val="%3、"/>
      <w:lvlJc w:val="left"/>
      <w:pPr>
        <w:ind w:left="1418" w:hanging="567"/>
      </w:pPr>
    </w:lvl>
    <w:lvl w:ilvl="3">
      <w:start w:val="1"/>
      <w:numFmt w:val="taiwaneseCountingThousand"/>
      <w:lvlText w:val="%4、"/>
      <w:lvlJc w:val="left"/>
      <w:pPr>
        <w:ind w:left="1984" w:hanging="708"/>
      </w:pPr>
    </w:lvl>
    <w:lvl w:ilvl="4">
      <w:start w:val="1"/>
      <w:numFmt w:val="decimal"/>
      <w:lvlText w:val="%5."/>
      <w:lvlJc w:val="left"/>
      <w:pPr>
        <w:ind w:left="2551" w:hanging="850"/>
      </w:pPr>
    </w:lvl>
    <w:lvl w:ilvl="5">
      <w:start w:val="1"/>
      <w:numFmt w:val="ideographTraditional"/>
      <w:lvlText w:val="（%6）"/>
      <w:lvlJc w:val="left"/>
      <w:pPr>
        <w:ind w:left="3215" w:hanging="1089"/>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5" w15:restartNumberingAfterBreak="0">
    <w:nsid w:val="2CA02E7F"/>
    <w:multiLevelType w:val="multilevel"/>
    <w:tmpl w:val="F7AE4FB8"/>
    <w:styleLink w:val="LFO101"/>
    <w:lvl w:ilvl="0">
      <w:start w:val="1"/>
      <w:numFmt w:val="taiwaneseCountingThousand"/>
      <w:pStyle w:val="16"/>
      <w:lvlText w:val="%1、"/>
      <w:lvlJc w:val="left"/>
      <w:pPr>
        <w:ind w:left="1571" w:hanging="720"/>
      </w:pPr>
      <w:rPr>
        <w:color w:val="auto"/>
        <w:sz w:val="32"/>
        <w:szCs w:val="32"/>
      </w:rPr>
    </w:lvl>
    <w:lvl w:ilvl="1">
      <w:start w:val="1"/>
      <w:numFmt w:val="decimal"/>
      <w:lvlText w:val="%2."/>
      <w:lvlJc w:val="left"/>
      <w:pPr>
        <w:ind w:left="1933" w:hanging="360"/>
      </w:pPr>
    </w:lvl>
    <w:lvl w:ilvl="2">
      <w:start w:val="1"/>
      <w:numFmt w:val="decimal"/>
      <w:lvlText w:val="%3."/>
      <w:lvlJc w:val="left"/>
      <w:pPr>
        <w:ind w:left="2653" w:hanging="360"/>
      </w:pPr>
    </w:lvl>
    <w:lvl w:ilvl="3">
      <w:start w:val="1"/>
      <w:numFmt w:val="decimal"/>
      <w:lvlText w:val="%4."/>
      <w:lvlJc w:val="left"/>
      <w:pPr>
        <w:ind w:left="3373" w:hanging="360"/>
      </w:pPr>
    </w:lvl>
    <w:lvl w:ilvl="4">
      <w:start w:val="1"/>
      <w:numFmt w:val="decimal"/>
      <w:lvlText w:val="%5."/>
      <w:lvlJc w:val="left"/>
      <w:pPr>
        <w:ind w:left="4093" w:hanging="360"/>
      </w:pPr>
    </w:lvl>
    <w:lvl w:ilvl="5">
      <w:start w:val="1"/>
      <w:numFmt w:val="decimal"/>
      <w:lvlText w:val="%6."/>
      <w:lvlJc w:val="left"/>
      <w:pPr>
        <w:ind w:left="4813" w:hanging="360"/>
      </w:pPr>
    </w:lvl>
    <w:lvl w:ilvl="6">
      <w:start w:val="1"/>
      <w:numFmt w:val="decimal"/>
      <w:lvlText w:val="%7."/>
      <w:lvlJc w:val="left"/>
      <w:pPr>
        <w:ind w:left="5533" w:hanging="360"/>
      </w:pPr>
    </w:lvl>
    <w:lvl w:ilvl="7">
      <w:start w:val="1"/>
      <w:numFmt w:val="decimal"/>
      <w:lvlText w:val="%8."/>
      <w:lvlJc w:val="left"/>
      <w:pPr>
        <w:ind w:left="6253" w:hanging="360"/>
      </w:pPr>
    </w:lvl>
    <w:lvl w:ilvl="8">
      <w:start w:val="1"/>
      <w:numFmt w:val="decimal"/>
      <w:lvlText w:val="%9."/>
      <w:lvlJc w:val="left"/>
      <w:pPr>
        <w:ind w:left="6973" w:hanging="360"/>
      </w:pPr>
    </w:lvl>
  </w:abstractNum>
  <w:abstractNum w:abstractNumId="16" w15:restartNumberingAfterBreak="0">
    <w:nsid w:val="30916595"/>
    <w:multiLevelType w:val="multilevel"/>
    <w:tmpl w:val="9628FAD0"/>
    <w:styleLink w:val="WWOutlineListStyle3"/>
    <w:lvl w:ilvl="0">
      <w:start w:val="1"/>
      <w:numFmt w:val="taiwaneseCountingThousand"/>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2424D76"/>
    <w:multiLevelType w:val="multilevel"/>
    <w:tmpl w:val="BDEEDF4C"/>
    <w:styleLink w:val="WWOutlineListStyle8"/>
    <w:lvl w:ilvl="0">
      <w:start w:val="1"/>
      <w:numFmt w:val="taiwaneseCountingThousand"/>
      <w:pStyle w:val="a"/>
      <w:lvlText w:val="%1、"/>
      <w:lvlJc w:val="left"/>
      <w:pPr>
        <w:ind w:left="720" w:hanging="72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
      <w:lvlJc w:val="left"/>
    </w:lvl>
  </w:abstractNum>
  <w:abstractNum w:abstractNumId="18" w15:restartNumberingAfterBreak="0">
    <w:nsid w:val="33F8656C"/>
    <w:multiLevelType w:val="multilevel"/>
    <w:tmpl w:val="3E04A92A"/>
    <w:styleLink w:val="10"/>
    <w:lvl w:ilvl="0">
      <w:start w:val="1"/>
      <w:numFmt w:val="decimal"/>
      <w:lvlText w:val="%1."/>
      <w:lvlJc w:val="left"/>
      <w:pPr>
        <w:ind w:left="2356" w:hanging="480"/>
      </w:pPr>
    </w:lvl>
    <w:lvl w:ilvl="1">
      <w:start w:val="1"/>
      <w:numFmt w:val="decimal"/>
      <w:lvlText w:val="(%2)"/>
      <w:lvlJc w:val="left"/>
      <w:pPr>
        <w:ind w:left="2836" w:hanging="480"/>
      </w:pPr>
    </w:lvl>
    <w:lvl w:ilvl="2">
      <w:start w:val="1"/>
      <w:numFmt w:val="decimal"/>
      <w:lvlText w:val="(%3)"/>
      <w:lvlJc w:val="left"/>
      <w:pPr>
        <w:ind w:left="3316" w:hanging="480"/>
      </w:pPr>
    </w:lvl>
    <w:lvl w:ilvl="3">
      <w:start w:val="1"/>
      <w:numFmt w:val="upperLetter"/>
      <w:lvlText w:val="%4."/>
      <w:lvlJc w:val="left"/>
      <w:pPr>
        <w:ind w:left="3796" w:hanging="480"/>
      </w:pPr>
    </w:lvl>
    <w:lvl w:ilvl="4">
      <w:start w:val="1"/>
      <w:numFmt w:val="lowerLetter"/>
      <w:lvlText w:val="%5."/>
      <w:lvlJc w:val="left"/>
      <w:pPr>
        <w:ind w:left="4276" w:hanging="480"/>
      </w:pPr>
    </w:lvl>
    <w:lvl w:ilvl="5">
      <w:start w:val="1"/>
      <w:numFmt w:val="lowerRoman"/>
      <w:lvlText w:val="%6."/>
      <w:lvlJc w:val="right"/>
      <w:pPr>
        <w:ind w:left="4756" w:hanging="480"/>
      </w:pPr>
    </w:lvl>
    <w:lvl w:ilvl="6">
      <w:start w:val="1"/>
      <w:numFmt w:val="decimal"/>
      <w:lvlText w:val="%7."/>
      <w:lvlJc w:val="left"/>
      <w:pPr>
        <w:ind w:left="5236" w:hanging="480"/>
      </w:pPr>
    </w:lvl>
    <w:lvl w:ilvl="7">
      <w:start w:val="1"/>
      <w:numFmt w:val="ideographTraditional"/>
      <w:lvlText w:val="%8、"/>
      <w:lvlJc w:val="left"/>
      <w:pPr>
        <w:ind w:left="5716" w:hanging="480"/>
      </w:pPr>
    </w:lvl>
    <w:lvl w:ilvl="8">
      <w:start w:val="1"/>
      <w:numFmt w:val="lowerRoman"/>
      <w:lvlText w:val="%9."/>
      <w:lvlJc w:val="right"/>
      <w:pPr>
        <w:ind w:left="6196" w:hanging="480"/>
      </w:pPr>
    </w:lvl>
  </w:abstractNum>
  <w:abstractNum w:abstractNumId="19" w15:restartNumberingAfterBreak="0">
    <w:nsid w:val="35D436EF"/>
    <w:multiLevelType w:val="multilevel"/>
    <w:tmpl w:val="5CFE1970"/>
    <w:styleLink w:val="LFO10"/>
    <w:lvl w:ilvl="0">
      <w:start w:val="1"/>
      <w:numFmt w:val="taiwaneseCountingThousand"/>
      <w:lvlText w:val="(%1)"/>
      <w:lvlJc w:val="left"/>
      <w:pPr>
        <w:ind w:left="1685"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2165" w:hanging="480"/>
      </w:pPr>
    </w:lvl>
    <w:lvl w:ilvl="2">
      <w:start w:val="1"/>
      <w:numFmt w:val="lowerRoman"/>
      <w:lvlText w:val="%3."/>
      <w:lvlJc w:val="right"/>
      <w:pPr>
        <w:ind w:left="2645" w:hanging="480"/>
      </w:pPr>
    </w:lvl>
    <w:lvl w:ilvl="3">
      <w:start w:val="1"/>
      <w:numFmt w:val="decimal"/>
      <w:lvlText w:val="%4."/>
      <w:lvlJc w:val="left"/>
      <w:pPr>
        <w:ind w:left="3125" w:hanging="480"/>
      </w:pPr>
    </w:lvl>
    <w:lvl w:ilvl="4">
      <w:start w:val="1"/>
      <w:numFmt w:val="ideographTraditional"/>
      <w:lvlText w:val="%5、"/>
      <w:lvlJc w:val="left"/>
      <w:pPr>
        <w:ind w:left="3605" w:hanging="480"/>
      </w:pPr>
    </w:lvl>
    <w:lvl w:ilvl="5">
      <w:start w:val="1"/>
      <w:numFmt w:val="lowerRoman"/>
      <w:lvlText w:val="%6."/>
      <w:lvlJc w:val="right"/>
      <w:pPr>
        <w:ind w:left="4085" w:hanging="480"/>
      </w:pPr>
    </w:lvl>
    <w:lvl w:ilvl="6">
      <w:start w:val="1"/>
      <w:numFmt w:val="decimal"/>
      <w:lvlText w:val="%7."/>
      <w:lvlJc w:val="left"/>
      <w:pPr>
        <w:ind w:left="4565" w:hanging="480"/>
      </w:pPr>
    </w:lvl>
    <w:lvl w:ilvl="7">
      <w:start w:val="1"/>
      <w:numFmt w:val="ideographTraditional"/>
      <w:lvlText w:val="%8、"/>
      <w:lvlJc w:val="left"/>
      <w:pPr>
        <w:ind w:left="5045" w:hanging="480"/>
      </w:pPr>
    </w:lvl>
    <w:lvl w:ilvl="8">
      <w:start w:val="1"/>
      <w:numFmt w:val="lowerRoman"/>
      <w:lvlText w:val="%9."/>
      <w:lvlJc w:val="right"/>
      <w:pPr>
        <w:ind w:left="5525" w:hanging="480"/>
      </w:pPr>
    </w:lvl>
  </w:abstractNum>
  <w:abstractNum w:abstractNumId="20" w15:restartNumberingAfterBreak="0">
    <w:nsid w:val="36E36E1A"/>
    <w:multiLevelType w:val="multilevel"/>
    <w:tmpl w:val="377E269A"/>
    <w:styleLink w:val="WWOutlineListStyle4"/>
    <w:lvl w:ilvl="0">
      <w:start w:val="1"/>
      <w:numFmt w:val="taiwaneseCountingThousand"/>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37FB57CA"/>
    <w:multiLevelType w:val="multilevel"/>
    <w:tmpl w:val="3B0EF504"/>
    <w:styleLink w:val="LFO21"/>
    <w:lvl w:ilvl="0">
      <w:start w:val="1"/>
      <w:numFmt w:val="taiwaneseCountingThousand"/>
      <w:lvlText w:val="%1、"/>
      <w:lvlJc w:val="left"/>
      <w:pPr>
        <w:ind w:left="1066" w:hanging="726"/>
      </w:pPr>
    </w:lvl>
    <w:lvl w:ilvl="1">
      <w:start w:val="1"/>
      <w:numFmt w:val="taiwaneseCountingThousand"/>
      <w:lvlText w:val="（%2）"/>
      <w:lvlJc w:val="left"/>
      <w:pPr>
        <w:ind w:left="1786" w:hanging="1077"/>
      </w:pPr>
    </w:lvl>
    <w:lvl w:ilvl="2">
      <w:start w:val="1"/>
      <w:numFmt w:val="decimalFullWidth"/>
      <w:lvlText w:val="%3、"/>
      <w:lvlJc w:val="left"/>
      <w:pPr>
        <w:ind w:left="1786" w:hanging="726"/>
      </w:pPr>
    </w:lvl>
    <w:lvl w:ilvl="3">
      <w:start w:val="1"/>
      <w:numFmt w:val="decimalFullWidth"/>
      <w:lvlText w:val="（%4）"/>
      <w:lvlJc w:val="left"/>
      <w:pPr>
        <w:ind w:left="2506" w:hanging="1088"/>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B515008"/>
    <w:multiLevelType w:val="multilevel"/>
    <w:tmpl w:val="20280A96"/>
    <w:styleLink w:val="LFO1"/>
    <w:lvl w:ilvl="0">
      <w:start w:val="2"/>
      <w:numFmt w:val="decimalFullWidth"/>
      <w:pStyle w:val="a0"/>
      <w:lvlText w:val="%1．"/>
      <w:lvlJc w:val="left"/>
      <w:pPr>
        <w:ind w:left="800" w:hanging="720"/>
      </w:pPr>
    </w:lvl>
    <w:lvl w:ilvl="1">
      <w:start w:val="1"/>
      <w:numFmt w:val="ideographTraditional"/>
      <w:lvlText w:val="%2、"/>
      <w:lvlJc w:val="left"/>
      <w:pPr>
        <w:ind w:left="1040" w:hanging="480"/>
      </w:pPr>
    </w:lvl>
    <w:lvl w:ilvl="2">
      <w:start w:val="1"/>
      <w:numFmt w:val="lowerRoman"/>
      <w:lvlText w:val="%3."/>
      <w:lvlJc w:val="right"/>
      <w:pPr>
        <w:ind w:left="1520" w:hanging="480"/>
      </w:pPr>
    </w:lvl>
    <w:lvl w:ilvl="3">
      <w:start w:val="1"/>
      <w:numFmt w:val="decimal"/>
      <w:lvlText w:val="%4."/>
      <w:lvlJc w:val="left"/>
      <w:pPr>
        <w:ind w:left="2000" w:hanging="480"/>
      </w:pPr>
    </w:lvl>
    <w:lvl w:ilvl="4">
      <w:start w:val="1"/>
      <w:numFmt w:val="ideographTraditional"/>
      <w:lvlText w:val="%5、"/>
      <w:lvlJc w:val="left"/>
      <w:pPr>
        <w:ind w:left="2480" w:hanging="480"/>
      </w:pPr>
    </w:lvl>
    <w:lvl w:ilvl="5">
      <w:start w:val="1"/>
      <w:numFmt w:val="lowerRoman"/>
      <w:lvlText w:val="%6."/>
      <w:lvlJc w:val="right"/>
      <w:pPr>
        <w:ind w:left="2960" w:hanging="480"/>
      </w:pPr>
    </w:lvl>
    <w:lvl w:ilvl="6">
      <w:start w:val="1"/>
      <w:numFmt w:val="decimal"/>
      <w:lvlText w:val="%7."/>
      <w:lvlJc w:val="left"/>
      <w:pPr>
        <w:ind w:left="3440" w:hanging="480"/>
      </w:pPr>
    </w:lvl>
    <w:lvl w:ilvl="7">
      <w:start w:val="1"/>
      <w:numFmt w:val="ideographTraditional"/>
      <w:lvlText w:val="%8、"/>
      <w:lvlJc w:val="left"/>
      <w:pPr>
        <w:ind w:left="3920" w:hanging="480"/>
      </w:pPr>
    </w:lvl>
    <w:lvl w:ilvl="8">
      <w:start w:val="1"/>
      <w:numFmt w:val="lowerRoman"/>
      <w:lvlText w:val="%9."/>
      <w:lvlJc w:val="right"/>
      <w:pPr>
        <w:ind w:left="4400" w:hanging="480"/>
      </w:pPr>
    </w:lvl>
  </w:abstractNum>
  <w:abstractNum w:abstractNumId="23" w15:restartNumberingAfterBreak="0">
    <w:nsid w:val="3D5F1481"/>
    <w:multiLevelType w:val="multilevel"/>
    <w:tmpl w:val="B112963A"/>
    <w:styleLink w:val="2"/>
    <w:lvl w:ilvl="0">
      <w:start w:val="1"/>
      <w:numFmt w:val="taiwaneseCountingThousand"/>
      <w:lvlText w:val="%1、"/>
      <w:lvlJc w:val="left"/>
      <w:pPr>
        <w:ind w:left="907" w:hanging="907"/>
      </w:pPr>
      <w:rPr>
        <w:rFonts w:eastAsia="新細明體"/>
      </w:rPr>
    </w:lvl>
    <w:lvl w:ilvl="1">
      <w:start w:val="1"/>
      <w:numFmt w:val="taiwaneseCountingThousand"/>
      <w:lvlText w:val="(%2)"/>
      <w:lvlJc w:val="left"/>
      <w:pPr>
        <w:ind w:left="1332" w:hanging="907"/>
      </w:pPr>
    </w:lvl>
    <w:lvl w:ilvl="2">
      <w:start w:val="1"/>
      <w:numFmt w:val="decimalFullWidth"/>
      <w:lvlText w:val="%3、"/>
      <w:lvlJc w:val="left"/>
      <w:pPr>
        <w:ind w:left="1757" w:hanging="907"/>
      </w:pPr>
    </w:lvl>
    <w:lvl w:ilvl="3">
      <w:start w:val="1"/>
      <w:numFmt w:val="decimalFullWidth"/>
      <w:lvlText w:val="(%4)"/>
      <w:lvlJc w:val="left"/>
      <w:pPr>
        <w:ind w:left="2182" w:hanging="907"/>
      </w:pPr>
    </w:lvl>
    <w:lvl w:ilvl="4">
      <w:start w:val="1"/>
      <w:numFmt w:val="upperLetter"/>
      <w:lvlText w:val="%5、"/>
      <w:lvlJc w:val="left"/>
      <w:pPr>
        <w:ind w:left="2607" w:hanging="907"/>
      </w:pPr>
    </w:lvl>
    <w:lvl w:ilvl="5">
      <w:start w:val="1"/>
      <w:numFmt w:val="upperLetter"/>
      <w:lvlText w:val="(%6)"/>
      <w:lvlJc w:val="left"/>
      <w:pPr>
        <w:ind w:left="3032" w:hanging="907"/>
      </w:pPr>
    </w:lvl>
    <w:lvl w:ilvl="6">
      <w:start w:val="1"/>
      <w:numFmt w:val="lowerLetter"/>
      <w:lvlText w:val="%7、"/>
      <w:lvlJc w:val="left"/>
      <w:pPr>
        <w:ind w:left="3457" w:hanging="907"/>
      </w:pPr>
    </w:lvl>
    <w:lvl w:ilvl="7">
      <w:start w:val="1"/>
      <w:numFmt w:val="lowerLetter"/>
      <w:lvlText w:val="(%8)"/>
      <w:lvlJc w:val="left"/>
      <w:pPr>
        <w:ind w:left="3882" w:hanging="907"/>
      </w:pPr>
    </w:lvl>
    <w:lvl w:ilvl="8">
      <w:start w:val="1"/>
      <w:numFmt w:val="decimal"/>
      <w:lvlText w:val="%1.%2.%3.%4.%5.%6.%7.%8.%9"/>
      <w:lvlJc w:val="left"/>
      <w:pPr>
        <w:ind w:left="4307" w:hanging="907"/>
      </w:pPr>
    </w:lvl>
  </w:abstractNum>
  <w:abstractNum w:abstractNumId="24" w15:restartNumberingAfterBreak="0">
    <w:nsid w:val="3D86017F"/>
    <w:multiLevelType w:val="multilevel"/>
    <w:tmpl w:val="28549F8E"/>
    <w:lvl w:ilvl="0">
      <w:start w:val="1"/>
      <w:numFmt w:val="taiwaneseCountingThousand"/>
      <w:lvlText w:val="(%1)"/>
      <w:lvlJc w:val="left"/>
      <w:pPr>
        <w:ind w:left="1899" w:hanging="480"/>
      </w:pPr>
      <w:rPr>
        <w:rFonts w:ascii="標楷體" w:eastAsia="標楷體" w:hAnsi="標楷體"/>
        <w:b w:val="0"/>
        <w:color w:val="auto"/>
      </w:rPr>
    </w:lvl>
    <w:lvl w:ilvl="1">
      <w:start w:val="1"/>
      <w:numFmt w:val="decimal"/>
      <w:lvlText w:val="%2."/>
      <w:lvlJc w:val="left"/>
      <w:pPr>
        <w:ind w:left="2259" w:hanging="360"/>
      </w:pPr>
      <w:rPr>
        <w:rFonts w:ascii="Times New Roman" w:hAnsi="Times New Roman" w:cs="Times New Roman"/>
      </w:rPr>
    </w:lvl>
    <w:lvl w:ilvl="2">
      <w:start w:val="1"/>
      <w:numFmt w:val="lowerRoman"/>
      <w:lvlText w:val="%3."/>
      <w:lvlJc w:val="right"/>
      <w:pPr>
        <w:ind w:left="2859" w:hanging="480"/>
      </w:pPr>
    </w:lvl>
    <w:lvl w:ilvl="3">
      <w:start w:val="1"/>
      <w:numFmt w:val="decimal"/>
      <w:lvlText w:val="%4."/>
      <w:lvlJc w:val="left"/>
      <w:pPr>
        <w:ind w:left="3339" w:hanging="480"/>
      </w:pPr>
    </w:lvl>
    <w:lvl w:ilvl="4">
      <w:start w:val="1"/>
      <w:numFmt w:val="ideographTraditional"/>
      <w:lvlText w:val="%5、"/>
      <w:lvlJc w:val="left"/>
      <w:pPr>
        <w:ind w:left="3819" w:hanging="480"/>
      </w:pPr>
    </w:lvl>
    <w:lvl w:ilvl="5">
      <w:start w:val="1"/>
      <w:numFmt w:val="lowerRoman"/>
      <w:lvlText w:val="%6."/>
      <w:lvlJc w:val="right"/>
      <w:pPr>
        <w:ind w:left="4299" w:hanging="480"/>
      </w:pPr>
    </w:lvl>
    <w:lvl w:ilvl="6">
      <w:start w:val="1"/>
      <w:numFmt w:val="decimal"/>
      <w:lvlText w:val="%7."/>
      <w:lvlJc w:val="left"/>
      <w:pPr>
        <w:ind w:left="4779" w:hanging="480"/>
      </w:pPr>
    </w:lvl>
    <w:lvl w:ilvl="7">
      <w:start w:val="1"/>
      <w:numFmt w:val="ideographTraditional"/>
      <w:lvlText w:val="%8、"/>
      <w:lvlJc w:val="left"/>
      <w:pPr>
        <w:ind w:left="5259" w:hanging="480"/>
      </w:pPr>
    </w:lvl>
    <w:lvl w:ilvl="8">
      <w:start w:val="1"/>
      <w:numFmt w:val="lowerRoman"/>
      <w:lvlText w:val="%9."/>
      <w:lvlJc w:val="right"/>
      <w:pPr>
        <w:ind w:left="5739" w:hanging="480"/>
      </w:pPr>
    </w:lvl>
  </w:abstractNum>
  <w:abstractNum w:abstractNumId="25" w15:restartNumberingAfterBreak="0">
    <w:nsid w:val="40F06EEE"/>
    <w:multiLevelType w:val="multilevel"/>
    <w:tmpl w:val="F094DC3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 w15:restartNumberingAfterBreak="0">
    <w:nsid w:val="47F12195"/>
    <w:multiLevelType w:val="multilevel"/>
    <w:tmpl w:val="22489876"/>
    <w:lvl w:ilvl="0">
      <w:start w:val="1"/>
      <w:numFmt w:val="decimal"/>
      <w:lvlText w:val="%1."/>
      <w:lvlJc w:val="left"/>
      <w:pPr>
        <w:ind w:left="1899" w:hanging="480"/>
      </w:pPr>
      <w:rPr>
        <w:color w:val="auto"/>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27" w15:restartNumberingAfterBreak="0">
    <w:nsid w:val="4A985E34"/>
    <w:multiLevelType w:val="multilevel"/>
    <w:tmpl w:val="96AA8DF8"/>
    <w:styleLink w:val="WWOutlineListStyle6"/>
    <w:lvl w:ilvl="0">
      <w:start w:val="1"/>
      <w:numFmt w:val="taiwaneseCountingThousand"/>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B5252C5"/>
    <w:multiLevelType w:val="multilevel"/>
    <w:tmpl w:val="47725E4E"/>
    <w:styleLink w:val="LFO210"/>
    <w:lvl w:ilvl="0">
      <w:start w:val="1"/>
      <w:numFmt w:val="decimal"/>
      <w:lvlText w:val="%1."/>
      <w:lvlJc w:val="left"/>
      <w:pPr>
        <w:ind w:left="1320" w:hanging="480"/>
      </w:pPr>
      <w:rPr>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B873F82"/>
    <w:multiLevelType w:val="multilevel"/>
    <w:tmpl w:val="4600E77E"/>
    <w:styleLink w:val="LFO9"/>
    <w:lvl w:ilvl="0">
      <w:start w:val="1"/>
      <w:numFmt w:val="taiwaneseCountingThousand"/>
      <w:lvlText w:val="%1、"/>
      <w:lvlJc w:val="left"/>
      <w:pPr>
        <w:ind w:left="764"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BF820A9"/>
    <w:multiLevelType w:val="multilevel"/>
    <w:tmpl w:val="709C6A58"/>
    <w:styleLink w:val="LFO2"/>
    <w:lvl w:ilvl="0">
      <w:start w:val="2"/>
      <w:numFmt w:val="decimalFullWidth"/>
      <w:lvlText w:val="%1．"/>
      <w:lvlJc w:val="left"/>
      <w:pPr>
        <w:ind w:left="800" w:hanging="720"/>
      </w:pPr>
    </w:lvl>
    <w:lvl w:ilvl="1">
      <w:start w:val="1"/>
      <w:numFmt w:val="ideographTraditional"/>
      <w:lvlText w:val="%2、"/>
      <w:lvlJc w:val="left"/>
      <w:pPr>
        <w:ind w:left="1040" w:hanging="480"/>
      </w:pPr>
    </w:lvl>
    <w:lvl w:ilvl="2">
      <w:start w:val="1"/>
      <w:numFmt w:val="lowerRoman"/>
      <w:lvlText w:val="%3."/>
      <w:lvlJc w:val="right"/>
      <w:pPr>
        <w:ind w:left="1520" w:hanging="480"/>
      </w:pPr>
    </w:lvl>
    <w:lvl w:ilvl="3">
      <w:start w:val="1"/>
      <w:numFmt w:val="decimal"/>
      <w:lvlText w:val="%4."/>
      <w:lvlJc w:val="left"/>
      <w:pPr>
        <w:ind w:left="2000" w:hanging="480"/>
      </w:pPr>
    </w:lvl>
    <w:lvl w:ilvl="4">
      <w:start w:val="1"/>
      <w:numFmt w:val="ideographTraditional"/>
      <w:lvlText w:val="%5、"/>
      <w:lvlJc w:val="left"/>
      <w:pPr>
        <w:ind w:left="2480" w:hanging="480"/>
      </w:pPr>
    </w:lvl>
    <w:lvl w:ilvl="5">
      <w:start w:val="1"/>
      <w:numFmt w:val="lowerRoman"/>
      <w:lvlText w:val="%6."/>
      <w:lvlJc w:val="right"/>
      <w:pPr>
        <w:ind w:left="2960" w:hanging="480"/>
      </w:pPr>
    </w:lvl>
    <w:lvl w:ilvl="6">
      <w:start w:val="1"/>
      <w:numFmt w:val="decimal"/>
      <w:lvlText w:val="%7."/>
      <w:lvlJc w:val="left"/>
      <w:pPr>
        <w:ind w:left="3440" w:hanging="480"/>
      </w:pPr>
    </w:lvl>
    <w:lvl w:ilvl="7">
      <w:start w:val="1"/>
      <w:numFmt w:val="ideographTraditional"/>
      <w:lvlText w:val="%8、"/>
      <w:lvlJc w:val="left"/>
      <w:pPr>
        <w:ind w:left="3920" w:hanging="480"/>
      </w:pPr>
    </w:lvl>
    <w:lvl w:ilvl="8">
      <w:start w:val="1"/>
      <w:numFmt w:val="lowerRoman"/>
      <w:lvlText w:val="%9."/>
      <w:lvlJc w:val="right"/>
      <w:pPr>
        <w:ind w:left="4400" w:hanging="480"/>
      </w:pPr>
    </w:lvl>
  </w:abstractNum>
  <w:abstractNum w:abstractNumId="31" w15:restartNumberingAfterBreak="0">
    <w:nsid w:val="4D6D102E"/>
    <w:multiLevelType w:val="multilevel"/>
    <w:tmpl w:val="D6D8B46C"/>
    <w:styleLink w:val="LFO13"/>
    <w:lvl w:ilvl="0">
      <w:start w:val="1"/>
      <w:numFmt w:val="ideographTraditional"/>
      <w:pStyle w:val="a1"/>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ideographTraditional"/>
      <w:suff w:val="nothing"/>
      <w:lvlText w:val="（%6）"/>
      <w:lvlJc w:val="left"/>
      <w:pPr>
        <w:ind w:left="3215" w:hanging="1089"/>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32" w15:restartNumberingAfterBreak="0">
    <w:nsid w:val="50633B7F"/>
    <w:multiLevelType w:val="multilevel"/>
    <w:tmpl w:val="646AA01C"/>
    <w:lvl w:ilvl="0">
      <w:start w:val="1"/>
      <w:numFmt w:val="ideographLegalTraditional"/>
      <w:lvlText w:val="%1、"/>
      <w:lvlJc w:val="left"/>
      <w:pPr>
        <w:ind w:left="480" w:hanging="480"/>
      </w:pPr>
      <w:rPr>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0A769F2"/>
    <w:multiLevelType w:val="multilevel"/>
    <w:tmpl w:val="4AF06F7A"/>
    <w:styleLink w:val="LFO111"/>
    <w:lvl w:ilvl="0">
      <w:start w:val="1"/>
      <w:numFmt w:val="taiwaneseCountingThousand"/>
      <w:pStyle w:val="LV3"/>
      <w:lvlText w:val="(%1)"/>
      <w:lvlJc w:val="left"/>
      <w:pPr>
        <w:ind w:left="1685"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2165" w:hanging="480"/>
      </w:pPr>
    </w:lvl>
    <w:lvl w:ilvl="2">
      <w:start w:val="1"/>
      <w:numFmt w:val="lowerRoman"/>
      <w:lvlText w:val="%3."/>
      <w:lvlJc w:val="right"/>
      <w:pPr>
        <w:ind w:left="2645" w:hanging="480"/>
      </w:pPr>
    </w:lvl>
    <w:lvl w:ilvl="3">
      <w:start w:val="1"/>
      <w:numFmt w:val="decimal"/>
      <w:lvlText w:val="%4."/>
      <w:lvlJc w:val="left"/>
      <w:pPr>
        <w:ind w:left="3125" w:hanging="480"/>
      </w:pPr>
    </w:lvl>
    <w:lvl w:ilvl="4">
      <w:start w:val="1"/>
      <w:numFmt w:val="ideographTraditional"/>
      <w:lvlText w:val="%5、"/>
      <w:lvlJc w:val="left"/>
      <w:pPr>
        <w:ind w:left="3605" w:hanging="480"/>
      </w:pPr>
    </w:lvl>
    <w:lvl w:ilvl="5">
      <w:start w:val="1"/>
      <w:numFmt w:val="lowerRoman"/>
      <w:lvlText w:val="%6."/>
      <w:lvlJc w:val="right"/>
      <w:pPr>
        <w:ind w:left="4085" w:hanging="480"/>
      </w:pPr>
    </w:lvl>
    <w:lvl w:ilvl="6">
      <w:start w:val="1"/>
      <w:numFmt w:val="decimal"/>
      <w:lvlText w:val="%7."/>
      <w:lvlJc w:val="left"/>
      <w:pPr>
        <w:ind w:left="4565" w:hanging="480"/>
      </w:pPr>
    </w:lvl>
    <w:lvl w:ilvl="7">
      <w:start w:val="1"/>
      <w:numFmt w:val="ideographTraditional"/>
      <w:lvlText w:val="%8、"/>
      <w:lvlJc w:val="left"/>
      <w:pPr>
        <w:ind w:left="5045" w:hanging="480"/>
      </w:pPr>
    </w:lvl>
    <w:lvl w:ilvl="8">
      <w:start w:val="1"/>
      <w:numFmt w:val="lowerRoman"/>
      <w:lvlText w:val="%9."/>
      <w:lvlJc w:val="right"/>
      <w:pPr>
        <w:ind w:left="5525" w:hanging="480"/>
      </w:pPr>
    </w:lvl>
  </w:abstractNum>
  <w:abstractNum w:abstractNumId="34" w15:restartNumberingAfterBreak="0">
    <w:nsid w:val="50EC2F3E"/>
    <w:multiLevelType w:val="multilevel"/>
    <w:tmpl w:val="29EC986C"/>
    <w:styleLink w:val="LFO22"/>
    <w:lvl w:ilvl="0">
      <w:start w:val="1"/>
      <w:numFmt w:val="taiwaneseCountingThousand"/>
      <w:pStyle w:val="LV1"/>
      <w:lvlText w:val="%1、"/>
      <w:lvlJc w:val="left"/>
      <w:pPr>
        <w:ind w:left="764"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21C306E"/>
    <w:multiLevelType w:val="multilevel"/>
    <w:tmpl w:val="60786120"/>
    <w:lvl w:ilvl="0">
      <w:start w:val="1"/>
      <w:numFmt w:val="taiwaneseCountingThousand"/>
      <w:lvlText w:val="(%1)"/>
      <w:lvlJc w:val="left"/>
      <w:pPr>
        <w:ind w:left="480" w:hanging="480"/>
      </w:pPr>
      <w:rPr>
        <w:color w:val="auto"/>
        <w:u w:val="none"/>
      </w:rPr>
    </w:lvl>
    <w:lvl w:ilvl="1">
      <w:start w:val="1"/>
      <w:numFmt w:val="decimal"/>
      <w:lvlText w:val="%2."/>
      <w:lvlJc w:val="left"/>
      <w:pPr>
        <w:ind w:left="840" w:hanging="360"/>
      </w:pPr>
      <w:rPr>
        <w:rFonts w:ascii="Times New Roman" w:hAnsi="Times New Roman" w:cs="Times New Roman"/>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52BC3AD9"/>
    <w:multiLevelType w:val="multilevel"/>
    <w:tmpl w:val="C74C5014"/>
    <w:styleLink w:val="WWOutlineListStyle2"/>
    <w:lvl w:ilvl="0">
      <w:start w:val="1"/>
      <w:numFmt w:val="taiwaneseCountingThousand"/>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DD9117F"/>
    <w:multiLevelType w:val="multilevel"/>
    <w:tmpl w:val="E8FCC29C"/>
    <w:lvl w:ilvl="0">
      <w:start w:val="1"/>
      <w:numFmt w:val="decimal"/>
      <w:lvlText w:val="(%1)"/>
      <w:lvlJc w:val="left"/>
      <w:pPr>
        <w:ind w:left="1898" w:hanging="480"/>
      </w:pPr>
      <w:rPr>
        <w:rFonts w:ascii="Calibri" w:eastAsia="標楷體" w:hAnsi="Calibri" w:cs="Times New Roman"/>
        <w:sz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38" w15:restartNumberingAfterBreak="0">
    <w:nsid w:val="60544028"/>
    <w:multiLevelType w:val="multilevel"/>
    <w:tmpl w:val="202CA4E6"/>
    <w:lvl w:ilvl="0">
      <w:start w:val="1"/>
      <w:numFmt w:val="taiwaneseCountingThousand"/>
      <w:lvlText w:val="(%1)"/>
      <w:lvlJc w:val="left"/>
      <w:pPr>
        <w:ind w:left="480" w:hanging="480"/>
      </w:pPr>
    </w:lvl>
    <w:lvl w:ilvl="1">
      <w:start w:val="1"/>
      <w:numFmt w:val="decimal"/>
      <w:lvlText w:val="%2."/>
      <w:lvlJc w:val="left"/>
      <w:pPr>
        <w:ind w:left="840" w:hanging="36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1886ABE"/>
    <w:multiLevelType w:val="multilevel"/>
    <w:tmpl w:val="8A88F1A2"/>
    <w:styleLink w:val="WWOutlineListStyle"/>
    <w:lvl w:ilvl="0">
      <w:start w:val="1"/>
      <w:numFmt w:val="taiwaneseCountingThousand"/>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63B149E2"/>
    <w:multiLevelType w:val="multilevel"/>
    <w:tmpl w:val="5A0AAB84"/>
    <w:styleLink w:val="a2"/>
    <w:lvl w:ilvl="0">
      <w:start w:val="1"/>
      <w:numFmt w:val="taiwaneseCountingThousand"/>
      <w:lvlText w:val="(%1)"/>
      <w:lvlJc w:val="left"/>
      <w:pPr>
        <w:ind w:left="425" w:hanging="425"/>
      </w:pPr>
      <w:rPr>
        <w:rFonts w:ascii="Times New Roman" w:eastAsia="標楷體" w:hAnsi="Times New Roman"/>
        <w:sz w:val="28"/>
      </w:rPr>
    </w:lvl>
    <w:lvl w:ilvl="1">
      <w:start w:val="1"/>
      <w:numFmt w:val="decimal"/>
      <w:lvlText w:val="%2."/>
      <w:lvlJc w:val="left"/>
      <w:pPr>
        <w:ind w:left="850" w:hanging="425"/>
      </w:pPr>
    </w:lvl>
    <w:lvl w:ilvl="2">
      <w:start w:val="1"/>
      <w:numFmt w:val="decimal"/>
      <w:lvlText w:val="(%3)"/>
      <w:lvlJc w:val="left"/>
      <w:pPr>
        <w:ind w:left="1275" w:hanging="425"/>
      </w:pPr>
    </w:lvl>
    <w:lvl w:ilvl="3">
      <w:start w:val="1"/>
      <w:numFmt w:val="decimalEnclosedCircle"/>
      <w:lvlText w:val="%4"/>
      <w:lvlJc w:val="left"/>
      <w:pPr>
        <w:ind w:left="1700" w:hanging="425"/>
      </w:pPr>
      <w:rPr>
        <w:rFonts w:ascii="BatangChe" w:eastAsia="BatangChe" w:hAnsi="BatangChe"/>
      </w:rPr>
    </w:lvl>
    <w:lvl w:ilvl="4">
      <w:start w:val="1"/>
      <w:numFmt w:val="ideographTraditional"/>
      <w:lvlText w:val="%5、"/>
      <w:lvlJc w:val="left"/>
      <w:pPr>
        <w:ind w:left="2125" w:hanging="425"/>
      </w:pPr>
    </w:lvl>
    <w:lvl w:ilvl="5">
      <w:start w:val="1"/>
      <w:numFmt w:val="ideographTraditional"/>
      <w:lvlText w:val="(%6)"/>
      <w:lvlJc w:val="left"/>
      <w:pPr>
        <w:ind w:left="2550" w:hanging="425"/>
      </w:pPr>
    </w:lvl>
    <w:lvl w:ilvl="6">
      <w:start w:val="1"/>
      <w:numFmt w:val="upperLetter"/>
      <w:lvlText w:val="%7."/>
      <w:lvlJc w:val="left"/>
      <w:pPr>
        <w:ind w:left="2975" w:hanging="425"/>
      </w:pPr>
    </w:lvl>
    <w:lvl w:ilvl="7">
      <w:start w:val="1"/>
      <w:numFmt w:val="decimal"/>
      <w:lvlText w:val="%1.%2.%3.%4.%5.%6.%7.%8"/>
      <w:lvlJc w:val="left"/>
      <w:pPr>
        <w:ind w:left="3400" w:hanging="425"/>
      </w:pPr>
    </w:lvl>
    <w:lvl w:ilvl="8">
      <w:start w:val="1"/>
      <w:numFmt w:val="decimal"/>
      <w:lvlText w:val="%1.%2.%3.%4.%5.%6.%7.%8.%9"/>
      <w:lvlJc w:val="left"/>
      <w:pPr>
        <w:ind w:left="3825" w:hanging="425"/>
      </w:pPr>
    </w:lvl>
  </w:abstractNum>
  <w:abstractNum w:abstractNumId="41" w15:restartNumberingAfterBreak="0">
    <w:nsid w:val="64834284"/>
    <w:multiLevelType w:val="multilevel"/>
    <w:tmpl w:val="14ECE5FC"/>
    <w:lvl w:ilvl="0">
      <w:start w:val="1"/>
      <w:numFmt w:val="taiwaneseCountingThousand"/>
      <w:lvlText w:val="%1、"/>
      <w:lvlJc w:val="left"/>
      <w:pPr>
        <w:ind w:left="720" w:hanging="720"/>
      </w:pPr>
      <w:rPr>
        <w:rFonts w:ascii="標楷體" w:eastAsia="標楷體" w:hAnsi="標楷體"/>
      </w:rPr>
    </w:lvl>
    <w:lvl w:ilvl="1">
      <w:start w:val="1"/>
      <w:numFmt w:val="taiwaneseCountingThousand"/>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652638B5"/>
    <w:multiLevelType w:val="multilevel"/>
    <w:tmpl w:val="67F0D3C2"/>
    <w:lvl w:ilvl="0">
      <w:start w:val="1"/>
      <w:numFmt w:val="taiwaneseCountingThousand"/>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43" w15:restartNumberingAfterBreak="0">
    <w:nsid w:val="66B616F7"/>
    <w:multiLevelType w:val="multilevel"/>
    <w:tmpl w:val="877C430E"/>
    <w:styleLink w:val="LFO23"/>
    <w:lvl w:ilvl="0">
      <w:numFmt w:val="bullet"/>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67BC556E"/>
    <w:multiLevelType w:val="multilevel"/>
    <w:tmpl w:val="2D14BA82"/>
    <w:styleLink w:val="LFO8"/>
    <w:lvl w:ilvl="0">
      <w:start w:val="1"/>
      <w:numFmt w:val="taiwaneseCountingThousand"/>
      <w:lvlText w:val="%1、"/>
      <w:lvlJc w:val="left"/>
      <w:pPr>
        <w:ind w:left="1571" w:hanging="720"/>
      </w:pPr>
      <w:rPr>
        <w:color w:val="auto"/>
        <w:sz w:val="32"/>
        <w:szCs w:val="32"/>
      </w:rPr>
    </w:lvl>
    <w:lvl w:ilvl="1">
      <w:start w:val="1"/>
      <w:numFmt w:val="decimal"/>
      <w:lvlText w:val="%2."/>
      <w:lvlJc w:val="left"/>
      <w:pPr>
        <w:ind w:left="1933" w:hanging="360"/>
      </w:pPr>
    </w:lvl>
    <w:lvl w:ilvl="2">
      <w:start w:val="1"/>
      <w:numFmt w:val="decimal"/>
      <w:lvlText w:val="%3."/>
      <w:lvlJc w:val="left"/>
      <w:pPr>
        <w:ind w:left="2653" w:hanging="360"/>
      </w:pPr>
    </w:lvl>
    <w:lvl w:ilvl="3">
      <w:start w:val="1"/>
      <w:numFmt w:val="decimal"/>
      <w:lvlText w:val="%4."/>
      <w:lvlJc w:val="left"/>
      <w:pPr>
        <w:ind w:left="3373" w:hanging="360"/>
      </w:pPr>
    </w:lvl>
    <w:lvl w:ilvl="4">
      <w:start w:val="1"/>
      <w:numFmt w:val="decimal"/>
      <w:lvlText w:val="%5."/>
      <w:lvlJc w:val="left"/>
      <w:pPr>
        <w:ind w:left="4093" w:hanging="360"/>
      </w:pPr>
    </w:lvl>
    <w:lvl w:ilvl="5">
      <w:start w:val="1"/>
      <w:numFmt w:val="decimal"/>
      <w:lvlText w:val="%6."/>
      <w:lvlJc w:val="left"/>
      <w:pPr>
        <w:ind w:left="4813" w:hanging="360"/>
      </w:pPr>
    </w:lvl>
    <w:lvl w:ilvl="6">
      <w:start w:val="1"/>
      <w:numFmt w:val="decimal"/>
      <w:lvlText w:val="%7."/>
      <w:lvlJc w:val="left"/>
      <w:pPr>
        <w:ind w:left="5533" w:hanging="360"/>
      </w:pPr>
    </w:lvl>
    <w:lvl w:ilvl="7">
      <w:start w:val="1"/>
      <w:numFmt w:val="decimal"/>
      <w:lvlText w:val="%8."/>
      <w:lvlJc w:val="left"/>
      <w:pPr>
        <w:ind w:left="6253" w:hanging="360"/>
      </w:pPr>
    </w:lvl>
    <w:lvl w:ilvl="8">
      <w:start w:val="1"/>
      <w:numFmt w:val="decimal"/>
      <w:lvlText w:val="%9."/>
      <w:lvlJc w:val="left"/>
      <w:pPr>
        <w:ind w:left="6973" w:hanging="360"/>
      </w:pPr>
    </w:lvl>
  </w:abstractNum>
  <w:abstractNum w:abstractNumId="45" w15:restartNumberingAfterBreak="0">
    <w:nsid w:val="69FE76AC"/>
    <w:multiLevelType w:val="multilevel"/>
    <w:tmpl w:val="0E088C7E"/>
    <w:styleLink w:val="LFO5"/>
    <w:lvl w:ilvl="0">
      <w:start w:val="1"/>
      <w:numFmt w:val="taiwaneseCountingThousand"/>
      <w:pStyle w:val="a3"/>
      <w:lvlText w:val="第%1部"/>
      <w:lvlJc w:val="left"/>
      <w:pPr>
        <w:ind w:left="482" w:hanging="482"/>
      </w:pPr>
      <w:rPr>
        <w:rFonts w:ascii="標楷體" w:eastAsia="標楷體" w:hAnsi="標楷體"/>
        <w:b w:val="0"/>
        <w:i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6E592AF7"/>
    <w:multiLevelType w:val="multilevel"/>
    <w:tmpl w:val="F5903E5C"/>
    <w:styleLink w:val="WWOutlineListStyle1"/>
    <w:lvl w:ilvl="0">
      <w:start w:val="1"/>
      <w:numFmt w:val="taiwaneseCountingThousand"/>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760209CA"/>
    <w:multiLevelType w:val="multilevel"/>
    <w:tmpl w:val="6EFE9264"/>
    <w:lvl w:ilvl="0">
      <w:start w:val="1"/>
      <w:numFmt w:val="taiwaneseCountingThousand"/>
      <w:lvlText w:val="(%1)"/>
      <w:lvlJc w:val="left"/>
      <w:pPr>
        <w:ind w:left="480" w:hanging="480"/>
      </w:pPr>
    </w:lvl>
    <w:lvl w:ilvl="1">
      <w:start w:val="1"/>
      <w:numFmt w:val="decimal"/>
      <w:lvlText w:val="%2."/>
      <w:lvlJc w:val="left"/>
      <w:pPr>
        <w:ind w:left="840" w:hanging="36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789C44F0"/>
    <w:multiLevelType w:val="multilevel"/>
    <w:tmpl w:val="F75062C6"/>
    <w:lvl w:ilvl="0">
      <w:start w:val="1"/>
      <w:numFmt w:val="ideographLegalTraditional"/>
      <w:lvlText w:val="%1、"/>
      <w:lvlJc w:val="left"/>
      <w:pPr>
        <w:ind w:left="720" w:hanging="720"/>
      </w:pPr>
    </w:lvl>
    <w:lvl w:ilvl="1">
      <w:start w:val="1"/>
      <w:numFmt w:val="taiwaneseCountingThousand"/>
      <w:lvlText w:val="%2、"/>
      <w:lvlJc w:val="left"/>
      <w:pPr>
        <w:ind w:left="1134" w:hanging="68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7A5135A6"/>
    <w:multiLevelType w:val="multilevel"/>
    <w:tmpl w:val="9E5CA8B2"/>
    <w:lvl w:ilvl="0">
      <w:start w:val="1"/>
      <w:numFmt w:val="taiwaneseCountingThousand"/>
      <w:lvlText w:val="(%1)"/>
      <w:lvlJc w:val="left"/>
      <w:pPr>
        <w:ind w:left="480" w:hanging="480"/>
      </w:pPr>
    </w:lvl>
    <w:lvl w:ilvl="1">
      <w:start w:val="1"/>
      <w:numFmt w:val="decimal"/>
      <w:lvlText w:val="%2."/>
      <w:lvlJc w:val="left"/>
      <w:pPr>
        <w:ind w:left="840" w:hanging="360"/>
      </w:pPr>
      <w:rPr>
        <w:rFonts w:ascii="Times New Roman" w:hAnsi="Times New Roman" w:cs="Times New Roman"/>
      </w:r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D6F6233"/>
    <w:multiLevelType w:val="multilevel"/>
    <w:tmpl w:val="0DB431FA"/>
    <w:styleLink w:val="LFO3"/>
    <w:lvl w:ilvl="0">
      <w:numFmt w:val="bullet"/>
      <w:pStyle w:val="a4"/>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7FC0318E"/>
    <w:multiLevelType w:val="multilevel"/>
    <w:tmpl w:val="C65C4A6C"/>
    <w:styleLink w:val="WWOutlineListStyle7"/>
    <w:lvl w:ilvl="0">
      <w:start w:val="1"/>
      <w:numFmt w:val="taiwaneseCountingThousand"/>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7"/>
  </w:num>
  <w:num w:numId="2">
    <w:abstractNumId w:val="51"/>
  </w:num>
  <w:num w:numId="3">
    <w:abstractNumId w:val="27"/>
  </w:num>
  <w:num w:numId="4">
    <w:abstractNumId w:val="1"/>
  </w:num>
  <w:num w:numId="5">
    <w:abstractNumId w:val="20"/>
  </w:num>
  <w:num w:numId="6">
    <w:abstractNumId w:val="16"/>
  </w:num>
  <w:num w:numId="7">
    <w:abstractNumId w:val="36"/>
  </w:num>
  <w:num w:numId="8">
    <w:abstractNumId w:val="22"/>
  </w:num>
  <w:num w:numId="9">
    <w:abstractNumId w:val="18"/>
  </w:num>
  <w:num w:numId="10">
    <w:abstractNumId w:val="9"/>
  </w:num>
  <w:num w:numId="11">
    <w:abstractNumId w:val="40"/>
  </w:num>
  <w:num w:numId="12">
    <w:abstractNumId w:val="23"/>
  </w:num>
  <w:num w:numId="13">
    <w:abstractNumId w:val="43"/>
  </w:num>
  <w:num w:numId="14">
    <w:abstractNumId w:val="46"/>
  </w:num>
  <w:num w:numId="15">
    <w:abstractNumId w:val="39"/>
  </w:num>
  <w:num w:numId="16">
    <w:abstractNumId w:val="30"/>
  </w:num>
  <w:num w:numId="17">
    <w:abstractNumId w:val="12"/>
  </w:num>
  <w:num w:numId="18">
    <w:abstractNumId w:val="7"/>
  </w:num>
  <w:num w:numId="19">
    <w:abstractNumId w:val="28"/>
  </w:num>
  <w:num w:numId="20">
    <w:abstractNumId w:val="21"/>
  </w:num>
  <w:num w:numId="21">
    <w:abstractNumId w:val="5"/>
  </w:num>
  <w:num w:numId="22">
    <w:abstractNumId w:val="44"/>
  </w:num>
  <w:num w:numId="23">
    <w:abstractNumId w:val="29"/>
  </w:num>
  <w:num w:numId="24">
    <w:abstractNumId w:val="19"/>
  </w:num>
  <w:num w:numId="25">
    <w:abstractNumId w:val="6"/>
  </w:num>
  <w:num w:numId="26">
    <w:abstractNumId w:val="14"/>
  </w:num>
  <w:num w:numId="27">
    <w:abstractNumId w:val="34"/>
  </w:num>
  <w:num w:numId="28">
    <w:abstractNumId w:val="50"/>
  </w:num>
  <w:num w:numId="29">
    <w:abstractNumId w:val="45"/>
  </w:num>
  <w:num w:numId="30">
    <w:abstractNumId w:val="15"/>
  </w:num>
  <w:num w:numId="31">
    <w:abstractNumId w:val="33"/>
  </w:num>
  <w:num w:numId="32">
    <w:abstractNumId w:val="2"/>
  </w:num>
  <w:num w:numId="33">
    <w:abstractNumId w:val="31"/>
  </w:num>
  <w:num w:numId="34">
    <w:abstractNumId w:val="32"/>
  </w:num>
  <w:num w:numId="35">
    <w:abstractNumId w:val="10"/>
  </w:num>
  <w:num w:numId="36">
    <w:abstractNumId w:val="35"/>
  </w:num>
  <w:num w:numId="37">
    <w:abstractNumId w:val="8"/>
  </w:num>
  <w:num w:numId="38">
    <w:abstractNumId w:val="0"/>
  </w:num>
  <w:num w:numId="39">
    <w:abstractNumId w:val="37"/>
  </w:num>
  <w:num w:numId="40">
    <w:abstractNumId w:val="4"/>
  </w:num>
  <w:num w:numId="41">
    <w:abstractNumId w:val="13"/>
  </w:num>
  <w:num w:numId="42">
    <w:abstractNumId w:val="26"/>
  </w:num>
  <w:num w:numId="43">
    <w:abstractNumId w:val="42"/>
  </w:num>
  <w:num w:numId="44">
    <w:abstractNumId w:val="47"/>
  </w:num>
  <w:num w:numId="45">
    <w:abstractNumId w:val="24"/>
  </w:num>
  <w:num w:numId="46">
    <w:abstractNumId w:val="38"/>
  </w:num>
  <w:num w:numId="47">
    <w:abstractNumId w:val="49"/>
  </w:num>
  <w:num w:numId="48">
    <w:abstractNumId w:val="11"/>
  </w:num>
  <w:num w:numId="49">
    <w:abstractNumId w:val="3"/>
  </w:num>
  <w:num w:numId="50">
    <w:abstractNumId w:val="48"/>
  </w:num>
  <w:num w:numId="51">
    <w:abstractNumId w:val="41"/>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51F"/>
    <w:rsid w:val="0006789A"/>
    <w:rsid w:val="00446624"/>
    <w:rsid w:val="005B4CC7"/>
    <w:rsid w:val="005F661C"/>
    <w:rsid w:val="00672528"/>
    <w:rsid w:val="006A1B18"/>
    <w:rsid w:val="00AF140F"/>
    <w:rsid w:val="00B1087D"/>
    <w:rsid w:val="00DF2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11F71"/>
  <w15:docId w15:val="{BD6B7333-961D-4303-B6E7-ED0B080B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pPr>
      <w:widowControl w:val="0"/>
      <w:suppressAutoHyphens/>
    </w:pPr>
  </w:style>
  <w:style w:type="paragraph" w:styleId="12">
    <w:name w:val="heading 1"/>
    <w:basedOn w:val="a5"/>
    <w:next w:val="a5"/>
    <w:uiPriority w:val="9"/>
    <w:qFormat/>
    <w:pPr>
      <w:keepNext/>
      <w:spacing w:before="180" w:after="180" w:line="720" w:lineRule="auto"/>
      <w:outlineLvl w:val="0"/>
    </w:pPr>
    <w:rPr>
      <w:rFonts w:ascii="Cambria" w:hAnsi="Cambria"/>
      <w:b/>
      <w:bCs/>
      <w:sz w:val="52"/>
      <w:szCs w:val="52"/>
    </w:rPr>
  </w:style>
  <w:style w:type="paragraph" w:styleId="20">
    <w:name w:val="heading 2"/>
    <w:basedOn w:val="a5"/>
    <w:next w:val="a5"/>
    <w:uiPriority w:val="9"/>
    <w:semiHidden/>
    <w:unhideWhenUsed/>
    <w:qFormat/>
    <w:pPr>
      <w:keepNext/>
      <w:spacing w:line="720" w:lineRule="auto"/>
      <w:outlineLvl w:val="1"/>
    </w:pPr>
    <w:rPr>
      <w:rFonts w:ascii="Cambria" w:hAnsi="Cambria"/>
      <w:b/>
      <w:bCs/>
      <w:sz w:val="48"/>
      <w:szCs w:val="48"/>
    </w:rPr>
  </w:style>
  <w:style w:type="paragraph" w:styleId="3">
    <w:name w:val="heading 3"/>
    <w:basedOn w:val="a5"/>
    <w:next w:val="a5"/>
    <w:uiPriority w:val="9"/>
    <w:semiHidden/>
    <w:unhideWhenUsed/>
    <w:qFormat/>
    <w:pPr>
      <w:keepNext/>
      <w:spacing w:line="720" w:lineRule="atLeast"/>
      <w:outlineLvl w:val="2"/>
    </w:pPr>
    <w:rPr>
      <w:rFonts w:ascii="Cambria" w:hAnsi="Cambria"/>
      <w:b/>
      <w:bCs/>
      <w:kern w:val="0"/>
      <w:sz w:val="36"/>
      <w:szCs w:val="36"/>
    </w:rPr>
  </w:style>
  <w:style w:type="paragraph" w:styleId="4">
    <w:name w:val="heading 4"/>
    <w:basedOn w:val="12"/>
    <w:next w:val="a5"/>
    <w:uiPriority w:val="9"/>
    <w:semiHidden/>
    <w:unhideWhenUsed/>
    <w:qFormat/>
    <w:pPr>
      <w:keepNext w:val="0"/>
      <w:widowControl/>
      <w:spacing w:before="0" w:after="0" w:line="240" w:lineRule="auto"/>
      <w:jc w:val="both"/>
      <w:outlineLvl w:val="3"/>
    </w:pPr>
    <w:rPr>
      <w:rFonts w:ascii="Times New Roman" w:eastAsia="標楷體" w:hAnsi="Times New Roman"/>
      <w:bCs w:val="0"/>
      <w:color w:val="000000"/>
      <w:kern w:val="0"/>
      <w:sz w:val="28"/>
      <w:szCs w:val="20"/>
    </w:rPr>
  </w:style>
  <w:style w:type="paragraph" w:styleId="50">
    <w:name w:val="heading 5"/>
    <w:basedOn w:val="a5"/>
    <w:next w:val="a5"/>
    <w:uiPriority w:val="9"/>
    <w:semiHidden/>
    <w:unhideWhenUsed/>
    <w:qFormat/>
    <w:pPr>
      <w:keepNext/>
      <w:spacing w:line="720" w:lineRule="auto"/>
      <w:ind w:left="560"/>
      <w:jc w:val="both"/>
      <w:outlineLvl w:val="4"/>
    </w:pPr>
    <w:rPr>
      <w:rFonts w:ascii="Times New Roman" w:eastAsia="標楷體" w:hAnsi="Times New Roman"/>
      <w:bCs/>
      <w:color w:val="000000"/>
      <w:kern w:val="0"/>
      <w:sz w:val="28"/>
      <w:szCs w:val="36"/>
    </w:rPr>
  </w:style>
  <w:style w:type="paragraph" w:styleId="6">
    <w:name w:val="heading 6"/>
    <w:basedOn w:val="50"/>
    <w:next w:val="a5"/>
    <w:uiPriority w:val="9"/>
    <w:semiHidden/>
    <w:unhideWhenUsed/>
    <w:qFormat/>
    <w:pPr>
      <w:outlineLvl w:val="5"/>
    </w:pPr>
    <w:rPr>
      <w:b/>
    </w:rPr>
  </w:style>
  <w:style w:type="paragraph" w:styleId="7">
    <w:name w:val="heading 7"/>
    <w:basedOn w:val="a5"/>
    <w:next w:val="a5"/>
    <w:pPr>
      <w:keepNext/>
      <w:spacing w:line="720" w:lineRule="auto"/>
      <w:ind w:left="400"/>
      <w:jc w:val="both"/>
      <w:outlineLvl w:val="6"/>
    </w:pPr>
    <w:rPr>
      <w:rFonts w:ascii="Times New Roman" w:eastAsia="標楷體" w:hAnsi="Times New Roman"/>
      <w:bCs/>
      <w:color w:val="000000"/>
      <w:kern w:val="0"/>
      <w:sz w:val="28"/>
      <w:szCs w:val="36"/>
    </w:rPr>
  </w:style>
  <w:style w:type="paragraph" w:styleId="8">
    <w:name w:val="heading 8"/>
    <w:basedOn w:val="a5"/>
    <w:next w:val="a5"/>
    <w:pPr>
      <w:keepNext/>
      <w:spacing w:line="720" w:lineRule="auto"/>
      <w:ind w:left="400"/>
      <w:outlineLvl w:val="7"/>
    </w:pPr>
    <w:rPr>
      <w:rFonts w:ascii="Cambria" w:hAnsi="Cambria"/>
      <w:sz w:val="36"/>
      <w:szCs w:val="36"/>
    </w:rPr>
  </w:style>
  <w:style w:type="paragraph" w:styleId="9">
    <w:name w:val="heading 9"/>
    <w:basedOn w:val="a5"/>
    <w:next w:val="a5"/>
    <w:pPr>
      <w:keepNext/>
      <w:widowControl/>
      <w:jc w:val="center"/>
      <w:outlineLvl w:val="8"/>
    </w:pPr>
    <w:rPr>
      <w:rFonts w:ascii="標楷體" w:eastAsia="標楷體" w:hAnsi="標楷體"/>
      <w:color w:val="FF0000"/>
      <w:szCs w:val="24"/>
      <w:u w:val="singl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WWOutlineListStyle8">
    <w:name w:val="WW_OutlineListStyle_8"/>
    <w:basedOn w:val="a8"/>
    <w:pPr>
      <w:numPr>
        <w:numId w:val="1"/>
      </w:numPr>
    </w:pPr>
  </w:style>
  <w:style w:type="paragraph" w:customStyle="1" w:styleId="a">
    <w:name w:val="執行中標"/>
    <w:basedOn w:val="12"/>
    <w:pPr>
      <w:numPr>
        <w:numId w:val="1"/>
      </w:numPr>
    </w:pPr>
    <w:rPr>
      <w:rFonts w:ascii="標楷體" w:eastAsia="標楷體" w:hAnsi="標楷體"/>
      <w:sz w:val="32"/>
      <w:szCs w:val="28"/>
    </w:rPr>
  </w:style>
  <w:style w:type="paragraph" w:customStyle="1" w:styleId="NHI01">
    <w:name w:val="NHI_01_標題"/>
    <w:basedOn w:val="20"/>
    <w:next w:val="a5"/>
    <w:pPr>
      <w:spacing w:line="360" w:lineRule="auto"/>
      <w:ind w:right="100"/>
    </w:pPr>
    <w:rPr>
      <w:rFonts w:ascii="Times New Roman" w:eastAsia="標楷體" w:hAnsi="Times New Roman"/>
      <w:bCs w:val="0"/>
      <w:color w:val="000000"/>
      <w:sz w:val="24"/>
      <w:szCs w:val="24"/>
    </w:rPr>
  </w:style>
  <w:style w:type="paragraph" w:customStyle="1" w:styleId="a9">
    <w:name w:val="藍底線"/>
    <w:basedOn w:val="7"/>
    <w:pPr>
      <w:autoSpaceDE w:val="0"/>
      <w:spacing w:line="240" w:lineRule="atLeast"/>
      <w:ind w:left="0"/>
      <w:jc w:val="right"/>
    </w:pPr>
    <w:rPr>
      <w:rFonts w:eastAsia="Times New Roman"/>
      <w:bCs w:val="0"/>
      <w:color w:val="3366FF"/>
      <w:szCs w:val="24"/>
      <w:u w:val="single"/>
    </w:rPr>
  </w:style>
  <w:style w:type="character" w:customStyle="1" w:styleId="13">
    <w:name w:val="標題 1 字元"/>
    <w:basedOn w:val="a6"/>
    <w:rPr>
      <w:rFonts w:ascii="Cambria" w:eastAsia="新細明體" w:hAnsi="Cambria" w:cs="Times New Roman"/>
      <w:b/>
      <w:bCs/>
      <w:kern w:val="3"/>
      <w:sz w:val="52"/>
      <w:szCs w:val="52"/>
    </w:rPr>
  </w:style>
  <w:style w:type="character" w:customStyle="1" w:styleId="22">
    <w:name w:val="標題 2 字元"/>
    <w:basedOn w:val="a6"/>
    <w:rPr>
      <w:rFonts w:ascii="Cambria" w:eastAsia="新細明體" w:hAnsi="Cambria" w:cs="Times New Roman"/>
      <w:b/>
      <w:bCs/>
      <w:sz w:val="48"/>
      <w:szCs w:val="48"/>
    </w:rPr>
  </w:style>
  <w:style w:type="character" w:customStyle="1" w:styleId="30">
    <w:name w:val="標題 3 字元"/>
    <w:basedOn w:val="a6"/>
    <w:rPr>
      <w:rFonts w:ascii="Cambria" w:eastAsia="新細明體" w:hAnsi="Cambria" w:cs="Times New Roman"/>
      <w:b/>
      <w:bCs/>
      <w:kern w:val="0"/>
      <w:sz w:val="36"/>
      <w:szCs w:val="36"/>
    </w:rPr>
  </w:style>
  <w:style w:type="paragraph" w:styleId="aa">
    <w:name w:val="footer"/>
    <w:basedOn w:val="a5"/>
    <w:pPr>
      <w:tabs>
        <w:tab w:val="center" w:pos="4153"/>
        <w:tab w:val="right" w:pos="8306"/>
      </w:tabs>
      <w:snapToGrid w:val="0"/>
    </w:pPr>
    <w:rPr>
      <w:rFonts w:ascii="Times New Roman" w:hAnsi="Times New Roman"/>
      <w:sz w:val="20"/>
      <w:szCs w:val="20"/>
    </w:rPr>
  </w:style>
  <w:style w:type="character" w:customStyle="1" w:styleId="ab">
    <w:name w:val="頁尾 字元"/>
    <w:basedOn w:val="a6"/>
    <w:rPr>
      <w:rFonts w:ascii="Times New Roman" w:eastAsia="新細明體" w:hAnsi="Times New Roman" w:cs="Times New Roman"/>
      <w:sz w:val="20"/>
      <w:szCs w:val="20"/>
    </w:rPr>
  </w:style>
  <w:style w:type="paragraph" w:styleId="ac">
    <w:name w:val="Balloon Text"/>
    <w:basedOn w:val="a5"/>
    <w:rPr>
      <w:rFonts w:ascii="Cambria" w:hAnsi="Cambria"/>
      <w:sz w:val="18"/>
      <w:szCs w:val="18"/>
    </w:rPr>
  </w:style>
  <w:style w:type="character" w:customStyle="1" w:styleId="ad">
    <w:name w:val="註解方塊文字 字元"/>
    <w:basedOn w:val="a6"/>
    <w:rPr>
      <w:rFonts w:ascii="Cambria" w:eastAsia="新細明體" w:hAnsi="Cambria" w:cs="Times New Roman"/>
      <w:sz w:val="18"/>
      <w:szCs w:val="18"/>
    </w:rPr>
  </w:style>
  <w:style w:type="paragraph" w:styleId="ae">
    <w:name w:val="List Paragraph"/>
    <w:basedOn w:val="a5"/>
    <w:pPr>
      <w:ind w:left="480"/>
    </w:pPr>
  </w:style>
  <w:style w:type="character" w:customStyle="1" w:styleId="af">
    <w:name w:val="清單段落 字元"/>
    <w:rPr>
      <w:rFonts w:ascii="Calibri" w:eastAsia="新細明體" w:hAnsi="Calibri" w:cs="Times New Roman"/>
    </w:rPr>
  </w:style>
  <w:style w:type="paragraph" w:customStyle="1" w:styleId="31">
    <w:name w:val="樣式3"/>
    <w:basedOn w:val="a5"/>
    <w:pPr>
      <w:tabs>
        <w:tab w:val="left" w:pos="1260"/>
      </w:tabs>
      <w:snapToGrid w:val="0"/>
      <w:spacing w:line="300" w:lineRule="auto"/>
    </w:pPr>
    <w:rPr>
      <w:rFonts w:ascii="標楷體" w:eastAsia="標楷體" w:hAnsi="標楷體"/>
      <w:sz w:val="28"/>
      <w:szCs w:val="28"/>
    </w:rPr>
  </w:style>
  <w:style w:type="character" w:customStyle="1" w:styleId="32">
    <w:name w:val="樣式3 字元"/>
    <w:rPr>
      <w:rFonts w:ascii="標楷體" w:eastAsia="標楷體" w:hAnsi="標楷體" w:cs="Times New Roman"/>
      <w:sz w:val="28"/>
      <w:szCs w:val="28"/>
    </w:rPr>
  </w:style>
  <w:style w:type="paragraph" w:styleId="af0">
    <w:name w:val="header"/>
    <w:basedOn w:val="a5"/>
    <w:pPr>
      <w:tabs>
        <w:tab w:val="center" w:pos="4153"/>
        <w:tab w:val="right" w:pos="8306"/>
      </w:tabs>
      <w:snapToGrid w:val="0"/>
    </w:pPr>
    <w:rPr>
      <w:sz w:val="20"/>
      <w:szCs w:val="20"/>
    </w:rPr>
  </w:style>
  <w:style w:type="character" w:customStyle="1" w:styleId="af1">
    <w:name w:val="頁首 字元"/>
    <w:basedOn w:val="a6"/>
    <w:rPr>
      <w:rFonts w:ascii="Calibri" w:eastAsia="新細明體" w:hAnsi="Calibri" w:cs="Times New Roman"/>
      <w:sz w:val="20"/>
      <w:szCs w:val="20"/>
    </w:rPr>
  </w:style>
  <w:style w:type="character" w:styleId="af2">
    <w:name w:val="page number"/>
    <w:basedOn w:val="a6"/>
  </w:style>
  <w:style w:type="paragraph" w:styleId="af3">
    <w:name w:val="Body Text Indent"/>
    <w:basedOn w:val="a5"/>
    <w:pPr>
      <w:spacing w:line="480" w:lineRule="exact"/>
      <w:ind w:left="1078" w:hanging="358"/>
    </w:pPr>
    <w:rPr>
      <w:rFonts w:ascii="全真楷書" w:eastAsia="全真楷書" w:hAnsi="全真楷書"/>
      <w:sz w:val="32"/>
      <w:szCs w:val="24"/>
    </w:rPr>
  </w:style>
  <w:style w:type="character" w:customStyle="1" w:styleId="af4">
    <w:name w:val="本文縮排 字元"/>
    <w:basedOn w:val="a6"/>
    <w:rPr>
      <w:rFonts w:ascii="全真楷書" w:eastAsia="全真楷書" w:hAnsi="全真楷書" w:cs="Times New Roman"/>
      <w:sz w:val="32"/>
      <w:szCs w:val="24"/>
    </w:rPr>
  </w:style>
  <w:style w:type="paragraph" w:styleId="af5">
    <w:name w:val="annotation text"/>
    <w:basedOn w:val="a5"/>
    <w:pPr>
      <w:spacing w:line="360" w:lineRule="atLeast"/>
    </w:pPr>
    <w:rPr>
      <w:rFonts w:ascii="Times New Roman" w:eastAsia="標楷體" w:hAnsi="Times New Roman"/>
      <w:kern w:val="0"/>
      <w:szCs w:val="20"/>
    </w:rPr>
  </w:style>
  <w:style w:type="character" w:customStyle="1" w:styleId="af6">
    <w:name w:val="註解文字 字元"/>
    <w:basedOn w:val="a6"/>
    <w:rPr>
      <w:rFonts w:ascii="Times New Roman" w:eastAsia="標楷體" w:hAnsi="Times New Roman" w:cs="Times New Roman"/>
      <w:kern w:val="0"/>
      <w:szCs w:val="20"/>
    </w:rPr>
  </w:style>
  <w:style w:type="paragraph" w:styleId="af7">
    <w:name w:val="Normal Indent"/>
    <w:basedOn w:val="a5"/>
    <w:pPr>
      <w:spacing w:line="360" w:lineRule="atLeast"/>
      <w:ind w:left="480"/>
    </w:pPr>
    <w:rPr>
      <w:rFonts w:ascii="Times New Roman" w:eastAsia="標楷體" w:hAnsi="Times New Roman"/>
      <w:kern w:val="0"/>
      <w:sz w:val="16"/>
      <w:szCs w:val="20"/>
    </w:rPr>
  </w:style>
  <w:style w:type="character" w:styleId="af8">
    <w:name w:val="Hyperlink"/>
    <w:basedOn w:val="a6"/>
    <w:rPr>
      <w:color w:val="0000FF"/>
      <w:u w:val="single"/>
    </w:rPr>
  </w:style>
  <w:style w:type="character" w:styleId="af9">
    <w:name w:val="FollowedHyperlink"/>
    <w:basedOn w:val="a6"/>
    <w:rPr>
      <w:color w:val="800080"/>
      <w:u w:val="single"/>
    </w:rPr>
  </w:style>
  <w:style w:type="paragraph" w:customStyle="1" w:styleId="font5">
    <w:name w:val="font5"/>
    <w:basedOn w:val="a5"/>
    <w:pPr>
      <w:widowControl/>
      <w:spacing w:before="100" w:after="100"/>
    </w:pPr>
    <w:rPr>
      <w:rFonts w:ascii="新細明體" w:hAnsi="新細明體" w:cs="新細明體"/>
      <w:kern w:val="0"/>
      <w:sz w:val="18"/>
      <w:szCs w:val="18"/>
    </w:rPr>
  </w:style>
  <w:style w:type="paragraph" w:customStyle="1" w:styleId="font6">
    <w:name w:val="font6"/>
    <w:basedOn w:val="a5"/>
    <w:pPr>
      <w:widowControl/>
      <w:spacing w:before="100" w:after="100"/>
    </w:pPr>
    <w:rPr>
      <w:rFonts w:ascii="細明體" w:eastAsia="細明體" w:hAnsi="細明體" w:cs="新細明體"/>
      <w:kern w:val="0"/>
      <w:sz w:val="18"/>
      <w:szCs w:val="18"/>
    </w:rPr>
  </w:style>
  <w:style w:type="paragraph" w:customStyle="1" w:styleId="font7">
    <w:name w:val="font7"/>
    <w:basedOn w:val="a5"/>
    <w:pPr>
      <w:widowControl/>
      <w:spacing w:before="100" w:after="100"/>
    </w:pPr>
    <w:rPr>
      <w:rFonts w:ascii="標楷體" w:eastAsia="標楷體" w:hAnsi="標楷體" w:cs="新細明體"/>
      <w:kern w:val="0"/>
      <w:szCs w:val="24"/>
    </w:rPr>
  </w:style>
  <w:style w:type="paragraph" w:customStyle="1" w:styleId="font8">
    <w:name w:val="font8"/>
    <w:basedOn w:val="a5"/>
    <w:pPr>
      <w:widowControl/>
      <w:spacing w:before="100" w:after="100"/>
    </w:pPr>
    <w:rPr>
      <w:rFonts w:ascii="Times New Roman" w:hAnsi="Times New Roman"/>
      <w:kern w:val="0"/>
      <w:szCs w:val="24"/>
    </w:rPr>
  </w:style>
  <w:style w:type="paragraph" w:customStyle="1" w:styleId="font9">
    <w:name w:val="font9"/>
    <w:basedOn w:val="a5"/>
    <w:pPr>
      <w:widowControl/>
      <w:spacing w:before="100" w:after="100"/>
    </w:pPr>
    <w:rPr>
      <w:rFonts w:ascii="標楷體" w:eastAsia="標楷體" w:hAnsi="標楷體" w:cs="新細明體"/>
      <w:color w:val="000000"/>
      <w:kern w:val="0"/>
      <w:szCs w:val="24"/>
    </w:rPr>
  </w:style>
  <w:style w:type="paragraph" w:customStyle="1" w:styleId="font10">
    <w:name w:val="font10"/>
    <w:basedOn w:val="a5"/>
    <w:pPr>
      <w:widowControl/>
      <w:spacing w:before="100" w:after="100"/>
    </w:pPr>
    <w:rPr>
      <w:rFonts w:ascii="Times New Roman" w:hAnsi="Times New Roman"/>
      <w:color w:val="000000"/>
      <w:kern w:val="0"/>
      <w:szCs w:val="24"/>
    </w:rPr>
  </w:style>
  <w:style w:type="paragraph" w:customStyle="1" w:styleId="xl6022">
    <w:name w:val="xl6022"/>
    <w:basedOn w:val="a5"/>
    <w:pPr>
      <w:widowControl/>
      <w:spacing w:before="100" w:after="100"/>
      <w:jc w:val="center"/>
    </w:pPr>
    <w:rPr>
      <w:rFonts w:ascii="標楷體" w:eastAsia="標楷體" w:hAnsi="標楷體" w:cs="新細明體"/>
      <w:kern w:val="0"/>
      <w:szCs w:val="24"/>
    </w:rPr>
  </w:style>
  <w:style w:type="paragraph" w:customStyle="1" w:styleId="xl6023">
    <w:name w:val="xl6023"/>
    <w:basedOn w:val="a5"/>
    <w:pPr>
      <w:widowControl/>
      <w:spacing w:before="100" w:after="100"/>
      <w:jc w:val="center"/>
    </w:pPr>
    <w:rPr>
      <w:rFonts w:ascii="Times New Roman" w:hAnsi="Times New Roman"/>
      <w:kern w:val="0"/>
      <w:szCs w:val="24"/>
    </w:rPr>
  </w:style>
  <w:style w:type="paragraph" w:customStyle="1" w:styleId="xl6024">
    <w:name w:val="xl6024"/>
    <w:basedOn w:val="a5"/>
    <w:pPr>
      <w:widowControl/>
      <w:spacing w:before="100" w:after="100"/>
    </w:pPr>
    <w:rPr>
      <w:rFonts w:ascii="Times New Roman" w:hAnsi="Times New Roman"/>
      <w:kern w:val="0"/>
      <w:szCs w:val="24"/>
    </w:rPr>
  </w:style>
  <w:style w:type="paragraph" w:customStyle="1" w:styleId="xl6025">
    <w:name w:val="xl6025"/>
    <w:basedOn w:val="a5"/>
    <w:pPr>
      <w:widowControl/>
      <w:pBdr>
        <w:top w:val="single" w:sz="8" w:space="0" w:color="000000"/>
        <w:left w:val="single" w:sz="8" w:space="0" w:color="000000"/>
        <w:bottom w:val="single" w:sz="8" w:space="0" w:color="000000"/>
        <w:right w:val="single" w:sz="8" w:space="0" w:color="000000"/>
      </w:pBdr>
      <w:spacing w:before="100" w:after="100"/>
      <w:textAlignment w:val="top"/>
    </w:pPr>
    <w:rPr>
      <w:rFonts w:ascii="Times New Roman" w:hAnsi="Times New Roman"/>
      <w:kern w:val="0"/>
      <w:szCs w:val="24"/>
    </w:rPr>
  </w:style>
  <w:style w:type="paragraph" w:customStyle="1" w:styleId="xl6026">
    <w:name w:val="xl6026"/>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27">
    <w:name w:val="xl6027"/>
    <w:basedOn w:val="a5"/>
    <w:pPr>
      <w:widowControl/>
      <w:pBdr>
        <w:top w:val="dashed" w:sz="4" w:space="0" w:color="000000"/>
        <w:left w:val="dashed" w:sz="4" w:space="0" w:color="000000"/>
        <w:bottom w:val="dashed" w:sz="4" w:space="0" w:color="000000"/>
        <w:right w:val="dashed" w:sz="4" w:space="0" w:color="000000"/>
      </w:pBdr>
      <w:spacing w:before="100" w:after="100"/>
      <w:textAlignment w:val="top"/>
    </w:pPr>
    <w:rPr>
      <w:rFonts w:ascii="Times New Roman" w:hAnsi="Times New Roman"/>
      <w:kern w:val="0"/>
      <w:szCs w:val="24"/>
    </w:rPr>
  </w:style>
  <w:style w:type="paragraph" w:customStyle="1" w:styleId="xl6028">
    <w:name w:val="xl6028"/>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29">
    <w:name w:val="xl6029"/>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30">
    <w:name w:val="xl6030"/>
    <w:basedOn w:val="a5"/>
    <w:pPr>
      <w:widowControl/>
      <w:spacing w:before="100" w:after="100"/>
    </w:pPr>
    <w:rPr>
      <w:rFonts w:ascii="Times New Roman" w:hAnsi="Times New Roman"/>
      <w:kern w:val="0"/>
      <w:szCs w:val="24"/>
    </w:rPr>
  </w:style>
  <w:style w:type="paragraph" w:customStyle="1" w:styleId="xl6031">
    <w:name w:val="xl6031"/>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32">
    <w:name w:val="xl6032"/>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33">
    <w:name w:val="xl6033"/>
    <w:basedOn w:val="a5"/>
    <w:pPr>
      <w:widowControl/>
      <w:spacing w:before="100" w:after="100"/>
      <w:jc w:val="center"/>
    </w:pPr>
    <w:rPr>
      <w:rFonts w:ascii="Times New Roman" w:hAnsi="Times New Roman"/>
      <w:kern w:val="0"/>
      <w:szCs w:val="24"/>
    </w:rPr>
  </w:style>
  <w:style w:type="paragraph" w:customStyle="1" w:styleId="xl6034">
    <w:name w:val="xl6034"/>
    <w:basedOn w:val="a5"/>
    <w:pPr>
      <w:widowControl/>
      <w:spacing w:before="100" w:after="100"/>
      <w:jc w:val="center"/>
    </w:pPr>
    <w:rPr>
      <w:rFonts w:ascii="Times New Roman" w:hAnsi="Times New Roman"/>
      <w:kern w:val="0"/>
      <w:szCs w:val="24"/>
    </w:rPr>
  </w:style>
  <w:style w:type="paragraph" w:customStyle="1" w:styleId="xl6035">
    <w:name w:val="xl6035"/>
    <w:basedOn w:val="a5"/>
    <w:pPr>
      <w:widowControl/>
      <w:pBdr>
        <w:top w:val="single" w:sz="8" w:space="0" w:color="000000"/>
        <w:left w:val="single" w:sz="8" w:space="0" w:color="000000"/>
        <w:bottom w:val="single" w:sz="8" w:space="0" w:color="000000"/>
        <w:right w:val="single" w:sz="8" w:space="0" w:color="000000"/>
      </w:pBdr>
      <w:spacing w:before="100" w:after="100"/>
      <w:jc w:val="right"/>
    </w:pPr>
    <w:rPr>
      <w:rFonts w:ascii="Times New Roman" w:hAnsi="Times New Roman"/>
      <w:kern w:val="0"/>
      <w:szCs w:val="24"/>
    </w:rPr>
  </w:style>
  <w:style w:type="paragraph" w:customStyle="1" w:styleId="xl6036">
    <w:name w:val="xl6036"/>
    <w:basedOn w:val="a5"/>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37">
    <w:name w:val="xl6037"/>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38">
    <w:name w:val="xl6038"/>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39">
    <w:name w:val="xl6039"/>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0">
    <w:name w:val="xl6040"/>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1">
    <w:name w:val="xl6041"/>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2">
    <w:name w:val="xl6042"/>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3">
    <w:name w:val="xl6043"/>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4">
    <w:name w:val="xl6044"/>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5">
    <w:name w:val="xl6045"/>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6">
    <w:name w:val="xl6046"/>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7">
    <w:name w:val="xl6047"/>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8">
    <w:name w:val="xl6048"/>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9">
    <w:name w:val="xl6049"/>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50">
    <w:name w:val="xl6050"/>
    <w:basedOn w:val="a5"/>
    <w:pPr>
      <w:widowControl/>
      <w:spacing w:before="100" w:after="100"/>
    </w:pPr>
    <w:rPr>
      <w:rFonts w:ascii="Times New Roman" w:hAnsi="Times New Roman"/>
      <w:kern w:val="0"/>
      <w:szCs w:val="24"/>
    </w:rPr>
  </w:style>
  <w:style w:type="paragraph" w:customStyle="1" w:styleId="xl6051">
    <w:name w:val="xl6051"/>
    <w:basedOn w:val="a5"/>
    <w:pPr>
      <w:widowControl/>
      <w:spacing w:before="100" w:after="100"/>
    </w:pPr>
    <w:rPr>
      <w:rFonts w:ascii="Times New Roman" w:hAnsi="Times New Roman"/>
      <w:kern w:val="0"/>
      <w:szCs w:val="24"/>
    </w:rPr>
  </w:style>
  <w:style w:type="paragraph" w:customStyle="1" w:styleId="xl6052">
    <w:name w:val="xl6052"/>
    <w:basedOn w:val="a5"/>
    <w:pPr>
      <w:widowControl/>
      <w:spacing w:before="100" w:after="100"/>
    </w:pPr>
    <w:rPr>
      <w:rFonts w:ascii="Times New Roman" w:hAnsi="Times New Roman"/>
      <w:kern w:val="0"/>
      <w:szCs w:val="24"/>
    </w:rPr>
  </w:style>
  <w:style w:type="paragraph" w:customStyle="1" w:styleId="xl6053">
    <w:name w:val="xl6053"/>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54">
    <w:name w:val="xl6054"/>
    <w:basedOn w:val="a5"/>
    <w:pPr>
      <w:widowControl/>
      <w:spacing w:before="100" w:after="100"/>
    </w:pPr>
    <w:rPr>
      <w:rFonts w:ascii="Times New Roman" w:hAnsi="Times New Roman"/>
      <w:kern w:val="0"/>
      <w:szCs w:val="24"/>
    </w:rPr>
  </w:style>
  <w:style w:type="paragraph" w:customStyle="1" w:styleId="xl6055">
    <w:name w:val="xl6055"/>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56">
    <w:name w:val="xl6056"/>
    <w:basedOn w:val="a5"/>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57">
    <w:name w:val="xl6057"/>
    <w:basedOn w:val="a5"/>
    <w:pPr>
      <w:widowControl/>
      <w:spacing w:before="100" w:after="100"/>
    </w:pPr>
    <w:rPr>
      <w:rFonts w:ascii="Times New Roman" w:hAnsi="Times New Roman"/>
      <w:kern w:val="0"/>
      <w:szCs w:val="24"/>
    </w:rPr>
  </w:style>
  <w:style w:type="paragraph" w:customStyle="1" w:styleId="xl6058">
    <w:name w:val="xl6058"/>
    <w:basedOn w:val="a5"/>
    <w:pPr>
      <w:widowControl/>
      <w:pBdr>
        <w:top w:val="dashed" w:sz="4" w:space="0" w:color="000000"/>
        <w:left w:val="dashed" w:sz="4" w:space="0" w:color="000000"/>
        <w:bottom w:val="dashed" w:sz="4" w:space="0" w:color="000000"/>
        <w:right w:val="dashed" w:sz="4" w:space="0" w:color="000000"/>
      </w:pBdr>
      <w:spacing w:before="100" w:after="100"/>
      <w:jc w:val="center"/>
    </w:pPr>
    <w:rPr>
      <w:rFonts w:ascii="Times New Roman" w:hAnsi="Times New Roman"/>
      <w:kern w:val="0"/>
      <w:szCs w:val="24"/>
    </w:rPr>
  </w:style>
  <w:style w:type="paragraph" w:customStyle="1" w:styleId="xl6059">
    <w:name w:val="xl6059"/>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60">
    <w:name w:val="xl6060"/>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61">
    <w:name w:val="xl6061"/>
    <w:basedOn w:val="a5"/>
    <w:pPr>
      <w:widowControl/>
      <w:spacing w:before="100" w:after="100"/>
      <w:jc w:val="center"/>
    </w:pPr>
    <w:rPr>
      <w:rFonts w:ascii="Times New Roman" w:hAnsi="Times New Roman"/>
      <w:kern w:val="0"/>
      <w:szCs w:val="24"/>
    </w:rPr>
  </w:style>
  <w:style w:type="paragraph" w:customStyle="1" w:styleId="xl6062">
    <w:name w:val="xl6062"/>
    <w:basedOn w:val="a5"/>
    <w:pPr>
      <w:widowControl/>
      <w:spacing w:before="100" w:after="100"/>
    </w:pPr>
    <w:rPr>
      <w:rFonts w:ascii="Times New Roman" w:hAnsi="Times New Roman"/>
      <w:kern w:val="0"/>
      <w:szCs w:val="24"/>
    </w:rPr>
  </w:style>
  <w:style w:type="paragraph" w:customStyle="1" w:styleId="xl6063">
    <w:name w:val="xl6063"/>
    <w:basedOn w:val="a5"/>
    <w:pPr>
      <w:widowControl/>
      <w:spacing w:before="100" w:after="100"/>
    </w:pPr>
    <w:rPr>
      <w:rFonts w:ascii="Times New Roman" w:hAnsi="Times New Roman"/>
      <w:kern w:val="0"/>
      <w:szCs w:val="24"/>
    </w:rPr>
  </w:style>
  <w:style w:type="paragraph" w:customStyle="1" w:styleId="xl6064">
    <w:name w:val="xl6064"/>
    <w:basedOn w:val="a5"/>
    <w:pPr>
      <w:widowControl/>
      <w:spacing w:before="100" w:after="100"/>
    </w:pPr>
    <w:rPr>
      <w:rFonts w:ascii="Times New Roman" w:hAnsi="Times New Roman"/>
      <w:kern w:val="0"/>
      <w:szCs w:val="24"/>
    </w:rPr>
  </w:style>
  <w:style w:type="paragraph" w:customStyle="1" w:styleId="xl6065">
    <w:name w:val="xl6065"/>
    <w:basedOn w:val="a5"/>
    <w:pPr>
      <w:widowControl/>
      <w:spacing w:before="100" w:after="100"/>
    </w:pPr>
    <w:rPr>
      <w:rFonts w:ascii="Times New Roman" w:hAnsi="Times New Roman"/>
      <w:kern w:val="0"/>
      <w:szCs w:val="24"/>
    </w:rPr>
  </w:style>
  <w:style w:type="paragraph" w:customStyle="1" w:styleId="xl6066">
    <w:name w:val="xl6066"/>
    <w:basedOn w:val="a5"/>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67">
    <w:name w:val="xl6067"/>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68">
    <w:name w:val="xl6068"/>
    <w:basedOn w:val="a5"/>
    <w:pPr>
      <w:widowControl/>
      <w:spacing w:before="100" w:after="100"/>
      <w:jc w:val="right"/>
    </w:pPr>
    <w:rPr>
      <w:rFonts w:ascii="Times New Roman" w:hAnsi="Times New Roman"/>
      <w:kern w:val="0"/>
      <w:szCs w:val="24"/>
    </w:rPr>
  </w:style>
  <w:style w:type="paragraph" w:customStyle="1" w:styleId="xl6069">
    <w:name w:val="xl6069"/>
    <w:basedOn w:val="a5"/>
    <w:pPr>
      <w:widowControl/>
      <w:spacing w:before="100" w:after="100"/>
      <w:jc w:val="right"/>
    </w:pPr>
    <w:rPr>
      <w:rFonts w:ascii="Times New Roman" w:hAnsi="Times New Roman"/>
      <w:kern w:val="0"/>
      <w:szCs w:val="24"/>
    </w:rPr>
  </w:style>
  <w:style w:type="paragraph" w:customStyle="1" w:styleId="xl6070">
    <w:name w:val="xl6070"/>
    <w:basedOn w:val="a5"/>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71">
    <w:name w:val="xl6071"/>
    <w:basedOn w:val="a5"/>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72">
    <w:name w:val="xl6072"/>
    <w:basedOn w:val="a5"/>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73">
    <w:name w:val="xl6073"/>
    <w:basedOn w:val="a5"/>
    <w:pPr>
      <w:widowControl/>
      <w:spacing w:before="100" w:after="100"/>
      <w:jc w:val="right"/>
    </w:pPr>
    <w:rPr>
      <w:rFonts w:ascii="Times New Roman" w:hAnsi="Times New Roman"/>
      <w:kern w:val="0"/>
      <w:szCs w:val="24"/>
    </w:rPr>
  </w:style>
  <w:style w:type="paragraph" w:customStyle="1" w:styleId="xl6074">
    <w:name w:val="xl6074"/>
    <w:basedOn w:val="a5"/>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75">
    <w:name w:val="xl6075"/>
    <w:basedOn w:val="a5"/>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76">
    <w:name w:val="xl6076"/>
    <w:basedOn w:val="a5"/>
    <w:pPr>
      <w:widowControl/>
      <w:spacing w:before="100" w:after="100"/>
    </w:pPr>
    <w:rPr>
      <w:rFonts w:ascii="Times New Roman" w:hAnsi="Times New Roman"/>
      <w:kern w:val="0"/>
      <w:szCs w:val="24"/>
    </w:rPr>
  </w:style>
  <w:style w:type="paragraph" w:customStyle="1" w:styleId="xl6077">
    <w:name w:val="xl6077"/>
    <w:basedOn w:val="a5"/>
    <w:pPr>
      <w:widowControl/>
      <w:spacing w:before="100" w:after="100"/>
    </w:pPr>
    <w:rPr>
      <w:rFonts w:ascii="Times New Roman" w:hAnsi="Times New Roman"/>
      <w:kern w:val="0"/>
      <w:szCs w:val="24"/>
    </w:rPr>
  </w:style>
  <w:style w:type="paragraph" w:customStyle="1" w:styleId="xl6078">
    <w:name w:val="xl6078"/>
    <w:basedOn w:val="a5"/>
    <w:pPr>
      <w:widowControl/>
      <w:spacing w:before="100" w:after="100"/>
    </w:pPr>
    <w:rPr>
      <w:rFonts w:ascii="Times New Roman" w:hAnsi="Times New Roman"/>
      <w:kern w:val="0"/>
      <w:szCs w:val="24"/>
    </w:rPr>
  </w:style>
  <w:style w:type="paragraph" w:customStyle="1" w:styleId="xl6079">
    <w:name w:val="xl6079"/>
    <w:basedOn w:val="a5"/>
    <w:pPr>
      <w:widowControl/>
      <w:spacing w:before="100" w:after="100"/>
    </w:pPr>
    <w:rPr>
      <w:rFonts w:ascii="Times New Roman" w:hAnsi="Times New Roman"/>
      <w:kern w:val="0"/>
      <w:szCs w:val="24"/>
    </w:rPr>
  </w:style>
  <w:style w:type="paragraph" w:customStyle="1" w:styleId="xl6080">
    <w:name w:val="xl6080"/>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81">
    <w:name w:val="xl6081"/>
    <w:basedOn w:val="a5"/>
    <w:pPr>
      <w:widowControl/>
      <w:spacing w:before="100" w:after="100"/>
    </w:pPr>
    <w:rPr>
      <w:rFonts w:ascii="Times New Roman" w:hAnsi="Times New Roman"/>
      <w:kern w:val="0"/>
      <w:szCs w:val="24"/>
    </w:rPr>
  </w:style>
  <w:style w:type="paragraph" w:customStyle="1" w:styleId="xl6082">
    <w:name w:val="xl6082"/>
    <w:basedOn w:val="a5"/>
    <w:pPr>
      <w:widowControl/>
      <w:spacing w:before="100" w:after="100"/>
      <w:jc w:val="center"/>
    </w:pPr>
    <w:rPr>
      <w:rFonts w:ascii="Times New Roman" w:hAnsi="Times New Roman"/>
      <w:kern w:val="0"/>
      <w:szCs w:val="24"/>
    </w:rPr>
  </w:style>
  <w:style w:type="paragraph" w:customStyle="1" w:styleId="xl6083">
    <w:name w:val="xl6083"/>
    <w:basedOn w:val="a5"/>
    <w:pPr>
      <w:widowControl/>
      <w:spacing w:before="100" w:after="100"/>
    </w:pPr>
    <w:rPr>
      <w:rFonts w:ascii="Times New Roman" w:hAnsi="Times New Roman"/>
      <w:kern w:val="0"/>
      <w:szCs w:val="24"/>
    </w:rPr>
  </w:style>
  <w:style w:type="paragraph" w:customStyle="1" w:styleId="xl6084">
    <w:name w:val="xl6084"/>
    <w:basedOn w:val="a5"/>
    <w:pPr>
      <w:widowControl/>
      <w:spacing w:before="100" w:after="100"/>
    </w:pPr>
    <w:rPr>
      <w:rFonts w:ascii="Times New Roman" w:hAnsi="Times New Roman"/>
      <w:kern w:val="0"/>
      <w:szCs w:val="24"/>
    </w:rPr>
  </w:style>
  <w:style w:type="paragraph" w:customStyle="1" w:styleId="xl6085">
    <w:name w:val="xl6085"/>
    <w:basedOn w:val="a5"/>
    <w:pPr>
      <w:widowControl/>
      <w:spacing w:before="100" w:after="100"/>
    </w:pPr>
    <w:rPr>
      <w:rFonts w:ascii="Times New Roman" w:hAnsi="Times New Roman"/>
      <w:kern w:val="0"/>
      <w:szCs w:val="24"/>
    </w:rPr>
  </w:style>
  <w:style w:type="paragraph" w:customStyle="1" w:styleId="xl6086">
    <w:name w:val="xl6086"/>
    <w:basedOn w:val="a5"/>
    <w:pPr>
      <w:widowControl/>
      <w:spacing w:before="100" w:after="100"/>
    </w:pPr>
    <w:rPr>
      <w:rFonts w:ascii="Times New Roman" w:hAnsi="Times New Roman"/>
      <w:kern w:val="0"/>
      <w:szCs w:val="24"/>
    </w:rPr>
  </w:style>
  <w:style w:type="paragraph" w:customStyle="1" w:styleId="xl6087">
    <w:name w:val="xl6087"/>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88">
    <w:name w:val="xl6088"/>
    <w:basedOn w:val="a5"/>
    <w:pPr>
      <w:widowControl/>
      <w:spacing w:before="100" w:after="100"/>
    </w:pPr>
    <w:rPr>
      <w:rFonts w:ascii="Times New Roman" w:hAnsi="Times New Roman"/>
      <w:kern w:val="0"/>
      <w:szCs w:val="24"/>
    </w:rPr>
  </w:style>
  <w:style w:type="paragraph" w:customStyle="1" w:styleId="xl6089">
    <w:name w:val="xl6089"/>
    <w:basedOn w:val="a5"/>
    <w:pPr>
      <w:widowControl/>
      <w:spacing w:before="100" w:after="100"/>
    </w:pPr>
    <w:rPr>
      <w:rFonts w:ascii="Times New Roman" w:hAnsi="Times New Roman"/>
      <w:kern w:val="0"/>
      <w:szCs w:val="24"/>
    </w:rPr>
  </w:style>
  <w:style w:type="paragraph" w:customStyle="1" w:styleId="xl6090">
    <w:name w:val="xl6090"/>
    <w:basedOn w:val="a5"/>
    <w:pPr>
      <w:widowControl/>
      <w:pBdr>
        <w:top w:val="dashed" w:sz="4" w:space="0" w:color="000000"/>
        <w:left w:val="dashed" w:sz="4" w:space="0" w:color="000000"/>
        <w:bottom w:val="dashed" w:sz="4" w:space="0" w:color="000000"/>
        <w:right w:val="dashed" w:sz="4" w:space="0" w:color="000000"/>
      </w:pBdr>
      <w:spacing w:before="100" w:after="100"/>
      <w:jc w:val="center"/>
    </w:pPr>
    <w:rPr>
      <w:rFonts w:ascii="Times New Roman" w:hAnsi="Times New Roman"/>
      <w:kern w:val="0"/>
      <w:szCs w:val="24"/>
    </w:rPr>
  </w:style>
  <w:style w:type="paragraph" w:customStyle="1" w:styleId="xl6091">
    <w:name w:val="xl6091"/>
    <w:basedOn w:val="a5"/>
    <w:pPr>
      <w:widowControl/>
      <w:spacing w:before="100" w:after="100"/>
      <w:jc w:val="center"/>
    </w:pPr>
    <w:rPr>
      <w:rFonts w:ascii="Times New Roman" w:hAnsi="Times New Roman"/>
      <w:kern w:val="0"/>
      <w:szCs w:val="24"/>
    </w:rPr>
  </w:style>
  <w:style w:type="paragraph" w:customStyle="1" w:styleId="xl6092">
    <w:name w:val="xl6092"/>
    <w:basedOn w:val="a5"/>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93">
    <w:name w:val="xl6093"/>
    <w:basedOn w:val="a5"/>
    <w:pPr>
      <w:widowControl/>
      <w:spacing w:before="100" w:after="100"/>
    </w:pPr>
    <w:rPr>
      <w:rFonts w:ascii="Times New Roman" w:hAnsi="Times New Roman"/>
      <w:kern w:val="0"/>
      <w:szCs w:val="24"/>
    </w:rPr>
  </w:style>
  <w:style w:type="paragraph" w:customStyle="1" w:styleId="xl6094">
    <w:name w:val="xl6094"/>
    <w:basedOn w:val="a5"/>
    <w:pPr>
      <w:widowControl/>
      <w:pBdr>
        <w:top w:val="dashed" w:sz="4" w:space="0" w:color="000000"/>
        <w:left w:val="dashed" w:sz="4" w:space="0" w:color="000000"/>
        <w:bottom w:val="dashed" w:sz="4" w:space="0" w:color="000000"/>
        <w:right w:val="dashed" w:sz="4" w:space="0" w:color="000000"/>
      </w:pBdr>
      <w:spacing w:before="100" w:after="100"/>
      <w:textAlignment w:val="top"/>
    </w:pPr>
    <w:rPr>
      <w:rFonts w:ascii="Times New Roman" w:hAnsi="Times New Roman"/>
      <w:kern w:val="0"/>
      <w:szCs w:val="24"/>
    </w:rPr>
  </w:style>
  <w:style w:type="paragraph" w:customStyle="1" w:styleId="xl6095">
    <w:name w:val="xl6095"/>
    <w:basedOn w:val="a5"/>
    <w:pPr>
      <w:widowControl/>
      <w:spacing w:before="100" w:after="100"/>
      <w:textAlignment w:val="top"/>
    </w:pPr>
    <w:rPr>
      <w:rFonts w:ascii="Times New Roman" w:hAnsi="Times New Roman"/>
      <w:kern w:val="0"/>
      <w:szCs w:val="24"/>
    </w:rPr>
  </w:style>
  <w:style w:type="paragraph" w:customStyle="1" w:styleId="xl6096">
    <w:name w:val="xl6096"/>
    <w:basedOn w:val="a5"/>
    <w:pPr>
      <w:widowControl/>
      <w:spacing w:before="100" w:after="100"/>
      <w:textAlignment w:val="top"/>
    </w:pPr>
    <w:rPr>
      <w:rFonts w:ascii="Times New Roman" w:hAnsi="Times New Roman"/>
      <w:kern w:val="0"/>
      <w:szCs w:val="24"/>
    </w:rPr>
  </w:style>
  <w:style w:type="paragraph" w:customStyle="1" w:styleId="xl6097">
    <w:name w:val="xl6097"/>
    <w:basedOn w:val="a5"/>
    <w:pPr>
      <w:widowControl/>
      <w:spacing w:before="100" w:after="100"/>
    </w:pPr>
    <w:rPr>
      <w:rFonts w:ascii="Times New Roman" w:hAnsi="Times New Roman"/>
      <w:kern w:val="0"/>
      <w:szCs w:val="24"/>
    </w:rPr>
  </w:style>
  <w:style w:type="paragraph" w:customStyle="1" w:styleId="xl6098">
    <w:name w:val="xl6098"/>
    <w:basedOn w:val="a5"/>
    <w:pPr>
      <w:widowControl/>
      <w:pBdr>
        <w:top w:val="single" w:sz="8" w:space="0" w:color="000000"/>
        <w:left w:val="single" w:sz="8" w:space="0" w:color="000000"/>
        <w:bottom w:val="single" w:sz="8" w:space="0" w:color="000000"/>
        <w:right w:val="single" w:sz="8" w:space="0" w:color="000000"/>
      </w:pBdr>
      <w:spacing w:before="100" w:after="100"/>
    </w:pPr>
    <w:rPr>
      <w:rFonts w:ascii="Times New Roman" w:hAnsi="Times New Roman"/>
      <w:kern w:val="0"/>
      <w:szCs w:val="24"/>
    </w:rPr>
  </w:style>
  <w:style w:type="paragraph" w:customStyle="1" w:styleId="xl6099">
    <w:name w:val="xl6099"/>
    <w:basedOn w:val="a5"/>
    <w:pPr>
      <w:widowControl/>
      <w:pBdr>
        <w:top w:val="single" w:sz="8" w:space="0" w:color="000000"/>
        <w:left w:val="single" w:sz="8" w:space="0" w:color="000000"/>
        <w:bottom w:val="single" w:sz="8" w:space="0" w:color="000000"/>
        <w:right w:val="single" w:sz="8" w:space="0" w:color="000000"/>
      </w:pBdr>
      <w:spacing w:before="100" w:after="100"/>
    </w:pPr>
    <w:rPr>
      <w:rFonts w:ascii="Times New Roman" w:hAnsi="Times New Roman"/>
      <w:kern w:val="0"/>
      <w:szCs w:val="24"/>
    </w:rPr>
  </w:style>
  <w:style w:type="paragraph" w:customStyle="1" w:styleId="xl6100">
    <w:name w:val="xl6100"/>
    <w:basedOn w:val="a5"/>
    <w:pPr>
      <w:widowControl/>
      <w:pBdr>
        <w:top w:val="single" w:sz="8" w:space="0" w:color="000000"/>
        <w:left w:val="single" w:sz="8" w:space="0" w:color="000000"/>
        <w:bottom w:val="single" w:sz="8" w:space="0" w:color="000000"/>
        <w:right w:val="single" w:sz="8" w:space="0" w:color="000000"/>
      </w:pBdr>
      <w:spacing w:before="100" w:after="100"/>
      <w:jc w:val="center"/>
    </w:pPr>
    <w:rPr>
      <w:rFonts w:ascii="Times New Roman" w:hAnsi="Times New Roman"/>
      <w:kern w:val="0"/>
      <w:szCs w:val="24"/>
    </w:rPr>
  </w:style>
  <w:style w:type="paragraph" w:customStyle="1" w:styleId="xl6101">
    <w:name w:val="xl6101"/>
    <w:basedOn w:val="a5"/>
    <w:pPr>
      <w:widowControl/>
      <w:spacing w:before="100" w:after="100"/>
      <w:jc w:val="center"/>
    </w:pPr>
    <w:rPr>
      <w:rFonts w:ascii="Times New Roman" w:hAnsi="Times New Roman"/>
      <w:kern w:val="0"/>
      <w:szCs w:val="24"/>
    </w:rPr>
  </w:style>
  <w:style w:type="paragraph" w:customStyle="1" w:styleId="xl6102">
    <w:name w:val="xl6102"/>
    <w:basedOn w:val="a5"/>
    <w:pPr>
      <w:widowControl/>
      <w:spacing w:before="100" w:after="100"/>
      <w:jc w:val="right"/>
    </w:pPr>
    <w:rPr>
      <w:rFonts w:ascii="Times New Roman" w:hAnsi="Times New Roman"/>
      <w:kern w:val="0"/>
      <w:szCs w:val="24"/>
    </w:rPr>
  </w:style>
  <w:style w:type="paragraph" w:customStyle="1" w:styleId="xl6103">
    <w:name w:val="xl6103"/>
    <w:basedOn w:val="a5"/>
    <w:pPr>
      <w:widowControl/>
      <w:spacing w:before="100" w:after="100"/>
      <w:jc w:val="right"/>
    </w:pPr>
    <w:rPr>
      <w:rFonts w:ascii="Times New Roman" w:hAnsi="Times New Roman"/>
      <w:kern w:val="0"/>
      <w:szCs w:val="24"/>
    </w:rPr>
  </w:style>
  <w:style w:type="paragraph" w:customStyle="1" w:styleId="xl6104">
    <w:name w:val="xl6104"/>
    <w:basedOn w:val="a5"/>
    <w:pPr>
      <w:widowControl/>
      <w:pBdr>
        <w:top w:val="single" w:sz="8" w:space="0" w:color="000000"/>
        <w:left w:val="single" w:sz="8" w:space="0" w:color="000000"/>
        <w:bottom w:val="single" w:sz="8" w:space="0" w:color="000000"/>
        <w:right w:val="single" w:sz="8" w:space="0" w:color="000000"/>
      </w:pBdr>
      <w:spacing w:before="100" w:after="100"/>
      <w:jc w:val="right"/>
    </w:pPr>
    <w:rPr>
      <w:rFonts w:ascii="Times New Roman" w:hAnsi="Times New Roman"/>
      <w:kern w:val="0"/>
      <w:szCs w:val="24"/>
    </w:rPr>
  </w:style>
  <w:style w:type="paragraph" w:customStyle="1" w:styleId="xl6105">
    <w:name w:val="xl6105"/>
    <w:basedOn w:val="a5"/>
    <w:pPr>
      <w:widowControl/>
      <w:spacing w:before="100" w:after="100"/>
      <w:jc w:val="right"/>
    </w:pPr>
    <w:rPr>
      <w:rFonts w:ascii="Times New Roman" w:hAnsi="Times New Roman"/>
      <w:kern w:val="0"/>
      <w:szCs w:val="24"/>
    </w:rPr>
  </w:style>
  <w:style w:type="paragraph" w:customStyle="1" w:styleId="a0">
    <w:name w:val="說明一、"/>
    <w:basedOn w:val="a5"/>
    <w:pPr>
      <w:numPr>
        <w:numId w:val="8"/>
      </w:numPr>
    </w:pPr>
    <w:rPr>
      <w:rFonts w:ascii="Times New Roman" w:hAnsi="Times New Roman"/>
      <w:szCs w:val="24"/>
    </w:rPr>
  </w:style>
  <w:style w:type="paragraph" w:styleId="afa">
    <w:name w:val="No Spacing"/>
    <w:pPr>
      <w:widowControl w:val="0"/>
      <w:suppressAutoHyphens/>
    </w:pPr>
  </w:style>
  <w:style w:type="paragraph" w:customStyle="1" w:styleId="afb">
    <w:name w:val="壹"/>
    <w:basedOn w:val="a5"/>
    <w:pPr>
      <w:autoSpaceDE w:val="0"/>
      <w:spacing w:line="600" w:lineRule="exact"/>
      <w:jc w:val="both"/>
    </w:pPr>
    <w:rPr>
      <w:rFonts w:ascii="標楷體" w:eastAsia="標楷體" w:hAnsi="標楷體"/>
      <w:kern w:val="0"/>
      <w:sz w:val="36"/>
      <w:szCs w:val="20"/>
    </w:rPr>
  </w:style>
  <w:style w:type="paragraph" w:styleId="afc">
    <w:name w:val="Plain Text"/>
    <w:basedOn w:val="a5"/>
    <w:rPr>
      <w:rFonts w:ascii="細明體" w:eastAsia="細明體" w:hAnsi="細明體" w:cs="Courier New"/>
      <w:szCs w:val="24"/>
    </w:rPr>
  </w:style>
  <w:style w:type="character" w:customStyle="1" w:styleId="afd">
    <w:name w:val="純文字 字元"/>
    <w:basedOn w:val="a6"/>
    <w:rPr>
      <w:rFonts w:ascii="細明體" w:eastAsia="細明體" w:hAnsi="細明體" w:cs="Courier New"/>
      <w:szCs w:val="24"/>
    </w:rPr>
  </w:style>
  <w:style w:type="character" w:customStyle="1" w:styleId="afe">
    <w:name w:val="一 字元"/>
    <w:basedOn w:val="a6"/>
    <w:rPr>
      <w:rFonts w:ascii="全真楷書" w:eastAsia="全真楷書" w:hAnsi="全真楷書"/>
    </w:rPr>
  </w:style>
  <w:style w:type="paragraph" w:customStyle="1" w:styleId="aff">
    <w:name w:val="一"/>
    <w:basedOn w:val="a5"/>
    <w:pPr>
      <w:widowControl/>
      <w:spacing w:before="20" w:line="300" w:lineRule="exact"/>
      <w:ind w:left="521" w:firstLine="280"/>
      <w:jc w:val="both"/>
    </w:pPr>
    <w:rPr>
      <w:rFonts w:ascii="全真楷書" w:eastAsia="全真楷書" w:hAnsi="全真楷書"/>
    </w:rPr>
  </w:style>
  <w:style w:type="character" w:customStyle="1" w:styleId="80">
    <w:name w:val="標題 8 字元"/>
    <w:basedOn w:val="a6"/>
    <w:rPr>
      <w:rFonts w:ascii="Cambria" w:eastAsia="新細明體" w:hAnsi="Cambria" w:cs="Times New Roman"/>
      <w:sz w:val="36"/>
      <w:szCs w:val="36"/>
    </w:rPr>
  </w:style>
  <w:style w:type="paragraph" w:customStyle="1" w:styleId="LV1">
    <w:name w:val="LV1"/>
    <w:basedOn w:val="a5"/>
    <w:pPr>
      <w:numPr>
        <w:numId w:val="27"/>
      </w:numPr>
      <w:tabs>
        <w:tab w:val="left" w:pos="-4214"/>
      </w:tabs>
      <w:spacing w:line="560" w:lineRule="exact"/>
    </w:pPr>
    <w:rPr>
      <w:rFonts w:ascii="標楷體" w:eastAsia="標楷體" w:hAnsi="標楷體"/>
      <w:sz w:val="32"/>
    </w:rPr>
  </w:style>
  <w:style w:type="character" w:customStyle="1" w:styleId="40">
    <w:name w:val="標題 4 字元"/>
    <w:basedOn w:val="a6"/>
    <w:rPr>
      <w:rFonts w:ascii="Times New Roman" w:eastAsia="標楷體" w:hAnsi="Times New Roman" w:cs="Times New Roman"/>
      <w:b/>
      <w:color w:val="000000"/>
      <w:kern w:val="0"/>
      <w:sz w:val="28"/>
      <w:szCs w:val="20"/>
    </w:rPr>
  </w:style>
  <w:style w:type="character" w:customStyle="1" w:styleId="51">
    <w:name w:val="標題 5 字元"/>
    <w:basedOn w:val="a6"/>
    <w:rPr>
      <w:rFonts w:ascii="Times New Roman" w:eastAsia="標楷體" w:hAnsi="Times New Roman" w:cs="Times New Roman"/>
      <w:bCs/>
      <w:color w:val="000000"/>
      <w:kern w:val="0"/>
      <w:sz w:val="28"/>
      <w:szCs w:val="36"/>
    </w:rPr>
  </w:style>
  <w:style w:type="character" w:customStyle="1" w:styleId="60">
    <w:name w:val="標題 6 字元"/>
    <w:basedOn w:val="a6"/>
    <w:rPr>
      <w:rFonts w:ascii="Times New Roman" w:eastAsia="標楷體" w:hAnsi="Times New Roman" w:cs="Times New Roman"/>
      <w:b/>
      <w:bCs/>
      <w:color w:val="000000"/>
      <w:kern w:val="0"/>
      <w:sz w:val="28"/>
      <w:szCs w:val="36"/>
    </w:rPr>
  </w:style>
  <w:style w:type="character" w:customStyle="1" w:styleId="70">
    <w:name w:val="標題 7 字元"/>
    <w:basedOn w:val="a6"/>
    <w:rPr>
      <w:rFonts w:ascii="Times New Roman" w:eastAsia="標楷體" w:hAnsi="Times New Roman" w:cs="Times New Roman"/>
      <w:bCs/>
      <w:color w:val="000000"/>
      <w:kern w:val="0"/>
      <w:sz w:val="28"/>
      <w:szCs w:val="36"/>
    </w:rPr>
  </w:style>
  <w:style w:type="paragraph" w:customStyle="1" w:styleId="aff0">
    <w:name w:val="說明（１）"/>
    <w:basedOn w:val="a5"/>
    <w:pPr>
      <w:autoSpaceDE w:val="0"/>
      <w:spacing w:line="560" w:lineRule="exact"/>
      <w:ind w:left="2506" w:hanging="1088"/>
    </w:pPr>
    <w:rPr>
      <w:rFonts w:ascii="Times New Roman" w:eastAsia="標楷體" w:hAnsi="Times New Roman"/>
      <w:kern w:val="0"/>
      <w:sz w:val="36"/>
      <w:szCs w:val="20"/>
    </w:rPr>
  </w:style>
  <w:style w:type="paragraph" w:customStyle="1" w:styleId="aff1">
    <w:name w:val="說明（一）"/>
    <w:basedOn w:val="a5"/>
    <w:pPr>
      <w:autoSpaceDE w:val="0"/>
      <w:spacing w:line="560" w:lineRule="exact"/>
      <w:ind w:left="1786" w:hanging="1077"/>
    </w:pPr>
    <w:rPr>
      <w:rFonts w:ascii="Times New Roman" w:eastAsia="標楷體" w:hAnsi="Times New Roman"/>
      <w:kern w:val="0"/>
      <w:sz w:val="36"/>
      <w:szCs w:val="20"/>
    </w:rPr>
  </w:style>
  <w:style w:type="paragraph" w:customStyle="1" w:styleId="aff2">
    <w:name w:val="說明１、"/>
    <w:basedOn w:val="a5"/>
    <w:pPr>
      <w:autoSpaceDE w:val="0"/>
      <w:spacing w:line="560" w:lineRule="exact"/>
      <w:ind w:left="1786" w:hanging="726"/>
    </w:pPr>
    <w:rPr>
      <w:rFonts w:ascii="Times New Roman" w:eastAsia="標楷體" w:hAnsi="Times New Roman"/>
      <w:kern w:val="0"/>
      <w:sz w:val="36"/>
      <w:szCs w:val="20"/>
    </w:rPr>
  </w:style>
  <w:style w:type="paragraph" w:styleId="aff3">
    <w:name w:val="footnote text"/>
    <w:basedOn w:val="a5"/>
    <w:pPr>
      <w:snapToGrid w:val="0"/>
    </w:pPr>
    <w:rPr>
      <w:rFonts w:ascii="Times New Roman" w:hAnsi="Times New Roman"/>
      <w:sz w:val="20"/>
      <w:szCs w:val="20"/>
    </w:rPr>
  </w:style>
  <w:style w:type="character" w:customStyle="1" w:styleId="aff4">
    <w:name w:val="註腳文字 字元"/>
    <w:basedOn w:val="a6"/>
    <w:rPr>
      <w:rFonts w:ascii="Times New Roman" w:eastAsia="新細明體" w:hAnsi="Times New Roman" w:cs="Times New Roman"/>
      <w:sz w:val="20"/>
      <w:szCs w:val="20"/>
    </w:rPr>
  </w:style>
  <w:style w:type="character" w:styleId="aff5">
    <w:name w:val="footnote reference"/>
    <w:rPr>
      <w:position w:val="0"/>
      <w:vertAlign w:val="superscript"/>
    </w:rPr>
  </w:style>
  <w:style w:type="paragraph" w:styleId="aff6">
    <w:name w:val="Revision"/>
    <w:pPr>
      <w:suppressAutoHyphens/>
    </w:pPr>
    <w:rPr>
      <w:rFonts w:ascii="Times New Roman" w:eastAsia="標楷體" w:hAnsi="Times New Roman"/>
      <w:b/>
      <w:color w:val="000000"/>
      <w:sz w:val="28"/>
      <w:szCs w:val="48"/>
    </w:rPr>
  </w:style>
  <w:style w:type="character" w:styleId="aff7">
    <w:name w:val="annotation reference"/>
    <w:rPr>
      <w:sz w:val="18"/>
      <w:szCs w:val="18"/>
    </w:rPr>
  </w:style>
  <w:style w:type="paragraph" w:styleId="aff8">
    <w:name w:val="annotation subject"/>
    <w:basedOn w:val="af5"/>
    <w:next w:val="af5"/>
    <w:pPr>
      <w:spacing w:line="240" w:lineRule="auto"/>
    </w:pPr>
    <w:rPr>
      <w:b/>
      <w:bCs/>
      <w:color w:val="000000"/>
      <w:kern w:val="3"/>
      <w:sz w:val="28"/>
      <w:szCs w:val="48"/>
    </w:rPr>
  </w:style>
  <w:style w:type="character" w:customStyle="1" w:styleId="aff9">
    <w:name w:val="註解主旨 字元"/>
    <w:basedOn w:val="af6"/>
    <w:rPr>
      <w:rFonts w:ascii="Times New Roman" w:eastAsia="標楷體" w:hAnsi="Times New Roman" w:cs="Times New Roman"/>
      <w:b/>
      <w:bCs/>
      <w:color w:val="000000"/>
      <w:kern w:val="3"/>
      <w:sz w:val="28"/>
      <w:szCs w:val="48"/>
    </w:rPr>
  </w:style>
  <w:style w:type="paragraph" w:customStyle="1" w:styleId="Default">
    <w:name w:val="Default"/>
    <w:pPr>
      <w:widowControl w:val="0"/>
      <w:suppressAutoHyphens/>
      <w:autoSpaceDE w:val="0"/>
    </w:pPr>
    <w:rPr>
      <w:rFonts w:ascii="Times New Roman" w:hAnsi="Times New Roman"/>
      <w:color w:val="000000"/>
      <w:kern w:val="0"/>
      <w:szCs w:val="24"/>
    </w:rPr>
  </w:style>
  <w:style w:type="paragraph" w:customStyle="1" w:styleId="affa">
    <w:name w:val="主旨"/>
    <w:pPr>
      <w:suppressAutoHyphens/>
      <w:spacing w:line="500" w:lineRule="exact"/>
      <w:ind w:left="969" w:hanging="969"/>
      <w:jc w:val="both"/>
    </w:pPr>
    <w:rPr>
      <w:rFonts w:ascii="Times New Roman" w:eastAsia="標楷體" w:hAnsi="Times New Roman"/>
      <w:kern w:val="0"/>
      <w:sz w:val="32"/>
      <w:szCs w:val="20"/>
    </w:rPr>
  </w:style>
  <w:style w:type="paragraph" w:customStyle="1" w:styleId="affb">
    <w:name w:val="費協會"/>
    <w:basedOn w:val="a5"/>
    <w:pPr>
      <w:autoSpaceDE w:val="0"/>
      <w:spacing w:line="600" w:lineRule="exact"/>
      <w:jc w:val="both"/>
    </w:pPr>
    <w:rPr>
      <w:rFonts w:ascii="標楷體" w:eastAsia="標楷體" w:hAnsi="標楷體"/>
      <w:b/>
      <w:bCs/>
      <w:spacing w:val="-6"/>
      <w:kern w:val="0"/>
      <w:sz w:val="36"/>
      <w:szCs w:val="20"/>
    </w:rPr>
  </w:style>
  <w:style w:type="paragraph" w:styleId="affc">
    <w:name w:val="Body Text"/>
    <w:basedOn w:val="a5"/>
    <w:pPr>
      <w:ind w:right="-175"/>
    </w:pPr>
    <w:rPr>
      <w:rFonts w:ascii="標楷體" w:eastAsia="標楷體" w:hAnsi="標楷體"/>
      <w:szCs w:val="24"/>
    </w:rPr>
  </w:style>
  <w:style w:type="character" w:customStyle="1" w:styleId="affd">
    <w:name w:val="本文 字元"/>
    <w:basedOn w:val="a6"/>
    <w:rPr>
      <w:rFonts w:ascii="標楷體" w:eastAsia="標楷體" w:hAnsi="標楷體" w:cs="Times New Roman"/>
      <w:szCs w:val="24"/>
    </w:rPr>
  </w:style>
  <w:style w:type="paragraph" w:styleId="a4">
    <w:name w:val="List Bullet"/>
    <w:basedOn w:val="a5"/>
    <w:pPr>
      <w:numPr>
        <w:numId w:val="28"/>
      </w:numPr>
    </w:pPr>
    <w:rPr>
      <w:rFonts w:ascii="Times New Roman" w:hAnsi="Times New Roman"/>
      <w:szCs w:val="24"/>
    </w:rPr>
  </w:style>
  <w:style w:type="paragraph" w:styleId="affe">
    <w:name w:val="endnote text"/>
    <w:basedOn w:val="a5"/>
    <w:pPr>
      <w:widowControl/>
      <w:snapToGrid w:val="0"/>
      <w:spacing w:before="100" w:after="100"/>
    </w:pPr>
    <w:rPr>
      <w:rFonts w:ascii="Arial Unicode MS" w:eastAsia="Arial Unicode MS" w:hAnsi="Arial Unicode MS" w:cs="Arial Unicode MS"/>
      <w:kern w:val="0"/>
      <w:sz w:val="20"/>
      <w:szCs w:val="24"/>
    </w:rPr>
  </w:style>
  <w:style w:type="character" w:customStyle="1" w:styleId="afff">
    <w:name w:val="章節附註文字 字元"/>
    <w:basedOn w:val="a6"/>
    <w:rPr>
      <w:rFonts w:ascii="Arial Unicode MS" w:eastAsia="Arial Unicode MS" w:hAnsi="Arial Unicode MS" w:cs="Arial Unicode MS"/>
      <w:kern w:val="0"/>
      <w:sz w:val="20"/>
      <w:szCs w:val="24"/>
    </w:rPr>
  </w:style>
  <w:style w:type="character" w:styleId="afff0">
    <w:name w:val="endnote reference"/>
    <w:basedOn w:val="a6"/>
    <w:rPr>
      <w:position w:val="0"/>
      <w:vertAlign w:val="superscript"/>
    </w:rPr>
  </w:style>
  <w:style w:type="paragraph" w:styleId="Web">
    <w:name w:val="Normal (Web)"/>
    <w:basedOn w:val="a5"/>
    <w:pPr>
      <w:widowControl/>
      <w:spacing w:before="100" w:after="100"/>
    </w:pPr>
    <w:rPr>
      <w:rFonts w:ascii="Arial Unicode MS" w:eastAsia="Arial Unicode MS" w:hAnsi="Arial Unicode MS" w:cs="Arial Unicode MS"/>
      <w:kern w:val="0"/>
      <w:szCs w:val="24"/>
    </w:rPr>
  </w:style>
  <w:style w:type="paragraph" w:customStyle="1" w:styleId="xl65">
    <w:name w:val="xl65"/>
    <w:basedOn w:val="a5"/>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kern w:val="0"/>
      <w:sz w:val="28"/>
      <w:szCs w:val="28"/>
    </w:rPr>
  </w:style>
  <w:style w:type="paragraph" w:customStyle="1" w:styleId="xl66">
    <w:name w:val="xl66"/>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標楷體" w:eastAsia="標楷體" w:hAnsi="標楷體" w:cs="新細明體"/>
      <w:kern w:val="0"/>
      <w:szCs w:val="24"/>
    </w:rPr>
  </w:style>
  <w:style w:type="paragraph" w:customStyle="1" w:styleId="xl67">
    <w:name w:val="xl67"/>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Cs w:val="24"/>
    </w:rPr>
  </w:style>
  <w:style w:type="paragraph" w:customStyle="1" w:styleId="xl68">
    <w:name w:val="xl68"/>
    <w:basedOn w:val="a5"/>
    <w:pPr>
      <w:widowControl/>
      <w:spacing w:before="100" w:after="100"/>
      <w:textAlignment w:val="center"/>
    </w:pPr>
    <w:rPr>
      <w:rFonts w:ascii="標楷體" w:eastAsia="標楷體" w:hAnsi="標楷體" w:cs="新細明體"/>
      <w:kern w:val="0"/>
      <w:sz w:val="28"/>
      <w:szCs w:val="28"/>
    </w:rPr>
  </w:style>
  <w:style w:type="paragraph" w:customStyle="1" w:styleId="xl69">
    <w:name w:val="xl69"/>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70">
    <w:name w:val="xl70"/>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71">
    <w:name w:val="xl71"/>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72">
    <w:name w:val="xl72"/>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pPr>
    <w:rPr>
      <w:rFonts w:ascii="標楷體" w:eastAsia="標楷體" w:hAnsi="標楷體" w:cs="新細明體"/>
      <w:kern w:val="0"/>
      <w:sz w:val="28"/>
      <w:szCs w:val="28"/>
    </w:rPr>
  </w:style>
  <w:style w:type="paragraph" w:customStyle="1" w:styleId="xl73">
    <w:name w:val="xl73"/>
    <w:basedOn w:val="a5"/>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kern w:val="0"/>
      <w:sz w:val="28"/>
      <w:szCs w:val="28"/>
    </w:rPr>
  </w:style>
  <w:style w:type="paragraph" w:customStyle="1" w:styleId="xl74">
    <w:name w:val="xl74"/>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75">
    <w:name w:val="xl75"/>
    <w:basedOn w:val="a5"/>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kern w:val="0"/>
      <w:sz w:val="28"/>
      <w:szCs w:val="28"/>
    </w:rPr>
  </w:style>
  <w:style w:type="paragraph" w:customStyle="1" w:styleId="xl76">
    <w:name w:val="xl76"/>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pPr>
    <w:rPr>
      <w:rFonts w:ascii="標楷體" w:eastAsia="標楷體" w:hAnsi="標楷體" w:cs="新細明體"/>
      <w:kern w:val="0"/>
      <w:sz w:val="28"/>
      <w:szCs w:val="28"/>
    </w:rPr>
  </w:style>
  <w:style w:type="paragraph" w:customStyle="1" w:styleId="xl77">
    <w:name w:val="xl77"/>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Cs w:val="24"/>
    </w:rPr>
  </w:style>
  <w:style w:type="paragraph" w:customStyle="1" w:styleId="xl78">
    <w:name w:val="xl78"/>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Cs w:val="24"/>
    </w:rPr>
  </w:style>
  <w:style w:type="paragraph" w:customStyle="1" w:styleId="xl79">
    <w:name w:val="xl79"/>
    <w:basedOn w:val="a5"/>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kern w:val="0"/>
      <w:sz w:val="28"/>
      <w:szCs w:val="28"/>
    </w:rPr>
  </w:style>
  <w:style w:type="paragraph" w:customStyle="1" w:styleId="xl80">
    <w:name w:val="xl80"/>
    <w:basedOn w:val="a5"/>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color w:val="FF0000"/>
      <w:kern w:val="0"/>
      <w:sz w:val="28"/>
      <w:szCs w:val="28"/>
    </w:rPr>
  </w:style>
  <w:style w:type="paragraph" w:customStyle="1" w:styleId="xl81">
    <w:name w:val="xl81"/>
    <w:basedOn w:val="a5"/>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color w:val="FF0000"/>
      <w:kern w:val="0"/>
      <w:sz w:val="22"/>
    </w:rPr>
  </w:style>
  <w:style w:type="paragraph" w:customStyle="1" w:styleId="xl82">
    <w:name w:val="xl82"/>
    <w:basedOn w:val="a5"/>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hAnsi="Times New Roman"/>
      <w:kern w:val="0"/>
      <w:szCs w:val="24"/>
    </w:rPr>
  </w:style>
  <w:style w:type="paragraph" w:customStyle="1" w:styleId="xl83">
    <w:name w:val="xl83"/>
    <w:basedOn w:val="a5"/>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kern w:val="0"/>
      <w:szCs w:val="24"/>
    </w:rPr>
  </w:style>
  <w:style w:type="paragraph" w:customStyle="1" w:styleId="xl84">
    <w:name w:val="xl84"/>
    <w:basedOn w:val="a5"/>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kern w:val="0"/>
      <w:sz w:val="28"/>
      <w:szCs w:val="28"/>
    </w:rPr>
  </w:style>
  <w:style w:type="paragraph" w:customStyle="1" w:styleId="xl85">
    <w:name w:val="xl85"/>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Times New Roman" w:hAnsi="Times New Roman"/>
      <w:kern w:val="0"/>
      <w:szCs w:val="24"/>
    </w:rPr>
  </w:style>
  <w:style w:type="paragraph" w:customStyle="1" w:styleId="xl86">
    <w:name w:val="xl86"/>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color w:val="FF0000"/>
      <w:kern w:val="0"/>
      <w:sz w:val="22"/>
    </w:rPr>
  </w:style>
  <w:style w:type="paragraph" w:customStyle="1" w:styleId="xl87">
    <w:name w:val="xl87"/>
    <w:basedOn w:val="a5"/>
    <w:pPr>
      <w:widowControl/>
      <w:spacing w:before="100" w:after="100"/>
      <w:textAlignment w:val="center"/>
    </w:pPr>
    <w:rPr>
      <w:rFonts w:ascii="標楷體" w:eastAsia="標楷體" w:hAnsi="標楷體" w:cs="新細明體"/>
      <w:kern w:val="0"/>
      <w:sz w:val="28"/>
      <w:szCs w:val="28"/>
    </w:rPr>
  </w:style>
  <w:style w:type="paragraph" w:customStyle="1" w:styleId="xl88">
    <w:name w:val="xl88"/>
    <w:basedOn w:val="a5"/>
    <w:pPr>
      <w:widowControl/>
      <w:spacing w:before="100" w:after="100"/>
      <w:textAlignment w:val="center"/>
    </w:pPr>
    <w:rPr>
      <w:rFonts w:ascii="標楷體" w:eastAsia="標楷體" w:hAnsi="標楷體" w:cs="新細明體"/>
      <w:kern w:val="0"/>
      <w:sz w:val="28"/>
      <w:szCs w:val="28"/>
    </w:rPr>
  </w:style>
  <w:style w:type="paragraph" w:customStyle="1" w:styleId="xl89">
    <w:name w:val="xl89"/>
    <w:basedOn w:val="a5"/>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color w:val="FF0000"/>
      <w:kern w:val="0"/>
      <w:sz w:val="28"/>
      <w:szCs w:val="28"/>
    </w:rPr>
  </w:style>
  <w:style w:type="paragraph" w:customStyle="1" w:styleId="xl90">
    <w:name w:val="xl90"/>
    <w:basedOn w:val="a5"/>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kern w:val="0"/>
      <w:sz w:val="28"/>
      <w:szCs w:val="28"/>
    </w:rPr>
  </w:style>
  <w:style w:type="paragraph" w:customStyle="1" w:styleId="xl91">
    <w:name w:val="xl91"/>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標楷體" w:eastAsia="標楷體" w:hAnsi="標楷體" w:cs="新細明體"/>
      <w:kern w:val="0"/>
      <w:szCs w:val="24"/>
    </w:rPr>
  </w:style>
  <w:style w:type="paragraph" w:customStyle="1" w:styleId="xl92">
    <w:name w:val="xl92"/>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93">
    <w:name w:val="xl93"/>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94">
    <w:name w:val="xl94"/>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標楷體" w:eastAsia="標楷體" w:hAnsi="標楷體" w:cs="新細明體"/>
      <w:kern w:val="0"/>
      <w:szCs w:val="24"/>
    </w:rPr>
  </w:style>
  <w:style w:type="paragraph" w:customStyle="1" w:styleId="xl95">
    <w:name w:val="xl95"/>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Cs w:val="24"/>
    </w:rPr>
  </w:style>
  <w:style w:type="paragraph" w:customStyle="1" w:styleId="xl96">
    <w:name w:val="xl96"/>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Cs w:val="24"/>
    </w:rPr>
  </w:style>
  <w:style w:type="paragraph" w:customStyle="1" w:styleId="xl97">
    <w:name w:val="xl97"/>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98">
    <w:name w:val="xl98"/>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rFonts w:ascii="標楷體" w:eastAsia="標楷體" w:hAnsi="標楷體" w:cs="新細明體"/>
      <w:kern w:val="0"/>
      <w:sz w:val="28"/>
      <w:szCs w:val="28"/>
    </w:rPr>
  </w:style>
  <w:style w:type="paragraph" w:customStyle="1" w:styleId="xl99">
    <w:name w:val="xl99"/>
    <w:basedOn w:val="a5"/>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 w:val="28"/>
      <w:szCs w:val="28"/>
    </w:rPr>
  </w:style>
  <w:style w:type="paragraph" w:customStyle="1" w:styleId="xl100">
    <w:name w:val="xl100"/>
    <w:basedOn w:val="a5"/>
    <w:pPr>
      <w:widowControl/>
      <w:spacing w:before="100" w:after="100"/>
      <w:textAlignment w:val="top"/>
    </w:pPr>
    <w:rPr>
      <w:rFonts w:ascii="標楷體" w:eastAsia="標楷體" w:hAnsi="標楷體" w:cs="新細明體"/>
      <w:kern w:val="0"/>
      <w:sz w:val="28"/>
      <w:szCs w:val="28"/>
    </w:rPr>
  </w:style>
  <w:style w:type="paragraph" w:customStyle="1" w:styleId="xl101">
    <w:name w:val="xl101"/>
    <w:basedOn w:val="a5"/>
    <w:pPr>
      <w:widowControl/>
      <w:spacing w:before="100" w:after="100"/>
      <w:textAlignment w:val="top"/>
    </w:pPr>
    <w:rPr>
      <w:rFonts w:ascii="標楷體" w:eastAsia="標楷體" w:hAnsi="標楷體" w:cs="新細明體"/>
      <w:kern w:val="0"/>
      <w:sz w:val="28"/>
      <w:szCs w:val="28"/>
    </w:rPr>
  </w:style>
  <w:style w:type="paragraph" w:customStyle="1" w:styleId="xl102">
    <w:name w:val="xl102"/>
    <w:basedOn w:val="a5"/>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 w:val="28"/>
      <w:szCs w:val="28"/>
    </w:rPr>
  </w:style>
  <w:style w:type="paragraph" w:customStyle="1" w:styleId="xl103">
    <w:name w:val="xl103"/>
    <w:basedOn w:val="a5"/>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kern w:val="0"/>
      <w:sz w:val="28"/>
      <w:szCs w:val="28"/>
    </w:rPr>
  </w:style>
  <w:style w:type="paragraph" w:customStyle="1" w:styleId="xl104">
    <w:name w:val="xl104"/>
    <w:basedOn w:val="a5"/>
    <w:pPr>
      <w:widowControl/>
      <w:spacing w:before="100" w:after="100"/>
      <w:jc w:val="center"/>
      <w:textAlignment w:val="center"/>
    </w:pPr>
    <w:rPr>
      <w:rFonts w:ascii="標楷體" w:eastAsia="標楷體" w:hAnsi="標楷體" w:cs="新細明體"/>
      <w:kern w:val="0"/>
      <w:sz w:val="28"/>
      <w:szCs w:val="28"/>
    </w:rPr>
  </w:style>
  <w:style w:type="paragraph" w:customStyle="1" w:styleId="xl105">
    <w:name w:val="xl105"/>
    <w:basedOn w:val="a5"/>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kern w:val="0"/>
      <w:sz w:val="28"/>
      <w:szCs w:val="28"/>
    </w:rPr>
  </w:style>
  <w:style w:type="paragraph" w:customStyle="1" w:styleId="xl106">
    <w:name w:val="xl106"/>
    <w:basedOn w:val="a5"/>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標楷體" w:eastAsia="標楷體" w:hAnsi="標楷體" w:cs="新細明體"/>
      <w:kern w:val="0"/>
      <w:sz w:val="28"/>
      <w:szCs w:val="28"/>
    </w:rPr>
  </w:style>
  <w:style w:type="paragraph" w:customStyle="1" w:styleId="xl107">
    <w:name w:val="xl107"/>
    <w:basedOn w:val="a5"/>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kern w:val="0"/>
      <w:sz w:val="28"/>
      <w:szCs w:val="28"/>
    </w:rPr>
  </w:style>
  <w:style w:type="paragraph" w:customStyle="1" w:styleId="xl108">
    <w:name w:val="xl108"/>
    <w:basedOn w:val="a5"/>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kern w:val="0"/>
      <w:sz w:val="28"/>
      <w:szCs w:val="28"/>
    </w:rPr>
  </w:style>
  <w:style w:type="paragraph" w:customStyle="1" w:styleId="xl109">
    <w:name w:val="xl109"/>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110">
    <w:name w:val="xl110"/>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rFonts w:ascii="標楷體" w:eastAsia="標楷體" w:hAnsi="標楷體" w:cs="新細明體"/>
      <w:kern w:val="0"/>
      <w:sz w:val="28"/>
      <w:szCs w:val="28"/>
    </w:rPr>
  </w:style>
  <w:style w:type="paragraph" w:customStyle="1" w:styleId="xl111">
    <w:name w:val="xl111"/>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rFonts w:ascii="標楷體" w:eastAsia="標楷體" w:hAnsi="標楷體" w:cs="新細明體"/>
      <w:color w:val="FF0000"/>
      <w:kern w:val="0"/>
      <w:sz w:val="28"/>
      <w:szCs w:val="28"/>
    </w:rPr>
  </w:style>
  <w:style w:type="paragraph" w:customStyle="1" w:styleId="xl112">
    <w:name w:val="xl112"/>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rFonts w:ascii="標楷體" w:eastAsia="標楷體" w:hAnsi="標楷體" w:cs="新細明體"/>
      <w:color w:val="FF0000"/>
      <w:kern w:val="0"/>
      <w:sz w:val="28"/>
      <w:szCs w:val="28"/>
    </w:rPr>
  </w:style>
  <w:style w:type="paragraph" w:customStyle="1" w:styleId="xl113">
    <w:name w:val="xl113"/>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rFonts w:ascii="標楷體" w:eastAsia="標楷體" w:hAnsi="標楷體" w:cs="新細明體"/>
      <w:color w:val="FF0000"/>
      <w:kern w:val="0"/>
      <w:sz w:val="28"/>
      <w:szCs w:val="28"/>
    </w:rPr>
  </w:style>
  <w:style w:type="paragraph" w:customStyle="1" w:styleId="xl114">
    <w:name w:val="xl114"/>
    <w:basedOn w:val="a5"/>
    <w:pPr>
      <w:widowControl/>
      <w:shd w:val="clear" w:color="auto" w:fill="FFFF00"/>
      <w:spacing w:before="100" w:after="100"/>
      <w:textAlignment w:val="top"/>
    </w:pPr>
    <w:rPr>
      <w:rFonts w:ascii="標楷體" w:eastAsia="標楷體" w:hAnsi="標楷體" w:cs="新細明體"/>
      <w:color w:val="FF0000"/>
      <w:kern w:val="0"/>
      <w:szCs w:val="24"/>
    </w:rPr>
  </w:style>
  <w:style w:type="paragraph" w:customStyle="1" w:styleId="xl115">
    <w:name w:val="xl115"/>
    <w:basedOn w:val="a5"/>
    <w:pPr>
      <w:widowControl/>
      <w:shd w:val="clear" w:color="auto" w:fill="FFFF00"/>
      <w:spacing w:before="100" w:after="100"/>
      <w:textAlignment w:val="top"/>
    </w:pPr>
    <w:rPr>
      <w:rFonts w:ascii="標楷體" w:eastAsia="標楷體" w:hAnsi="標楷體" w:cs="新細明體"/>
      <w:color w:val="FF0000"/>
      <w:kern w:val="0"/>
      <w:sz w:val="28"/>
      <w:szCs w:val="28"/>
    </w:rPr>
  </w:style>
  <w:style w:type="paragraph" w:customStyle="1" w:styleId="14">
    <w:name w:val="14標楷"/>
    <w:basedOn w:val="a5"/>
    <w:rPr>
      <w:rFonts w:ascii="標楷體" w:eastAsia="標楷體" w:hAnsi="標楷體"/>
      <w:sz w:val="28"/>
      <w:szCs w:val="28"/>
    </w:rPr>
  </w:style>
  <w:style w:type="character" w:customStyle="1" w:styleId="140">
    <w:name w:val="14標楷 字元"/>
    <w:basedOn w:val="a6"/>
    <w:rPr>
      <w:rFonts w:ascii="標楷體" w:eastAsia="標楷體" w:hAnsi="標楷體" w:cs="Times New Roman"/>
      <w:sz w:val="28"/>
      <w:szCs w:val="28"/>
    </w:rPr>
  </w:style>
  <w:style w:type="paragraph" w:customStyle="1" w:styleId="a3">
    <w:name w:val="部"/>
    <w:basedOn w:val="a5"/>
    <w:pPr>
      <w:numPr>
        <w:numId w:val="29"/>
      </w:numPr>
      <w:autoSpaceDE w:val="0"/>
    </w:pPr>
    <w:rPr>
      <w:rFonts w:ascii="Times New Roman" w:eastAsia="標楷體" w:hAnsi="Times New Roman"/>
      <w:color w:val="000000"/>
      <w:kern w:val="0"/>
      <w:sz w:val="40"/>
      <w:szCs w:val="20"/>
    </w:rPr>
  </w:style>
  <w:style w:type="paragraph" w:styleId="23">
    <w:name w:val="Body Text Indent 2"/>
    <w:basedOn w:val="a5"/>
    <w:pPr>
      <w:autoSpaceDE w:val="0"/>
      <w:ind w:left="675" w:hanging="675"/>
    </w:pPr>
    <w:rPr>
      <w:rFonts w:ascii="Times New Roman" w:eastAsia="全真楷書" w:hAnsi="Times New Roman"/>
      <w:color w:val="000000"/>
      <w:kern w:val="0"/>
      <w:szCs w:val="20"/>
    </w:rPr>
  </w:style>
  <w:style w:type="character" w:customStyle="1" w:styleId="24">
    <w:name w:val="本文縮排 2 字元"/>
    <w:basedOn w:val="a6"/>
    <w:rPr>
      <w:rFonts w:ascii="Times New Roman" w:eastAsia="全真楷書" w:hAnsi="Times New Roman" w:cs="Times New Roman"/>
      <w:color w:val="000000"/>
      <w:kern w:val="0"/>
      <w:szCs w:val="20"/>
    </w:rPr>
  </w:style>
  <w:style w:type="paragraph" w:styleId="33">
    <w:name w:val="Body Text Indent 3"/>
    <w:basedOn w:val="a5"/>
    <w:pPr>
      <w:autoSpaceDE w:val="0"/>
      <w:ind w:left="227" w:hanging="227"/>
    </w:pPr>
    <w:rPr>
      <w:rFonts w:ascii="Times New Roman" w:eastAsia="全真楷書" w:hAnsi="Times New Roman"/>
      <w:color w:val="000000"/>
      <w:kern w:val="0"/>
      <w:szCs w:val="20"/>
    </w:rPr>
  </w:style>
  <w:style w:type="character" w:customStyle="1" w:styleId="34">
    <w:name w:val="本文縮排 3 字元"/>
    <w:basedOn w:val="a6"/>
    <w:rPr>
      <w:rFonts w:ascii="Times New Roman" w:eastAsia="全真楷書" w:hAnsi="Times New Roman" w:cs="Times New Roman"/>
      <w:color w:val="000000"/>
      <w:kern w:val="0"/>
      <w:szCs w:val="20"/>
    </w:rPr>
  </w:style>
  <w:style w:type="paragraph" w:styleId="afff1">
    <w:name w:val="TOC Heading"/>
    <w:basedOn w:val="12"/>
    <w:next w:val="a5"/>
    <w:pPr>
      <w:keepLines/>
      <w:widowControl/>
      <w:spacing w:before="480" w:after="0" w:line="276" w:lineRule="auto"/>
    </w:pPr>
    <w:rPr>
      <w:color w:val="365F91"/>
      <w:kern w:val="0"/>
      <w:sz w:val="28"/>
      <w:szCs w:val="28"/>
    </w:rPr>
  </w:style>
  <w:style w:type="paragraph" w:styleId="15">
    <w:name w:val="toc 1"/>
    <w:basedOn w:val="a5"/>
    <w:next w:val="a5"/>
    <w:autoRedefine/>
    <w:pPr>
      <w:spacing w:line="360" w:lineRule="atLeast"/>
    </w:pPr>
    <w:rPr>
      <w:rFonts w:ascii="Times New Roman" w:eastAsia="標楷體" w:hAnsi="Times New Roman"/>
      <w:kern w:val="0"/>
      <w:szCs w:val="20"/>
    </w:rPr>
  </w:style>
  <w:style w:type="paragraph" w:styleId="25">
    <w:name w:val="toc 2"/>
    <w:basedOn w:val="a5"/>
    <w:next w:val="a5"/>
    <w:autoRedefine/>
    <w:pPr>
      <w:spacing w:line="360" w:lineRule="atLeast"/>
      <w:ind w:left="480"/>
    </w:pPr>
    <w:rPr>
      <w:rFonts w:ascii="Times New Roman" w:eastAsia="標楷體" w:hAnsi="Times New Roman"/>
      <w:kern w:val="0"/>
      <w:szCs w:val="20"/>
    </w:rPr>
  </w:style>
  <w:style w:type="paragraph" w:styleId="35">
    <w:name w:val="toc 3"/>
    <w:basedOn w:val="a5"/>
    <w:next w:val="a5"/>
    <w:autoRedefine/>
    <w:pPr>
      <w:spacing w:line="360" w:lineRule="atLeast"/>
      <w:ind w:left="960"/>
    </w:pPr>
    <w:rPr>
      <w:rFonts w:ascii="Times New Roman" w:eastAsia="標楷體" w:hAnsi="Times New Roman"/>
      <w:kern w:val="0"/>
      <w:szCs w:val="20"/>
    </w:rPr>
  </w:style>
  <w:style w:type="paragraph" w:customStyle="1" w:styleId="Standard">
    <w:name w:val="Standard"/>
    <w:pPr>
      <w:suppressAutoHyphens/>
    </w:pPr>
    <w:rPr>
      <w:kern w:val="0"/>
      <w:sz w:val="20"/>
      <w:szCs w:val="20"/>
    </w:rPr>
  </w:style>
  <w:style w:type="paragraph" w:customStyle="1" w:styleId="17">
    <w:name w:val="內文1"/>
    <w:pPr>
      <w:widowControl w:val="0"/>
      <w:suppressAutoHyphens/>
      <w:spacing w:line="360" w:lineRule="atLeast"/>
    </w:pPr>
    <w:rPr>
      <w:rFonts w:ascii="細明體" w:eastAsia="細明體" w:hAnsi="細明體"/>
      <w:kern w:val="0"/>
      <w:szCs w:val="20"/>
    </w:rPr>
  </w:style>
  <w:style w:type="paragraph" w:customStyle="1" w:styleId="xl26">
    <w:name w:val="xl26"/>
    <w:basedOn w:val="a5"/>
    <w:pPr>
      <w:widowControl/>
      <w:pBdr>
        <w:top w:val="single" w:sz="8" w:space="0" w:color="000000"/>
        <w:left w:val="single" w:sz="8" w:space="0" w:color="000000"/>
        <w:bottom w:val="single" w:sz="8" w:space="0" w:color="000000"/>
        <w:right w:val="single" w:sz="8" w:space="0" w:color="000000"/>
      </w:pBdr>
      <w:spacing w:before="100" w:after="100"/>
    </w:pPr>
    <w:rPr>
      <w:rFonts w:ascii="標楷體" w:eastAsia="標楷體" w:hAnsi="標楷體" w:cs="Arial Unicode MS"/>
      <w:kern w:val="0"/>
      <w:szCs w:val="24"/>
    </w:rPr>
  </w:style>
  <w:style w:type="paragraph" w:customStyle="1" w:styleId="afff2">
    <w:name w:val="(一)"/>
    <w:basedOn w:val="af3"/>
    <w:pPr>
      <w:snapToGrid w:val="0"/>
      <w:spacing w:line="240" w:lineRule="auto"/>
      <w:ind w:left="600" w:firstLine="0"/>
      <w:jc w:val="both"/>
    </w:pPr>
    <w:rPr>
      <w:rFonts w:ascii="標楷體" w:eastAsia="標楷體" w:hAnsi="標楷體"/>
      <w:sz w:val="28"/>
    </w:rPr>
  </w:style>
  <w:style w:type="paragraph" w:customStyle="1" w:styleId="18">
    <w:name w:val="清單段落1"/>
    <w:basedOn w:val="a5"/>
    <w:pPr>
      <w:ind w:left="480"/>
    </w:pPr>
  </w:style>
  <w:style w:type="paragraph" w:customStyle="1" w:styleId="19">
    <w:name w:val="1."/>
    <w:basedOn w:val="a5"/>
    <w:pPr>
      <w:spacing w:line="360" w:lineRule="atLeast"/>
      <w:ind w:left="142" w:hanging="142"/>
    </w:pPr>
    <w:rPr>
      <w:rFonts w:ascii="Times New Roman" w:eastAsia="全真楷書" w:hAnsi="Times New Roman"/>
      <w:kern w:val="0"/>
      <w:sz w:val="18"/>
      <w:szCs w:val="20"/>
    </w:rPr>
  </w:style>
  <w:style w:type="paragraph" w:customStyle="1" w:styleId="a11">
    <w:name w:val="a11."/>
    <w:basedOn w:val="a5"/>
    <w:pPr>
      <w:autoSpaceDE w:val="0"/>
      <w:spacing w:line="360" w:lineRule="atLeast"/>
      <w:ind w:left="425" w:hanging="425"/>
    </w:pPr>
    <w:rPr>
      <w:rFonts w:ascii="Times New Roman" w:eastAsia="全真楷書" w:hAnsi="Times New Roman"/>
      <w:kern w:val="0"/>
      <w:sz w:val="18"/>
      <w:szCs w:val="20"/>
    </w:rPr>
  </w:style>
  <w:style w:type="paragraph" w:styleId="36">
    <w:name w:val="Body Text 3"/>
    <w:basedOn w:val="a5"/>
    <w:pPr>
      <w:spacing w:after="120"/>
    </w:pPr>
    <w:rPr>
      <w:sz w:val="16"/>
      <w:szCs w:val="16"/>
    </w:rPr>
  </w:style>
  <w:style w:type="character" w:customStyle="1" w:styleId="37">
    <w:name w:val="本文 3 字元"/>
    <w:basedOn w:val="a6"/>
    <w:rPr>
      <w:rFonts w:ascii="Calibri" w:eastAsia="新細明體" w:hAnsi="Calibri" w:cs="Times New Roman"/>
      <w:sz w:val="16"/>
      <w:szCs w:val="16"/>
    </w:rPr>
  </w:style>
  <w:style w:type="paragraph" w:customStyle="1" w:styleId="110">
    <w:name w:val="11."/>
    <w:basedOn w:val="a5"/>
    <w:pPr>
      <w:tabs>
        <w:tab w:val="left" w:pos="2280"/>
      </w:tabs>
      <w:spacing w:line="360" w:lineRule="atLeast"/>
      <w:ind w:left="227" w:hanging="227"/>
    </w:pPr>
    <w:rPr>
      <w:rFonts w:ascii="Times New Roman" w:eastAsia="全真楷書" w:hAnsi="Times New Roman"/>
      <w:color w:val="000000"/>
      <w:kern w:val="0"/>
      <w:sz w:val="18"/>
      <w:szCs w:val="20"/>
    </w:rPr>
  </w:style>
  <w:style w:type="paragraph" w:customStyle="1" w:styleId="a10">
    <w:name w:val="a1."/>
    <w:basedOn w:val="a5"/>
    <w:pPr>
      <w:tabs>
        <w:tab w:val="left" w:pos="2280"/>
      </w:tabs>
      <w:spacing w:line="360" w:lineRule="atLeast"/>
      <w:ind w:left="340" w:hanging="340"/>
    </w:pPr>
    <w:rPr>
      <w:rFonts w:ascii="Times New Roman" w:eastAsia="標楷體" w:hAnsi="Times New Roman"/>
      <w:color w:val="000000"/>
      <w:kern w:val="0"/>
      <w:sz w:val="18"/>
      <w:szCs w:val="20"/>
    </w:rPr>
  </w:style>
  <w:style w:type="paragraph" w:customStyle="1" w:styleId="38">
    <w:name w:val="註3"/>
    <w:basedOn w:val="a5"/>
    <w:pPr>
      <w:spacing w:line="320" w:lineRule="exact"/>
      <w:ind w:left="652" w:hanging="198"/>
    </w:pPr>
    <w:rPr>
      <w:rFonts w:ascii="Times New Roman" w:eastAsia="全真楷書" w:hAnsi="Times New Roman"/>
      <w:kern w:val="0"/>
      <w:sz w:val="16"/>
      <w:szCs w:val="20"/>
    </w:rPr>
  </w:style>
  <w:style w:type="paragraph" w:styleId="41">
    <w:name w:val="toc 4"/>
    <w:basedOn w:val="a5"/>
    <w:next w:val="a5"/>
    <w:autoRedefine/>
    <w:pPr>
      <w:spacing w:line="360" w:lineRule="atLeast"/>
      <w:ind w:left="1440"/>
    </w:pPr>
    <w:rPr>
      <w:rFonts w:ascii="Times New Roman" w:eastAsia="標楷體" w:hAnsi="Times New Roman"/>
      <w:kern w:val="0"/>
      <w:szCs w:val="20"/>
    </w:rPr>
  </w:style>
  <w:style w:type="paragraph" w:customStyle="1" w:styleId="Textbody">
    <w:name w:val="Text body"/>
    <w:pPr>
      <w:widowControl w:val="0"/>
      <w:suppressAutoHyphens/>
    </w:pPr>
  </w:style>
  <w:style w:type="paragraph" w:customStyle="1" w:styleId="TableContents">
    <w:name w:val="Table Contents"/>
    <w:basedOn w:val="affc"/>
    <w:pPr>
      <w:suppressLineNumbers/>
      <w:spacing w:after="120"/>
      <w:ind w:right="0"/>
    </w:pPr>
    <w:rPr>
      <w:rFonts w:ascii="Times New Roman" w:eastAsia="新細明體" w:hAnsi="Times New Roman"/>
      <w:szCs w:val="20"/>
    </w:rPr>
  </w:style>
  <w:style w:type="character" w:customStyle="1" w:styleId="1a">
    <w:name w:val="樣式1 字元"/>
    <w:rPr>
      <w:rFonts w:ascii="標楷體" w:eastAsia="標楷體" w:hAnsi="標楷體"/>
      <w:kern w:val="3"/>
      <w:sz w:val="24"/>
      <w:szCs w:val="28"/>
    </w:rPr>
  </w:style>
  <w:style w:type="paragraph" w:customStyle="1" w:styleId="xl473">
    <w:name w:val="xl473"/>
    <w:basedOn w:val="a5"/>
    <w:pPr>
      <w:widowControl/>
      <w:spacing w:before="100" w:after="100"/>
      <w:jc w:val="center"/>
      <w:textAlignment w:val="top"/>
    </w:pPr>
    <w:rPr>
      <w:rFonts w:ascii="微軟正黑體" w:eastAsia="微軟正黑體" w:hAnsi="微軟正黑體" w:cs="新細明體"/>
      <w:kern w:val="0"/>
      <w:sz w:val="22"/>
    </w:rPr>
  </w:style>
  <w:style w:type="paragraph" w:customStyle="1" w:styleId="xl474">
    <w:name w:val="xl474"/>
    <w:basedOn w:val="a5"/>
    <w:pPr>
      <w:widowControl/>
      <w:spacing w:before="100" w:after="100"/>
    </w:pPr>
    <w:rPr>
      <w:rFonts w:ascii="微軟正黑體" w:eastAsia="微軟正黑體" w:hAnsi="微軟正黑體" w:cs="新細明體"/>
      <w:kern w:val="0"/>
      <w:sz w:val="22"/>
    </w:rPr>
  </w:style>
  <w:style w:type="paragraph" w:customStyle="1" w:styleId="xl475">
    <w:name w:val="xl475"/>
    <w:basedOn w:val="a5"/>
    <w:pPr>
      <w:widowControl/>
      <w:spacing w:before="100" w:after="100"/>
    </w:pPr>
    <w:rPr>
      <w:rFonts w:ascii="微軟正黑體" w:eastAsia="微軟正黑體" w:hAnsi="微軟正黑體" w:cs="新細明體"/>
      <w:color w:val="FF0000"/>
      <w:kern w:val="0"/>
      <w:sz w:val="22"/>
    </w:rPr>
  </w:style>
  <w:style w:type="paragraph" w:customStyle="1" w:styleId="xl476">
    <w:name w:val="xl476"/>
    <w:basedOn w:val="a5"/>
    <w:pPr>
      <w:widowControl/>
      <w:spacing w:before="100" w:after="100"/>
    </w:pPr>
    <w:rPr>
      <w:rFonts w:ascii="Times New Roman" w:hAnsi="Times New Roman"/>
      <w:kern w:val="0"/>
      <w:szCs w:val="24"/>
    </w:rPr>
  </w:style>
  <w:style w:type="paragraph" w:customStyle="1" w:styleId="xl477">
    <w:name w:val="xl477"/>
    <w:basedOn w:val="a5"/>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kern w:val="0"/>
      <w:sz w:val="26"/>
      <w:szCs w:val="26"/>
    </w:rPr>
  </w:style>
  <w:style w:type="paragraph" w:customStyle="1" w:styleId="xl478">
    <w:name w:val="xl478"/>
    <w:basedOn w:val="a5"/>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kern w:val="0"/>
      <w:sz w:val="26"/>
      <w:szCs w:val="26"/>
    </w:rPr>
  </w:style>
  <w:style w:type="paragraph" w:customStyle="1" w:styleId="xl479">
    <w:name w:val="xl479"/>
    <w:basedOn w:val="a5"/>
    <w:pPr>
      <w:widowControl/>
      <w:spacing w:before="100" w:after="100"/>
      <w:textAlignment w:val="top"/>
    </w:pPr>
    <w:rPr>
      <w:rFonts w:ascii="Times New Roman" w:hAnsi="Times New Roman"/>
      <w:kern w:val="0"/>
      <w:szCs w:val="24"/>
    </w:rPr>
  </w:style>
  <w:style w:type="paragraph" w:customStyle="1" w:styleId="xl480">
    <w:name w:val="xl480"/>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微軟正黑體" w:eastAsia="微軟正黑體" w:hAnsi="微軟正黑體" w:cs="新細明體"/>
      <w:kern w:val="0"/>
      <w:sz w:val="26"/>
      <w:szCs w:val="26"/>
    </w:rPr>
  </w:style>
  <w:style w:type="paragraph" w:customStyle="1" w:styleId="xl481">
    <w:name w:val="xl481"/>
    <w:basedOn w:val="a5"/>
    <w:pPr>
      <w:widowControl/>
      <w:pBdr>
        <w:top w:val="single" w:sz="4" w:space="0" w:color="000000"/>
        <w:left w:val="single" w:sz="4" w:space="0" w:color="000000"/>
        <w:bottom w:val="single" w:sz="4" w:space="0" w:color="000000"/>
        <w:right w:val="single" w:sz="4" w:space="0" w:color="000000"/>
      </w:pBdr>
      <w:spacing w:before="100" w:after="100"/>
    </w:pPr>
    <w:rPr>
      <w:rFonts w:ascii="微軟正黑體" w:eastAsia="微軟正黑體" w:hAnsi="微軟正黑體" w:cs="新細明體"/>
      <w:color w:val="FF0000"/>
      <w:kern w:val="0"/>
      <w:sz w:val="26"/>
      <w:szCs w:val="26"/>
    </w:rPr>
  </w:style>
  <w:style w:type="paragraph" w:customStyle="1" w:styleId="xl482">
    <w:name w:val="xl482"/>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pPr>
    <w:rPr>
      <w:rFonts w:ascii="微軟正黑體" w:eastAsia="微軟正黑體" w:hAnsi="微軟正黑體" w:cs="新細明體"/>
      <w:kern w:val="0"/>
      <w:sz w:val="26"/>
      <w:szCs w:val="26"/>
    </w:rPr>
  </w:style>
  <w:style w:type="paragraph" w:customStyle="1" w:styleId="xl483">
    <w:name w:val="xl483"/>
    <w:basedOn w:val="a5"/>
    <w:pPr>
      <w:widowControl/>
      <w:pBdr>
        <w:top w:val="single" w:sz="4" w:space="0" w:color="000000"/>
        <w:left w:val="single" w:sz="4" w:space="0" w:color="000000"/>
        <w:bottom w:val="single" w:sz="4" w:space="0" w:color="000000"/>
        <w:right w:val="single" w:sz="4" w:space="0" w:color="000000"/>
      </w:pBdr>
      <w:shd w:val="clear" w:color="auto" w:fill="000000"/>
      <w:spacing w:before="100" w:after="100"/>
      <w:jc w:val="center"/>
    </w:pPr>
    <w:rPr>
      <w:rFonts w:ascii="微軟正黑體" w:eastAsia="微軟正黑體" w:hAnsi="微軟正黑體" w:cs="新細明體"/>
      <w:color w:val="FFFFFF"/>
      <w:kern w:val="0"/>
      <w:sz w:val="26"/>
      <w:szCs w:val="26"/>
    </w:rPr>
  </w:style>
  <w:style w:type="paragraph" w:customStyle="1" w:styleId="xl484">
    <w:name w:val="xl484"/>
    <w:basedOn w:val="a5"/>
    <w:pPr>
      <w:widowControl/>
      <w:pBdr>
        <w:top w:val="single" w:sz="4" w:space="0" w:color="000000"/>
        <w:left w:val="single" w:sz="4" w:space="0" w:color="000000"/>
        <w:bottom w:val="single" w:sz="4" w:space="0" w:color="000000"/>
        <w:right w:val="single" w:sz="4" w:space="0" w:color="000000"/>
      </w:pBdr>
      <w:shd w:val="clear" w:color="auto" w:fill="000000"/>
      <w:spacing w:before="100" w:after="100"/>
    </w:pPr>
    <w:rPr>
      <w:rFonts w:ascii="微軟正黑體" w:eastAsia="微軟正黑體" w:hAnsi="微軟正黑體" w:cs="新細明體"/>
      <w:color w:val="FFFFFF"/>
      <w:kern w:val="0"/>
      <w:sz w:val="26"/>
      <w:szCs w:val="26"/>
    </w:rPr>
  </w:style>
  <w:style w:type="paragraph" w:customStyle="1" w:styleId="xl485">
    <w:name w:val="xl485"/>
    <w:basedOn w:val="a5"/>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微軟正黑體" w:eastAsia="微軟正黑體" w:hAnsi="微軟正黑體" w:cs="新細明體"/>
      <w:kern w:val="0"/>
      <w:sz w:val="26"/>
      <w:szCs w:val="26"/>
    </w:rPr>
  </w:style>
  <w:style w:type="paragraph" w:customStyle="1" w:styleId="xl486">
    <w:name w:val="xl486"/>
    <w:basedOn w:val="a5"/>
    <w:pPr>
      <w:widowControl/>
      <w:spacing w:before="100" w:after="100"/>
    </w:pPr>
    <w:rPr>
      <w:rFonts w:ascii="微軟正黑體" w:eastAsia="微軟正黑體" w:hAnsi="微軟正黑體" w:cs="新細明體"/>
      <w:kern w:val="0"/>
      <w:sz w:val="22"/>
    </w:rPr>
  </w:style>
  <w:style w:type="paragraph" w:customStyle="1" w:styleId="xl487">
    <w:name w:val="xl487"/>
    <w:basedOn w:val="a5"/>
    <w:pPr>
      <w:widowControl/>
      <w:spacing w:before="100" w:after="100"/>
    </w:pPr>
    <w:rPr>
      <w:rFonts w:ascii="微軟正黑體" w:eastAsia="微軟正黑體" w:hAnsi="微軟正黑體" w:cs="新細明體"/>
      <w:kern w:val="0"/>
      <w:sz w:val="22"/>
    </w:rPr>
  </w:style>
  <w:style w:type="paragraph" w:customStyle="1" w:styleId="xl488">
    <w:name w:val="xl488"/>
    <w:basedOn w:val="a5"/>
    <w:pPr>
      <w:widowControl/>
      <w:spacing w:before="100" w:after="100"/>
    </w:pPr>
    <w:rPr>
      <w:rFonts w:ascii="微軟正黑體" w:eastAsia="微軟正黑體" w:hAnsi="微軟正黑體" w:cs="新細明體"/>
      <w:kern w:val="0"/>
      <w:sz w:val="22"/>
    </w:rPr>
  </w:style>
  <w:style w:type="paragraph" w:customStyle="1" w:styleId="xl489">
    <w:name w:val="xl489"/>
    <w:basedOn w:val="a5"/>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微軟正黑體" w:eastAsia="微軟正黑體" w:hAnsi="微軟正黑體" w:cs="新細明體"/>
      <w:kern w:val="0"/>
      <w:sz w:val="26"/>
      <w:szCs w:val="26"/>
    </w:rPr>
  </w:style>
  <w:style w:type="paragraph" w:customStyle="1" w:styleId="xl490">
    <w:name w:val="xl490"/>
    <w:basedOn w:val="a5"/>
    <w:pPr>
      <w:widowControl/>
      <w:pBdr>
        <w:top w:val="single" w:sz="4" w:space="0" w:color="000000"/>
        <w:left w:val="single" w:sz="4" w:space="0" w:color="000000"/>
        <w:bottom w:val="single" w:sz="4" w:space="0" w:color="000000"/>
        <w:right w:val="single" w:sz="4" w:space="0" w:color="000000"/>
      </w:pBdr>
      <w:shd w:val="clear" w:color="auto" w:fill="D9D9D9"/>
      <w:spacing w:before="100" w:after="100"/>
      <w:jc w:val="center"/>
      <w:textAlignment w:val="top"/>
    </w:pPr>
    <w:rPr>
      <w:rFonts w:ascii="微軟正黑體" w:eastAsia="微軟正黑體" w:hAnsi="微軟正黑體" w:cs="新細明體"/>
      <w:b/>
      <w:bCs/>
      <w:kern w:val="0"/>
      <w:sz w:val="32"/>
      <w:szCs w:val="32"/>
    </w:rPr>
  </w:style>
  <w:style w:type="paragraph" w:customStyle="1" w:styleId="xl491">
    <w:name w:val="xl491"/>
    <w:basedOn w:val="a5"/>
    <w:pPr>
      <w:widowControl/>
      <w:spacing w:before="100" w:after="100"/>
      <w:jc w:val="center"/>
    </w:pPr>
    <w:rPr>
      <w:rFonts w:ascii="微軟正黑體" w:eastAsia="微軟正黑體" w:hAnsi="微軟正黑體" w:cs="新細明體"/>
      <w:kern w:val="0"/>
      <w:sz w:val="22"/>
    </w:rPr>
  </w:style>
  <w:style w:type="paragraph" w:customStyle="1" w:styleId="xl492">
    <w:name w:val="xl492"/>
    <w:basedOn w:val="a5"/>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微軟正黑體" w:eastAsia="微軟正黑體" w:hAnsi="微軟正黑體" w:cs="新細明體"/>
      <w:b/>
      <w:bCs/>
      <w:kern w:val="0"/>
      <w:sz w:val="28"/>
      <w:szCs w:val="28"/>
    </w:rPr>
  </w:style>
  <w:style w:type="paragraph" w:customStyle="1" w:styleId="xl493">
    <w:name w:val="xl493"/>
    <w:basedOn w:val="a5"/>
    <w:pPr>
      <w:widowControl/>
      <w:shd w:val="clear" w:color="auto" w:fill="FFFFFF"/>
      <w:spacing w:before="100" w:after="100"/>
      <w:jc w:val="center"/>
    </w:pPr>
    <w:rPr>
      <w:rFonts w:ascii="微軟正黑體" w:eastAsia="微軟正黑體" w:hAnsi="微軟正黑體" w:cs="新細明體"/>
      <w:kern w:val="0"/>
      <w:sz w:val="22"/>
    </w:rPr>
  </w:style>
  <w:style w:type="paragraph" w:customStyle="1" w:styleId="xl494">
    <w:name w:val="xl494"/>
    <w:basedOn w:val="a5"/>
    <w:pPr>
      <w:widowControl/>
      <w:shd w:val="clear" w:color="auto" w:fill="FFFFFF"/>
      <w:spacing w:before="100" w:after="100"/>
    </w:pPr>
    <w:rPr>
      <w:rFonts w:ascii="微軟正黑體" w:eastAsia="微軟正黑體" w:hAnsi="微軟正黑體" w:cs="新細明體"/>
      <w:kern w:val="0"/>
      <w:sz w:val="22"/>
    </w:rPr>
  </w:style>
  <w:style w:type="paragraph" w:customStyle="1" w:styleId="xl495">
    <w:name w:val="xl495"/>
    <w:basedOn w:val="a5"/>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微軟正黑體" w:eastAsia="微軟正黑體" w:hAnsi="微軟正黑體" w:cs="新細明體"/>
      <w:kern w:val="0"/>
      <w:sz w:val="26"/>
      <w:szCs w:val="26"/>
    </w:rPr>
  </w:style>
  <w:style w:type="paragraph" w:customStyle="1" w:styleId="xl496">
    <w:name w:val="xl496"/>
    <w:basedOn w:val="a5"/>
    <w:pPr>
      <w:widowControl/>
      <w:pBdr>
        <w:top w:val="single" w:sz="4" w:space="0" w:color="000000"/>
        <w:left w:val="single" w:sz="4" w:space="0" w:color="000000"/>
        <w:bottom w:val="single" w:sz="4" w:space="0" w:color="000000"/>
        <w:right w:val="single" w:sz="4" w:space="0" w:color="000000"/>
      </w:pBdr>
      <w:shd w:val="clear" w:color="auto" w:fill="000000"/>
      <w:spacing w:before="100" w:after="100"/>
      <w:jc w:val="center"/>
      <w:textAlignment w:val="top"/>
    </w:pPr>
    <w:rPr>
      <w:rFonts w:ascii="微軟正黑體" w:eastAsia="微軟正黑體" w:hAnsi="微軟正黑體" w:cs="新細明體"/>
      <w:color w:val="FFFFFF"/>
      <w:kern w:val="0"/>
      <w:sz w:val="26"/>
      <w:szCs w:val="26"/>
    </w:rPr>
  </w:style>
  <w:style w:type="paragraph" w:customStyle="1" w:styleId="xl497">
    <w:name w:val="xl497"/>
    <w:basedOn w:val="a5"/>
    <w:pPr>
      <w:widowControl/>
      <w:pBdr>
        <w:top w:val="single" w:sz="4" w:space="0" w:color="000000"/>
        <w:left w:val="single" w:sz="4" w:space="0" w:color="000000"/>
        <w:bottom w:val="single" w:sz="4" w:space="0" w:color="000000"/>
        <w:right w:val="single" w:sz="4" w:space="0" w:color="000000"/>
      </w:pBdr>
      <w:spacing w:before="100" w:after="100"/>
    </w:pPr>
    <w:rPr>
      <w:rFonts w:ascii="微軟正黑體" w:eastAsia="微軟正黑體" w:hAnsi="微軟正黑體" w:cs="新細明體"/>
      <w:kern w:val="0"/>
      <w:sz w:val="26"/>
      <w:szCs w:val="26"/>
    </w:rPr>
  </w:style>
  <w:style w:type="paragraph" w:customStyle="1" w:styleId="xl498">
    <w:name w:val="xl498"/>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微軟正黑體" w:eastAsia="微軟正黑體" w:hAnsi="微軟正黑體" w:cs="新細明體"/>
      <w:kern w:val="0"/>
      <w:sz w:val="26"/>
      <w:szCs w:val="26"/>
    </w:rPr>
  </w:style>
  <w:style w:type="paragraph" w:customStyle="1" w:styleId="xl499">
    <w:name w:val="xl499"/>
    <w:basedOn w:val="a5"/>
    <w:pPr>
      <w:widowControl/>
      <w:pBdr>
        <w:top w:val="single" w:sz="4" w:space="0" w:color="000000"/>
        <w:left w:val="single" w:sz="4" w:space="0" w:color="000000"/>
        <w:bottom w:val="single" w:sz="4" w:space="0" w:color="000000"/>
        <w:right w:val="single" w:sz="4" w:space="0" w:color="000000"/>
      </w:pBdr>
      <w:spacing w:before="100" w:after="100"/>
    </w:pPr>
    <w:rPr>
      <w:rFonts w:ascii="微軟正黑體" w:eastAsia="微軟正黑體" w:hAnsi="微軟正黑體" w:cs="新細明體"/>
      <w:kern w:val="0"/>
      <w:sz w:val="26"/>
      <w:szCs w:val="26"/>
    </w:rPr>
  </w:style>
  <w:style w:type="paragraph" w:customStyle="1" w:styleId="xl500">
    <w:name w:val="xl500"/>
    <w:basedOn w:val="a5"/>
    <w:pPr>
      <w:widowControl/>
      <w:pBdr>
        <w:top w:val="single" w:sz="4" w:space="0" w:color="000000"/>
        <w:left w:val="single" w:sz="4" w:space="0" w:color="000000"/>
        <w:bottom w:val="single" w:sz="4" w:space="0" w:color="000000"/>
        <w:right w:val="single" w:sz="4" w:space="0" w:color="000000"/>
      </w:pBdr>
      <w:shd w:val="clear" w:color="auto" w:fill="000000"/>
      <w:spacing w:before="100" w:after="100"/>
      <w:jc w:val="center"/>
    </w:pPr>
    <w:rPr>
      <w:rFonts w:ascii="微軟正黑體" w:eastAsia="微軟正黑體" w:hAnsi="微軟正黑體" w:cs="新細明體"/>
      <w:color w:val="FFFFFF"/>
      <w:kern w:val="0"/>
      <w:sz w:val="26"/>
      <w:szCs w:val="26"/>
    </w:rPr>
  </w:style>
  <w:style w:type="paragraph" w:customStyle="1" w:styleId="xl501">
    <w:name w:val="xl501"/>
    <w:basedOn w:val="a5"/>
    <w:pPr>
      <w:widowControl/>
      <w:pBdr>
        <w:top w:val="single" w:sz="4" w:space="0" w:color="000000"/>
        <w:left w:val="single" w:sz="4" w:space="0" w:color="000000"/>
        <w:bottom w:val="single" w:sz="4" w:space="0" w:color="000000"/>
        <w:right w:val="single" w:sz="4" w:space="0" w:color="000000"/>
      </w:pBdr>
      <w:spacing w:before="100" w:after="100"/>
    </w:pPr>
    <w:rPr>
      <w:rFonts w:ascii="微軟正黑體" w:eastAsia="微軟正黑體" w:hAnsi="微軟正黑體" w:cs="新細明體"/>
      <w:kern w:val="0"/>
      <w:sz w:val="26"/>
      <w:szCs w:val="26"/>
    </w:rPr>
  </w:style>
  <w:style w:type="paragraph" w:customStyle="1" w:styleId="xl502">
    <w:name w:val="xl502"/>
    <w:basedOn w:val="a5"/>
    <w:pPr>
      <w:widowControl/>
      <w:pBdr>
        <w:top w:val="single" w:sz="4" w:space="0" w:color="000000"/>
        <w:left w:val="single" w:sz="4" w:space="0" w:color="000000"/>
        <w:bottom w:val="single" w:sz="4" w:space="0" w:color="000000"/>
        <w:right w:val="single" w:sz="4" w:space="0" w:color="000000"/>
      </w:pBdr>
      <w:shd w:val="clear" w:color="auto" w:fill="D9D9D9"/>
      <w:spacing w:before="100" w:after="100"/>
      <w:jc w:val="center"/>
      <w:textAlignment w:val="top"/>
    </w:pPr>
    <w:rPr>
      <w:rFonts w:ascii="微軟正黑體" w:eastAsia="微軟正黑體" w:hAnsi="微軟正黑體" w:cs="新細明體"/>
      <w:b/>
      <w:bCs/>
      <w:kern w:val="0"/>
      <w:sz w:val="32"/>
      <w:szCs w:val="32"/>
    </w:rPr>
  </w:style>
  <w:style w:type="paragraph" w:customStyle="1" w:styleId="xl503">
    <w:name w:val="xl503"/>
    <w:basedOn w:val="a5"/>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textAlignment w:val="top"/>
    </w:pPr>
    <w:rPr>
      <w:rFonts w:ascii="微軟正黑體" w:eastAsia="微軟正黑體" w:hAnsi="微軟正黑體" w:cs="新細明體"/>
      <w:b/>
      <w:bCs/>
      <w:kern w:val="0"/>
      <w:sz w:val="26"/>
      <w:szCs w:val="26"/>
    </w:rPr>
  </w:style>
  <w:style w:type="paragraph" w:customStyle="1" w:styleId="xl504">
    <w:name w:val="xl504"/>
    <w:basedOn w:val="a5"/>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top"/>
    </w:pPr>
    <w:rPr>
      <w:rFonts w:ascii="微軟正黑體" w:eastAsia="微軟正黑體" w:hAnsi="微軟正黑體" w:cs="新細明體"/>
      <w:b/>
      <w:bCs/>
      <w:kern w:val="0"/>
      <w:sz w:val="26"/>
      <w:szCs w:val="26"/>
    </w:rPr>
  </w:style>
  <w:style w:type="paragraph" w:customStyle="1" w:styleId="xl505">
    <w:name w:val="xl505"/>
    <w:basedOn w:val="a5"/>
    <w:pPr>
      <w:widowControl/>
      <w:pBdr>
        <w:top w:val="single" w:sz="8" w:space="0" w:color="000000"/>
        <w:left w:val="single" w:sz="8" w:space="0" w:color="000000"/>
        <w:bottom w:val="single" w:sz="8" w:space="0" w:color="000000"/>
        <w:right w:val="single" w:sz="8" w:space="0" w:color="000000"/>
      </w:pBdr>
      <w:spacing w:before="100" w:after="100"/>
      <w:jc w:val="center"/>
      <w:textAlignment w:val="top"/>
    </w:pPr>
    <w:rPr>
      <w:rFonts w:ascii="微軟正黑體" w:eastAsia="微軟正黑體" w:hAnsi="微軟正黑體" w:cs="新細明體"/>
      <w:b/>
      <w:bCs/>
      <w:color w:val="FF0000"/>
      <w:kern w:val="0"/>
      <w:sz w:val="26"/>
      <w:szCs w:val="26"/>
    </w:rPr>
  </w:style>
  <w:style w:type="paragraph" w:customStyle="1" w:styleId="xl506">
    <w:name w:val="xl506"/>
    <w:basedOn w:val="a5"/>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b/>
      <w:bCs/>
      <w:color w:val="FF0000"/>
      <w:kern w:val="0"/>
      <w:sz w:val="26"/>
      <w:szCs w:val="26"/>
    </w:rPr>
  </w:style>
  <w:style w:type="paragraph" w:customStyle="1" w:styleId="xl507">
    <w:name w:val="xl507"/>
    <w:basedOn w:val="a5"/>
    <w:pPr>
      <w:widowControl/>
      <w:pBdr>
        <w:top w:val="single" w:sz="8" w:space="0" w:color="000000"/>
        <w:left w:val="single" w:sz="8" w:space="0" w:color="000000"/>
        <w:bottom w:val="single" w:sz="8" w:space="0" w:color="000000"/>
        <w:right w:val="single" w:sz="8" w:space="0" w:color="000000"/>
      </w:pBdr>
      <w:shd w:val="clear" w:color="auto" w:fill="FFFF00"/>
      <w:spacing w:before="100" w:after="100"/>
      <w:jc w:val="center"/>
      <w:textAlignment w:val="top"/>
    </w:pPr>
    <w:rPr>
      <w:rFonts w:ascii="微軟正黑體" w:eastAsia="微軟正黑體" w:hAnsi="微軟正黑體" w:cs="新細明體"/>
      <w:b/>
      <w:bCs/>
      <w:kern w:val="0"/>
      <w:sz w:val="26"/>
      <w:szCs w:val="26"/>
    </w:rPr>
  </w:style>
  <w:style w:type="paragraph" w:customStyle="1" w:styleId="xl508">
    <w:name w:val="xl508"/>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top"/>
    </w:pPr>
    <w:rPr>
      <w:rFonts w:ascii="微軟正黑體" w:eastAsia="微軟正黑體" w:hAnsi="微軟正黑體" w:cs="新細明體"/>
      <w:b/>
      <w:bCs/>
      <w:kern w:val="0"/>
      <w:sz w:val="26"/>
      <w:szCs w:val="26"/>
    </w:rPr>
  </w:style>
  <w:style w:type="paragraph" w:customStyle="1" w:styleId="xl509">
    <w:name w:val="xl509"/>
    <w:basedOn w:val="a5"/>
    <w:pPr>
      <w:widowControl/>
      <w:pBdr>
        <w:top w:val="single" w:sz="8" w:space="0" w:color="000000"/>
        <w:left w:val="single" w:sz="8" w:space="0" w:color="000000"/>
        <w:bottom w:val="single" w:sz="8" w:space="0" w:color="000000"/>
        <w:right w:val="single" w:sz="8" w:space="0" w:color="000000"/>
      </w:pBdr>
      <w:shd w:val="clear" w:color="auto" w:fill="000000"/>
      <w:spacing w:before="100" w:after="100"/>
      <w:jc w:val="center"/>
      <w:textAlignment w:val="top"/>
    </w:pPr>
    <w:rPr>
      <w:rFonts w:ascii="微軟正黑體" w:eastAsia="微軟正黑體" w:hAnsi="微軟正黑體" w:cs="新細明體"/>
      <w:b/>
      <w:bCs/>
      <w:color w:val="FFFFFF"/>
      <w:kern w:val="0"/>
      <w:sz w:val="26"/>
      <w:szCs w:val="26"/>
    </w:rPr>
  </w:style>
  <w:style w:type="paragraph" w:customStyle="1" w:styleId="xl510">
    <w:name w:val="xl510"/>
    <w:basedOn w:val="a5"/>
    <w:pPr>
      <w:widowControl/>
      <w:pBdr>
        <w:top w:val="single" w:sz="4" w:space="0" w:color="000000"/>
        <w:left w:val="single" w:sz="4" w:space="0" w:color="000000"/>
        <w:bottom w:val="single" w:sz="4" w:space="0" w:color="000000"/>
        <w:right w:val="single" w:sz="4" w:space="0" w:color="000000"/>
      </w:pBdr>
      <w:shd w:val="clear" w:color="auto" w:fill="000000"/>
      <w:spacing w:before="100" w:after="100"/>
      <w:jc w:val="center"/>
      <w:textAlignment w:val="top"/>
    </w:pPr>
    <w:rPr>
      <w:rFonts w:ascii="微軟正黑體" w:eastAsia="微軟正黑體" w:hAnsi="微軟正黑體" w:cs="新細明體"/>
      <w:b/>
      <w:bCs/>
      <w:color w:val="FFFFFF"/>
      <w:kern w:val="0"/>
      <w:sz w:val="26"/>
      <w:szCs w:val="26"/>
    </w:rPr>
  </w:style>
  <w:style w:type="paragraph" w:customStyle="1" w:styleId="xl511">
    <w:name w:val="xl511"/>
    <w:basedOn w:val="a5"/>
    <w:pPr>
      <w:widowControl/>
      <w:pBdr>
        <w:top w:val="single" w:sz="8" w:space="0" w:color="000000"/>
        <w:left w:val="single" w:sz="8" w:space="0" w:color="000000"/>
        <w:bottom w:val="single" w:sz="8" w:space="0" w:color="000000"/>
        <w:right w:val="single" w:sz="8"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12">
    <w:name w:val="xl512"/>
    <w:basedOn w:val="a5"/>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13">
    <w:name w:val="xl513"/>
    <w:basedOn w:val="a5"/>
    <w:pPr>
      <w:widowControl/>
      <w:pBdr>
        <w:top w:val="single" w:sz="8" w:space="0" w:color="000000"/>
        <w:left w:val="single" w:sz="8" w:space="0" w:color="000000"/>
        <w:bottom w:val="single" w:sz="8" w:space="0" w:color="000000"/>
        <w:right w:val="single" w:sz="8" w:space="0" w:color="000000"/>
      </w:pBdr>
      <w:shd w:val="clear" w:color="auto" w:fill="000000"/>
      <w:spacing w:before="100" w:after="100"/>
      <w:jc w:val="center"/>
      <w:textAlignment w:val="top"/>
    </w:pPr>
    <w:rPr>
      <w:rFonts w:ascii="微軟正黑體" w:eastAsia="微軟正黑體" w:hAnsi="微軟正黑體" w:cs="新細明體"/>
      <w:b/>
      <w:bCs/>
      <w:color w:val="FFFFFF"/>
      <w:kern w:val="0"/>
      <w:sz w:val="26"/>
      <w:szCs w:val="26"/>
    </w:rPr>
  </w:style>
  <w:style w:type="paragraph" w:customStyle="1" w:styleId="xl514">
    <w:name w:val="xl514"/>
    <w:basedOn w:val="a5"/>
    <w:pPr>
      <w:widowControl/>
      <w:pBdr>
        <w:top w:val="single" w:sz="4" w:space="0" w:color="000000"/>
        <w:left w:val="single" w:sz="4" w:space="0" w:color="000000"/>
        <w:bottom w:val="single" w:sz="4" w:space="0" w:color="000000"/>
        <w:right w:val="single" w:sz="4" w:space="0" w:color="000000"/>
      </w:pBdr>
      <w:shd w:val="clear" w:color="auto" w:fill="000000"/>
      <w:spacing w:before="100" w:after="100"/>
      <w:jc w:val="center"/>
      <w:textAlignment w:val="top"/>
    </w:pPr>
    <w:rPr>
      <w:rFonts w:ascii="微軟正黑體" w:eastAsia="微軟正黑體" w:hAnsi="微軟正黑體" w:cs="新細明體"/>
      <w:b/>
      <w:bCs/>
      <w:color w:val="FFFFFF"/>
      <w:kern w:val="0"/>
      <w:sz w:val="26"/>
      <w:szCs w:val="26"/>
    </w:rPr>
  </w:style>
  <w:style w:type="paragraph" w:customStyle="1" w:styleId="xl515">
    <w:name w:val="xl515"/>
    <w:basedOn w:val="a5"/>
    <w:pPr>
      <w:widowControl/>
      <w:pBdr>
        <w:top w:val="single" w:sz="8" w:space="0" w:color="000000"/>
        <w:left w:val="single" w:sz="8" w:space="0" w:color="000000"/>
        <w:bottom w:val="single" w:sz="8" w:space="0" w:color="000000"/>
        <w:right w:val="single" w:sz="8"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16">
    <w:name w:val="xl516"/>
    <w:basedOn w:val="a5"/>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17">
    <w:name w:val="xl517"/>
    <w:basedOn w:val="a5"/>
    <w:pPr>
      <w:widowControl/>
      <w:pBdr>
        <w:top w:val="single" w:sz="8" w:space="0" w:color="000000"/>
        <w:left w:val="single" w:sz="8" w:space="0" w:color="000000"/>
        <w:bottom w:val="single" w:sz="8" w:space="0" w:color="000000"/>
        <w:right w:val="single" w:sz="8"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18">
    <w:name w:val="xl518"/>
    <w:basedOn w:val="a5"/>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19">
    <w:name w:val="xl519"/>
    <w:basedOn w:val="a5"/>
    <w:pPr>
      <w:widowControl/>
      <w:pBdr>
        <w:top w:val="single" w:sz="8" w:space="0" w:color="000000"/>
        <w:left w:val="single" w:sz="8" w:space="0" w:color="000000"/>
        <w:bottom w:val="single" w:sz="8" w:space="0" w:color="000000"/>
        <w:right w:val="single" w:sz="8" w:space="0" w:color="000000"/>
      </w:pBdr>
      <w:shd w:val="clear" w:color="auto" w:fill="D9D9D9"/>
      <w:spacing w:before="100" w:after="100"/>
      <w:jc w:val="center"/>
      <w:textAlignment w:val="top"/>
    </w:pPr>
    <w:rPr>
      <w:rFonts w:ascii="微軟正黑體" w:eastAsia="微軟正黑體" w:hAnsi="微軟正黑體" w:cs="新細明體"/>
      <w:b/>
      <w:bCs/>
      <w:kern w:val="0"/>
      <w:sz w:val="26"/>
      <w:szCs w:val="26"/>
    </w:rPr>
  </w:style>
  <w:style w:type="paragraph" w:customStyle="1" w:styleId="xl520">
    <w:name w:val="xl520"/>
    <w:basedOn w:val="a5"/>
    <w:pPr>
      <w:widowControl/>
      <w:pBdr>
        <w:top w:val="single" w:sz="4" w:space="0" w:color="000000"/>
        <w:left w:val="single" w:sz="4" w:space="0" w:color="000000"/>
        <w:bottom w:val="single" w:sz="4" w:space="0" w:color="000000"/>
        <w:right w:val="single" w:sz="4" w:space="0" w:color="000000"/>
      </w:pBdr>
      <w:shd w:val="clear" w:color="auto" w:fill="D9D9D9"/>
      <w:spacing w:before="100" w:after="100"/>
      <w:jc w:val="center"/>
      <w:textAlignment w:val="top"/>
    </w:pPr>
    <w:rPr>
      <w:rFonts w:ascii="微軟正黑體" w:eastAsia="微軟正黑體" w:hAnsi="微軟正黑體" w:cs="新細明體"/>
      <w:b/>
      <w:bCs/>
      <w:kern w:val="0"/>
      <w:sz w:val="26"/>
      <w:szCs w:val="26"/>
    </w:rPr>
  </w:style>
  <w:style w:type="paragraph" w:customStyle="1" w:styleId="xl521">
    <w:name w:val="xl521"/>
    <w:basedOn w:val="a5"/>
    <w:pPr>
      <w:widowControl/>
      <w:pBdr>
        <w:top w:val="single" w:sz="8" w:space="0" w:color="000000"/>
        <w:left w:val="single" w:sz="8" w:space="0" w:color="000000"/>
        <w:bottom w:val="single" w:sz="8" w:space="0" w:color="000000"/>
        <w:right w:val="single" w:sz="8"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22">
    <w:name w:val="xl522"/>
    <w:basedOn w:val="a5"/>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23">
    <w:name w:val="xl523"/>
    <w:basedOn w:val="a5"/>
    <w:pPr>
      <w:widowControl/>
      <w:pBdr>
        <w:top w:val="single" w:sz="8" w:space="0" w:color="000000"/>
        <w:left w:val="single" w:sz="8" w:space="0" w:color="000000"/>
        <w:bottom w:val="single" w:sz="8" w:space="0" w:color="000000"/>
        <w:right w:val="single" w:sz="8"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24">
    <w:name w:val="xl524"/>
    <w:basedOn w:val="a5"/>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25">
    <w:name w:val="xl525"/>
    <w:basedOn w:val="a5"/>
    <w:pPr>
      <w:widowControl/>
      <w:pBdr>
        <w:top w:val="single" w:sz="8" w:space="0" w:color="000000"/>
        <w:left w:val="single" w:sz="8" w:space="0" w:color="000000"/>
        <w:bottom w:val="single" w:sz="8" w:space="0" w:color="000000"/>
        <w:right w:val="single" w:sz="8" w:space="0" w:color="000000"/>
      </w:pBdr>
      <w:spacing w:before="100" w:after="100"/>
      <w:jc w:val="center"/>
      <w:textAlignment w:val="top"/>
    </w:pPr>
    <w:rPr>
      <w:rFonts w:ascii="微軟正黑體" w:eastAsia="微軟正黑體" w:hAnsi="微軟正黑體" w:cs="新細明體"/>
      <w:b/>
      <w:bCs/>
      <w:kern w:val="0"/>
      <w:sz w:val="28"/>
      <w:szCs w:val="28"/>
    </w:rPr>
  </w:style>
  <w:style w:type="paragraph" w:customStyle="1" w:styleId="xl526">
    <w:name w:val="xl526"/>
    <w:basedOn w:val="a5"/>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b/>
      <w:bCs/>
      <w:kern w:val="0"/>
      <w:sz w:val="28"/>
      <w:szCs w:val="28"/>
    </w:rPr>
  </w:style>
  <w:style w:type="character" w:customStyle="1" w:styleId="90">
    <w:name w:val="標題 9 字元"/>
    <w:basedOn w:val="a6"/>
    <w:rPr>
      <w:rFonts w:ascii="標楷體" w:eastAsia="標楷體" w:hAnsi="標楷體" w:cs="Times New Roman"/>
      <w:color w:val="FF0000"/>
      <w:szCs w:val="24"/>
      <w:u w:val="single"/>
    </w:rPr>
  </w:style>
  <w:style w:type="paragraph" w:customStyle="1" w:styleId="afff3">
    <w:name w:val="十一."/>
    <w:basedOn w:val="a5"/>
    <w:pPr>
      <w:overflowPunct w:val="0"/>
      <w:autoSpaceDE w:val="0"/>
      <w:ind w:left="879" w:hanging="879"/>
      <w:jc w:val="both"/>
    </w:pPr>
    <w:rPr>
      <w:rFonts w:ascii="華康楷書體W3" w:eastAsia="華康楷書體W3" w:hAnsi="華康楷書體W3"/>
      <w:kern w:val="0"/>
      <w:sz w:val="28"/>
      <w:szCs w:val="28"/>
    </w:rPr>
  </w:style>
  <w:style w:type="paragraph" w:customStyle="1" w:styleId="font11">
    <w:name w:val="font11"/>
    <w:basedOn w:val="a5"/>
    <w:pPr>
      <w:widowControl/>
      <w:spacing w:before="100" w:after="100"/>
    </w:pPr>
    <w:rPr>
      <w:rFonts w:ascii="Times New Roman" w:hAnsi="Times New Roman"/>
      <w:kern w:val="0"/>
      <w:szCs w:val="24"/>
    </w:rPr>
  </w:style>
  <w:style w:type="paragraph" w:customStyle="1" w:styleId="font12">
    <w:name w:val="font12"/>
    <w:basedOn w:val="a5"/>
    <w:pPr>
      <w:widowControl/>
      <w:spacing w:before="100" w:after="100"/>
    </w:pPr>
    <w:rPr>
      <w:rFonts w:ascii="細明體" w:eastAsia="細明體" w:hAnsi="細明體" w:cs="新細明體"/>
      <w:b/>
      <w:bCs/>
      <w:kern w:val="0"/>
      <w:szCs w:val="24"/>
    </w:rPr>
  </w:style>
  <w:style w:type="paragraph" w:customStyle="1" w:styleId="font13">
    <w:name w:val="font13"/>
    <w:basedOn w:val="a5"/>
    <w:pPr>
      <w:widowControl/>
      <w:spacing w:before="100" w:after="100"/>
    </w:pPr>
    <w:rPr>
      <w:rFonts w:ascii="Times New Roman" w:hAnsi="Times New Roman"/>
      <w:b/>
      <w:bCs/>
      <w:kern w:val="0"/>
      <w:sz w:val="32"/>
      <w:szCs w:val="32"/>
    </w:rPr>
  </w:style>
  <w:style w:type="paragraph" w:customStyle="1" w:styleId="font14">
    <w:name w:val="font14"/>
    <w:basedOn w:val="a5"/>
    <w:pPr>
      <w:widowControl/>
      <w:spacing w:before="100" w:after="100"/>
    </w:pPr>
    <w:rPr>
      <w:rFonts w:ascii="細明體" w:eastAsia="細明體" w:hAnsi="細明體" w:cs="新細明體"/>
      <w:b/>
      <w:bCs/>
      <w:kern w:val="0"/>
      <w:sz w:val="32"/>
      <w:szCs w:val="32"/>
    </w:rPr>
  </w:style>
  <w:style w:type="paragraph" w:customStyle="1" w:styleId="font15">
    <w:name w:val="font15"/>
    <w:basedOn w:val="a5"/>
    <w:pPr>
      <w:widowControl/>
      <w:spacing w:before="100" w:after="100"/>
    </w:pPr>
    <w:rPr>
      <w:rFonts w:ascii="Times New Roman" w:hAnsi="Times New Roman"/>
      <w:b/>
      <w:bCs/>
      <w:kern w:val="0"/>
      <w:szCs w:val="24"/>
      <w:u w:val="single"/>
    </w:rPr>
  </w:style>
  <w:style w:type="paragraph" w:customStyle="1" w:styleId="font16">
    <w:name w:val="font16"/>
    <w:basedOn w:val="a5"/>
    <w:pPr>
      <w:widowControl/>
      <w:spacing w:before="100" w:after="100"/>
    </w:pPr>
    <w:rPr>
      <w:rFonts w:ascii="新細明體" w:hAnsi="新細明體" w:cs="新細明體"/>
      <w:b/>
      <w:bCs/>
      <w:kern w:val="0"/>
      <w:szCs w:val="24"/>
      <w:u w:val="single"/>
    </w:rPr>
  </w:style>
  <w:style w:type="paragraph" w:customStyle="1" w:styleId="font17">
    <w:name w:val="font17"/>
    <w:basedOn w:val="a5"/>
    <w:pPr>
      <w:widowControl/>
      <w:spacing w:before="100" w:after="100"/>
    </w:pPr>
    <w:rPr>
      <w:rFonts w:ascii="細明體" w:eastAsia="細明體" w:hAnsi="細明體" w:cs="新細明體"/>
      <w:b/>
      <w:bCs/>
      <w:kern w:val="0"/>
      <w:szCs w:val="24"/>
      <w:u w:val="single"/>
    </w:rPr>
  </w:style>
  <w:style w:type="paragraph" w:customStyle="1" w:styleId="xl116">
    <w:name w:val="xl116"/>
    <w:basedOn w:val="a5"/>
    <w:pPr>
      <w:widowControl/>
      <w:spacing w:before="100" w:after="100"/>
      <w:textAlignment w:val="top"/>
    </w:pPr>
    <w:rPr>
      <w:rFonts w:ascii="Times New Roman" w:hAnsi="Times New Roman"/>
      <w:b/>
      <w:bCs/>
      <w:kern w:val="0"/>
      <w:szCs w:val="24"/>
      <w:u w:val="single"/>
    </w:rPr>
  </w:style>
  <w:style w:type="paragraph" w:customStyle="1" w:styleId="xl117">
    <w:name w:val="xl117"/>
    <w:basedOn w:val="a5"/>
    <w:pPr>
      <w:widowControl/>
      <w:spacing w:before="100" w:after="100"/>
      <w:textAlignment w:val="top"/>
    </w:pPr>
    <w:rPr>
      <w:rFonts w:ascii="Times New Roman" w:hAnsi="Times New Roman"/>
      <w:b/>
      <w:bCs/>
      <w:kern w:val="0"/>
      <w:szCs w:val="24"/>
      <w:u w:val="single"/>
    </w:rPr>
  </w:style>
  <w:style w:type="paragraph" w:customStyle="1" w:styleId="xl118">
    <w:name w:val="xl118"/>
    <w:basedOn w:val="a5"/>
    <w:pPr>
      <w:widowControl/>
      <w:spacing w:before="100" w:after="100"/>
      <w:textAlignment w:val="top"/>
    </w:pPr>
    <w:rPr>
      <w:rFonts w:ascii="Times New Roman" w:hAnsi="Times New Roman"/>
      <w:kern w:val="0"/>
      <w:szCs w:val="24"/>
      <w:u w:val="single"/>
    </w:rPr>
  </w:style>
  <w:style w:type="paragraph" w:customStyle="1" w:styleId="xl119">
    <w:name w:val="xl119"/>
    <w:basedOn w:val="a5"/>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kern w:val="0"/>
      <w:szCs w:val="24"/>
      <w:u w:val="single"/>
    </w:rPr>
  </w:style>
  <w:style w:type="paragraph" w:customStyle="1" w:styleId="xl120">
    <w:name w:val="xl120"/>
    <w:basedOn w:val="a5"/>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kern w:val="0"/>
      <w:szCs w:val="24"/>
      <w:u w:val="single"/>
    </w:rPr>
  </w:style>
  <w:style w:type="paragraph" w:customStyle="1" w:styleId="xl121">
    <w:name w:val="xl121"/>
    <w:basedOn w:val="a5"/>
    <w:pPr>
      <w:widowControl/>
      <w:spacing w:before="100" w:after="100"/>
      <w:textAlignment w:val="top"/>
    </w:pPr>
    <w:rPr>
      <w:rFonts w:ascii="新細明體" w:hAnsi="新細明體" w:cs="新細明體"/>
      <w:kern w:val="0"/>
      <w:szCs w:val="24"/>
      <w:u w:val="single"/>
    </w:rPr>
  </w:style>
  <w:style w:type="paragraph" w:customStyle="1" w:styleId="xl122">
    <w:name w:val="xl122"/>
    <w:basedOn w:val="a5"/>
    <w:pPr>
      <w:widowControl/>
      <w:spacing w:before="100" w:after="100"/>
      <w:textAlignment w:val="top"/>
    </w:pPr>
    <w:rPr>
      <w:rFonts w:ascii="Times New Roman" w:hAnsi="Times New Roman"/>
      <w:kern w:val="0"/>
      <w:szCs w:val="24"/>
      <w:u w:val="single"/>
    </w:rPr>
  </w:style>
  <w:style w:type="paragraph" w:customStyle="1" w:styleId="xl123">
    <w:name w:val="xl123"/>
    <w:basedOn w:val="a5"/>
    <w:pPr>
      <w:widowControl/>
      <w:spacing w:before="100" w:after="100"/>
      <w:textAlignment w:val="top"/>
    </w:pPr>
    <w:rPr>
      <w:rFonts w:ascii="Times New Roman" w:hAnsi="Times New Roman"/>
      <w:kern w:val="0"/>
      <w:szCs w:val="24"/>
      <w:u w:val="single"/>
    </w:rPr>
  </w:style>
  <w:style w:type="paragraph" w:customStyle="1" w:styleId="xl124">
    <w:name w:val="xl124"/>
    <w:basedOn w:val="a5"/>
    <w:pPr>
      <w:widowControl/>
      <w:spacing w:before="100" w:after="100"/>
      <w:textAlignment w:val="top"/>
    </w:pPr>
    <w:rPr>
      <w:rFonts w:ascii="Times New Roman" w:hAnsi="Times New Roman"/>
      <w:kern w:val="0"/>
      <w:szCs w:val="24"/>
      <w:u w:val="single"/>
    </w:rPr>
  </w:style>
  <w:style w:type="paragraph" w:customStyle="1" w:styleId="xl125">
    <w:name w:val="xl125"/>
    <w:basedOn w:val="a5"/>
    <w:pPr>
      <w:widowControl/>
      <w:spacing w:before="100" w:after="100"/>
      <w:textAlignment w:val="top"/>
    </w:pPr>
    <w:rPr>
      <w:rFonts w:ascii="Times New Roman" w:hAnsi="Times New Roman"/>
      <w:kern w:val="0"/>
      <w:szCs w:val="24"/>
      <w:u w:val="single"/>
    </w:rPr>
  </w:style>
  <w:style w:type="paragraph" w:customStyle="1" w:styleId="xl126">
    <w:name w:val="xl126"/>
    <w:basedOn w:val="a5"/>
    <w:pPr>
      <w:widowControl/>
      <w:spacing w:before="100" w:after="100"/>
      <w:textAlignment w:val="top"/>
    </w:pPr>
    <w:rPr>
      <w:rFonts w:ascii="細明體" w:eastAsia="細明體" w:hAnsi="細明體" w:cs="新細明體"/>
      <w:b/>
      <w:bCs/>
      <w:kern w:val="0"/>
      <w:szCs w:val="24"/>
    </w:rPr>
  </w:style>
  <w:style w:type="paragraph" w:customStyle="1" w:styleId="xl127">
    <w:name w:val="xl127"/>
    <w:basedOn w:val="a5"/>
    <w:pPr>
      <w:widowControl/>
      <w:spacing w:before="100" w:after="100"/>
      <w:textAlignment w:val="top"/>
    </w:pPr>
    <w:rPr>
      <w:rFonts w:ascii="Times New Roman" w:hAnsi="Times New Roman"/>
      <w:b/>
      <w:bCs/>
      <w:kern w:val="0"/>
      <w:szCs w:val="24"/>
    </w:rPr>
  </w:style>
  <w:style w:type="paragraph" w:customStyle="1" w:styleId="xl128">
    <w:name w:val="xl128"/>
    <w:basedOn w:val="a5"/>
    <w:pPr>
      <w:widowControl/>
      <w:spacing w:before="100" w:after="100"/>
      <w:textAlignment w:val="top"/>
    </w:pPr>
    <w:rPr>
      <w:rFonts w:ascii="Times New Roman" w:hAnsi="Times New Roman"/>
      <w:b/>
      <w:bCs/>
      <w:kern w:val="0"/>
      <w:szCs w:val="24"/>
    </w:rPr>
  </w:style>
  <w:style w:type="paragraph" w:customStyle="1" w:styleId="xl129">
    <w:name w:val="xl129"/>
    <w:basedOn w:val="a5"/>
    <w:pPr>
      <w:widowControl/>
      <w:spacing w:before="100" w:after="100"/>
      <w:textAlignment w:val="top"/>
    </w:pPr>
    <w:rPr>
      <w:rFonts w:ascii="Times New Roman" w:hAnsi="Times New Roman"/>
      <w:kern w:val="0"/>
      <w:szCs w:val="24"/>
      <w:u w:val="single"/>
    </w:rPr>
  </w:style>
  <w:style w:type="paragraph" w:customStyle="1" w:styleId="xl130">
    <w:name w:val="xl130"/>
    <w:basedOn w:val="a5"/>
    <w:pPr>
      <w:widowControl/>
      <w:spacing w:before="100" w:after="100"/>
      <w:textAlignment w:val="top"/>
    </w:pPr>
    <w:rPr>
      <w:rFonts w:ascii="Times New Roman" w:hAnsi="Times New Roman"/>
      <w:kern w:val="0"/>
      <w:szCs w:val="24"/>
      <w:u w:val="single"/>
    </w:rPr>
  </w:style>
  <w:style w:type="paragraph" w:customStyle="1" w:styleId="xl131">
    <w:name w:val="xl131"/>
    <w:basedOn w:val="a5"/>
    <w:pPr>
      <w:widowControl/>
      <w:spacing w:before="100" w:after="100"/>
      <w:textAlignment w:val="top"/>
    </w:pPr>
    <w:rPr>
      <w:rFonts w:ascii="Times New Roman" w:hAnsi="Times New Roman"/>
      <w:kern w:val="0"/>
      <w:szCs w:val="24"/>
      <w:u w:val="single"/>
    </w:rPr>
  </w:style>
  <w:style w:type="paragraph" w:customStyle="1" w:styleId="xl132">
    <w:name w:val="xl132"/>
    <w:basedOn w:val="a5"/>
    <w:pPr>
      <w:widowControl/>
      <w:spacing w:before="100" w:after="100"/>
      <w:textAlignment w:val="top"/>
    </w:pPr>
    <w:rPr>
      <w:rFonts w:ascii="Times New Roman" w:hAnsi="Times New Roman"/>
      <w:kern w:val="0"/>
      <w:szCs w:val="24"/>
      <w:u w:val="single"/>
    </w:rPr>
  </w:style>
  <w:style w:type="paragraph" w:customStyle="1" w:styleId="xl133">
    <w:name w:val="xl133"/>
    <w:basedOn w:val="a5"/>
    <w:pPr>
      <w:widowControl/>
      <w:spacing w:before="100" w:after="100"/>
      <w:textAlignment w:val="top"/>
    </w:pPr>
    <w:rPr>
      <w:rFonts w:ascii="Times New Roman" w:hAnsi="Times New Roman"/>
      <w:b/>
      <w:bCs/>
      <w:kern w:val="0"/>
      <w:szCs w:val="24"/>
      <w:u w:val="single"/>
    </w:rPr>
  </w:style>
  <w:style w:type="paragraph" w:customStyle="1" w:styleId="xl134">
    <w:name w:val="xl134"/>
    <w:basedOn w:val="a5"/>
    <w:pPr>
      <w:widowControl/>
      <w:spacing w:before="100" w:after="100"/>
      <w:textAlignment w:val="top"/>
    </w:pPr>
    <w:rPr>
      <w:rFonts w:ascii="Times New Roman" w:hAnsi="Times New Roman"/>
      <w:b/>
      <w:bCs/>
      <w:kern w:val="0"/>
      <w:szCs w:val="24"/>
      <w:u w:val="single"/>
    </w:rPr>
  </w:style>
  <w:style w:type="paragraph" w:customStyle="1" w:styleId="xl135">
    <w:name w:val="xl135"/>
    <w:basedOn w:val="a5"/>
    <w:pPr>
      <w:widowControl/>
      <w:spacing w:before="100" w:after="100"/>
      <w:textAlignment w:val="top"/>
    </w:pPr>
    <w:rPr>
      <w:rFonts w:ascii="Times New Roman" w:hAnsi="Times New Roman"/>
      <w:b/>
      <w:bCs/>
      <w:kern w:val="0"/>
      <w:szCs w:val="24"/>
      <w:u w:val="single"/>
    </w:rPr>
  </w:style>
  <w:style w:type="paragraph" w:customStyle="1" w:styleId="xl136">
    <w:name w:val="xl136"/>
    <w:basedOn w:val="a5"/>
    <w:pPr>
      <w:widowControl/>
      <w:spacing w:before="100" w:after="100"/>
      <w:textAlignment w:val="top"/>
    </w:pPr>
    <w:rPr>
      <w:rFonts w:ascii="Times New Roman" w:hAnsi="Times New Roman"/>
      <w:b/>
      <w:bCs/>
      <w:kern w:val="0"/>
      <w:szCs w:val="24"/>
      <w:u w:val="single"/>
    </w:rPr>
  </w:style>
  <w:style w:type="paragraph" w:customStyle="1" w:styleId="xl137">
    <w:name w:val="xl137"/>
    <w:basedOn w:val="a5"/>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kern w:val="0"/>
      <w:szCs w:val="24"/>
      <w:u w:val="single"/>
    </w:rPr>
  </w:style>
  <w:style w:type="paragraph" w:customStyle="1" w:styleId="xl138">
    <w:name w:val="xl138"/>
    <w:basedOn w:val="a5"/>
    <w:pPr>
      <w:widowControl/>
      <w:spacing w:before="100" w:after="100"/>
      <w:textAlignment w:val="top"/>
    </w:pPr>
    <w:rPr>
      <w:rFonts w:ascii="新細明體" w:hAnsi="新細明體" w:cs="新細明體"/>
      <w:b/>
      <w:bCs/>
      <w:kern w:val="0"/>
      <w:szCs w:val="24"/>
      <w:u w:val="single"/>
    </w:rPr>
  </w:style>
  <w:style w:type="paragraph" w:customStyle="1" w:styleId="xl139">
    <w:name w:val="xl139"/>
    <w:basedOn w:val="a5"/>
    <w:pPr>
      <w:widowControl/>
      <w:spacing w:before="100" w:after="100"/>
      <w:textAlignment w:val="top"/>
    </w:pPr>
    <w:rPr>
      <w:rFonts w:ascii="Times New Roman" w:hAnsi="Times New Roman"/>
      <w:kern w:val="0"/>
      <w:szCs w:val="24"/>
      <w:u w:val="single"/>
    </w:rPr>
  </w:style>
  <w:style w:type="paragraph" w:customStyle="1" w:styleId="xl140">
    <w:name w:val="xl140"/>
    <w:basedOn w:val="a5"/>
    <w:pPr>
      <w:widowControl/>
      <w:spacing w:before="100" w:after="100"/>
      <w:textAlignment w:val="top"/>
    </w:pPr>
    <w:rPr>
      <w:rFonts w:ascii="Times New Roman" w:hAnsi="Times New Roman"/>
      <w:b/>
      <w:bCs/>
      <w:kern w:val="0"/>
      <w:szCs w:val="24"/>
      <w:u w:val="single"/>
    </w:rPr>
  </w:style>
  <w:style w:type="paragraph" w:customStyle="1" w:styleId="xl141">
    <w:name w:val="xl141"/>
    <w:basedOn w:val="a5"/>
    <w:pPr>
      <w:widowControl/>
      <w:spacing w:before="100" w:after="100"/>
      <w:textAlignment w:val="top"/>
    </w:pPr>
    <w:rPr>
      <w:rFonts w:ascii="Times New Roman" w:hAnsi="Times New Roman"/>
      <w:kern w:val="0"/>
      <w:szCs w:val="24"/>
    </w:rPr>
  </w:style>
  <w:style w:type="paragraph" w:customStyle="1" w:styleId="xl142">
    <w:name w:val="xl142"/>
    <w:basedOn w:val="a5"/>
    <w:pPr>
      <w:widowControl/>
      <w:spacing w:before="100" w:after="100"/>
      <w:textAlignment w:val="top"/>
    </w:pPr>
    <w:rPr>
      <w:rFonts w:ascii="Times New Roman" w:hAnsi="Times New Roman"/>
      <w:kern w:val="0"/>
      <w:szCs w:val="24"/>
    </w:rPr>
  </w:style>
  <w:style w:type="paragraph" w:customStyle="1" w:styleId="xl143">
    <w:name w:val="xl143"/>
    <w:basedOn w:val="a5"/>
    <w:pPr>
      <w:widowControl/>
      <w:spacing w:before="100" w:after="100"/>
      <w:textAlignment w:val="top"/>
    </w:pPr>
    <w:rPr>
      <w:rFonts w:ascii="Times New Roman" w:hAnsi="Times New Roman"/>
      <w:b/>
      <w:bCs/>
      <w:kern w:val="0"/>
      <w:szCs w:val="24"/>
      <w:u w:val="single"/>
    </w:rPr>
  </w:style>
  <w:style w:type="paragraph" w:customStyle="1" w:styleId="xl144">
    <w:name w:val="xl144"/>
    <w:basedOn w:val="a5"/>
    <w:pPr>
      <w:widowControl/>
      <w:spacing w:before="100" w:after="100"/>
      <w:textAlignment w:val="top"/>
    </w:pPr>
    <w:rPr>
      <w:rFonts w:ascii="新細明體" w:hAnsi="新細明體" w:cs="新細明體"/>
      <w:b/>
      <w:bCs/>
      <w:kern w:val="0"/>
      <w:szCs w:val="24"/>
      <w:u w:val="single"/>
    </w:rPr>
  </w:style>
  <w:style w:type="paragraph" w:customStyle="1" w:styleId="xl145">
    <w:name w:val="xl145"/>
    <w:basedOn w:val="a5"/>
    <w:pPr>
      <w:widowControl/>
      <w:spacing w:before="100" w:after="100"/>
      <w:textAlignment w:val="top"/>
    </w:pPr>
    <w:rPr>
      <w:rFonts w:ascii="新細明體" w:hAnsi="新細明體" w:cs="新細明體"/>
      <w:b/>
      <w:bCs/>
      <w:kern w:val="0"/>
      <w:szCs w:val="24"/>
      <w:u w:val="single"/>
    </w:rPr>
  </w:style>
  <w:style w:type="paragraph" w:customStyle="1" w:styleId="xl146">
    <w:name w:val="xl146"/>
    <w:basedOn w:val="a5"/>
    <w:pPr>
      <w:widowControl/>
      <w:spacing w:before="100" w:after="100"/>
      <w:textAlignment w:val="top"/>
    </w:pPr>
    <w:rPr>
      <w:rFonts w:ascii="Times New Roman" w:hAnsi="Times New Roman"/>
      <w:b/>
      <w:bCs/>
      <w:kern w:val="0"/>
      <w:szCs w:val="24"/>
      <w:u w:val="single"/>
    </w:rPr>
  </w:style>
  <w:style w:type="paragraph" w:customStyle="1" w:styleId="xl147">
    <w:name w:val="xl147"/>
    <w:basedOn w:val="a5"/>
    <w:pPr>
      <w:widowControl/>
      <w:spacing w:before="100" w:after="100"/>
      <w:textAlignment w:val="top"/>
    </w:pPr>
    <w:rPr>
      <w:rFonts w:ascii="Times New Roman" w:hAnsi="Times New Roman"/>
      <w:kern w:val="0"/>
      <w:szCs w:val="24"/>
      <w:u w:val="single"/>
    </w:rPr>
  </w:style>
  <w:style w:type="paragraph" w:customStyle="1" w:styleId="xl148">
    <w:name w:val="xl148"/>
    <w:basedOn w:val="a5"/>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kern w:val="0"/>
      <w:szCs w:val="24"/>
      <w:u w:val="single"/>
    </w:rPr>
  </w:style>
  <w:style w:type="paragraph" w:customStyle="1" w:styleId="xl149">
    <w:name w:val="xl149"/>
    <w:basedOn w:val="a5"/>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kern w:val="0"/>
      <w:szCs w:val="24"/>
      <w:u w:val="single"/>
    </w:rPr>
  </w:style>
  <w:style w:type="paragraph" w:customStyle="1" w:styleId="xl150">
    <w:name w:val="xl150"/>
    <w:basedOn w:val="a5"/>
    <w:pPr>
      <w:widowControl/>
      <w:spacing w:before="100" w:after="100"/>
      <w:textAlignment w:val="top"/>
    </w:pPr>
    <w:rPr>
      <w:rFonts w:ascii="Times New Roman" w:hAnsi="Times New Roman"/>
      <w:b/>
      <w:bCs/>
      <w:kern w:val="0"/>
      <w:szCs w:val="24"/>
      <w:u w:val="single"/>
    </w:rPr>
  </w:style>
  <w:style w:type="paragraph" w:customStyle="1" w:styleId="xl151">
    <w:name w:val="xl151"/>
    <w:basedOn w:val="a5"/>
    <w:pPr>
      <w:widowControl/>
      <w:spacing w:before="100" w:after="100"/>
      <w:textAlignment w:val="top"/>
    </w:pPr>
    <w:rPr>
      <w:rFonts w:ascii="Times New Roman" w:hAnsi="Times New Roman"/>
      <w:b/>
      <w:bCs/>
      <w:kern w:val="0"/>
      <w:szCs w:val="24"/>
      <w:u w:val="single"/>
    </w:rPr>
  </w:style>
  <w:style w:type="paragraph" w:customStyle="1" w:styleId="xl152">
    <w:name w:val="xl152"/>
    <w:basedOn w:val="a5"/>
    <w:pPr>
      <w:widowControl/>
      <w:spacing w:before="100" w:after="100"/>
      <w:textAlignment w:val="top"/>
    </w:pPr>
    <w:rPr>
      <w:rFonts w:ascii="Times New Roman" w:hAnsi="Times New Roman"/>
      <w:b/>
      <w:bCs/>
      <w:kern w:val="0"/>
      <w:szCs w:val="24"/>
      <w:u w:val="single"/>
    </w:rPr>
  </w:style>
  <w:style w:type="paragraph" w:customStyle="1" w:styleId="xl153">
    <w:name w:val="xl153"/>
    <w:basedOn w:val="a5"/>
    <w:pPr>
      <w:widowControl/>
      <w:spacing w:before="100" w:after="100"/>
      <w:textAlignment w:val="top"/>
    </w:pPr>
    <w:rPr>
      <w:rFonts w:ascii="Times New Roman" w:hAnsi="Times New Roman"/>
      <w:b/>
      <w:bCs/>
      <w:kern w:val="0"/>
      <w:szCs w:val="24"/>
      <w:u w:val="single"/>
    </w:rPr>
  </w:style>
  <w:style w:type="paragraph" w:customStyle="1" w:styleId="xl154">
    <w:name w:val="xl154"/>
    <w:basedOn w:val="a5"/>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kern w:val="0"/>
      <w:szCs w:val="24"/>
      <w:u w:val="single"/>
    </w:rPr>
  </w:style>
  <w:style w:type="paragraph" w:customStyle="1" w:styleId="xl155">
    <w:name w:val="xl155"/>
    <w:basedOn w:val="a5"/>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kern w:val="0"/>
      <w:szCs w:val="24"/>
      <w:u w:val="single"/>
    </w:rPr>
  </w:style>
  <w:style w:type="paragraph" w:customStyle="1" w:styleId="xl156">
    <w:name w:val="xl156"/>
    <w:basedOn w:val="a5"/>
    <w:pPr>
      <w:widowControl/>
      <w:spacing w:before="100" w:after="100"/>
      <w:textAlignment w:val="top"/>
    </w:pPr>
    <w:rPr>
      <w:rFonts w:ascii="Times New Roman" w:hAnsi="Times New Roman"/>
      <w:kern w:val="0"/>
      <w:szCs w:val="24"/>
      <w:u w:val="single"/>
    </w:rPr>
  </w:style>
  <w:style w:type="paragraph" w:customStyle="1" w:styleId="xl157">
    <w:name w:val="xl157"/>
    <w:basedOn w:val="a5"/>
    <w:pPr>
      <w:widowControl/>
      <w:spacing w:before="100" w:after="100"/>
      <w:textAlignment w:val="top"/>
    </w:pPr>
    <w:rPr>
      <w:rFonts w:ascii="Times New Roman" w:hAnsi="Times New Roman"/>
      <w:b/>
      <w:bCs/>
      <w:kern w:val="0"/>
      <w:szCs w:val="24"/>
      <w:u w:val="single"/>
    </w:rPr>
  </w:style>
  <w:style w:type="paragraph" w:customStyle="1" w:styleId="xl158">
    <w:name w:val="xl158"/>
    <w:basedOn w:val="a5"/>
    <w:pPr>
      <w:widowControl/>
      <w:spacing w:before="100" w:after="100"/>
      <w:textAlignment w:val="top"/>
    </w:pPr>
    <w:rPr>
      <w:rFonts w:ascii="Times New Roman" w:hAnsi="Times New Roman"/>
      <w:kern w:val="0"/>
      <w:szCs w:val="24"/>
      <w:u w:val="single"/>
    </w:rPr>
  </w:style>
  <w:style w:type="paragraph" w:customStyle="1" w:styleId="xl159">
    <w:name w:val="xl159"/>
    <w:basedOn w:val="a5"/>
    <w:pPr>
      <w:widowControl/>
      <w:spacing w:before="100" w:after="100"/>
      <w:textAlignment w:val="top"/>
    </w:pPr>
    <w:rPr>
      <w:rFonts w:ascii="Times New Roman" w:hAnsi="Times New Roman"/>
      <w:b/>
      <w:bCs/>
      <w:kern w:val="0"/>
      <w:szCs w:val="24"/>
    </w:rPr>
  </w:style>
  <w:style w:type="paragraph" w:customStyle="1" w:styleId="xl160">
    <w:name w:val="xl160"/>
    <w:basedOn w:val="a5"/>
    <w:pPr>
      <w:widowControl/>
      <w:spacing w:before="100" w:after="100"/>
      <w:textAlignment w:val="top"/>
    </w:pPr>
    <w:rPr>
      <w:rFonts w:ascii="新細明體" w:hAnsi="新細明體" w:cs="新細明體"/>
      <w:kern w:val="0"/>
      <w:szCs w:val="24"/>
    </w:rPr>
  </w:style>
  <w:style w:type="paragraph" w:customStyle="1" w:styleId="xl161">
    <w:name w:val="xl161"/>
    <w:basedOn w:val="a5"/>
    <w:pPr>
      <w:widowControl/>
      <w:spacing w:before="100" w:after="100"/>
      <w:textAlignment w:val="top"/>
    </w:pPr>
    <w:rPr>
      <w:rFonts w:ascii="細明體" w:eastAsia="細明體" w:hAnsi="細明體" w:cs="新細明體"/>
      <w:kern w:val="0"/>
      <w:szCs w:val="24"/>
    </w:rPr>
  </w:style>
  <w:style w:type="paragraph" w:customStyle="1" w:styleId="xl162">
    <w:name w:val="xl162"/>
    <w:basedOn w:val="a5"/>
    <w:pPr>
      <w:widowControl/>
      <w:spacing w:before="100" w:after="100"/>
      <w:textAlignment w:val="top"/>
    </w:pPr>
    <w:rPr>
      <w:rFonts w:ascii="新細明體" w:hAnsi="新細明體" w:cs="新細明體"/>
      <w:kern w:val="0"/>
      <w:szCs w:val="24"/>
    </w:rPr>
  </w:style>
  <w:style w:type="paragraph" w:customStyle="1" w:styleId="xl163">
    <w:name w:val="xl163"/>
    <w:basedOn w:val="a5"/>
    <w:pPr>
      <w:widowControl/>
      <w:spacing w:before="100" w:after="100"/>
      <w:textAlignment w:val="top"/>
    </w:pPr>
    <w:rPr>
      <w:rFonts w:ascii="新細明體" w:hAnsi="新細明體" w:cs="新細明體"/>
      <w:kern w:val="0"/>
      <w:szCs w:val="24"/>
      <w:u w:val="single"/>
    </w:rPr>
  </w:style>
  <w:style w:type="paragraph" w:customStyle="1" w:styleId="xl164">
    <w:name w:val="xl164"/>
    <w:basedOn w:val="a5"/>
    <w:pPr>
      <w:widowControl/>
      <w:spacing w:before="100" w:after="100"/>
      <w:textAlignment w:val="top"/>
    </w:pPr>
    <w:rPr>
      <w:rFonts w:ascii="Times New Roman" w:hAnsi="Times New Roman"/>
      <w:b/>
      <w:bCs/>
      <w:kern w:val="0"/>
      <w:szCs w:val="24"/>
      <w:u w:val="single"/>
    </w:rPr>
  </w:style>
  <w:style w:type="paragraph" w:customStyle="1" w:styleId="xl165">
    <w:name w:val="xl165"/>
    <w:basedOn w:val="a5"/>
    <w:pPr>
      <w:widowControl/>
      <w:spacing w:before="100" w:after="100"/>
      <w:textAlignment w:val="top"/>
    </w:pPr>
    <w:rPr>
      <w:rFonts w:ascii="新細明體" w:hAnsi="新細明體" w:cs="新細明體"/>
      <w:kern w:val="0"/>
      <w:szCs w:val="24"/>
      <w:u w:val="single"/>
    </w:rPr>
  </w:style>
  <w:style w:type="paragraph" w:customStyle="1" w:styleId="xl166">
    <w:name w:val="xl166"/>
    <w:basedOn w:val="a5"/>
    <w:pPr>
      <w:widowControl/>
      <w:spacing w:before="100" w:after="100"/>
    </w:pPr>
    <w:rPr>
      <w:rFonts w:ascii="新細明體" w:hAnsi="新細明體" w:cs="新細明體"/>
      <w:kern w:val="0"/>
      <w:szCs w:val="24"/>
    </w:rPr>
  </w:style>
  <w:style w:type="paragraph" w:customStyle="1" w:styleId="xl167">
    <w:name w:val="xl167"/>
    <w:basedOn w:val="a5"/>
    <w:pPr>
      <w:widowControl/>
      <w:spacing w:before="100" w:after="100"/>
      <w:textAlignment w:val="top"/>
    </w:pPr>
    <w:rPr>
      <w:rFonts w:ascii="Times New Roman" w:hAnsi="Times New Roman"/>
      <w:b/>
      <w:bCs/>
      <w:kern w:val="0"/>
      <w:szCs w:val="24"/>
      <w:u w:val="single"/>
    </w:rPr>
  </w:style>
  <w:style w:type="paragraph" w:customStyle="1" w:styleId="xl168">
    <w:name w:val="xl168"/>
    <w:basedOn w:val="a5"/>
    <w:pPr>
      <w:widowControl/>
      <w:spacing w:before="100" w:after="100"/>
      <w:textAlignment w:val="top"/>
    </w:pPr>
    <w:rPr>
      <w:rFonts w:ascii="新細明體" w:hAnsi="新細明體" w:cs="新細明體"/>
      <w:kern w:val="0"/>
      <w:szCs w:val="24"/>
      <w:u w:val="single"/>
    </w:rPr>
  </w:style>
  <w:style w:type="paragraph" w:customStyle="1" w:styleId="first">
    <w:name w:val="first"/>
    <w:basedOn w:val="a5"/>
    <w:pPr>
      <w:widowControl/>
      <w:autoSpaceDE w:val="0"/>
      <w:spacing w:line="1000" w:lineRule="exact"/>
      <w:ind w:left="2835"/>
    </w:pPr>
    <w:rPr>
      <w:rFonts w:ascii="全真楷書" w:hAnsi="全真楷書"/>
      <w:b/>
      <w:bCs/>
      <w:color w:val="0000FF"/>
      <w:kern w:val="0"/>
      <w:sz w:val="72"/>
      <w:szCs w:val="72"/>
    </w:rPr>
  </w:style>
  <w:style w:type="paragraph" w:customStyle="1" w:styleId="font18">
    <w:name w:val="font18"/>
    <w:basedOn w:val="a5"/>
    <w:pPr>
      <w:widowControl/>
      <w:spacing w:before="100" w:after="100"/>
    </w:pPr>
    <w:rPr>
      <w:rFonts w:ascii="新細明體" w:hAnsi="新細明體" w:cs="新細明體"/>
      <w:b/>
      <w:bCs/>
      <w:color w:val="0000FF"/>
      <w:kern w:val="0"/>
      <w:szCs w:val="24"/>
    </w:rPr>
  </w:style>
  <w:style w:type="paragraph" w:customStyle="1" w:styleId="font19">
    <w:name w:val="font19"/>
    <w:basedOn w:val="a5"/>
    <w:pPr>
      <w:widowControl/>
      <w:spacing w:before="100" w:after="100"/>
    </w:pPr>
    <w:rPr>
      <w:rFonts w:ascii="細明體" w:eastAsia="細明體" w:hAnsi="細明體" w:cs="新細明體"/>
      <w:b/>
      <w:bCs/>
      <w:color w:val="0000FF"/>
      <w:kern w:val="0"/>
      <w:szCs w:val="24"/>
    </w:rPr>
  </w:style>
  <w:style w:type="paragraph" w:customStyle="1" w:styleId="font20">
    <w:name w:val="font20"/>
    <w:basedOn w:val="a5"/>
    <w:pPr>
      <w:widowControl/>
      <w:spacing w:before="100" w:after="100"/>
    </w:pPr>
    <w:rPr>
      <w:rFonts w:ascii="新細明體" w:hAnsi="新細明體" w:cs="新細明體"/>
      <w:b/>
      <w:bCs/>
      <w:kern w:val="0"/>
      <w:szCs w:val="24"/>
      <w:u w:val="single"/>
    </w:rPr>
  </w:style>
  <w:style w:type="paragraph" w:customStyle="1" w:styleId="font21">
    <w:name w:val="font21"/>
    <w:basedOn w:val="a5"/>
    <w:pPr>
      <w:widowControl/>
      <w:spacing w:before="100" w:after="100"/>
    </w:pPr>
    <w:rPr>
      <w:rFonts w:ascii="Times New Roman" w:hAnsi="Times New Roman"/>
      <w:b/>
      <w:bCs/>
      <w:color w:val="0000FF"/>
      <w:kern w:val="0"/>
      <w:szCs w:val="24"/>
    </w:rPr>
  </w:style>
  <w:style w:type="paragraph" w:customStyle="1" w:styleId="font22">
    <w:name w:val="font22"/>
    <w:basedOn w:val="a5"/>
    <w:pPr>
      <w:widowControl/>
      <w:spacing w:before="100" w:after="100"/>
    </w:pPr>
    <w:rPr>
      <w:rFonts w:ascii="細明體" w:eastAsia="細明體" w:hAnsi="細明體" w:cs="新細明體"/>
      <w:b/>
      <w:bCs/>
      <w:color w:val="0000FF"/>
      <w:kern w:val="0"/>
      <w:szCs w:val="24"/>
    </w:rPr>
  </w:style>
  <w:style w:type="paragraph" w:customStyle="1" w:styleId="font23">
    <w:name w:val="font23"/>
    <w:basedOn w:val="a5"/>
    <w:pPr>
      <w:widowControl/>
      <w:spacing w:before="100" w:after="100"/>
    </w:pPr>
    <w:rPr>
      <w:rFonts w:ascii="Times New Roman" w:hAnsi="Times New Roman"/>
      <w:color w:val="3366FF"/>
      <w:kern w:val="0"/>
      <w:szCs w:val="24"/>
    </w:rPr>
  </w:style>
  <w:style w:type="paragraph" w:customStyle="1" w:styleId="font24">
    <w:name w:val="font24"/>
    <w:basedOn w:val="a5"/>
    <w:pPr>
      <w:widowControl/>
      <w:spacing w:before="100" w:after="100"/>
    </w:pPr>
    <w:rPr>
      <w:rFonts w:ascii="新細明體" w:hAnsi="新細明體" w:cs="新細明體"/>
      <w:color w:val="3366FF"/>
      <w:kern w:val="0"/>
      <w:szCs w:val="24"/>
    </w:rPr>
  </w:style>
  <w:style w:type="paragraph" w:customStyle="1" w:styleId="xl169">
    <w:name w:val="xl169"/>
    <w:basedOn w:val="a5"/>
    <w:pPr>
      <w:widowControl/>
      <w:spacing w:before="100" w:after="100"/>
      <w:textAlignment w:val="top"/>
    </w:pPr>
    <w:rPr>
      <w:rFonts w:ascii="Times New Roman" w:hAnsi="Times New Roman"/>
      <w:kern w:val="0"/>
      <w:szCs w:val="24"/>
    </w:rPr>
  </w:style>
  <w:style w:type="paragraph" w:customStyle="1" w:styleId="xl170">
    <w:name w:val="xl170"/>
    <w:basedOn w:val="a5"/>
    <w:pPr>
      <w:widowControl/>
      <w:spacing w:before="100" w:after="100"/>
      <w:textAlignment w:val="top"/>
    </w:pPr>
    <w:rPr>
      <w:rFonts w:ascii="Times New Roman" w:hAnsi="Times New Roman"/>
      <w:kern w:val="0"/>
      <w:szCs w:val="24"/>
    </w:rPr>
  </w:style>
  <w:style w:type="paragraph" w:customStyle="1" w:styleId="xl171">
    <w:name w:val="xl171"/>
    <w:basedOn w:val="a5"/>
    <w:pPr>
      <w:widowControl/>
      <w:spacing w:before="100" w:after="100"/>
      <w:textAlignment w:val="top"/>
    </w:pPr>
    <w:rPr>
      <w:rFonts w:ascii="Times New Roman" w:hAnsi="Times New Roman"/>
      <w:b/>
      <w:bCs/>
      <w:kern w:val="0"/>
      <w:szCs w:val="24"/>
    </w:rPr>
  </w:style>
  <w:style w:type="paragraph" w:customStyle="1" w:styleId="xl172">
    <w:name w:val="xl172"/>
    <w:basedOn w:val="a5"/>
    <w:pPr>
      <w:widowControl/>
      <w:spacing w:before="100" w:after="100"/>
      <w:textAlignment w:val="top"/>
    </w:pPr>
    <w:rPr>
      <w:rFonts w:ascii="Times New Roman" w:hAnsi="Times New Roman"/>
      <w:b/>
      <w:bCs/>
      <w:kern w:val="0"/>
      <w:szCs w:val="24"/>
    </w:rPr>
  </w:style>
  <w:style w:type="paragraph" w:customStyle="1" w:styleId="xl173">
    <w:name w:val="xl173"/>
    <w:basedOn w:val="a5"/>
    <w:pPr>
      <w:widowControl/>
      <w:spacing w:before="100" w:after="100"/>
      <w:textAlignment w:val="top"/>
    </w:pPr>
    <w:rPr>
      <w:rFonts w:ascii="Times New Roman" w:hAnsi="Times New Roman"/>
      <w:kern w:val="0"/>
      <w:szCs w:val="24"/>
    </w:rPr>
  </w:style>
  <w:style w:type="paragraph" w:customStyle="1" w:styleId="xl174">
    <w:name w:val="xl174"/>
    <w:basedOn w:val="a5"/>
    <w:pPr>
      <w:widowControl/>
      <w:spacing w:before="100" w:after="100"/>
      <w:textAlignment w:val="top"/>
    </w:pPr>
    <w:rPr>
      <w:rFonts w:ascii="Times New Roman" w:hAnsi="Times New Roman"/>
      <w:b/>
      <w:bCs/>
      <w:color w:val="0000FF"/>
      <w:kern w:val="0"/>
      <w:szCs w:val="24"/>
    </w:rPr>
  </w:style>
  <w:style w:type="paragraph" w:customStyle="1" w:styleId="xl175">
    <w:name w:val="xl175"/>
    <w:basedOn w:val="a5"/>
    <w:pPr>
      <w:widowControl/>
      <w:spacing w:before="100" w:after="100"/>
      <w:textAlignment w:val="top"/>
    </w:pPr>
    <w:rPr>
      <w:rFonts w:ascii="Times New Roman" w:hAnsi="Times New Roman"/>
      <w:b/>
      <w:bCs/>
      <w:color w:val="0000FF"/>
      <w:kern w:val="0"/>
      <w:szCs w:val="24"/>
    </w:rPr>
  </w:style>
  <w:style w:type="paragraph" w:customStyle="1" w:styleId="xl176">
    <w:name w:val="xl176"/>
    <w:basedOn w:val="a5"/>
    <w:pPr>
      <w:widowControl/>
      <w:spacing w:before="100" w:after="100"/>
      <w:textAlignment w:val="top"/>
    </w:pPr>
    <w:rPr>
      <w:rFonts w:ascii="Times New Roman" w:hAnsi="Times New Roman"/>
      <w:b/>
      <w:bCs/>
      <w:color w:val="0000FF"/>
      <w:kern w:val="0"/>
      <w:szCs w:val="24"/>
    </w:rPr>
  </w:style>
  <w:style w:type="paragraph" w:customStyle="1" w:styleId="xl177">
    <w:name w:val="xl177"/>
    <w:basedOn w:val="a5"/>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0000FF"/>
      <w:kern w:val="0"/>
      <w:szCs w:val="24"/>
    </w:rPr>
  </w:style>
  <w:style w:type="paragraph" w:customStyle="1" w:styleId="xl178">
    <w:name w:val="xl178"/>
    <w:basedOn w:val="a5"/>
    <w:pPr>
      <w:widowControl/>
      <w:spacing w:before="100" w:after="100"/>
      <w:textAlignment w:val="top"/>
    </w:pPr>
    <w:rPr>
      <w:rFonts w:ascii="Times New Roman" w:hAnsi="Times New Roman"/>
      <w:b/>
      <w:bCs/>
      <w:color w:val="0000FF"/>
      <w:kern w:val="0"/>
      <w:szCs w:val="24"/>
    </w:rPr>
  </w:style>
  <w:style w:type="paragraph" w:customStyle="1" w:styleId="xl179">
    <w:name w:val="xl179"/>
    <w:basedOn w:val="a5"/>
    <w:pPr>
      <w:widowControl/>
      <w:spacing w:before="100" w:after="100"/>
      <w:textAlignment w:val="top"/>
    </w:pPr>
    <w:rPr>
      <w:rFonts w:ascii="Times New Roman" w:hAnsi="Times New Roman"/>
      <w:b/>
      <w:bCs/>
      <w:color w:val="0000FF"/>
      <w:kern w:val="0"/>
      <w:szCs w:val="24"/>
    </w:rPr>
  </w:style>
  <w:style w:type="paragraph" w:customStyle="1" w:styleId="xl180">
    <w:name w:val="xl180"/>
    <w:basedOn w:val="a5"/>
    <w:pPr>
      <w:widowControl/>
      <w:spacing w:before="100" w:after="100"/>
      <w:textAlignment w:val="top"/>
    </w:pPr>
    <w:rPr>
      <w:rFonts w:ascii="Times New Roman" w:hAnsi="Times New Roman"/>
      <w:b/>
      <w:bCs/>
      <w:color w:val="0000FF"/>
      <w:kern w:val="0"/>
      <w:szCs w:val="24"/>
    </w:rPr>
  </w:style>
  <w:style w:type="paragraph" w:customStyle="1" w:styleId="xl181">
    <w:name w:val="xl181"/>
    <w:basedOn w:val="a5"/>
    <w:pPr>
      <w:widowControl/>
      <w:spacing w:before="100" w:after="100"/>
      <w:textAlignment w:val="top"/>
    </w:pPr>
    <w:rPr>
      <w:rFonts w:ascii="Times New Roman" w:hAnsi="Times New Roman"/>
      <w:b/>
      <w:bCs/>
      <w:color w:val="0000FF"/>
      <w:kern w:val="0"/>
      <w:szCs w:val="24"/>
    </w:rPr>
  </w:style>
  <w:style w:type="paragraph" w:customStyle="1" w:styleId="xl182">
    <w:name w:val="xl182"/>
    <w:basedOn w:val="a5"/>
    <w:pPr>
      <w:widowControl/>
      <w:spacing w:before="100" w:after="100"/>
      <w:textAlignment w:val="top"/>
    </w:pPr>
    <w:rPr>
      <w:rFonts w:ascii="Times New Roman" w:hAnsi="Times New Roman"/>
      <w:b/>
      <w:bCs/>
      <w:color w:val="3333FF"/>
      <w:kern w:val="0"/>
      <w:szCs w:val="24"/>
    </w:rPr>
  </w:style>
  <w:style w:type="paragraph" w:customStyle="1" w:styleId="xl183">
    <w:name w:val="xl183"/>
    <w:basedOn w:val="a5"/>
    <w:pPr>
      <w:widowControl/>
      <w:spacing w:before="100" w:after="100"/>
      <w:textAlignment w:val="top"/>
    </w:pPr>
    <w:rPr>
      <w:rFonts w:ascii="新細明體" w:hAnsi="新細明體" w:cs="新細明體"/>
      <w:b/>
      <w:bCs/>
      <w:color w:val="3333FF"/>
      <w:kern w:val="0"/>
      <w:szCs w:val="24"/>
    </w:rPr>
  </w:style>
  <w:style w:type="paragraph" w:customStyle="1" w:styleId="xl184">
    <w:name w:val="xl184"/>
    <w:basedOn w:val="a5"/>
    <w:pPr>
      <w:widowControl/>
      <w:spacing w:before="100" w:after="100"/>
      <w:textAlignment w:val="top"/>
    </w:pPr>
    <w:rPr>
      <w:rFonts w:ascii="Times New Roman" w:hAnsi="Times New Roman"/>
      <w:color w:val="3333FF"/>
      <w:kern w:val="0"/>
      <w:szCs w:val="24"/>
    </w:rPr>
  </w:style>
  <w:style w:type="paragraph" w:customStyle="1" w:styleId="xl185">
    <w:name w:val="xl185"/>
    <w:basedOn w:val="a5"/>
    <w:pPr>
      <w:widowControl/>
      <w:spacing w:before="100" w:after="100"/>
      <w:textAlignment w:val="top"/>
    </w:pPr>
    <w:rPr>
      <w:rFonts w:ascii="Times New Roman" w:hAnsi="Times New Roman"/>
      <w:b/>
      <w:bCs/>
      <w:color w:val="3333FF"/>
      <w:kern w:val="0"/>
      <w:szCs w:val="24"/>
    </w:rPr>
  </w:style>
  <w:style w:type="paragraph" w:customStyle="1" w:styleId="xl186">
    <w:name w:val="xl186"/>
    <w:basedOn w:val="a5"/>
    <w:pPr>
      <w:widowControl/>
      <w:spacing w:before="100" w:after="100"/>
      <w:textAlignment w:val="top"/>
    </w:pPr>
    <w:rPr>
      <w:rFonts w:ascii="Times New Roman" w:hAnsi="Times New Roman"/>
      <w:b/>
      <w:bCs/>
      <w:color w:val="3333FF"/>
      <w:kern w:val="0"/>
      <w:szCs w:val="24"/>
    </w:rPr>
  </w:style>
  <w:style w:type="paragraph" w:customStyle="1" w:styleId="xl187">
    <w:name w:val="xl187"/>
    <w:basedOn w:val="a5"/>
    <w:pPr>
      <w:widowControl/>
      <w:spacing w:before="100" w:after="100"/>
      <w:textAlignment w:val="top"/>
    </w:pPr>
    <w:rPr>
      <w:rFonts w:ascii="Times New Roman" w:hAnsi="Times New Roman"/>
      <w:color w:val="3333FF"/>
      <w:kern w:val="0"/>
      <w:szCs w:val="24"/>
    </w:rPr>
  </w:style>
  <w:style w:type="paragraph" w:customStyle="1" w:styleId="xl188">
    <w:name w:val="xl188"/>
    <w:basedOn w:val="a5"/>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3333FF"/>
      <w:kern w:val="0"/>
      <w:szCs w:val="24"/>
    </w:rPr>
  </w:style>
  <w:style w:type="paragraph" w:customStyle="1" w:styleId="xl189">
    <w:name w:val="xl189"/>
    <w:basedOn w:val="a5"/>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color w:val="3333FF"/>
      <w:kern w:val="0"/>
      <w:szCs w:val="24"/>
    </w:rPr>
  </w:style>
  <w:style w:type="paragraph" w:customStyle="1" w:styleId="xl190">
    <w:name w:val="xl190"/>
    <w:basedOn w:val="a5"/>
    <w:pPr>
      <w:widowControl/>
      <w:spacing w:before="100" w:after="100"/>
      <w:textAlignment w:val="top"/>
    </w:pPr>
    <w:rPr>
      <w:rFonts w:ascii="Times New Roman" w:hAnsi="Times New Roman"/>
      <w:color w:val="3333FF"/>
      <w:kern w:val="0"/>
      <w:szCs w:val="24"/>
    </w:rPr>
  </w:style>
  <w:style w:type="paragraph" w:customStyle="1" w:styleId="xl191">
    <w:name w:val="xl191"/>
    <w:basedOn w:val="a5"/>
    <w:pPr>
      <w:widowControl/>
      <w:spacing w:before="100" w:after="100"/>
      <w:textAlignment w:val="top"/>
    </w:pPr>
    <w:rPr>
      <w:rFonts w:ascii="Times New Roman" w:hAnsi="Times New Roman"/>
      <w:color w:val="3333FF"/>
      <w:kern w:val="0"/>
      <w:szCs w:val="24"/>
    </w:rPr>
  </w:style>
  <w:style w:type="paragraph" w:customStyle="1" w:styleId="xl192">
    <w:name w:val="xl192"/>
    <w:basedOn w:val="a5"/>
    <w:pPr>
      <w:widowControl/>
      <w:spacing w:before="100" w:after="100"/>
      <w:textAlignment w:val="top"/>
    </w:pPr>
    <w:rPr>
      <w:rFonts w:ascii="Times New Roman" w:hAnsi="Times New Roman"/>
      <w:color w:val="3333FF"/>
      <w:kern w:val="0"/>
      <w:szCs w:val="24"/>
    </w:rPr>
  </w:style>
  <w:style w:type="paragraph" w:customStyle="1" w:styleId="xl193">
    <w:name w:val="xl193"/>
    <w:basedOn w:val="a5"/>
    <w:pPr>
      <w:widowControl/>
      <w:spacing w:before="100" w:after="100"/>
      <w:textAlignment w:val="top"/>
    </w:pPr>
    <w:rPr>
      <w:rFonts w:ascii="Times New Roman" w:hAnsi="Times New Roman"/>
      <w:color w:val="3333FF"/>
      <w:kern w:val="0"/>
      <w:szCs w:val="24"/>
    </w:rPr>
  </w:style>
  <w:style w:type="paragraph" w:customStyle="1" w:styleId="xl194">
    <w:name w:val="xl194"/>
    <w:basedOn w:val="a5"/>
    <w:pPr>
      <w:widowControl/>
      <w:spacing w:before="100" w:after="100"/>
      <w:textAlignment w:val="top"/>
    </w:pPr>
    <w:rPr>
      <w:rFonts w:ascii="Times New Roman" w:hAnsi="Times New Roman"/>
      <w:color w:val="3333FF"/>
      <w:kern w:val="0"/>
      <w:szCs w:val="24"/>
    </w:rPr>
  </w:style>
  <w:style w:type="paragraph" w:customStyle="1" w:styleId="xl195">
    <w:name w:val="xl195"/>
    <w:basedOn w:val="a5"/>
    <w:pPr>
      <w:widowControl/>
      <w:spacing w:before="100" w:after="100"/>
      <w:textAlignment w:val="top"/>
    </w:pPr>
    <w:rPr>
      <w:rFonts w:ascii="Times New Roman" w:hAnsi="Times New Roman"/>
      <w:color w:val="3333FF"/>
      <w:kern w:val="0"/>
      <w:szCs w:val="24"/>
    </w:rPr>
  </w:style>
  <w:style w:type="paragraph" w:customStyle="1" w:styleId="xl196">
    <w:name w:val="xl196"/>
    <w:basedOn w:val="a5"/>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color w:val="0000FF"/>
      <w:kern w:val="0"/>
      <w:szCs w:val="24"/>
    </w:rPr>
  </w:style>
  <w:style w:type="paragraph" w:customStyle="1" w:styleId="xl197">
    <w:name w:val="xl197"/>
    <w:basedOn w:val="a5"/>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color w:val="0000FF"/>
      <w:kern w:val="0"/>
      <w:szCs w:val="24"/>
    </w:rPr>
  </w:style>
  <w:style w:type="paragraph" w:customStyle="1" w:styleId="xl198">
    <w:name w:val="xl198"/>
    <w:basedOn w:val="a5"/>
    <w:pPr>
      <w:widowControl/>
      <w:spacing w:before="100" w:after="100"/>
      <w:textAlignment w:val="top"/>
    </w:pPr>
    <w:rPr>
      <w:rFonts w:ascii="Times New Roman" w:hAnsi="Times New Roman"/>
      <w:color w:val="0000FF"/>
      <w:kern w:val="0"/>
      <w:szCs w:val="24"/>
    </w:rPr>
  </w:style>
  <w:style w:type="paragraph" w:customStyle="1" w:styleId="xl199">
    <w:name w:val="xl199"/>
    <w:basedOn w:val="a5"/>
    <w:pPr>
      <w:widowControl/>
      <w:spacing w:before="100" w:after="100"/>
      <w:textAlignment w:val="top"/>
    </w:pPr>
    <w:rPr>
      <w:rFonts w:ascii="Times New Roman" w:hAnsi="Times New Roman"/>
      <w:b/>
      <w:bCs/>
      <w:color w:val="3333FF"/>
      <w:kern w:val="0"/>
      <w:szCs w:val="24"/>
    </w:rPr>
  </w:style>
  <w:style w:type="paragraph" w:customStyle="1" w:styleId="xl200">
    <w:name w:val="xl200"/>
    <w:basedOn w:val="a5"/>
    <w:pPr>
      <w:widowControl/>
      <w:spacing w:before="100" w:after="100"/>
      <w:textAlignment w:val="top"/>
    </w:pPr>
    <w:rPr>
      <w:rFonts w:ascii="細明體" w:eastAsia="細明體" w:hAnsi="細明體" w:cs="新細明體"/>
      <w:b/>
      <w:bCs/>
      <w:color w:val="3333FF"/>
      <w:kern w:val="0"/>
      <w:szCs w:val="24"/>
    </w:rPr>
  </w:style>
  <w:style w:type="paragraph" w:customStyle="1" w:styleId="xl201">
    <w:name w:val="xl201"/>
    <w:basedOn w:val="a5"/>
    <w:pPr>
      <w:widowControl/>
      <w:spacing w:before="100" w:after="100"/>
      <w:textAlignment w:val="top"/>
    </w:pPr>
    <w:rPr>
      <w:rFonts w:ascii="新細明體" w:hAnsi="新細明體" w:cs="新細明體"/>
      <w:color w:val="3333FF"/>
      <w:kern w:val="0"/>
      <w:szCs w:val="24"/>
    </w:rPr>
  </w:style>
  <w:style w:type="paragraph" w:customStyle="1" w:styleId="xl202">
    <w:name w:val="xl202"/>
    <w:basedOn w:val="a5"/>
    <w:pPr>
      <w:widowControl/>
      <w:spacing w:before="100" w:after="100"/>
      <w:textAlignment w:val="top"/>
    </w:pPr>
    <w:rPr>
      <w:rFonts w:ascii="Times New Roman" w:hAnsi="Times New Roman"/>
      <w:b/>
      <w:bCs/>
      <w:color w:val="3333FF"/>
      <w:kern w:val="0"/>
      <w:szCs w:val="24"/>
    </w:rPr>
  </w:style>
  <w:style w:type="paragraph" w:customStyle="1" w:styleId="xl203">
    <w:name w:val="xl203"/>
    <w:basedOn w:val="a5"/>
    <w:pPr>
      <w:widowControl/>
      <w:spacing w:before="100" w:after="100"/>
      <w:textAlignment w:val="top"/>
    </w:pPr>
    <w:rPr>
      <w:rFonts w:ascii="新細明體" w:hAnsi="新細明體" w:cs="新細明體"/>
      <w:b/>
      <w:bCs/>
      <w:color w:val="3333FF"/>
      <w:kern w:val="0"/>
      <w:szCs w:val="24"/>
    </w:rPr>
  </w:style>
  <w:style w:type="paragraph" w:customStyle="1" w:styleId="xl204">
    <w:name w:val="xl204"/>
    <w:basedOn w:val="a5"/>
    <w:pPr>
      <w:widowControl/>
      <w:spacing w:before="100" w:after="100"/>
      <w:textAlignment w:val="top"/>
    </w:pPr>
    <w:rPr>
      <w:rFonts w:ascii="新細明體" w:hAnsi="新細明體" w:cs="新細明體"/>
      <w:b/>
      <w:bCs/>
      <w:color w:val="3333FF"/>
      <w:kern w:val="0"/>
      <w:szCs w:val="24"/>
    </w:rPr>
  </w:style>
  <w:style w:type="paragraph" w:customStyle="1" w:styleId="xl205">
    <w:name w:val="xl205"/>
    <w:basedOn w:val="a5"/>
    <w:pPr>
      <w:widowControl/>
      <w:spacing w:before="100" w:after="100"/>
      <w:textAlignment w:val="top"/>
    </w:pPr>
    <w:rPr>
      <w:rFonts w:ascii="Times New Roman" w:hAnsi="Times New Roman"/>
      <w:color w:val="3333FF"/>
      <w:kern w:val="0"/>
      <w:szCs w:val="24"/>
    </w:rPr>
  </w:style>
  <w:style w:type="paragraph" w:customStyle="1" w:styleId="xl206">
    <w:name w:val="xl206"/>
    <w:basedOn w:val="a5"/>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3333FF"/>
      <w:kern w:val="0"/>
      <w:szCs w:val="24"/>
    </w:rPr>
  </w:style>
  <w:style w:type="paragraph" w:customStyle="1" w:styleId="xl207">
    <w:name w:val="xl207"/>
    <w:basedOn w:val="a5"/>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3333FF"/>
      <w:kern w:val="0"/>
      <w:szCs w:val="24"/>
    </w:rPr>
  </w:style>
  <w:style w:type="paragraph" w:customStyle="1" w:styleId="xl208">
    <w:name w:val="xl208"/>
    <w:basedOn w:val="a5"/>
    <w:pPr>
      <w:widowControl/>
      <w:spacing w:before="100" w:after="100"/>
      <w:textAlignment w:val="top"/>
    </w:pPr>
    <w:rPr>
      <w:rFonts w:ascii="新細明體" w:hAnsi="新細明體" w:cs="新細明體"/>
      <w:color w:val="3333FF"/>
      <w:kern w:val="0"/>
      <w:szCs w:val="24"/>
    </w:rPr>
  </w:style>
  <w:style w:type="paragraph" w:customStyle="1" w:styleId="xl209">
    <w:name w:val="xl209"/>
    <w:basedOn w:val="a5"/>
    <w:pPr>
      <w:widowControl/>
      <w:spacing w:before="100" w:after="100"/>
      <w:textAlignment w:val="top"/>
    </w:pPr>
    <w:rPr>
      <w:rFonts w:ascii="Times New Roman" w:hAnsi="Times New Roman"/>
      <w:color w:val="3333FF"/>
      <w:kern w:val="0"/>
      <w:szCs w:val="24"/>
    </w:rPr>
  </w:style>
  <w:style w:type="paragraph" w:customStyle="1" w:styleId="xl210">
    <w:name w:val="xl210"/>
    <w:basedOn w:val="a5"/>
    <w:pPr>
      <w:widowControl/>
      <w:spacing w:before="100" w:after="100"/>
      <w:textAlignment w:val="top"/>
    </w:pPr>
    <w:rPr>
      <w:rFonts w:ascii="Times New Roman" w:hAnsi="Times New Roman"/>
      <w:color w:val="3333FF"/>
      <w:kern w:val="0"/>
      <w:szCs w:val="24"/>
    </w:rPr>
  </w:style>
  <w:style w:type="paragraph" w:customStyle="1" w:styleId="xl211">
    <w:name w:val="xl211"/>
    <w:basedOn w:val="a5"/>
    <w:pPr>
      <w:widowControl/>
      <w:spacing w:before="100" w:after="100"/>
      <w:textAlignment w:val="top"/>
    </w:pPr>
    <w:rPr>
      <w:rFonts w:ascii="Times New Roman" w:hAnsi="Times New Roman"/>
      <w:color w:val="3333FF"/>
      <w:kern w:val="0"/>
      <w:szCs w:val="24"/>
    </w:rPr>
  </w:style>
  <w:style w:type="paragraph" w:customStyle="1" w:styleId="xl212">
    <w:name w:val="xl212"/>
    <w:basedOn w:val="a5"/>
    <w:pPr>
      <w:widowControl/>
      <w:spacing w:before="100" w:after="100"/>
      <w:textAlignment w:val="top"/>
    </w:pPr>
    <w:rPr>
      <w:rFonts w:ascii="Times New Roman" w:hAnsi="Times New Roman"/>
      <w:color w:val="3333FF"/>
      <w:kern w:val="0"/>
      <w:szCs w:val="24"/>
    </w:rPr>
  </w:style>
  <w:style w:type="paragraph" w:customStyle="1" w:styleId="xl213">
    <w:name w:val="xl213"/>
    <w:basedOn w:val="a5"/>
    <w:pPr>
      <w:widowControl/>
      <w:pBdr>
        <w:top w:val="single" w:sz="8" w:space="0" w:color="000000"/>
        <w:left w:val="single" w:sz="8" w:space="0" w:color="000000"/>
        <w:bottom w:val="single" w:sz="8" w:space="0" w:color="000000"/>
        <w:right w:val="single" w:sz="8" w:space="0" w:color="000000"/>
      </w:pBdr>
      <w:shd w:val="clear" w:color="auto" w:fill="CCFFCC"/>
      <w:spacing w:before="100" w:after="100"/>
      <w:textAlignment w:val="top"/>
    </w:pPr>
    <w:rPr>
      <w:rFonts w:ascii="Times New Roman" w:hAnsi="Times New Roman"/>
      <w:b/>
      <w:bCs/>
      <w:color w:val="3333FF"/>
      <w:kern w:val="0"/>
      <w:szCs w:val="24"/>
    </w:rPr>
  </w:style>
  <w:style w:type="paragraph" w:customStyle="1" w:styleId="xl214">
    <w:name w:val="xl214"/>
    <w:basedOn w:val="a5"/>
    <w:pPr>
      <w:widowControl/>
      <w:spacing w:before="100" w:after="100"/>
      <w:textAlignment w:val="top"/>
    </w:pPr>
    <w:rPr>
      <w:rFonts w:ascii="Times New Roman" w:hAnsi="Times New Roman"/>
      <w:b/>
      <w:bCs/>
      <w:color w:val="3333FF"/>
      <w:kern w:val="0"/>
      <w:szCs w:val="24"/>
    </w:rPr>
  </w:style>
  <w:style w:type="paragraph" w:customStyle="1" w:styleId="xl215">
    <w:name w:val="xl215"/>
    <w:basedOn w:val="a5"/>
    <w:pPr>
      <w:widowControl/>
      <w:spacing w:before="100" w:after="100"/>
      <w:textAlignment w:val="top"/>
    </w:pPr>
    <w:rPr>
      <w:rFonts w:ascii="Times New Roman" w:hAnsi="Times New Roman"/>
      <w:b/>
      <w:bCs/>
      <w:color w:val="3333FF"/>
      <w:kern w:val="0"/>
      <w:szCs w:val="24"/>
    </w:rPr>
  </w:style>
  <w:style w:type="paragraph" w:customStyle="1" w:styleId="xl216">
    <w:name w:val="xl216"/>
    <w:basedOn w:val="a5"/>
    <w:pPr>
      <w:widowControl/>
      <w:spacing w:before="100" w:after="100"/>
      <w:textAlignment w:val="top"/>
    </w:pPr>
    <w:rPr>
      <w:rFonts w:ascii="新細明體" w:hAnsi="新細明體" w:cs="新細明體"/>
      <w:b/>
      <w:bCs/>
      <w:color w:val="3333FF"/>
      <w:kern w:val="0"/>
      <w:szCs w:val="24"/>
    </w:rPr>
  </w:style>
  <w:style w:type="paragraph" w:customStyle="1" w:styleId="xl217">
    <w:name w:val="xl217"/>
    <w:basedOn w:val="a5"/>
    <w:pPr>
      <w:widowControl/>
      <w:spacing w:before="100" w:after="100"/>
      <w:textAlignment w:val="top"/>
    </w:pPr>
    <w:rPr>
      <w:rFonts w:ascii="新細明體" w:hAnsi="新細明體" w:cs="新細明體"/>
      <w:b/>
      <w:bCs/>
      <w:color w:val="3333FF"/>
      <w:kern w:val="0"/>
      <w:szCs w:val="24"/>
    </w:rPr>
  </w:style>
  <w:style w:type="paragraph" w:customStyle="1" w:styleId="xl218">
    <w:name w:val="xl218"/>
    <w:basedOn w:val="a5"/>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3333FF"/>
      <w:kern w:val="0"/>
      <w:szCs w:val="24"/>
    </w:rPr>
  </w:style>
  <w:style w:type="paragraph" w:customStyle="1" w:styleId="xl219">
    <w:name w:val="xl219"/>
    <w:basedOn w:val="a5"/>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3333FF"/>
      <w:kern w:val="0"/>
      <w:szCs w:val="24"/>
    </w:rPr>
  </w:style>
  <w:style w:type="paragraph" w:customStyle="1" w:styleId="xl220">
    <w:name w:val="xl220"/>
    <w:basedOn w:val="a5"/>
    <w:pPr>
      <w:widowControl/>
      <w:spacing w:before="100" w:after="100"/>
    </w:pPr>
    <w:rPr>
      <w:rFonts w:ascii="新細明體" w:hAnsi="新細明體" w:cs="新細明體"/>
      <w:color w:val="3333FF"/>
      <w:kern w:val="0"/>
      <w:szCs w:val="24"/>
    </w:rPr>
  </w:style>
  <w:style w:type="paragraph" w:customStyle="1" w:styleId="xl221">
    <w:name w:val="xl221"/>
    <w:basedOn w:val="a5"/>
    <w:pPr>
      <w:widowControl/>
      <w:pBdr>
        <w:top w:val="single" w:sz="8" w:space="0" w:color="000000"/>
        <w:left w:val="single" w:sz="8" w:space="0" w:color="000000"/>
        <w:bottom w:val="single" w:sz="8" w:space="0" w:color="000000"/>
        <w:right w:val="single" w:sz="8" w:space="0" w:color="000000"/>
      </w:pBdr>
      <w:shd w:val="clear" w:color="auto" w:fill="CCFFCC"/>
      <w:spacing w:before="100" w:after="100"/>
      <w:textAlignment w:val="top"/>
    </w:pPr>
    <w:rPr>
      <w:rFonts w:ascii="Times New Roman" w:hAnsi="Times New Roman"/>
      <w:b/>
      <w:bCs/>
      <w:color w:val="3333FF"/>
      <w:kern w:val="0"/>
      <w:szCs w:val="24"/>
    </w:rPr>
  </w:style>
  <w:style w:type="paragraph" w:customStyle="1" w:styleId="xl222">
    <w:name w:val="xl222"/>
    <w:basedOn w:val="a5"/>
    <w:pPr>
      <w:widowControl/>
      <w:spacing w:before="100" w:after="100"/>
      <w:textAlignment w:val="top"/>
    </w:pPr>
    <w:rPr>
      <w:rFonts w:ascii="Times New Roman" w:hAnsi="Times New Roman"/>
      <w:color w:val="3333FF"/>
      <w:kern w:val="0"/>
      <w:szCs w:val="24"/>
    </w:rPr>
  </w:style>
  <w:style w:type="paragraph" w:customStyle="1" w:styleId="xl223">
    <w:name w:val="xl223"/>
    <w:basedOn w:val="a5"/>
    <w:pPr>
      <w:widowControl/>
      <w:spacing w:before="100" w:after="100"/>
      <w:textAlignment w:val="top"/>
    </w:pPr>
    <w:rPr>
      <w:rFonts w:ascii="Times New Roman" w:hAnsi="Times New Roman"/>
      <w:color w:val="3333FF"/>
      <w:kern w:val="0"/>
      <w:szCs w:val="24"/>
    </w:rPr>
  </w:style>
  <w:style w:type="paragraph" w:customStyle="1" w:styleId="xl224">
    <w:name w:val="xl224"/>
    <w:basedOn w:val="a5"/>
    <w:pPr>
      <w:widowControl/>
      <w:spacing w:before="100" w:after="100"/>
      <w:textAlignment w:val="top"/>
    </w:pPr>
    <w:rPr>
      <w:rFonts w:ascii="Times New Roman" w:hAnsi="Times New Roman"/>
      <w:color w:val="3333FF"/>
      <w:kern w:val="0"/>
      <w:szCs w:val="24"/>
    </w:rPr>
  </w:style>
  <w:style w:type="paragraph" w:customStyle="1" w:styleId="xl225">
    <w:name w:val="xl225"/>
    <w:basedOn w:val="a5"/>
    <w:pPr>
      <w:widowControl/>
      <w:spacing w:before="100" w:after="100"/>
      <w:textAlignment w:val="top"/>
    </w:pPr>
    <w:rPr>
      <w:rFonts w:ascii="Times New Roman" w:hAnsi="Times New Roman"/>
      <w:b/>
      <w:bCs/>
      <w:color w:val="3333FF"/>
      <w:kern w:val="0"/>
      <w:szCs w:val="24"/>
    </w:rPr>
  </w:style>
  <w:style w:type="paragraph" w:customStyle="1" w:styleId="xl226">
    <w:name w:val="xl226"/>
    <w:basedOn w:val="a5"/>
    <w:pPr>
      <w:widowControl/>
      <w:spacing w:before="100" w:after="100"/>
      <w:textAlignment w:val="top"/>
    </w:pPr>
    <w:rPr>
      <w:rFonts w:ascii="Times New Roman" w:hAnsi="Times New Roman"/>
      <w:b/>
      <w:bCs/>
      <w:color w:val="3333FF"/>
      <w:kern w:val="0"/>
      <w:szCs w:val="24"/>
    </w:rPr>
  </w:style>
  <w:style w:type="paragraph" w:customStyle="1" w:styleId="xl227">
    <w:name w:val="xl227"/>
    <w:basedOn w:val="a5"/>
    <w:pPr>
      <w:widowControl/>
      <w:spacing w:before="100" w:after="100"/>
      <w:textAlignment w:val="top"/>
    </w:pPr>
    <w:rPr>
      <w:rFonts w:ascii="Times New Roman" w:hAnsi="Times New Roman"/>
      <w:b/>
      <w:bCs/>
      <w:color w:val="0000FF"/>
      <w:kern w:val="0"/>
      <w:szCs w:val="24"/>
    </w:rPr>
  </w:style>
  <w:style w:type="paragraph" w:customStyle="1" w:styleId="xl228">
    <w:name w:val="xl228"/>
    <w:basedOn w:val="a5"/>
    <w:pPr>
      <w:widowControl/>
      <w:spacing w:before="100" w:after="100"/>
      <w:textAlignment w:val="top"/>
    </w:pPr>
    <w:rPr>
      <w:rFonts w:ascii="新細明體" w:hAnsi="新細明體" w:cs="新細明體"/>
      <w:kern w:val="0"/>
      <w:szCs w:val="24"/>
    </w:rPr>
  </w:style>
  <w:style w:type="paragraph" w:customStyle="1" w:styleId="xl229">
    <w:name w:val="xl229"/>
    <w:basedOn w:val="a5"/>
    <w:pPr>
      <w:widowControl/>
      <w:spacing w:before="100" w:after="100"/>
      <w:textAlignment w:val="top"/>
    </w:pPr>
    <w:rPr>
      <w:rFonts w:ascii="Times New Roman" w:hAnsi="Times New Roman"/>
      <w:b/>
      <w:bCs/>
      <w:color w:val="0000FF"/>
      <w:kern w:val="0"/>
      <w:szCs w:val="24"/>
    </w:rPr>
  </w:style>
  <w:style w:type="paragraph" w:customStyle="1" w:styleId="xl230">
    <w:name w:val="xl230"/>
    <w:basedOn w:val="a5"/>
    <w:pPr>
      <w:widowControl/>
      <w:spacing w:before="100" w:after="100"/>
      <w:textAlignment w:val="top"/>
    </w:pPr>
    <w:rPr>
      <w:rFonts w:ascii="新細明體" w:hAnsi="新細明體" w:cs="新細明體"/>
      <w:kern w:val="0"/>
      <w:szCs w:val="24"/>
    </w:rPr>
  </w:style>
  <w:style w:type="paragraph" w:customStyle="1" w:styleId="xl231">
    <w:name w:val="xl231"/>
    <w:basedOn w:val="a5"/>
    <w:pPr>
      <w:widowControl/>
      <w:spacing w:before="100" w:after="100"/>
      <w:textAlignment w:val="top"/>
    </w:pPr>
    <w:rPr>
      <w:rFonts w:ascii="細明體" w:eastAsia="細明體" w:hAnsi="細明體" w:cs="新細明體"/>
      <w:color w:val="3333FF"/>
      <w:kern w:val="0"/>
      <w:szCs w:val="24"/>
    </w:rPr>
  </w:style>
  <w:style w:type="paragraph" w:customStyle="1" w:styleId="xl232">
    <w:name w:val="xl232"/>
    <w:basedOn w:val="a5"/>
    <w:pPr>
      <w:widowControl/>
      <w:spacing w:before="100" w:after="100"/>
      <w:textAlignment w:val="top"/>
    </w:pPr>
    <w:rPr>
      <w:rFonts w:ascii="新細明體" w:hAnsi="新細明體" w:cs="新細明體"/>
      <w:kern w:val="0"/>
      <w:szCs w:val="24"/>
    </w:rPr>
  </w:style>
  <w:style w:type="paragraph" w:customStyle="1" w:styleId="xl233">
    <w:name w:val="xl233"/>
    <w:basedOn w:val="a5"/>
    <w:pPr>
      <w:widowControl/>
      <w:spacing w:before="100" w:after="100"/>
    </w:pPr>
    <w:rPr>
      <w:rFonts w:ascii="新細明體" w:hAnsi="新細明體" w:cs="新細明體"/>
      <w:kern w:val="0"/>
      <w:szCs w:val="24"/>
    </w:rPr>
  </w:style>
  <w:style w:type="paragraph" w:customStyle="1" w:styleId="xl234">
    <w:name w:val="xl234"/>
    <w:basedOn w:val="a5"/>
    <w:pPr>
      <w:widowControl/>
      <w:spacing w:before="100" w:after="100"/>
      <w:textAlignment w:val="top"/>
    </w:pPr>
    <w:rPr>
      <w:rFonts w:ascii="Times New Roman" w:hAnsi="Times New Roman"/>
      <w:b/>
      <w:bCs/>
      <w:color w:val="3333FF"/>
      <w:kern w:val="0"/>
      <w:szCs w:val="24"/>
    </w:rPr>
  </w:style>
  <w:style w:type="paragraph" w:customStyle="1" w:styleId="xl235">
    <w:name w:val="xl235"/>
    <w:basedOn w:val="a5"/>
    <w:pPr>
      <w:widowControl/>
      <w:spacing w:before="100" w:after="100"/>
      <w:textAlignment w:val="top"/>
    </w:pPr>
    <w:rPr>
      <w:rFonts w:ascii="新細明體" w:hAnsi="新細明體" w:cs="新細明體"/>
      <w:color w:val="3333FF"/>
      <w:kern w:val="0"/>
      <w:szCs w:val="24"/>
    </w:rPr>
  </w:style>
  <w:style w:type="character" w:customStyle="1" w:styleId="1b">
    <w:name w:val="註解文字 字元1"/>
    <w:rPr>
      <w:rFonts w:ascii="Times New Roman" w:hAnsi="Times New Roman"/>
      <w:kern w:val="3"/>
      <w:sz w:val="24"/>
    </w:rPr>
  </w:style>
  <w:style w:type="character" w:customStyle="1" w:styleId="1c">
    <w:name w:val="註解主旨 字元1"/>
    <w:basedOn w:val="af6"/>
    <w:rPr>
      <w:rFonts w:ascii="Times New Roman" w:eastAsia="標楷體" w:hAnsi="Times New Roman" w:cs="Times New Roman"/>
      <w:b/>
      <w:bCs/>
      <w:kern w:val="0"/>
      <w:szCs w:val="20"/>
    </w:rPr>
  </w:style>
  <w:style w:type="character" w:styleId="afff4">
    <w:name w:val="Strong"/>
    <w:rPr>
      <w:b/>
      <w:bCs/>
    </w:rPr>
  </w:style>
  <w:style w:type="character" w:styleId="afff5">
    <w:name w:val="Emphasis"/>
    <w:rPr>
      <w:b w:val="0"/>
      <w:bCs w:val="0"/>
      <w:i w:val="0"/>
      <w:iCs w:val="0"/>
      <w:color w:val="CC0033"/>
    </w:rPr>
  </w:style>
  <w:style w:type="paragraph" w:styleId="HTML">
    <w:name w:val="HTML Preformatted"/>
    <w:basedOn w:val="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6"/>
    <w:rPr>
      <w:rFonts w:ascii="細明體" w:eastAsia="細明體" w:hAnsi="細明體" w:cs="Times New Roman"/>
      <w:kern w:val="0"/>
      <w:szCs w:val="24"/>
    </w:rPr>
  </w:style>
  <w:style w:type="paragraph" w:customStyle="1" w:styleId="1d">
    <w:name w:val="純文字1"/>
    <w:basedOn w:val="a5"/>
    <w:rPr>
      <w:rFonts w:ascii="細明體" w:eastAsia="細明體" w:hAnsi="細明體"/>
      <w:szCs w:val="20"/>
    </w:rPr>
  </w:style>
  <w:style w:type="character" w:customStyle="1" w:styleId="afff6">
    <w:name w:val="文件引導模式 字元"/>
    <w:rPr>
      <w:rFonts w:ascii="Arial" w:hAnsi="Arial"/>
      <w:shd w:val="clear" w:color="auto" w:fill="000080"/>
    </w:rPr>
  </w:style>
  <w:style w:type="paragraph" w:styleId="afff7">
    <w:name w:val="Document Map"/>
    <w:basedOn w:val="a5"/>
    <w:pPr>
      <w:shd w:val="clear" w:color="auto" w:fill="000080"/>
    </w:pPr>
    <w:rPr>
      <w:rFonts w:ascii="Arial" w:hAnsi="Arial"/>
    </w:rPr>
  </w:style>
  <w:style w:type="character" w:customStyle="1" w:styleId="1e">
    <w:name w:val="文件引導模式 字元1"/>
    <w:basedOn w:val="a6"/>
    <w:rPr>
      <w:rFonts w:ascii="新細明體" w:eastAsia="新細明體" w:hAnsi="新細明體" w:cs="Times New Roman"/>
      <w:sz w:val="18"/>
      <w:szCs w:val="18"/>
    </w:rPr>
  </w:style>
  <w:style w:type="paragraph" w:styleId="z-">
    <w:name w:val="HTML Top of Form"/>
    <w:basedOn w:val="a5"/>
    <w:next w:val="a5"/>
    <w:pPr>
      <w:widowControl/>
      <w:pBdr>
        <w:bottom w:val="single" w:sz="6" w:space="1" w:color="000000"/>
      </w:pBdr>
      <w:jc w:val="center"/>
    </w:pPr>
    <w:rPr>
      <w:rFonts w:ascii="Arial" w:eastAsia="Arial Unicode MS" w:hAnsi="Arial"/>
      <w:vanish/>
      <w:kern w:val="0"/>
      <w:sz w:val="16"/>
      <w:szCs w:val="16"/>
    </w:rPr>
  </w:style>
  <w:style w:type="character" w:customStyle="1" w:styleId="z-0">
    <w:name w:val="z-表單的頂端 字元"/>
    <w:basedOn w:val="a6"/>
    <w:rPr>
      <w:rFonts w:ascii="Arial" w:eastAsia="Arial Unicode MS" w:hAnsi="Arial" w:cs="Times New Roman"/>
      <w:vanish/>
      <w:kern w:val="0"/>
      <w:sz w:val="16"/>
      <w:szCs w:val="16"/>
    </w:rPr>
  </w:style>
  <w:style w:type="paragraph" w:customStyle="1" w:styleId="font0">
    <w:name w:val="font0"/>
    <w:basedOn w:val="a5"/>
    <w:pPr>
      <w:widowControl/>
      <w:spacing w:before="100" w:after="100"/>
    </w:pPr>
    <w:rPr>
      <w:rFonts w:ascii="Times New Roman" w:eastAsia="Arial Unicode MS" w:hAnsi="Times New Roman"/>
      <w:kern w:val="0"/>
      <w:szCs w:val="24"/>
    </w:rPr>
  </w:style>
  <w:style w:type="paragraph" w:customStyle="1" w:styleId="xl25">
    <w:name w:val="xl25"/>
    <w:basedOn w:val="a5"/>
    <w:pPr>
      <w:widowControl/>
      <w:spacing w:before="100" w:after="100"/>
    </w:pPr>
    <w:rPr>
      <w:rFonts w:ascii="標楷體" w:eastAsia="標楷體" w:hAnsi="標楷體" w:cs="Arial Unicode MS"/>
      <w:kern w:val="0"/>
      <w:szCs w:val="24"/>
    </w:rPr>
  </w:style>
  <w:style w:type="paragraph" w:customStyle="1" w:styleId="xl27">
    <w:name w:val="xl27"/>
    <w:basedOn w:val="a5"/>
    <w:pPr>
      <w:widowControl/>
      <w:pBdr>
        <w:top w:val="single" w:sz="8" w:space="0" w:color="000000"/>
        <w:left w:val="single" w:sz="8" w:space="0" w:color="000000"/>
        <w:bottom w:val="single" w:sz="8" w:space="0" w:color="000000"/>
        <w:right w:val="single" w:sz="8" w:space="0" w:color="000000"/>
      </w:pBdr>
      <w:spacing w:before="100" w:after="100"/>
    </w:pPr>
    <w:rPr>
      <w:rFonts w:ascii="標楷體" w:eastAsia="標楷體" w:hAnsi="標楷體" w:cs="Arial Unicode MS"/>
      <w:kern w:val="0"/>
      <w:szCs w:val="24"/>
    </w:rPr>
  </w:style>
  <w:style w:type="paragraph" w:customStyle="1" w:styleId="xl28">
    <w:name w:val="xl28"/>
    <w:basedOn w:val="a5"/>
    <w:pPr>
      <w:widowControl/>
      <w:pBdr>
        <w:top w:val="single" w:sz="8" w:space="0" w:color="000000"/>
        <w:left w:val="single" w:sz="8" w:space="0" w:color="000000"/>
        <w:bottom w:val="single" w:sz="8" w:space="0" w:color="000000"/>
        <w:right w:val="single" w:sz="8" w:space="0" w:color="000000"/>
      </w:pBdr>
      <w:spacing w:before="100" w:after="100"/>
    </w:pPr>
    <w:rPr>
      <w:rFonts w:ascii="標楷體" w:eastAsia="標楷體" w:hAnsi="標楷體" w:cs="Arial Unicode MS"/>
      <w:kern w:val="0"/>
      <w:szCs w:val="24"/>
    </w:rPr>
  </w:style>
  <w:style w:type="paragraph" w:customStyle="1" w:styleId="xl29">
    <w:name w:val="xl29"/>
    <w:basedOn w:val="a5"/>
    <w:pPr>
      <w:widowControl/>
      <w:spacing w:before="100" w:after="100"/>
    </w:pPr>
    <w:rPr>
      <w:rFonts w:ascii="標楷體" w:eastAsia="標楷體" w:hAnsi="標楷體" w:cs="Arial Unicode MS"/>
      <w:kern w:val="0"/>
      <w:szCs w:val="24"/>
    </w:rPr>
  </w:style>
  <w:style w:type="paragraph" w:customStyle="1" w:styleId="xl30">
    <w:name w:val="xl30"/>
    <w:basedOn w:val="a5"/>
    <w:pPr>
      <w:widowControl/>
      <w:spacing w:before="100" w:after="100"/>
    </w:pPr>
    <w:rPr>
      <w:rFonts w:ascii="標楷體" w:eastAsia="標楷體" w:hAnsi="標楷體" w:cs="Arial Unicode MS"/>
      <w:kern w:val="0"/>
      <w:szCs w:val="24"/>
    </w:rPr>
  </w:style>
  <w:style w:type="paragraph" w:customStyle="1" w:styleId="xl31">
    <w:name w:val="xl31"/>
    <w:basedOn w:val="a5"/>
    <w:pPr>
      <w:widowControl/>
      <w:pBdr>
        <w:top w:val="single" w:sz="8" w:space="0" w:color="000000"/>
        <w:left w:val="single" w:sz="8" w:space="0" w:color="000000"/>
        <w:bottom w:val="single" w:sz="8" w:space="0" w:color="000000"/>
        <w:right w:val="single" w:sz="8" w:space="0" w:color="000000"/>
      </w:pBdr>
      <w:spacing w:before="100" w:after="100"/>
    </w:pPr>
    <w:rPr>
      <w:rFonts w:ascii="標楷體" w:eastAsia="標楷體" w:hAnsi="標楷體" w:cs="Arial Unicode MS"/>
      <w:kern w:val="0"/>
      <w:sz w:val="20"/>
      <w:szCs w:val="20"/>
    </w:rPr>
  </w:style>
  <w:style w:type="paragraph" w:customStyle="1" w:styleId="xl32">
    <w:name w:val="xl32"/>
    <w:basedOn w:val="a5"/>
    <w:pPr>
      <w:widowControl/>
      <w:spacing w:before="100" w:after="100"/>
    </w:pPr>
    <w:rPr>
      <w:rFonts w:ascii="Arial Unicode MS" w:eastAsia="Arial Unicode MS" w:hAnsi="Arial Unicode MS" w:cs="Arial Unicode MS"/>
      <w:kern w:val="0"/>
      <w:szCs w:val="24"/>
    </w:rPr>
  </w:style>
  <w:style w:type="paragraph" w:customStyle="1" w:styleId="xl33">
    <w:name w:val="xl33"/>
    <w:basedOn w:val="a5"/>
    <w:pPr>
      <w:widowControl/>
      <w:spacing w:before="100" w:after="100"/>
    </w:pPr>
    <w:rPr>
      <w:rFonts w:ascii="標楷體" w:eastAsia="標楷體" w:hAnsi="標楷體" w:cs="Arial Unicode MS"/>
      <w:kern w:val="0"/>
      <w:sz w:val="20"/>
      <w:szCs w:val="20"/>
    </w:rPr>
  </w:style>
  <w:style w:type="paragraph" w:customStyle="1" w:styleId="xl34">
    <w:name w:val="xl34"/>
    <w:basedOn w:val="a5"/>
    <w:pPr>
      <w:widowControl/>
      <w:spacing w:before="100" w:after="100"/>
      <w:jc w:val="right"/>
    </w:pPr>
    <w:rPr>
      <w:rFonts w:ascii="標楷體" w:eastAsia="標楷體" w:hAnsi="標楷體" w:cs="Arial Unicode MS"/>
      <w:kern w:val="0"/>
      <w:szCs w:val="24"/>
    </w:rPr>
  </w:style>
  <w:style w:type="paragraph" w:customStyle="1" w:styleId="xl36">
    <w:name w:val="xl36"/>
    <w:basedOn w:val="a5"/>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37">
    <w:name w:val="xl37"/>
    <w:basedOn w:val="a5"/>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38">
    <w:name w:val="xl38"/>
    <w:basedOn w:val="a5"/>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標楷體" w:eastAsia="標楷體" w:hAnsi="標楷體" w:cs="Arial Unicode MS"/>
      <w:kern w:val="0"/>
      <w:szCs w:val="24"/>
    </w:rPr>
  </w:style>
  <w:style w:type="paragraph" w:customStyle="1" w:styleId="xl39">
    <w:name w:val="xl39"/>
    <w:basedOn w:val="a5"/>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標楷體" w:eastAsia="標楷體" w:hAnsi="標楷體" w:cs="Arial Unicode MS"/>
      <w:kern w:val="0"/>
      <w:szCs w:val="24"/>
    </w:rPr>
  </w:style>
  <w:style w:type="paragraph" w:customStyle="1" w:styleId="xl40">
    <w:name w:val="xl40"/>
    <w:basedOn w:val="a5"/>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b/>
      <w:bCs/>
      <w:i/>
      <w:iCs/>
      <w:kern w:val="0"/>
      <w:szCs w:val="24"/>
    </w:rPr>
  </w:style>
  <w:style w:type="paragraph" w:customStyle="1" w:styleId="xl41">
    <w:name w:val="xl41"/>
    <w:basedOn w:val="a5"/>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42">
    <w:name w:val="xl42"/>
    <w:basedOn w:val="a5"/>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43">
    <w:name w:val="xl43"/>
    <w:basedOn w:val="a5"/>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44">
    <w:name w:val="xl44"/>
    <w:basedOn w:val="a5"/>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45">
    <w:name w:val="xl45"/>
    <w:basedOn w:val="a5"/>
    <w:pPr>
      <w:widowControl/>
      <w:spacing w:before="100" w:after="100"/>
    </w:pPr>
    <w:rPr>
      <w:rFonts w:ascii="標楷體" w:eastAsia="標楷體" w:hAnsi="標楷體" w:cs="Arial Unicode MS"/>
      <w:kern w:val="0"/>
      <w:szCs w:val="24"/>
    </w:rPr>
  </w:style>
  <w:style w:type="paragraph" w:customStyle="1" w:styleId="xl46">
    <w:name w:val="xl46"/>
    <w:basedOn w:val="a5"/>
    <w:pPr>
      <w:widowControl/>
      <w:spacing w:before="100" w:after="100"/>
    </w:pPr>
    <w:rPr>
      <w:rFonts w:ascii="標楷體" w:eastAsia="標楷體" w:hAnsi="標楷體" w:cs="Arial Unicode MS"/>
      <w:kern w:val="0"/>
      <w:szCs w:val="24"/>
    </w:rPr>
  </w:style>
  <w:style w:type="paragraph" w:customStyle="1" w:styleId="xl47">
    <w:name w:val="xl47"/>
    <w:basedOn w:val="a5"/>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szCs w:val="24"/>
    </w:rPr>
  </w:style>
  <w:style w:type="paragraph" w:customStyle="1" w:styleId="xl48">
    <w:name w:val="xl48"/>
    <w:basedOn w:val="a5"/>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kern w:val="0"/>
      <w:szCs w:val="24"/>
    </w:rPr>
  </w:style>
  <w:style w:type="paragraph" w:customStyle="1" w:styleId="xl49">
    <w:name w:val="xl49"/>
    <w:basedOn w:val="a5"/>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50">
    <w:name w:val="xl50"/>
    <w:basedOn w:val="a5"/>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標楷體" w:eastAsia="標楷體" w:hAnsi="標楷體" w:cs="Arial Unicode MS"/>
      <w:kern w:val="0"/>
      <w:szCs w:val="24"/>
    </w:rPr>
  </w:style>
  <w:style w:type="paragraph" w:customStyle="1" w:styleId="xl51">
    <w:name w:val="xl51"/>
    <w:basedOn w:val="a5"/>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Arial Unicode MS" w:eastAsia="Arial Unicode MS" w:hAnsi="Arial Unicode MS" w:cs="Arial Unicode MS"/>
      <w:kern w:val="0"/>
      <w:szCs w:val="24"/>
    </w:rPr>
  </w:style>
  <w:style w:type="paragraph" w:customStyle="1" w:styleId="xl52">
    <w:name w:val="xl52"/>
    <w:basedOn w:val="a5"/>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b/>
      <w:bCs/>
      <w:i/>
      <w:iCs/>
      <w:kern w:val="0"/>
      <w:szCs w:val="24"/>
    </w:rPr>
  </w:style>
  <w:style w:type="paragraph" w:customStyle="1" w:styleId="xl53">
    <w:name w:val="xl53"/>
    <w:basedOn w:val="a5"/>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szCs w:val="24"/>
    </w:rPr>
  </w:style>
  <w:style w:type="paragraph" w:customStyle="1" w:styleId="xl54">
    <w:name w:val="xl54"/>
    <w:basedOn w:val="a5"/>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szCs w:val="24"/>
    </w:rPr>
  </w:style>
  <w:style w:type="paragraph" w:customStyle="1" w:styleId="xl55">
    <w:name w:val="xl55"/>
    <w:basedOn w:val="a5"/>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56">
    <w:name w:val="xl56"/>
    <w:basedOn w:val="a5"/>
    <w:pPr>
      <w:widowControl/>
      <w:spacing w:before="100" w:after="100"/>
    </w:pPr>
    <w:rPr>
      <w:rFonts w:ascii="Arial Unicode MS" w:eastAsia="Arial Unicode MS" w:hAnsi="Arial Unicode MS" w:cs="Arial Unicode MS"/>
      <w:kern w:val="0"/>
      <w:szCs w:val="24"/>
    </w:rPr>
  </w:style>
  <w:style w:type="paragraph" w:customStyle="1" w:styleId="xl57">
    <w:name w:val="xl57"/>
    <w:basedOn w:val="a5"/>
    <w:pPr>
      <w:widowControl/>
      <w:spacing w:before="100" w:after="100"/>
    </w:pPr>
    <w:rPr>
      <w:rFonts w:ascii="標楷體" w:eastAsia="標楷體" w:hAnsi="標楷體" w:cs="Arial Unicode MS"/>
      <w:kern w:val="0"/>
      <w:szCs w:val="24"/>
    </w:rPr>
  </w:style>
  <w:style w:type="paragraph" w:customStyle="1" w:styleId="xl58">
    <w:name w:val="xl58"/>
    <w:basedOn w:val="a5"/>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59">
    <w:name w:val="xl59"/>
    <w:basedOn w:val="a5"/>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60">
    <w:name w:val="xl60"/>
    <w:basedOn w:val="a5"/>
    <w:pPr>
      <w:widowControl/>
      <w:spacing w:before="100" w:after="100"/>
      <w:jc w:val="center"/>
    </w:pPr>
    <w:rPr>
      <w:rFonts w:ascii="標楷體" w:eastAsia="標楷體" w:hAnsi="標楷體" w:cs="Arial Unicode MS"/>
      <w:kern w:val="0"/>
      <w:szCs w:val="24"/>
    </w:rPr>
  </w:style>
  <w:style w:type="paragraph" w:customStyle="1" w:styleId="xl61">
    <w:name w:val="xl61"/>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Arial Unicode MS"/>
      <w:kern w:val="0"/>
      <w:szCs w:val="24"/>
    </w:rPr>
  </w:style>
  <w:style w:type="paragraph" w:customStyle="1" w:styleId="xl62">
    <w:name w:val="xl62"/>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Arial Unicode MS"/>
      <w:kern w:val="0"/>
      <w:szCs w:val="24"/>
    </w:rPr>
  </w:style>
  <w:style w:type="paragraph" w:customStyle="1" w:styleId="xl63">
    <w:name w:val="xl63"/>
    <w:basedOn w:val="a5"/>
    <w:pPr>
      <w:widowControl/>
      <w:spacing w:before="100" w:after="100"/>
      <w:jc w:val="center"/>
    </w:pPr>
    <w:rPr>
      <w:rFonts w:ascii="標楷體" w:eastAsia="標楷體" w:hAnsi="標楷體" w:cs="Arial Unicode MS"/>
      <w:kern w:val="0"/>
      <w:szCs w:val="24"/>
    </w:rPr>
  </w:style>
  <w:style w:type="paragraph" w:customStyle="1" w:styleId="xl64">
    <w:name w:val="xl64"/>
    <w:basedOn w:val="a5"/>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Arial Unicode MS"/>
      <w:kern w:val="0"/>
      <w:szCs w:val="24"/>
    </w:rPr>
  </w:style>
  <w:style w:type="paragraph" w:customStyle="1" w:styleId="xl35">
    <w:name w:val="xl35"/>
    <w:basedOn w:val="a5"/>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kern w:val="0"/>
      <w:szCs w:val="24"/>
    </w:rPr>
  </w:style>
  <w:style w:type="paragraph" w:styleId="z-1">
    <w:name w:val="HTML Bottom of Form"/>
    <w:basedOn w:val="a5"/>
    <w:next w:val="a5"/>
    <w:pPr>
      <w:widowControl/>
      <w:pBdr>
        <w:top w:val="single" w:sz="6" w:space="1" w:color="000000"/>
      </w:pBdr>
      <w:jc w:val="center"/>
    </w:pPr>
    <w:rPr>
      <w:rFonts w:ascii="Arial" w:eastAsia="Arial Unicode MS" w:hAnsi="Arial"/>
      <w:vanish/>
      <w:kern w:val="0"/>
      <w:sz w:val="16"/>
      <w:szCs w:val="16"/>
    </w:rPr>
  </w:style>
  <w:style w:type="character" w:customStyle="1" w:styleId="z-2">
    <w:name w:val="z-表單的底部 字元"/>
    <w:basedOn w:val="a6"/>
    <w:rPr>
      <w:rFonts w:ascii="Arial" w:eastAsia="Arial Unicode MS" w:hAnsi="Arial" w:cs="Times New Roman"/>
      <w:vanish/>
      <w:kern w:val="0"/>
      <w:sz w:val="16"/>
      <w:szCs w:val="16"/>
    </w:rPr>
  </w:style>
  <w:style w:type="character" w:customStyle="1" w:styleId="1f">
    <w:name w:val="本文 字元1"/>
    <w:basedOn w:val="a6"/>
    <w:rPr>
      <w:rFonts w:ascii="Times New Roman" w:eastAsia="標楷體" w:hAnsi="Times New Roman" w:cs="Times New Roman"/>
      <w:kern w:val="0"/>
      <w:szCs w:val="20"/>
    </w:rPr>
  </w:style>
  <w:style w:type="paragraph" w:customStyle="1" w:styleId="xl236">
    <w:name w:val="xl236"/>
    <w:basedOn w:val="a5"/>
    <w:pPr>
      <w:widowControl/>
      <w:spacing w:before="100" w:after="100"/>
      <w:textAlignment w:val="top"/>
    </w:pPr>
    <w:rPr>
      <w:rFonts w:ascii="Times New Roman" w:hAnsi="Times New Roman"/>
      <w:color w:val="0000FF"/>
      <w:kern w:val="0"/>
      <w:sz w:val="22"/>
    </w:rPr>
  </w:style>
  <w:style w:type="paragraph" w:customStyle="1" w:styleId="xl237">
    <w:name w:val="xl237"/>
    <w:basedOn w:val="a5"/>
    <w:pPr>
      <w:widowControl/>
      <w:spacing w:before="100" w:after="100"/>
      <w:textAlignment w:val="top"/>
    </w:pPr>
    <w:rPr>
      <w:rFonts w:ascii="Times New Roman" w:hAnsi="Times New Roman"/>
      <w:color w:val="0000FF"/>
      <w:kern w:val="0"/>
      <w:sz w:val="22"/>
    </w:rPr>
  </w:style>
  <w:style w:type="paragraph" w:customStyle="1" w:styleId="xl238">
    <w:name w:val="xl238"/>
    <w:basedOn w:val="a5"/>
    <w:pPr>
      <w:widowControl/>
      <w:spacing w:before="100" w:after="100"/>
      <w:textAlignment w:val="top"/>
    </w:pPr>
    <w:rPr>
      <w:rFonts w:ascii="Times New Roman" w:hAnsi="Times New Roman"/>
      <w:b/>
      <w:bCs/>
      <w:color w:val="0000FF"/>
      <w:kern w:val="0"/>
      <w:sz w:val="22"/>
    </w:rPr>
  </w:style>
  <w:style w:type="paragraph" w:customStyle="1" w:styleId="xl239">
    <w:name w:val="xl239"/>
    <w:basedOn w:val="a5"/>
    <w:pPr>
      <w:widowControl/>
      <w:spacing w:before="100" w:after="100"/>
      <w:textAlignment w:val="top"/>
    </w:pPr>
    <w:rPr>
      <w:rFonts w:ascii="Times New Roman" w:hAnsi="Times New Roman"/>
      <w:b/>
      <w:bCs/>
      <w:color w:val="0000FF"/>
      <w:kern w:val="0"/>
      <w:sz w:val="22"/>
    </w:rPr>
  </w:style>
  <w:style w:type="paragraph" w:customStyle="1" w:styleId="xl240">
    <w:name w:val="xl240"/>
    <w:basedOn w:val="a5"/>
    <w:pPr>
      <w:widowControl/>
      <w:spacing w:before="100" w:after="100"/>
      <w:textAlignment w:val="top"/>
    </w:pPr>
    <w:rPr>
      <w:rFonts w:ascii="Times New Roman" w:hAnsi="Times New Roman"/>
      <w:b/>
      <w:bCs/>
      <w:color w:val="0000FF"/>
      <w:kern w:val="0"/>
      <w:sz w:val="22"/>
    </w:rPr>
  </w:style>
  <w:style w:type="paragraph" w:customStyle="1" w:styleId="xl241">
    <w:name w:val="xl241"/>
    <w:basedOn w:val="a5"/>
    <w:pPr>
      <w:widowControl/>
      <w:spacing w:before="100" w:after="100"/>
      <w:textAlignment w:val="top"/>
    </w:pPr>
    <w:rPr>
      <w:rFonts w:ascii="Times New Roman" w:hAnsi="Times New Roman"/>
      <w:b/>
      <w:bCs/>
      <w:color w:val="0000FF"/>
      <w:kern w:val="0"/>
      <w:sz w:val="22"/>
    </w:rPr>
  </w:style>
  <w:style w:type="paragraph" w:customStyle="1" w:styleId="xl242">
    <w:name w:val="xl242"/>
    <w:basedOn w:val="a5"/>
    <w:pPr>
      <w:widowControl/>
      <w:spacing w:before="100" w:after="100"/>
      <w:textAlignment w:val="top"/>
    </w:pPr>
    <w:rPr>
      <w:rFonts w:ascii="Times New Roman" w:hAnsi="Times New Roman"/>
      <w:color w:val="0000FF"/>
      <w:kern w:val="0"/>
      <w:sz w:val="22"/>
    </w:rPr>
  </w:style>
  <w:style w:type="paragraph" w:customStyle="1" w:styleId="xl243">
    <w:name w:val="xl243"/>
    <w:basedOn w:val="a5"/>
    <w:pPr>
      <w:widowControl/>
      <w:spacing w:before="100" w:after="100"/>
      <w:textAlignment w:val="top"/>
    </w:pPr>
    <w:rPr>
      <w:rFonts w:ascii="Times New Roman" w:hAnsi="Times New Roman"/>
      <w:color w:val="0000FF"/>
      <w:kern w:val="0"/>
      <w:sz w:val="22"/>
    </w:rPr>
  </w:style>
  <w:style w:type="paragraph" w:customStyle="1" w:styleId="xl244">
    <w:name w:val="xl244"/>
    <w:basedOn w:val="a5"/>
    <w:pPr>
      <w:widowControl/>
      <w:spacing w:before="100" w:after="100"/>
      <w:textAlignment w:val="top"/>
    </w:pPr>
    <w:rPr>
      <w:rFonts w:ascii="Times New Roman" w:hAnsi="Times New Roman"/>
      <w:color w:val="0000FF"/>
      <w:kern w:val="0"/>
      <w:sz w:val="22"/>
    </w:rPr>
  </w:style>
  <w:style w:type="paragraph" w:customStyle="1" w:styleId="xl245">
    <w:name w:val="xl245"/>
    <w:basedOn w:val="a5"/>
    <w:pPr>
      <w:widowControl/>
      <w:spacing w:before="100" w:after="100"/>
      <w:textAlignment w:val="top"/>
    </w:pPr>
    <w:rPr>
      <w:rFonts w:ascii="Times New Roman" w:hAnsi="Times New Roman"/>
      <w:b/>
      <w:bCs/>
      <w:kern w:val="0"/>
      <w:sz w:val="22"/>
    </w:rPr>
  </w:style>
  <w:style w:type="paragraph" w:customStyle="1" w:styleId="xl246">
    <w:name w:val="xl246"/>
    <w:basedOn w:val="a5"/>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color w:val="0000FF"/>
      <w:kern w:val="0"/>
      <w:sz w:val="22"/>
    </w:rPr>
  </w:style>
  <w:style w:type="paragraph" w:customStyle="1" w:styleId="xl247">
    <w:name w:val="xl247"/>
    <w:basedOn w:val="a5"/>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color w:val="0000FF"/>
      <w:kern w:val="0"/>
      <w:sz w:val="22"/>
    </w:rPr>
  </w:style>
  <w:style w:type="paragraph" w:customStyle="1" w:styleId="xl248">
    <w:name w:val="xl248"/>
    <w:basedOn w:val="a5"/>
    <w:pPr>
      <w:widowControl/>
      <w:spacing w:before="100" w:after="100"/>
      <w:textAlignment w:val="top"/>
    </w:pPr>
    <w:rPr>
      <w:rFonts w:ascii="Times New Roman" w:hAnsi="Times New Roman"/>
      <w:color w:val="0000FF"/>
      <w:kern w:val="0"/>
      <w:sz w:val="22"/>
    </w:rPr>
  </w:style>
  <w:style w:type="paragraph" w:customStyle="1" w:styleId="xl249">
    <w:name w:val="xl249"/>
    <w:basedOn w:val="a5"/>
    <w:pPr>
      <w:widowControl/>
      <w:spacing w:before="100" w:after="100"/>
      <w:textAlignment w:val="top"/>
    </w:pPr>
    <w:rPr>
      <w:rFonts w:ascii="Times New Roman" w:hAnsi="Times New Roman"/>
      <w:b/>
      <w:bCs/>
      <w:color w:val="0000FF"/>
      <w:kern w:val="0"/>
      <w:sz w:val="22"/>
    </w:rPr>
  </w:style>
  <w:style w:type="paragraph" w:customStyle="1" w:styleId="xl250">
    <w:name w:val="xl250"/>
    <w:basedOn w:val="a5"/>
    <w:pPr>
      <w:widowControl/>
      <w:spacing w:before="100" w:after="100"/>
    </w:pPr>
    <w:rPr>
      <w:rFonts w:ascii="新細明體" w:hAnsi="新細明體" w:cs="新細明體"/>
      <w:kern w:val="0"/>
      <w:sz w:val="22"/>
    </w:rPr>
  </w:style>
  <w:style w:type="paragraph" w:customStyle="1" w:styleId="xl251">
    <w:name w:val="xl251"/>
    <w:basedOn w:val="a5"/>
    <w:pPr>
      <w:widowControl/>
      <w:spacing w:before="100" w:after="100"/>
      <w:textAlignment w:val="top"/>
    </w:pPr>
    <w:rPr>
      <w:rFonts w:ascii="新細明體" w:hAnsi="新細明體" w:cs="新細明體"/>
      <w:b/>
      <w:bCs/>
      <w:color w:val="3333FF"/>
      <w:kern w:val="0"/>
      <w:sz w:val="22"/>
    </w:rPr>
  </w:style>
  <w:style w:type="paragraph" w:customStyle="1" w:styleId="xl252">
    <w:name w:val="xl252"/>
    <w:basedOn w:val="a5"/>
    <w:pPr>
      <w:widowControl/>
      <w:spacing w:before="100" w:after="100"/>
      <w:textAlignment w:val="top"/>
    </w:pPr>
    <w:rPr>
      <w:rFonts w:ascii="Times New Roman" w:hAnsi="Times New Roman"/>
      <w:b/>
      <w:bCs/>
      <w:color w:val="3333FF"/>
      <w:kern w:val="0"/>
      <w:sz w:val="22"/>
    </w:rPr>
  </w:style>
  <w:style w:type="paragraph" w:customStyle="1" w:styleId="xl253">
    <w:name w:val="xl253"/>
    <w:basedOn w:val="a5"/>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3333FF"/>
      <w:kern w:val="0"/>
      <w:sz w:val="22"/>
    </w:rPr>
  </w:style>
  <w:style w:type="paragraph" w:customStyle="1" w:styleId="xl254">
    <w:name w:val="xl254"/>
    <w:basedOn w:val="a5"/>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3333FF"/>
      <w:kern w:val="0"/>
      <w:sz w:val="22"/>
    </w:rPr>
  </w:style>
  <w:style w:type="paragraph" w:customStyle="1" w:styleId="xl255">
    <w:name w:val="xl255"/>
    <w:basedOn w:val="a5"/>
    <w:pPr>
      <w:widowControl/>
      <w:spacing w:before="100" w:after="100"/>
    </w:pPr>
    <w:rPr>
      <w:rFonts w:ascii="新細明體" w:hAnsi="新細明體" w:cs="新細明體"/>
      <w:color w:val="3333FF"/>
      <w:kern w:val="0"/>
      <w:sz w:val="22"/>
    </w:rPr>
  </w:style>
  <w:style w:type="paragraph" w:customStyle="1" w:styleId="xl256">
    <w:name w:val="xl256"/>
    <w:basedOn w:val="a5"/>
    <w:pPr>
      <w:widowControl/>
      <w:spacing w:before="100" w:after="100"/>
    </w:pPr>
    <w:rPr>
      <w:rFonts w:ascii="新細明體" w:hAnsi="新細明體" w:cs="新細明體"/>
      <w:kern w:val="0"/>
      <w:sz w:val="22"/>
    </w:rPr>
  </w:style>
  <w:style w:type="paragraph" w:customStyle="1" w:styleId="xl257">
    <w:name w:val="xl257"/>
    <w:basedOn w:val="a5"/>
    <w:pPr>
      <w:widowControl/>
      <w:spacing w:before="100" w:after="100"/>
      <w:textAlignment w:val="top"/>
    </w:pPr>
    <w:rPr>
      <w:rFonts w:ascii="Times New Roman" w:hAnsi="Times New Roman"/>
      <w:kern w:val="0"/>
      <w:sz w:val="22"/>
    </w:rPr>
  </w:style>
  <w:style w:type="paragraph" w:customStyle="1" w:styleId="xl258">
    <w:name w:val="xl258"/>
    <w:basedOn w:val="a5"/>
    <w:pPr>
      <w:widowControl/>
      <w:spacing w:before="100" w:after="100"/>
      <w:textAlignment w:val="top"/>
    </w:pPr>
    <w:rPr>
      <w:rFonts w:ascii="新細明體" w:hAnsi="新細明體" w:cs="新細明體"/>
      <w:b/>
      <w:bCs/>
      <w:kern w:val="0"/>
      <w:sz w:val="22"/>
    </w:rPr>
  </w:style>
  <w:style w:type="paragraph" w:customStyle="1" w:styleId="xl259">
    <w:name w:val="xl259"/>
    <w:basedOn w:val="a5"/>
    <w:pPr>
      <w:widowControl/>
      <w:spacing w:before="100" w:after="100"/>
      <w:textAlignment w:val="top"/>
    </w:pPr>
    <w:rPr>
      <w:rFonts w:ascii="Times New Roman" w:hAnsi="Times New Roman"/>
      <w:b/>
      <w:bCs/>
      <w:kern w:val="0"/>
      <w:sz w:val="22"/>
    </w:rPr>
  </w:style>
  <w:style w:type="paragraph" w:customStyle="1" w:styleId="xl260">
    <w:name w:val="xl260"/>
    <w:basedOn w:val="a5"/>
    <w:pPr>
      <w:widowControl/>
      <w:spacing w:before="100" w:after="100"/>
      <w:textAlignment w:val="top"/>
    </w:pPr>
    <w:rPr>
      <w:rFonts w:ascii="Times New Roman" w:hAnsi="Times New Roman"/>
      <w:color w:val="3333FF"/>
      <w:kern w:val="0"/>
      <w:sz w:val="22"/>
    </w:rPr>
  </w:style>
  <w:style w:type="paragraph" w:customStyle="1" w:styleId="xl261">
    <w:name w:val="xl261"/>
    <w:basedOn w:val="a5"/>
    <w:pPr>
      <w:widowControl/>
      <w:spacing w:before="100" w:after="100"/>
      <w:textAlignment w:val="top"/>
    </w:pPr>
    <w:rPr>
      <w:rFonts w:ascii="Times New Roman" w:hAnsi="Times New Roman"/>
      <w:color w:val="3333FF"/>
      <w:kern w:val="0"/>
      <w:sz w:val="22"/>
    </w:rPr>
  </w:style>
  <w:style w:type="paragraph" w:customStyle="1" w:styleId="xl262">
    <w:name w:val="xl262"/>
    <w:basedOn w:val="a5"/>
    <w:pPr>
      <w:widowControl/>
      <w:spacing w:before="100" w:after="100"/>
      <w:textAlignment w:val="top"/>
    </w:pPr>
    <w:rPr>
      <w:rFonts w:ascii="Times New Roman" w:hAnsi="Times New Roman"/>
      <w:color w:val="3333FF"/>
      <w:kern w:val="0"/>
      <w:sz w:val="22"/>
    </w:rPr>
  </w:style>
  <w:style w:type="paragraph" w:customStyle="1" w:styleId="xl263">
    <w:name w:val="xl263"/>
    <w:basedOn w:val="a5"/>
    <w:pPr>
      <w:widowControl/>
      <w:spacing w:before="100" w:after="100"/>
      <w:textAlignment w:val="top"/>
    </w:pPr>
    <w:rPr>
      <w:rFonts w:ascii="Times New Roman" w:hAnsi="Times New Roman"/>
      <w:b/>
      <w:bCs/>
      <w:color w:val="3333FF"/>
      <w:kern w:val="0"/>
      <w:sz w:val="22"/>
    </w:rPr>
  </w:style>
  <w:style w:type="paragraph" w:customStyle="1" w:styleId="xl264">
    <w:name w:val="xl264"/>
    <w:basedOn w:val="a5"/>
    <w:pPr>
      <w:widowControl/>
      <w:spacing w:before="100" w:after="100"/>
      <w:textAlignment w:val="top"/>
    </w:pPr>
    <w:rPr>
      <w:rFonts w:ascii="Times New Roman" w:hAnsi="Times New Roman"/>
      <w:b/>
      <w:bCs/>
      <w:color w:val="3333FF"/>
      <w:kern w:val="0"/>
      <w:sz w:val="22"/>
    </w:rPr>
  </w:style>
  <w:style w:type="paragraph" w:customStyle="1" w:styleId="xl265">
    <w:name w:val="xl265"/>
    <w:basedOn w:val="a5"/>
    <w:pPr>
      <w:widowControl/>
      <w:spacing w:before="100" w:after="100"/>
      <w:textAlignment w:val="top"/>
    </w:pPr>
    <w:rPr>
      <w:rFonts w:ascii="細明體" w:eastAsia="細明體" w:hAnsi="細明體" w:cs="新細明體"/>
      <w:color w:val="3333FF"/>
      <w:kern w:val="0"/>
      <w:sz w:val="22"/>
    </w:rPr>
  </w:style>
  <w:style w:type="paragraph" w:customStyle="1" w:styleId="xl266">
    <w:name w:val="xl266"/>
    <w:basedOn w:val="a5"/>
    <w:pPr>
      <w:widowControl/>
      <w:shd w:val="clear" w:color="auto" w:fill="FDE9D9"/>
      <w:spacing w:before="100" w:after="100"/>
      <w:textAlignment w:val="top"/>
    </w:pPr>
    <w:rPr>
      <w:rFonts w:ascii="Times New Roman" w:hAnsi="Times New Roman"/>
      <w:color w:val="3333FF"/>
      <w:kern w:val="0"/>
      <w:sz w:val="22"/>
    </w:rPr>
  </w:style>
  <w:style w:type="paragraph" w:customStyle="1" w:styleId="xl267">
    <w:name w:val="xl267"/>
    <w:basedOn w:val="a5"/>
    <w:pPr>
      <w:widowControl/>
      <w:shd w:val="clear" w:color="auto" w:fill="FDE9D9"/>
      <w:spacing w:before="100" w:after="100"/>
      <w:textAlignment w:val="top"/>
    </w:pPr>
    <w:rPr>
      <w:rFonts w:ascii="Times New Roman" w:hAnsi="Times New Roman"/>
      <w:color w:val="3333FF"/>
      <w:kern w:val="0"/>
      <w:sz w:val="22"/>
    </w:rPr>
  </w:style>
  <w:style w:type="paragraph" w:customStyle="1" w:styleId="xl268">
    <w:name w:val="xl268"/>
    <w:basedOn w:val="a5"/>
    <w:pPr>
      <w:widowControl/>
      <w:spacing w:before="100" w:after="100"/>
      <w:textAlignment w:val="top"/>
    </w:pPr>
    <w:rPr>
      <w:rFonts w:ascii="新細明體" w:hAnsi="新細明體" w:cs="新細明體"/>
      <w:kern w:val="0"/>
      <w:sz w:val="22"/>
    </w:rPr>
  </w:style>
  <w:style w:type="paragraph" w:customStyle="1" w:styleId="xl269">
    <w:name w:val="xl269"/>
    <w:basedOn w:val="a5"/>
    <w:pPr>
      <w:widowControl/>
      <w:shd w:val="clear" w:color="auto" w:fill="FDE9D9"/>
      <w:spacing w:before="100" w:after="100"/>
      <w:textAlignment w:val="top"/>
    </w:pPr>
    <w:rPr>
      <w:rFonts w:ascii="Times New Roman" w:hAnsi="Times New Roman"/>
      <w:color w:val="3333FF"/>
      <w:kern w:val="0"/>
      <w:sz w:val="22"/>
    </w:rPr>
  </w:style>
  <w:style w:type="paragraph" w:customStyle="1" w:styleId="xl270">
    <w:name w:val="xl270"/>
    <w:basedOn w:val="a5"/>
    <w:pPr>
      <w:widowControl/>
      <w:shd w:val="clear" w:color="auto" w:fill="FDE9D9"/>
      <w:spacing w:before="100" w:after="100"/>
      <w:textAlignment w:val="top"/>
    </w:pPr>
    <w:rPr>
      <w:rFonts w:ascii="Times New Roman" w:hAnsi="Times New Roman"/>
      <w:color w:val="3333FF"/>
      <w:kern w:val="0"/>
      <w:sz w:val="22"/>
    </w:rPr>
  </w:style>
  <w:style w:type="paragraph" w:styleId="26">
    <w:name w:val="Body Text 2"/>
    <w:basedOn w:val="a5"/>
    <w:pPr>
      <w:autoSpaceDE w:val="0"/>
    </w:pPr>
    <w:rPr>
      <w:rFonts w:ascii="Times New Roman" w:eastAsia="標楷體" w:hAnsi="Times New Roman"/>
      <w:color w:val="000000"/>
      <w:szCs w:val="24"/>
    </w:rPr>
  </w:style>
  <w:style w:type="character" w:customStyle="1" w:styleId="27">
    <w:name w:val="本文 2 字元"/>
    <w:basedOn w:val="a6"/>
    <w:rPr>
      <w:rFonts w:ascii="Times New Roman" w:eastAsia="標楷體" w:hAnsi="Times New Roman" w:cs="Times New Roman"/>
      <w:color w:val="000000"/>
      <w:szCs w:val="24"/>
    </w:rPr>
  </w:style>
  <w:style w:type="paragraph" w:customStyle="1" w:styleId="afff8">
    <w:name w:val="說明"/>
    <w:pPr>
      <w:suppressAutoHyphens/>
      <w:spacing w:line="560" w:lineRule="exact"/>
      <w:ind w:left="1077" w:hanging="1077"/>
    </w:pPr>
    <w:rPr>
      <w:rFonts w:ascii="Times New Roman" w:eastAsia="標楷體" w:hAnsi="Times New Roman"/>
      <w:kern w:val="0"/>
      <w:sz w:val="36"/>
      <w:szCs w:val="20"/>
    </w:rPr>
  </w:style>
  <w:style w:type="character" w:customStyle="1" w:styleId="1f0">
    <w:name w:val="註解方塊文字 字元1"/>
    <w:rPr>
      <w:rFonts w:ascii="Cambria" w:eastAsia="新細明體" w:hAnsi="Cambria" w:cs="Times New Roman"/>
      <w:sz w:val="18"/>
      <w:szCs w:val="18"/>
    </w:rPr>
  </w:style>
  <w:style w:type="paragraph" w:customStyle="1" w:styleId="name">
    <w:name w:val="name"/>
    <w:basedOn w:val="a5"/>
    <w:pPr>
      <w:autoSpaceDE w:val="0"/>
      <w:spacing w:line="400" w:lineRule="exact"/>
      <w:ind w:left="228"/>
      <w:jc w:val="both"/>
    </w:pPr>
    <w:rPr>
      <w:rFonts w:ascii="標楷體" w:eastAsia="標楷體" w:hAnsi="標楷體"/>
      <w:kern w:val="0"/>
      <w:sz w:val="36"/>
      <w:szCs w:val="20"/>
    </w:rPr>
  </w:style>
  <w:style w:type="paragraph" w:customStyle="1" w:styleId="afff9">
    <w:name w:val="提案"/>
    <w:basedOn w:val="a5"/>
    <w:pPr>
      <w:snapToGrid w:val="0"/>
      <w:spacing w:line="440" w:lineRule="exact"/>
      <w:ind w:left="960" w:hanging="960"/>
      <w:jc w:val="both"/>
    </w:pPr>
    <w:rPr>
      <w:rFonts w:ascii="全真楷書" w:eastAsia="全真楷書" w:hAnsi="全真楷書"/>
      <w:sz w:val="32"/>
      <w:szCs w:val="24"/>
    </w:rPr>
  </w:style>
  <w:style w:type="paragraph" w:customStyle="1" w:styleId="310">
    <w:name w:val="3.1"/>
    <w:basedOn w:val="a5"/>
    <w:pPr>
      <w:autoSpaceDE w:val="0"/>
      <w:spacing w:before="120" w:line="460" w:lineRule="atLeast"/>
      <w:ind w:left="450" w:hanging="980"/>
      <w:jc w:val="both"/>
    </w:pPr>
    <w:rPr>
      <w:rFonts w:ascii="Times New Roman" w:eastAsia="標楷體" w:hAnsi="Times New Roman"/>
      <w:kern w:val="0"/>
      <w:sz w:val="28"/>
      <w:szCs w:val="20"/>
    </w:rPr>
  </w:style>
  <w:style w:type="paragraph" w:styleId="afffa">
    <w:name w:val="Date"/>
    <w:basedOn w:val="a5"/>
    <w:next w:val="a5"/>
    <w:pPr>
      <w:jc w:val="right"/>
    </w:pPr>
    <w:rPr>
      <w:rFonts w:ascii="Times New Roman" w:hAnsi="Times New Roman"/>
      <w:szCs w:val="24"/>
    </w:rPr>
  </w:style>
  <w:style w:type="character" w:customStyle="1" w:styleId="afffb">
    <w:name w:val="日期 字元"/>
    <w:basedOn w:val="a6"/>
    <w:rPr>
      <w:rFonts w:ascii="Times New Roman" w:eastAsia="新細明體" w:hAnsi="Times New Roman" w:cs="Times New Roman"/>
      <w:szCs w:val="24"/>
    </w:rPr>
  </w:style>
  <w:style w:type="paragraph" w:customStyle="1" w:styleId="1f1">
    <w:name w:val="小標1"/>
    <w:basedOn w:val="a5"/>
    <w:pPr>
      <w:spacing w:before="300" w:line="240" w:lineRule="exact"/>
    </w:pPr>
    <w:rPr>
      <w:rFonts w:ascii="華康粗黑體" w:eastAsia="華康粗黑體" w:hAnsi="華康粗黑體"/>
      <w:sz w:val="28"/>
      <w:szCs w:val="20"/>
    </w:rPr>
  </w:style>
  <w:style w:type="paragraph" w:customStyle="1" w:styleId="afffc">
    <w:name w:val="紀錄內文(網頁)"/>
    <w:basedOn w:val="a5"/>
    <w:rPr>
      <w:rFonts w:ascii="標楷體" w:eastAsia="標楷體" w:hAnsi="標楷體"/>
      <w:sz w:val="28"/>
      <w:szCs w:val="24"/>
    </w:rPr>
  </w:style>
  <w:style w:type="paragraph" w:customStyle="1" w:styleId="afffd">
    <w:name w:val="副本"/>
    <w:basedOn w:val="33"/>
    <w:pPr>
      <w:autoSpaceDE/>
      <w:snapToGrid w:val="0"/>
      <w:spacing w:line="300" w:lineRule="exact"/>
      <w:ind w:left="720" w:hanging="720"/>
      <w:textAlignment w:val="auto"/>
    </w:pPr>
    <w:rPr>
      <w:rFonts w:ascii="Arial" w:eastAsia="標楷體" w:hAnsi="Arial"/>
      <w:color w:val="auto"/>
      <w:kern w:val="3"/>
      <w:szCs w:val="24"/>
    </w:rPr>
  </w:style>
  <w:style w:type="paragraph" w:customStyle="1" w:styleId="xl24">
    <w:name w:val="xl24"/>
    <w:basedOn w:val="a5"/>
    <w:pPr>
      <w:widowControl/>
      <w:spacing w:before="100" w:after="100"/>
      <w:jc w:val="center"/>
      <w:textAlignment w:val="top"/>
    </w:pPr>
    <w:rPr>
      <w:rFonts w:ascii="標楷體" w:eastAsia="標楷體" w:hAnsi="標楷體" w:cs="Arial Unicode MS"/>
      <w:kern w:val="0"/>
      <w:sz w:val="28"/>
      <w:szCs w:val="28"/>
    </w:rPr>
  </w:style>
  <w:style w:type="paragraph" w:customStyle="1" w:styleId="table">
    <w:name w:val="table"/>
    <w:basedOn w:val="a5"/>
    <w:pPr>
      <w:jc w:val="both"/>
    </w:pPr>
    <w:rPr>
      <w:rFonts w:ascii="Times New Roman" w:eastAsia="標楷體" w:hAnsi="Times New Roman"/>
      <w:sz w:val="28"/>
      <w:szCs w:val="24"/>
    </w:rPr>
  </w:style>
  <w:style w:type="paragraph" w:customStyle="1" w:styleId="DD">
    <w:name w:val="DD"/>
    <w:basedOn w:val="a5"/>
    <w:pPr>
      <w:ind w:left="227" w:hanging="227"/>
    </w:pPr>
    <w:rPr>
      <w:rFonts w:ascii="全真楷書" w:eastAsia="全真楷書" w:hAnsi="全真楷書"/>
      <w:sz w:val="28"/>
      <w:szCs w:val="20"/>
    </w:rPr>
  </w:style>
  <w:style w:type="paragraph" w:customStyle="1" w:styleId="210">
    <w:name w:val="本文 21"/>
    <w:basedOn w:val="a5"/>
    <w:pPr>
      <w:ind w:left="1260" w:hanging="360"/>
    </w:pPr>
    <w:rPr>
      <w:rFonts w:ascii="全真楷書" w:eastAsia="全真楷書" w:hAnsi="全真楷書"/>
      <w:sz w:val="28"/>
      <w:szCs w:val="20"/>
    </w:rPr>
  </w:style>
  <w:style w:type="paragraph" w:customStyle="1" w:styleId="311">
    <w:name w:val="本文縮排 31"/>
    <w:basedOn w:val="a5"/>
    <w:pPr>
      <w:ind w:left="332" w:hanging="332"/>
    </w:pPr>
    <w:rPr>
      <w:rFonts w:ascii="全真楷書" w:eastAsia="全真楷書" w:hAnsi="全真楷書"/>
      <w:sz w:val="28"/>
      <w:szCs w:val="20"/>
    </w:rPr>
  </w:style>
  <w:style w:type="paragraph" w:customStyle="1" w:styleId="211">
    <w:name w:val="本文縮排 21"/>
    <w:basedOn w:val="a5"/>
    <w:pPr>
      <w:ind w:left="900"/>
    </w:pPr>
    <w:rPr>
      <w:rFonts w:ascii="全真楷書" w:eastAsia="全真楷書" w:hAnsi="全真楷書"/>
      <w:sz w:val="28"/>
      <w:szCs w:val="20"/>
    </w:rPr>
  </w:style>
  <w:style w:type="paragraph" w:styleId="afffe">
    <w:name w:val="Block Text"/>
    <w:basedOn w:val="a5"/>
    <w:pPr>
      <w:ind w:left="1" w:right="24"/>
      <w:jc w:val="both"/>
    </w:pPr>
    <w:rPr>
      <w:rFonts w:ascii="Times New Roman" w:eastAsia="標楷體" w:hAnsi="Times New Roman"/>
      <w:sz w:val="28"/>
      <w:szCs w:val="24"/>
    </w:rPr>
  </w:style>
  <w:style w:type="paragraph" w:customStyle="1" w:styleId="affff">
    <w:name w:val="附件一．"/>
    <w:basedOn w:val="a5"/>
    <w:pPr>
      <w:spacing w:line="500" w:lineRule="exact"/>
      <w:ind w:left="504" w:hanging="504"/>
    </w:pPr>
    <w:rPr>
      <w:rFonts w:ascii="標楷體" w:eastAsia="標楷體" w:hAnsi="標楷體"/>
      <w:sz w:val="26"/>
      <w:szCs w:val="20"/>
    </w:rPr>
  </w:style>
  <w:style w:type="paragraph" w:customStyle="1" w:styleId="28">
    <w:name w:val="內文2"/>
    <w:basedOn w:val="a5"/>
    <w:pPr>
      <w:widowControl/>
      <w:spacing w:before="100" w:after="100"/>
    </w:pPr>
    <w:rPr>
      <w:rFonts w:ascii="Arial Unicode MS" w:eastAsia="Arial Unicode MS" w:hAnsi="Arial Unicode MS" w:cs="Arial Unicode MS"/>
      <w:kern w:val="0"/>
      <w:szCs w:val="24"/>
    </w:rPr>
  </w:style>
  <w:style w:type="paragraph" w:customStyle="1" w:styleId="top3">
    <w:name w:val="top3"/>
    <w:basedOn w:val="a5"/>
    <w:autoRedefine/>
    <w:pPr>
      <w:autoSpaceDE w:val="0"/>
      <w:spacing w:line="0" w:lineRule="atLeast"/>
      <w:ind w:left="1"/>
    </w:pPr>
    <w:rPr>
      <w:rFonts w:ascii="Arial" w:eastAsia="標楷體" w:hAnsi="Arial"/>
      <w:color w:val="000000"/>
      <w:sz w:val="32"/>
      <w:szCs w:val="36"/>
    </w:rPr>
  </w:style>
  <w:style w:type="paragraph" w:customStyle="1" w:styleId="affff0">
    <w:name w:val="發文日期"/>
    <w:basedOn w:val="a5"/>
    <w:pPr>
      <w:spacing w:line="280" w:lineRule="exact"/>
    </w:pPr>
    <w:rPr>
      <w:rFonts w:ascii="Times New Roman" w:eastAsia="標楷體" w:hAnsi="Times New Roman"/>
      <w:szCs w:val="20"/>
    </w:rPr>
  </w:style>
  <w:style w:type="paragraph" w:customStyle="1" w:styleId="111">
    <w:name w:val="1.1"/>
    <w:basedOn w:val="a5"/>
    <w:pPr>
      <w:spacing w:line="400" w:lineRule="exact"/>
      <w:ind w:left="1440" w:hanging="658"/>
    </w:pPr>
    <w:rPr>
      <w:rFonts w:ascii="Times New Roman" w:eastAsia="標楷體" w:hAnsi="Times New Roman"/>
      <w:sz w:val="28"/>
      <w:szCs w:val="24"/>
    </w:rPr>
  </w:style>
  <w:style w:type="paragraph" w:customStyle="1" w:styleId="affff1">
    <w:name w:val="第一案"/>
    <w:basedOn w:val="a5"/>
    <w:pPr>
      <w:snapToGrid w:val="0"/>
      <w:spacing w:line="480" w:lineRule="exact"/>
      <w:ind w:left="400" w:hanging="300"/>
      <w:jc w:val="both"/>
    </w:pPr>
    <w:rPr>
      <w:rFonts w:ascii="全真楷書" w:eastAsia="全真楷書" w:hAnsi="全真楷書"/>
      <w:kern w:val="0"/>
      <w:sz w:val="36"/>
      <w:szCs w:val="20"/>
    </w:rPr>
  </w:style>
  <w:style w:type="paragraph" w:customStyle="1" w:styleId="affff2">
    <w:name w:val="備註"/>
    <w:basedOn w:val="a5"/>
    <w:pPr>
      <w:widowControl/>
      <w:spacing w:line="360" w:lineRule="exact"/>
      <w:ind w:left="851" w:hanging="851"/>
    </w:pPr>
    <w:rPr>
      <w:rFonts w:ascii="Times New Roman" w:eastAsia="標楷體" w:hAnsi="Times New Roman"/>
      <w:kern w:val="0"/>
      <w:sz w:val="28"/>
      <w:szCs w:val="20"/>
    </w:rPr>
  </w:style>
  <w:style w:type="paragraph" w:customStyle="1" w:styleId="1f2">
    <w:name w:val="1"/>
    <w:basedOn w:val="a5"/>
    <w:pPr>
      <w:spacing w:line="600" w:lineRule="exact"/>
      <w:ind w:left="1020" w:hanging="340"/>
      <w:jc w:val="both"/>
    </w:pPr>
    <w:rPr>
      <w:rFonts w:ascii="全真楷書" w:eastAsia="全真楷書" w:hAnsi="全真楷書"/>
      <w:kern w:val="0"/>
      <w:sz w:val="32"/>
      <w:szCs w:val="20"/>
    </w:rPr>
  </w:style>
  <w:style w:type="paragraph" w:customStyle="1" w:styleId="affff3">
    <w:name w:val="一、"/>
    <w:basedOn w:val="a5"/>
    <w:pPr>
      <w:autoSpaceDE w:val="0"/>
      <w:spacing w:line="600" w:lineRule="exact"/>
      <w:ind w:left="1191" w:hanging="340"/>
      <w:jc w:val="both"/>
    </w:pPr>
    <w:rPr>
      <w:rFonts w:ascii="全真楷書" w:eastAsia="全真楷書" w:hAnsi="全真楷書"/>
      <w:kern w:val="0"/>
      <w:sz w:val="32"/>
      <w:szCs w:val="24"/>
    </w:rPr>
  </w:style>
  <w:style w:type="paragraph" w:customStyle="1" w:styleId="affff4">
    <w:name w:val="無凸凹排"/>
    <w:basedOn w:val="a5"/>
    <w:pPr>
      <w:spacing w:line="440" w:lineRule="exact"/>
      <w:ind w:left="170" w:right="170"/>
      <w:jc w:val="both"/>
    </w:pPr>
    <w:rPr>
      <w:rFonts w:ascii="標楷體" w:eastAsia="標楷體" w:hAnsi="標楷體"/>
      <w:sz w:val="32"/>
      <w:szCs w:val="24"/>
    </w:rPr>
  </w:style>
  <w:style w:type="paragraph" w:customStyle="1" w:styleId="affff5">
    <w:name w:val="a"/>
    <w:basedOn w:val="a5"/>
    <w:pPr>
      <w:widowControl/>
      <w:spacing w:before="100" w:after="100"/>
    </w:pPr>
    <w:rPr>
      <w:rFonts w:ascii="新細明體" w:hAnsi="新細明體"/>
      <w:kern w:val="0"/>
      <w:szCs w:val="20"/>
    </w:rPr>
  </w:style>
  <w:style w:type="paragraph" w:customStyle="1" w:styleId="affff6">
    <w:name w:val="小標"/>
    <w:basedOn w:val="a5"/>
    <w:pPr>
      <w:spacing w:line="560" w:lineRule="exact"/>
    </w:pPr>
    <w:rPr>
      <w:rFonts w:ascii="華康粗黑體" w:eastAsia="華康粗黑體" w:hAnsi="華康粗黑體"/>
      <w:sz w:val="30"/>
      <w:szCs w:val="20"/>
    </w:rPr>
  </w:style>
  <w:style w:type="character" w:customStyle="1" w:styleId="bbstitle">
    <w:name w:val="bbs_title"/>
    <w:basedOn w:val="a6"/>
  </w:style>
  <w:style w:type="paragraph" w:styleId="affff7">
    <w:name w:val="Note Heading"/>
    <w:basedOn w:val="a5"/>
    <w:next w:val="a5"/>
    <w:pPr>
      <w:spacing w:line="360" w:lineRule="atLeast"/>
      <w:jc w:val="center"/>
    </w:pPr>
    <w:rPr>
      <w:rFonts w:ascii="標楷體" w:eastAsia="標楷體" w:hAnsi="標楷體"/>
      <w:szCs w:val="24"/>
    </w:rPr>
  </w:style>
  <w:style w:type="character" w:customStyle="1" w:styleId="affff8">
    <w:name w:val="註釋標題 字元"/>
    <w:basedOn w:val="a6"/>
    <w:rPr>
      <w:rFonts w:ascii="標楷體" w:eastAsia="標楷體" w:hAnsi="標楷體" w:cs="Times New Roman"/>
      <w:szCs w:val="24"/>
    </w:rPr>
  </w:style>
  <w:style w:type="character" w:customStyle="1" w:styleId="text1">
    <w:name w:val="text1"/>
    <w:rPr>
      <w:rFonts w:ascii="Arial" w:hAnsi="Arial" w:cs="Arial"/>
      <w:sz w:val="18"/>
      <w:szCs w:val="18"/>
    </w:rPr>
  </w:style>
  <w:style w:type="paragraph" w:customStyle="1" w:styleId="affff9">
    <w:name w:val="條文三"/>
    <w:basedOn w:val="a5"/>
    <w:pPr>
      <w:tabs>
        <w:tab w:val="left" w:pos="720"/>
      </w:tabs>
      <w:ind w:right="57"/>
      <w:jc w:val="both"/>
    </w:pPr>
    <w:rPr>
      <w:rFonts w:ascii="全真楷書" w:eastAsia="全真楷書" w:hAnsi="全真楷書"/>
      <w:sz w:val="28"/>
      <w:szCs w:val="20"/>
    </w:rPr>
  </w:style>
  <w:style w:type="paragraph" w:customStyle="1" w:styleId="affffa">
    <w:name w:val="（一）"/>
    <w:basedOn w:val="a5"/>
    <w:pPr>
      <w:tabs>
        <w:tab w:val="left" w:pos="605"/>
      </w:tabs>
      <w:spacing w:line="500" w:lineRule="exact"/>
      <w:ind w:left="605" w:hanging="405"/>
    </w:pPr>
    <w:rPr>
      <w:rFonts w:ascii="標楷體" w:eastAsia="標楷體" w:hAnsi="標楷體"/>
      <w:sz w:val="28"/>
      <w:szCs w:val="20"/>
    </w:rPr>
  </w:style>
  <w:style w:type="paragraph" w:customStyle="1" w:styleId="affffb">
    <w:name w:val="論文一"/>
    <w:basedOn w:val="a5"/>
    <w:autoRedefine/>
    <w:pPr>
      <w:spacing w:before="120" w:after="120"/>
      <w:jc w:val="both"/>
    </w:pPr>
    <w:rPr>
      <w:rFonts w:ascii="Times New Roman" w:eastAsia="標楷體" w:hAnsi="Times New Roman"/>
      <w:b/>
      <w:bCs/>
      <w:spacing w:val="10"/>
      <w:sz w:val="36"/>
      <w:szCs w:val="24"/>
    </w:rPr>
  </w:style>
  <w:style w:type="paragraph" w:customStyle="1" w:styleId="affffc">
    <w:name w:val="第一條"/>
    <w:basedOn w:val="a5"/>
    <w:pPr>
      <w:spacing w:before="120" w:line="440" w:lineRule="atLeast"/>
      <w:ind w:left="1383" w:hanging="1383"/>
      <w:jc w:val="both"/>
    </w:pPr>
    <w:rPr>
      <w:rFonts w:ascii="全真楷書" w:eastAsia="全真楷書" w:hAnsi="全真楷書"/>
      <w:spacing w:val="2"/>
      <w:kern w:val="0"/>
      <w:sz w:val="28"/>
      <w:szCs w:val="20"/>
    </w:rPr>
  </w:style>
  <w:style w:type="paragraph" w:customStyle="1" w:styleId="name1">
    <w:name w:val="name1"/>
    <w:basedOn w:val="a5"/>
    <w:pPr>
      <w:snapToGrid w:val="0"/>
      <w:spacing w:line="440" w:lineRule="exact"/>
      <w:jc w:val="both"/>
    </w:pPr>
    <w:rPr>
      <w:rFonts w:ascii="標楷體" w:eastAsia="標楷體" w:hAnsi="標楷體"/>
      <w:kern w:val="0"/>
      <w:sz w:val="32"/>
      <w:szCs w:val="20"/>
    </w:rPr>
  </w:style>
  <w:style w:type="paragraph" w:customStyle="1" w:styleId="affffd">
    <w:name w:val="表二"/>
    <w:basedOn w:val="affff5"/>
    <w:rPr>
      <w:rFonts w:ascii="Times New Roman" w:eastAsia="標楷體" w:hAnsi="Times New Roman"/>
      <w:sz w:val="28"/>
    </w:rPr>
  </w:style>
  <w:style w:type="paragraph" w:customStyle="1" w:styleId="1f3">
    <w:name w:val="註解方塊文字1"/>
    <w:basedOn w:val="a5"/>
    <w:rPr>
      <w:rFonts w:ascii="Arial" w:hAnsi="Arial"/>
      <w:sz w:val="18"/>
      <w:szCs w:val="18"/>
    </w:rPr>
  </w:style>
  <w:style w:type="paragraph" w:customStyle="1" w:styleId="affffe">
    <w:name w:val="評核會壹、"/>
    <w:basedOn w:val="a5"/>
    <w:autoRedefine/>
    <w:pPr>
      <w:tabs>
        <w:tab w:val="left" w:pos="709"/>
      </w:tabs>
      <w:spacing w:line="500" w:lineRule="exact"/>
      <w:ind w:left="720" w:hanging="720"/>
    </w:pPr>
    <w:rPr>
      <w:rFonts w:ascii="Times New Roman" w:eastAsia="標楷體" w:hAnsi="Times New Roman"/>
      <w:b/>
      <w:sz w:val="32"/>
      <w:szCs w:val="24"/>
    </w:rPr>
  </w:style>
  <w:style w:type="paragraph" w:customStyle="1" w:styleId="afffff">
    <w:name w:val="發文字號"/>
    <w:pPr>
      <w:suppressAutoHyphens/>
      <w:spacing w:line="280" w:lineRule="exact"/>
    </w:pPr>
    <w:rPr>
      <w:rFonts w:ascii="Times New Roman" w:eastAsia="標楷體" w:hAnsi="Times New Roman"/>
      <w:kern w:val="0"/>
      <w:szCs w:val="20"/>
    </w:rPr>
  </w:style>
  <w:style w:type="paragraph" w:customStyle="1" w:styleId="top2">
    <w:name w:val="top2"/>
    <w:basedOn w:val="a5"/>
    <w:pPr>
      <w:autoSpaceDE w:val="0"/>
      <w:spacing w:before="120" w:line="600" w:lineRule="exact"/>
      <w:jc w:val="both"/>
    </w:pPr>
    <w:rPr>
      <w:rFonts w:ascii="全真楷書" w:eastAsia="全真楷書" w:hAnsi="全真楷書"/>
      <w:color w:val="0000FF"/>
      <w:kern w:val="0"/>
      <w:sz w:val="36"/>
      <w:szCs w:val="20"/>
    </w:rPr>
  </w:style>
  <w:style w:type="paragraph" w:customStyle="1" w:styleId="afffff0">
    <w:name w:val="章"/>
    <w:basedOn w:val="a5"/>
    <w:pPr>
      <w:spacing w:line="400" w:lineRule="exact"/>
      <w:ind w:left="1081" w:hanging="1079"/>
      <w:jc w:val="both"/>
    </w:pPr>
    <w:rPr>
      <w:rFonts w:ascii="標楷體" w:eastAsia="標楷體" w:hAnsi="標楷體"/>
      <w:b/>
      <w:bCs/>
      <w:sz w:val="28"/>
      <w:szCs w:val="24"/>
    </w:rPr>
  </w:style>
  <w:style w:type="paragraph" w:customStyle="1" w:styleId="afffff1">
    <w:name w:val="表格內容"/>
    <w:basedOn w:val="affc"/>
    <w:pPr>
      <w:suppressLineNumbers/>
      <w:spacing w:after="120"/>
      <w:ind w:right="0"/>
    </w:pPr>
    <w:rPr>
      <w:rFonts w:ascii="Times New Roman" w:eastAsia="新細明體" w:hAnsi="Times New Roman"/>
      <w:szCs w:val="20"/>
    </w:rPr>
  </w:style>
  <w:style w:type="paragraph" w:customStyle="1" w:styleId="afffff2">
    <w:name w:val="評核會(一)"/>
    <w:basedOn w:val="a5"/>
    <w:autoRedefine/>
    <w:pPr>
      <w:tabs>
        <w:tab w:val="left" w:pos="851"/>
        <w:tab w:val="left" w:pos="1200"/>
      </w:tabs>
      <w:spacing w:line="500" w:lineRule="exact"/>
      <w:ind w:left="1200" w:hanging="720"/>
    </w:pPr>
    <w:rPr>
      <w:rFonts w:ascii="Times New Roman" w:eastAsia="標楷體" w:hAnsi="Times New Roman"/>
      <w:b/>
      <w:sz w:val="32"/>
      <w:szCs w:val="24"/>
    </w:rPr>
  </w:style>
  <w:style w:type="paragraph" w:customStyle="1" w:styleId="1f4">
    <w:name w:val="評核會1."/>
    <w:basedOn w:val="a5"/>
    <w:autoRedefine/>
    <w:pPr>
      <w:tabs>
        <w:tab w:val="left" w:pos="720"/>
        <w:tab w:val="left" w:pos="851"/>
      </w:tabs>
      <w:spacing w:line="500" w:lineRule="exact"/>
      <w:ind w:left="720" w:hanging="720"/>
    </w:pPr>
    <w:rPr>
      <w:rFonts w:ascii="Times New Roman" w:eastAsia="標楷體" w:hAnsi="Times New Roman"/>
      <w:sz w:val="28"/>
      <w:szCs w:val="24"/>
    </w:rPr>
  </w:style>
  <w:style w:type="paragraph" w:customStyle="1" w:styleId="1f5">
    <w:name w:val="評核會(1)"/>
    <w:basedOn w:val="a5"/>
    <w:autoRedefine/>
    <w:pPr>
      <w:tabs>
        <w:tab w:val="left" w:pos="720"/>
        <w:tab w:val="left" w:pos="1036"/>
      </w:tabs>
      <w:spacing w:line="520" w:lineRule="exact"/>
      <w:ind w:left="720" w:hanging="720"/>
    </w:pPr>
    <w:rPr>
      <w:rFonts w:ascii="Times New Roman" w:eastAsia="標楷體" w:hAnsi="Times New Roman"/>
      <w:sz w:val="28"/>
      <w:szCs w:val="24"/>
    </w:rPr>
  </w:style>
  <w:style w:type="paragraph" w:customStyle="1" w:styleId="xl23">
    <w:name w:val="xl23"/>
    <w:basedOn w:val="a5"/>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新細明體" w:hAnsi="新細明體" w:cs="Arial Unicode MS"/>
      <w:b/>
      <w:bCs/>
      <w:kern w:val="0"/>
      <w:sz w:val="28"/>
      <w:szCs w:val="28"/>
    </w:rPr>
  </w:style>
  <w:style w:type="paragraph" w:customStyle="1" w:styleId="NHI02">
    <w:name w:val="NHI_02_黑方格"/>
    <w:basedOn w:val="a5"/>
    <w:next w:val="a5"/>
    <w:pPr>
      <w:tabs>
        <w:tab w:val="left" w:pos="964"/>
        <w:tab w:val="left" w:pos="1319"/>
      </w:tabs>
      <w:autoSpaceDE w:val="0"/>
      <w:spacing w:before="180"/>
      <w:ind w:left="964" w:hanging="482"/>
      <w:jc w:val="both"/>
    </w:pPr>
    <w:rPr>
      <w:rFonts w:ascii="Times New Roman" w:eastAsia="標楷體" w:hAnsi="Times New Roman"/>
      <w:color w:val="000000"/>
      <w:szCs w:val="24"/>
    </w:rPr>
  </w:style>
  <w:style w:type="paragraph" w:customStyle="1" w:styleId="NHI03">
    <w:name w:val="NHI_03_白方格"/>
    <w:basedOn w:val="a5"/>
    <w:next w:val="a5"/>
    <w:pPr>
      <w:tabs>
        <w:tab w:val="left" w:pos="1021"/>
      </w:tabs>
      <w:ind w:left="1021" w:hanging="482"/>
    </w:pPr>
    <w:rPr>
      <w:rFonts w:ascii="Times New Roman" w:eastAsia="標楷體" w:hAnsi="Times New Roman"/>
      <w:color w:val="000000"/>
      <w:szCs w:val="24"/>
    </w:rPr>
  </w:style>
  <w:style w:type="paragraph" w:customStyle="1" w:styleId="NHI04">
    <w:name w:val="NHI_04_箭頭"/>
    <w:basedOn w:val="a5"/>
    <w:next w:val="a5"/>
    <w:pPr>
      <w:tabs>
        <w:tab w:val="left" w:pos="1022"/>
      </w:tabs>
      <w:ind w:left="1022" w:hanging="480"/>
    </w:pPr>
    <w:rPr>
      <w:rFonts w:ascii="Times New Roman" w:eastAsia="標楷體" w:hAnsi="Times New Roman"/>
      <w:color w:val="000000"/>
      <w:szCs w:val="24"/>
    </w:rPr>
  </w:style>
  <w:style w:type="paragraph" w:customStyle="1" w:styleId="afffff3">
    <w:name w:val="括號一"/>
    <w:basedOn w:val="a5"/>
    <w:pPr>
      <w:snapToGrid w:val="0"/>
      <w:spacing w:line="500" w:lineRule="atLeast"/>
      <w:ind w:left="1260" w:right="-64" w:hanging="362"/>
      <w:jc w:val="both"/>
    </w:pPr>
    <w:rPr>
      <w:rFonts w:ascii="全真楷書" w:eastAsia="全真楷書" w:hAnsi="全真楷書"/>
      <w:sz w:val="32"/>
      <w:szCs w:val="24"/>
    </w:rPr>
  </w:style>
  <w:style w:type="paragraph" w:customStyle="1" w:styleId="afffff4">
    <w:name w:val="附錄本文"/>
    <w:basedOn w:val="a5"/>
    <w:pPr>
      <w:snapToGrid w:val="0"/>
      <w:spacing w:line="440" w:lineRule="exact"/>
      <w:ind w:left="100"/>
      <w:jc w:val="both"/>
    </w:pPr>
    <w:rPr>
      <w:rFonts w:ascii="標楷體" w:eastAsia="標楷體" w:hAnsi="標楷體"/>
      <w:kern w:val="0"/>
      <w:sz w:val="32"/>
      <w:szCs w:val="20"/>
    </w:rPr>
  </w:style>
  <w:style w:type="paragraph" w:customStyle="1" w:styleId="xl22">
    <w:name w:val="xl22"/>
    <w:basedOn w:val="a5"/>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Arial Unicode MS"/>
      <w:kern w:val="0"/>
      <w:szCs w:val="24"/>
    </w:rPr>
  </w:style>
  <w:style w:type="paragraph" w:styleId="afffff5">
    <w:name w:val="Title"/>
    <w:basedOn w:val="a5"/>
    <w:uiPriority w:val="10"/>
    <w:qFormat/>
    <w:pPr>
      <w:overflowPunct w:val="0"/>
      <w:snapToGrid w:val="0"/>
      <w:spacing w:line="440" w:lineRule="exact"/>
    </w:pPr>
    <w:rPr>
      <w:rFonts w:ascii="Arial" w:eastAsia="標楷體" w:hAnsi="Arial"/>
      <w:sz w:val="32"/>
      <w:szCs w:val="24"/>
    </w:rPr>
  </w:style>
  <w:style w:type="character" w:customStyle="1" w:styleId="afffff6">
    <w:name w:val="標題 字元"/>
    <w:basedOn w:val="a6"/>
    <w:rPr>
      <w:rFonts w:ascii="Arial" w:eastAsia="標楷體" w:hAnsi="Arial" w:cs="Times New Roman"/>
      <w:sz w:val="32"/>
      <w:szCs w:val="24"/>
    </w:rPr>
  </w:style>
  <w:style w:type="paragraph" w:customStyle="1" w:styleId="afffff7">
    <w:name w:val="紀錄大標題"/>
    <w:basedOn w:val="a5"/>
    <w:pPr>
      <w:jc w:val="center"/>
    </w:pPr>
    <w:rPr>
      <w:rFonts w:ascii="Times New Roman" w:eastAsia="標楷體" w:hAnsi="Times New Roman"/>
      <w:spacing w:val="-20"/>
      <w:sz w:val="40"/>
      <w:szCs w:val="24"/>
    </w:rPr>
  </w:style>
  <w:style w:type="paragraph" w:customStyle="1" w:styleId="afffff8">
    <w:name w:val="紀錄標題"/>
    <w:basedOn w:val="a5"/>
    <w:pPr>
      <w:spacing w:line="480" w:lineRule="exact"/>
      <w:jc w:val="both"/>
    </w:pPr>
    <w:rPr>
      <w:rFonts w:ascii="Times New Roman" w:eastAsia="標楷體" w:hAnsi="Times New Roman"/>
      <w:sz w:val="36"/>
      <w:szCs w:val="24"/>
    </w:rPr>
  </w:style>
  <w:style w:type="paragraph" w:customStyle="1" w:styleId="afffff9">
    <w:name w:val="案次"/>
    <w:basedOn w:val="a5"/>
    <w:autoRedefine/>
    <w:pPr>
      <w:spacing w:line="480" w:lineRule="exact"/>
      <w:ind w:left="400" w:right="100" w:hanging="300"/>
    </w:pPr>
    <w:rPr>
      <w:rFonts w:ascii="Times New Roman" w:eastAsia="標楷體" w:hAnsi="Times New Roman"/>
      <w:sz w:val="36"/>
      <w:szCs w:val="24"/>
    </w:rPr>
  </w:style>
  <w:style w:type="paragraph" w:customStyle="1" w:styleId="afffffa">
    <w:name w:val="案由"/>
    <w:basedOn w:val="a5"/>
    <w:pPr>
      <w:spacing w:line="480" w:lineRule="exact"/>
      <w:ind w:left="400" w:hanging="300"/>
      <w:jc w:val="both"/>
    </w:pPr>
    <w:rPr>
      <w:rFonts w:ascii="Times New Roman" w:eastAsia="標楷體" w:hAnsi="Times New Roman"/>
      <w:spacing w:val="-8"/>
      <w:sz w:val="36"/>
      <w:szCs w:val="24"/>
    </w:rPr>
  </w:style>
  <w:style w:type="paragraph" w:customStyle="1" w:styleId="afffffb">
    <w:name w:val="決議內文"/>
    <w:basedOn w:val="afffff8"/>
    <w:pPr>
      <w:ind w:left="400" w:hanging="200"/>
    </w:pPr>
  </w:style>
  <w:style w:type="paragraph" w:customStyle="1" w:styleId="afffffc">
    <w:name w:val="紀錄內文"/>
    <w:basedOn w:val="afffff8"/>
    <w:pPr>
      <w:ind w:left="200"/>
    </w:pPr>
  </w:style>
  <w:style w:type="paragraph" w:customStyle="1" w:styleId="afffffd">
    <w:name w:val="提案括號一"/>
    <w:basedOn w:val="a5"/>
    <w:pPr>
      <w:snapToGrid w:val="0"/>
      <w:spacing w:line="440" w:lineRule="exact"/>
      <w:ind w:left="313" w:right="-20" w:hanging="113"/>
      <w:jc w:val="both"/>
    </w:pPr>
    <w:rPr>
      <w:rFonts w:ascii="全真楷書" w:eastAsia="全真楷書" w:hAnsi="全真楷書"/>
      <w:sz w:val="32"/>
      <w:szCs w:val="24"/>
    </w:rPr>
  </w:style>
  <w:style w:type="character" w:customStyle="1" w:styleId="postbody">
    <w:name w:val="postbody"/>
    <w:basedOn w:val="a6"/>
  </w:style>
  <w:style w:type="paragraph" w:customStyle="1" w:styleId="afffffe">
    <w:name w:val="評核會壹"/>
    <w:basedOn w:val="a5"/>
    <w:autoRedefine/>
    <w:pPr>
      <w:tabs>
        <w:tab w:val="left" w:pos="709"/>
      </w:tabs>
      <w:spacing w:line="500" w:lineRule="exact"/>
    </w:pPr>
    <w:rPr>
      <w:rFonts w:ascii="Times New Roman" w:hAnsi="Times New Roman"/>
      <w:b/>
      <w:sz w:val="32"/>
      <w:szCs w:val="24"/>
    </w:rPr>
  </w:style>
  <w:style w:type="paragraph" w:customStyle="1" w:styleId="affffff">
    <w:name w:val="評核會一"/>
    <w:basedOn w:val="a5"/>
    <w:autoRedefine/>
    <w:pPr>
      <w:tabs>
        <w:tab w:val="left" w:pos="709"/>
        <w:tab w:val="left" w:pos="851"/>
      </w:tabs>
      <w:spacing w:line="500" w:lineRule="exact"/>
    </w:pPr>
    <w:rPr>
      <w:rFonts w:ascii="Times New Roman" w:hAnsi="Times New Roman"/>
      <w:b/>
      <w:szCs w:val="24"/>
    </w:rPr>
  </w:style>
  <w:style w:type="paragraph" w:customStyle="1" w:styleId="1f6">
    <w:name w:val="評核會所(1)"/>
    <w:basedOn w:val="a5"/>
    <w:autoRedefine/>
    <w:rPr>
      <w:rFonts w:ascii="Times New Roman" w:hAnsi="Times New Roman"/>
      <w:szCs w:val="24"/>
    </w:rPr>
  </w:style>
  <w:style w:type="paragraph" w:customStyle="1" w:styleId="affffff0">
    <w:name w:val="評核會內文"/>
    <w:basedOn w:val="a5"/>
    <w:autoRedefine/>
    <w:pPr>
      <w:spacing w:line="500" w:lineRule="exact"/>
    </w:pPr>
    <w:rPr>
      <w:rFonts w:ascii="Times New Roman" w:hAnsi="Times New Roman"/>
      <w:szCs w:val="24"/>
    </w:rPr>
  </w:style>
  <w:style w:type="paragraph" w:customStyle="1" w:styleId="affffff1">
    <w:name w:val="評核會一、"/>
    <w:basedOn w:val="a5"/>
    <w:autoRedefine/>
    <w:pPr>
      <w:tabs>
        <w:tab w:val="left" w:pos="0"/>
        <w:tab w:val="left" w:pos="709"/>
        <w:tab w:val="left" w:pos="851"/>
      </w:tabs>
      <w:spacing w:line="500" w:lineRule="exact"/>
      <w:ind w:left="622" w:hanging="480"/>
    </w:pPr>
    <w:rPr>
      <w:rFonts w:ascii="Times New Roman" w:hAnsi="Times New Roman"/>
      <w:b/>
      <w:sz w:val="32"/>
      <w:szCs w:val="24"/>
    </w:rPr>
  </w:style>
  <w:style w:type="character" w:customStyle="1" w:styleId="affffff2">
    <w:name w:val="執行大標"/>
    <w:rPr>
      <w:rFonts w:eastAsia="標楷體"/>
      <w:sz w:val="36"/>
    </w:rPr>
  </w:style>
  <w:style w:type="paragraph" w:customStyle="1" w:styleId="affffff3">
    <w:name w:val="執行小標"/>
    <w:basedOn w:val="12"/>
    <w:pPr>
      <w:spacing w:before="0" w:after="0" w:line="240" w:lineRule="auto"/>
    </w:pPr>
    <w:rPr>
      <w:rFonts w:ascii="標楷體" w:eastAsia="標楷體" w:hAnsi="標楷體"/>
      <w:sz w:val="28"/>
      <w:szCs w:val="28"/>
    </w:rPr>
  </w:style>
  <w:style w:type="character" w:customStyle="1" w:styleId="71">
    <w:name w:val="字元7"/>
    <w:rPr>
      <w:rFonts w:eastAsia="新細明體"/>
      <w:kern w:val="3"/>
      <w:sz w:val="16"/>
      <w:szCs w:val="16"/>
      <w:lang w:val="en-US" w:eastAsia="zh-TW" w:bidi="ar-SA"/>
    </w:rPr>
  </w:style>
  <w:style w:type="character" w:customStyle="1" w:styleId="150">
    <w:name w:val="字元15"/>
    <w:rPr>
      <w:rFonts w:eastAsia="標楷體"/>
      <w:kern w:val="3"/>
      <w:sz w:val="28"/>
      <w:lang w:val="en-US" w:eastAsia="zh-TW" w:bidi="ar-SA"/>
    </w:rPr>
  </w:style>
  <w:style w:type="character" w:customStyle="1" w:styleId="141">
    <w:name w:val="字元14"/>
    <w:rPr>
      <w:rFonts w:eastAsia="標楷體"/>
      <w:kern w:val="3"/>
      <w:sz w:val="32"/>
      <w:lang w:val="en-US" w:eastAsia="zh-TW" w:bidi="ar-SA"/>
    </w:rPr>
  </w:style>
  <w:style w:type="character" w:customStyle="1" w:styleId="240">
    <w:name w:val="字元24"/>
    <w:rPr>
      <w:rFonts w:eastAsia="標楷體"/>
      <w:b/>
      <w:bCs/>
      <w:color w:val="FF0000"/>
      <w:kern w:val="3"/>
      <w:sz w:val="28"/>
      <w:szCs w:val="24"/>
      <w:lang w:val="en-US" w:eastAsia="zh-TW" w:bidi="ar-SA"/>
    </w:rPr>
  </w:style>
  <w:style w:type="character" w:customStyle="1" w:styleId="230">
    <w:name w:val="字元23"/>
    <w:rPr>
      <w:rFonts w:eastAsia="新細明體"/>
      <w:kern w:val="3"/>
      <w:sz w:val="48"/>
      <w:szCs w:val="24"/>
      <w:lang w:val="en-US" w:eastAsia="zh-TW" w:bidi="ar-SA"/>
    </w:rPr>
  </w:style>
  <w:style w:type="character" w:customStyle="1" w:styleId="220">
    <w:name w:val="字元22"/>
    <w:rPr>
      <w:rFonts w:ascii="Arial" w:eastAsia="新細明體" w:hAnsi="Arial"/>
      <w:b/>
      <w:bCs/>
      <w:kern w:val="3"/>
      <w:sz w:val="36"/>
      <w:szCs w:val="36"/>
      <w:lang w:val="en-US" w:eastAsia="zh-TW" w:bidi="ar-SA"/>
    </w:rPr>
  </w:style>
  <w:style w:type="character" w:customStyle="1" w:styleId="212">
    <w:name w:val="字元21"/>
    <w:rPr>
      <w:rFonts w:eastAsia="標楷體"/>
      <w:b/>
      <w:bCs/>
      <w:kern w:val="3"/>
      <w:sz w:val="24"/>
      <w:szCs w:val="24"/>
      <w:lang w:val="en-US" w:eastAsia="zh-TW" w:bidi="ar-SA"/>
    </w:rPr>
  </w:style>
  <w:style w:type="character" w:customStyle="1" w:styleId="200">
    <w:name w:val="字元20"/>
    <w:rPr>
      <w:rFonts w:eastAsia="標楷體"/>
      <w:b/>
      <w:bCs/>
      <w:kern w:val="3"/>
      <w:sz w:val="24"/>
      <w:szCs w:val="24"/>
      <w:lang w:val="en-US" w:eastAsia="zh-TW" w:bidi="ar-SA"/>
    </w:rPr>
  </w:style>
  <w:style w:type="character" w:customStyle="1" w:styleId="190">
    <w:name w:val="字元19"/>
    <w:rPr>
      <w:rFonts w:ascii="標楷體" w:eastAsia="新細明體" w:hAnsi="標楷體"/>
      <w:b/>
      <w:bCs/>
      <w:color w:val="FF0000"/>
      <w:kern w:val="3"/>
      <w:sz w:val="24"/>
      <w:szCs w:val="24"/>
      <w:u w:val="single"/>
      <w:lang w:val="en-US" w:eastAsia="zh-TW" w:bidi="ar-SA"/>
    </w:rPr>
  </w:style>
  <w:style w:type="character" w:customStyle="1" w:styleId="180">
    <w:name w:val="字元18"/>
    <w:rPr>
      <w:rFonts w:ascii="標楷體" w:eastAsia="標楷體" w:hAnsi="標楷體"/>
      <w:kern w:val="3"/>
      <w:sz w:val="28"/>
      <w:szCs w:val="24"/>
      <w:lang w:val="en-US" w:eastAsia="zh-TW" w:bidi="ar-SA"/>
    </w:rPr>
  </w:style>
  <w:style w:type="character" w:customStyle="1" w:styleId="170">
    <w:name w:val="字元17"/>
    <w:rPr>
      <w:rFonts w:ascii="標楷體" w:eastAsia="標楷體" w:hAnsi="標楷體"/>
      <w:kern w:val="3"/>
      <w:sz w:val="24"/>
      <w:szCs w:val="24"/>
      <w:u w:val="single"/>
      <w:lang w:val="en-US" w:eastAsia="zh-TW" w:bidi="ar-SA"/>
    </w:rPr>
  </w:style>
  <w:style w:type="character" w:customStyle="1" w:styleId="160">
    <w:name w:val="字元16"/>
    <w:rPr>
      <w:rFonts w:ascii="標楷體" w:eastAsia="標楷體" w:hAnsi="標楷體"/>
      <w:color w:val="FF0000"/>
      <w:kern w:val="3"/>
      <w:sz w:val="24"/>
      <w:szCs w:val="24"/>
      <w:u w:val="single"/>
      <w:lang w:val="en-US" w:eastAsia="zh-TW" w:bidi="ar-SA"/>
    </w:rPr>
  </w:style>
  <w:style w:type="character" w:customStyle="1" w:styleId="130">
    <w:name w:val="字元13"/>
    <w:rPr>
      <w:rFonts w:eastAsia="新細明體"/>
      <w:kern w:val="3"/>
      <w:sz w:val="24"/>
      <w:szCs w:val="24"/>
      <w:lang w:val="en-US" w:eastAsia="zh-TW" w:bidi="ar-SA"/>
    </w:rPr>
  </w:style>
  <w:style w:type="paragraph" w:customStyle="1" w:styleId="39">
    <w:name w:val="內文3"/>
    <w:pPr>
      <w:widowControl w:val="0"/>
      <w:suppressAutoHyphens/>
      <w:spacing w:line="360" w:lineRule="atLeast"/>
    </w:pPr>
    <w:rPr>
      <w:rFonts w:ascii="細明體" w:eastAsia="細明體" w:hAnsi="細明體"/>
      <w:kern w:val="0"/>
      <w:szCs w:val="20"/>
    </w:rPr>
  </w:style>
  <w:style w:type="character" w:customStyle="1" w:styleId="120">
    <w:name w:val="字元12"/>
    <w:rPr>
      <w:rFonts w:eastAsia="新細明體"/>
      <w:kern w:val="3"/>
      <w:sz w:val="24"/>
      <w:szCs w:val="24"/>
      <w:lang w:val="en-US" w:eastAsia="zh-TW" w:bidi="ar-SA"/>
    </w:rPr>
  </w:style>
  <w:style w:type="character" w:customStyle="1" w:styleId="112">
    <w:name w:val="字元11"/>
    <w:rPr>
      <w:rFonts w:ascii="標楷體" w:eastAsia="標楷體" w:hAnsi="標楷體"/>
      <w:kern w:val="3"/>
      <w:sz w:val="24"/>
      <w:szCs w:val="24"/>
      <w:lang w:val="en-US" w:eastAsia="zh-TW" w:bidi="ar-SA"/>
    </w:rPr>
  </w:style>
  <w:style w:type="character" w:customStyle="1" w:styleId="100">
    <w:name w:val="字元10"/>
    <w:rPr>
      <w:rFonts w:eastAsia="新細明體"/>
      <w:kern w:val="3"/>
      <w:lang w:val="en-US" w:eastAsia="zh-TW" w:bidi="ar-SA"/>
    </w:rPr>
  </w:style>
  <w:style w:type="character" w:customStyle="1" w:styleId="91">
    <w:name w:val="字元9"/>
    <w:rPr>
      <w:rFonts w:eastAsia="新細明體"/>
      <w:kern w:val="3"/>
      <w:lang w:val="en-US" w:eastAsia="zh-TW" w:bidi="ar-SA"/>
    </w:rPr>
  </w:style>
  <w:style w:type="character" w:customStyle="1" w:styleId="81">
    <w:name w:val="字元8"/>
    <w:rPr>
      <w:rFonts w:ascii="Times New Roman" w:hAnsi="Times New Roman"/>
      <w:kern w:val="3"/>
      <w:sz w:val="16"/>
      <w:szCs w:val="16"/>
    </w:rPr>
  </w:style>
  <w:style w:type="character" w:customStyle="1" w:styleId="61">
    <w:name w:val="字元6"/>
    <w:rPr>
      <w:rFonts w:ascii="標楷體" w:eastAsia="標楷體" w:hAnsi="標楷體"/>
      <w:b/>
      <w:bCs/>
      <w:kern w:val="3"/>
      <w:sz w:val="26"/>
      <w:lang w:val="en-US" w:eastAsia="zh-TW" w:bidi="ar-SA"/>
    </w:rPr>
  </w:style>
  <w:style w:type="paragraph" w:customStyle="1" w:styleId="221">
    <w:name w:val="本文 22"/>
    <w:basedOn w:val="a5"/>
    <w:pPr>
      <w:ind w:left="1260" w:hanging="360"/>
    </w:pPr>
    <w:rPr>
      <w:rFonts w:ascii="全真楷書" w:eastAsia="全真楷書" w:hAnsi="全真楷書"/>
      <w:sz w:val="28"/>
      <w:szCs w:val="20"/>
    </w:rPr>
  </w:style>
  <w:style w:type="paragraph" w:customStyle="1" w:styleId="320">
    <w:name w:val="本文縮排 32"/>
    <w:basedOn w:val="a5"/>
    <w:pPr>
      <w:ind w:left="332" w:hanging="332"/>
    </w:pPr>
    <w:rPr>
      <w:rFonts w:ascii="全真楷書" w:eastAsia="全真楷書" w:hAnsi="全真楷書"/>
      <w:sz w:val="28"/>
      <w:szCs w:val="20"/>
    </w:rPr>
  </w:style>
  <w:style w:type="paragraph" w:customStyle="1" w:styleId="222">
    <w:name w:val="本文縮排 22"/>
    <w:basedOn w:val="a5"/>
    <w:pPr>
      <w:ind w:left="900"/>
    </w:pPr>
    <w:rPr>
      <w:rFonts w:ascii="全真楷書" w:eastAsia="全真楷書" w:hAnsi="全真楷書"/>
      <w:sz w:val="28"/>
      <w:szCs w:val="20"/>
    </w:rPr>
  </w:style>
  <w:style w:type="character" w:customStyle="1" w:styleId="52">
    <w:name w:val="字元5"/>
    <w:rPr>
      <w:rFonts w:ascii="Arial Unicode MS" w:eastAsia="Arial Unicode MS" w:hAnsi="Arial Unicode MS" w:cs="Arial Unicode MS"/>
      <w:kern w:val="3"/>
      <w:sz w:val="24"/>
      <w:szCs w:val="24"/>
      <w:lang w:val="en-US" w:eastAsia="zh-TW" w:bidi="ar-SA"/>
    </w:rPr>
  </w:style>
  <w:style w:type="character" w:customStyle="1" w:styleId="42">
    <w:name w:val="字元4"/>
    <w:rPr>
      <w:rFonts w:ascii="標楷體" w:eastAsia="標楷體" w:hAnsi="標楷體"/>
      <w:kern w:val="3"/>
      <w:sz w:val="28"/>
      <w:szCs w:val="24"/>
      <w:lang w:val="en-US" w:eastAsia="zh-TW" w:bidi="ar-SA"/>
    </w:rPr>
  </w:style>
  <w:style w:type="character" w:customStyle="1" w:styleId="3a">
    <w:name w:val="字元3"/>
    <w:rPr>
      <w:rFonts w:eastAsia="標楷體"/>
      <w:kern w:val="3"/>
      <w:sz w:val="24"/>
      <w:szCs w:val="24"/>
      <w:lang w:val="en-US" w:eastAsia="zh-TW" w:bidi="ar-SA"/>
    </w:rPr>
  </w:style>
  <w:style w:type="character" w:customStyle="1" w:styleId="29">
    <w:name w:val="字元2"/>
    <w:rPr>
      <w:rFonts w:ascii="標楷體" w:eastAsia="標楷體" w:hAnsi="標楷體"/>
      <w:kern w:val="3"/>
      <w:sz w:val="24"/>
      <w:szCs w:val="24"/>
      <w:lang w:val="en-US" w:eastAsia="zh-TW" w:bidi="ar-SA"/>
    </w:rPr>
  </w:style>
  <w:style w:type="paragraph" w:customStyle="1" w:styleId="2a">
    <w:name w:val="註解方塊文字2"/>
    <w:basedOn w:val="a5"/>
    <w:rPr>
      <w:rFonts w:ascii="Arial" w:hAnsi="Arial"/>
      <w:sz w:val="18"/>
      <w:szCs w:val="18"/>
    </w:rPr>
  </w:style>
  <w:style w:type="paragraph" w:customStyle="1" w:styleId="2b">
    <w:name w:val="清單段落2"/>
    <w:basedOn w:val="a5"/>
    <w:pPr>
      <w:widowControl/>
      <w:spacing w:after="200"/>
      <w:ind w:left="720"/>
    </w:pPr>
    <w:rPr>
      <w:rFonts w:ascii="Cambria" w:hAnsi="Cambria"/>
      <w:kern w:val="0"/>
      <w:szCs w:val="24"/>
      <w:lang w:eastAsia="en-US"/>
    </w:rPr>
  </w:style>
  <w:style w:type="character" w:customStyle="1" w:styleId="1f7">
    <w:name w:val="字元1"/>
    <w:rPr>
      <w:rFonts w:ascii="Arial" w:eastAsia="標楷體" w:hAnsi="Arial" w:cs="Arial"/>
      <w:kern w:val="3"/>
      <w:sz w:val="32"/>
      <w:szCs w:val="24"/>
      <w:lang w:val="en-US" w:eastAsia="zh-TW" w:bidi="ar-SA"/>
    </w:rPr>
  </w:style>
  <w:style w:type="character" w:customStyle="1" w:styleId="affffff4">
    <w:name w:val="字元"/>
    <w:rPr>
      <w:rFonts w:eastAsia="新細明體"/>
      <w:b/>
      <w:bCs/>
      <w:kern w:val="3"/>
      <w:sz w:val="24"/>
      <w:szCs w:val="24"/>
      <w:lang w:val="en-US" w:eastAsia="zh-TW" w:bidi="ar-SA"/>
    </w:rPr>
  </w:style>
  <w:style w:type="character" w:customStyle="1" w:styleId="74">
    <w:name w:val="字元74"/>
    <w:rPr>
      <w:rFonts w:eastAsia="新細明體"/>
      <w:kern w:val="3"/>
      <w:sz w:val="16"/>
      <w:szCs w:val="16"/>
      <w:lang w:val="en-US" w:eastAsia="zh-TW" w:bidi="ar-SA"/>
    </w:rPr>
  </w:style>
  <w:style w:type="character" w:customStyle="1" w:styleId="154">
    <w:name w:val="字元154"/>
    <w:rPr>
      <w:rFonts w:eastAsia="標楷體"/>
      <w:kern w:val="3"/>
      <w:sz w:val="28"/>
      <w:lang w:val="en-US" w:eastAsia="zh-TW" w:bidi="ar-SA"/>
    </w:rPr>
  </w:style>
  <w:style w:type="character" w:customStyle="1" w:styleId="144">
    <w:name w:val="字元144"/>
    <w:rPr>
      <w:rFonts w:eastAsia="標楷體"/>
      <w:kern w:val="3"/>
      <w:sz w:val="32"/>
      <w:lang w:val="en-US" w:eastAsia="zh-TW" w:bidi="ar-SA"/>
    </w:rPr>
  </w:style>
  <w:style w:type="character" w:customStyle="1" w:styleId="244">
    <w:name w:val="字元244"/>
    <w:rPr>
      <w:rFonts w:eastAsia="標楷體"/>
      <w:b/>
      <w:bCs/>
      <w:color w:val="FF0000"/>
      <w:kern w:val="3"/>
      <w:sz w:val="28"/>
      <w:szCs w:val="24"/>
      <w:lang w:val="en-US" w:eastAsia="zh-TW" w:bidi="ar-SA"/>
    </w:rPr>
  </w:style>
  <w:style w:type="character" w:customStyle="1" w:styleId="234">
    <w:name w:val="字元234"/>
    <w:rPr>
      <w:rFonts w:eastAsia="新細明體"/>
      <w:kern w:val="3"/>
      <w:sz w:val="48"/>
      <w:szCs w:val="24"/>
      <w:lang w:val="en-US" w:eastAsia="zh-TW" w:bidi="ar-SA"/>
    </w:rPr>
  </w:style>
  <w:style w:type="character" w:customStyle="1" w:styleId="224">
    <w:name w:val="字元224"/>
    <w:rPr>
      <w:rFonts w:ascii="Arial" w:eastAsia="新細明體" w:hAnsi="Arial"/>
      <w:b/>
      <w:bCs/>
      <w:kern w:val="3"/>
      <w:sz w:val="36"/>
      <w:szCs w:val="36"/>
      <w:lang w:val="en-US" w:eastAsia="zh-TW" w:bidi="ar-SA"/>
    </w:rPr>
  </w:style>
  <w:style w:type="character" w:customStyle="1" w:styleId="215">
    <w:name w:val="字元215"/>
    <w:rPr>
      <w:rFonts w:eastAsia="標楷體"/>
      <w:b/>
      <w:bCs/>
      <w:kern w:val="3"/>
      <w:sz w:val="24"/>
      <w:szCs w:val="24"/>
      <w:lang w:val="en-US" w:eastAsia="zh-TW" w:bidi="ar-SA"/>
    </w:rPr>
  </w:style>
  <w:style w:type="character" w:customStyle="1" w:styleId="204">
    <w:name w:val="字元204"/>
    <w:rPr>
      <w:rFonts w:eastAsia="標楷體"/>
      <w:b/>
      <w:bCs/>
      <w:kern w:val="3"/>
      <w:sz w:val="24"/>
      <w:szCs w:val="24"/>
      <w:lang w:val="en-US" w:eastAsia="zh-TW" w:bidi="ar-SA"/>
    </w:rPr>
  </w:style>
  <w:style w:type="character" w:customStyle="1" w:styleId="194">
    <w:name w:val="字元194"/>
    <w:rPr>
      <w:rFonts w:ascii="標楷體" w:eastAsia="新細明體" w:hAnsi="標楷體"/>
      <w:b/>
      <w:bCs/>
      <w:color w:val="FF0000"/>
      <w:kern w:val="3"/>
      <w:sz w:val="24"/>
      <w:szCs w:val="24"/>
      <w:u w:val="single"/>
      <w:lang w:val="en-US" w:eastAsia="zh-TW" w:bidi="ar-SA"/>
    </w:rPr>
  </w:style>
  <w:style w:type="character" w:customStyle="1" w:styleId="184">
    <w:name w:val="字元184"/>
    <w:rPr>
      <w:rFonts w:ascii="標楷體" w:eastAsia="標楷體" w:hAnsi="標楷體"/>
      <w:kern w:val="3"/>
      <w:sz w:val="28"/>
      <w:szCs w:val="24"/>
      <w:lang w:val="en-US" w:eastAsia="zh-TW" w:bidi="ar-SA"/>
    </w:rPr>
  </w:style>
  <w:style w:type="character" w:customStyle="1" w:styleId="174">
    <w:name w:val="字元174"/>
    <w:rPr>
      <w:rFonts w:ascii="標楷體" w:eastAsia="標楷體" w:hAnsi="標楷體"/>
      <w:kern w:val="3"/>
      <w:sz w:val="24"/>
      <w:szCs w:val="24"/>
      <w:u w:val="single"/>
      <w:lang w:val="en-US" w:eastAsia="zh-TW" w:bidi="ar-SA"/>
    </w:rPr>
  </w:style>
  <w:style w:type="character" w:customStyle="1" w:styleId="164">
    <w:name w:val="字元164"/>
    <w:rPr>
      <w:rFonts w:ascii="標楷體" w:eastAsia="標楷體" w:hAnsi="標楷體"/>
      <w:color w:val="FF0000"/>
      <w:kern w:val="3"/>
      <w:sz w:val="24"/>
      <w:szCs w:val="24"/>
      <w:u w:val="single"/>
      <w:lang w:val="en-US" w:eastAsia="zh-TW" w:bidi="ar-SA"/>
    </w:rPr>
  </w:style>
  <w:style w:type="character" w:customStyle="1" w:styleId="134">
    <w:name w:val="字元134"/>
    <w:rPr>
      <w:rFonts w:eastAsia="新細明體"/>
      <w:kern w:val="3"/>
      <w:sz w:val="24"/>
      <w:szCs w:val="24"/>
      <w:lang w:val="en-US" w:eastAsia="zh-TW" w:bidi="ar-SA"/>
    </w:rPr>
  </w:style>
  <w:style w:type="paragraph" w:customStyle="1" w:styleId="43">
    <w:name w:val="內文4"/>
    <w:pPr>
      <w:widowControl w:val="0"/>
      <w:suppressAutoHyphens/>
      <w:spacing w:line="360" w:lineRule="atLeast"/>
    </w:pPr>
    <w:rPr>
      <w:rFonts w:ascii="細明體" w:eastAsia="細明體" w:hAnsi="細明體"/>
      <w:kern w:val="0"/>
      <w:szCs w:val="20"/>
    </w:rPr>
  </w:style>
  <w:style w:type="character" w:customStyle="1" w:styleId="124">
    <w:name w:val="字元124"/>
    <w:rPr>
      <w:rFonts w:eastAsia="新細明體"/>
      <w:kern w:val="3"/>
      <w:sz w:val="24"/>
      <w:szCs w:val="24"/>
      <w:lang w:val="en-US" w:eastAsia="zh-TW" w:bidi="ar-SA"/>
    </w:rPr>
  </w:style>
  <w:style w:type="character" w:customStyle="1" w:styleId="117">
    <w:name w:val="字元117"/>
    <w:rPr>
      <w:rFonts w:ascii="標楷體" w:eastAsia="標楷體" w:hAnsi="標楷體"/>
      <w:kern w:val="3"/>
      <w:sz w:val="24"/>
      <w:szCs w:val="24"/>
      <w:lang w:val="en-US" w:eastAsia="zh-TW" w:bidi="ar-SA"/>
    </w:rPr>
  </w:style>
  <w:style w:type="character" w:customStyle="1" w:styleId="104">
    <w:name w:val="字元104"/>
    <w:rPr>
      <w:rFonts w:eastAsia="新細明體"/>
      <w:kern w:val="3"/>
      <w:lang w:val="en-US" w:eastAsia="zh-TW" w:bidi="ar-SA"/>
    </w:rPr>
  </w:style>
  <w:style w:type="character" w:customStyle="1" w:styleId="94">
    <w:name w:val="字元94"/>
    <w:rPr>
      <w:rFonts w:eastAsia="新細明體"/>
      <w:kern w:val="3"/>
      <w:lang w:val="en-US" w:eastAsia="zh-TW" w:bidi="ar-SA"/>
    </w:rPr>
  </w:style>
  <w:style w:type="character" w:customStyle="1" w:styleId="84">
    <w:name w:val="字元84"/>
    <w:rPr>
      <w:rFonts w:ascii="Times New Roman" w:hAnsi="Times New Roman"/>
      <w:kern w:val="3"/>
      <w:sz w:val="16"/>
      <w:szCs w:val="16"/>
    </w:rPr>
  </w:style>
  <w:style w:type="character" w:customStyle="1" w:styleId="64">
    <w:name w:val="字元64"/>
    <w:rPr>
      <w:rFonts w:ascii="標楷體" w:eastAsia="標楷體" w:hAnsi="標楷體"/>
      <w:b/>
      <w:bCs/>
      <w:kern w:val="3"/>
      <w:sz w:val="26"/>
      <w:lang w:val="en-US" w:eastAsia="zh-TW" w:bidi="ar-SA"/>
    </w:rPr>
  </w:style>
  <w:style w:type="paragraph" w:customStyle="1" w:styleId="231">
    <w:name w:val="本文 23"/>
    <w:basedOn w:val="a5"/>
    <w:pPr>
      <w:ind w:left="1260" w:hanging="360"/>
    </w:pPr>
    <w:rPr>
      <w:rFonts w:ascii="全真楷書" w:eastAsia="全真楷書" w:hAnsi="全真楷書"/>
      <w:sz w:val="28"/>
      <w:szCs w:val="20"/>
    </w:rPr>
  </w:style>
  <w:style w:type="paragraph" w:customStyle="1" w:styleId="330">
    <w:name w:val="本文縮排 33"/>
    <w:basedOn w:val="a5"/>
    <w:pPr>
      <w:ind w:left="332" w:hanging="332"/>
    </w:pPr>
    <w:rPr>
      <w:rFonts w:ascii="全真楷書" w:eastAsia="全真楷書" w:hAnsi="全真楷書"/>
      <w:sz w:val="28"/>
      <w:szCs w:val="20"/>
    </w:rPr>
  </w:style>
  <w:style w:type="paragraph" w:customStyle="1" w:styleId="232">
    <w:name w:val="本文縮排 23"/>
    <w:basedOn w:val="a5"/>
    <w:pPr>
      <w:ind w:left="900"/>
    </w:pPr>
    <w:rPr>
      <w:rFonts w:ascii="全真楷書" w:eastAsia="全真楷書" w:hAnsi="全真楷書"/>
      <w:sz w:val="28"/>
      <w:szCs w:val="20"/>
    </w:rPr>
  </w:style>
  <w:style w:type="character" w:customStyle="1" w:styleId="54">
    <w:name w:val="字元54"/>
    <w:rPr>
      <w:rFonts w:ascii="Arial Unicode MS" w:eastAsia="Arial Unicode MS" w:hAnsi="Arial Unicode MS" w:cs="Arial Unicode MS"/>
      <w:kern w:val="3"/>
      <w:sz w:val="24"/>
      <w:szCs w:val="24"/>
      <w:lang w:val="en-US" w:eastAsia="zh-TW" w:bidi="ar-SA"/>
    </w:rPr>
  </w:style>
  <w:style w:type="character" w:customStyle="1" w:styleId="44">
    <w:name w:val="字元44"/>
    <w:rPr>
      <w:rFonts w:ascii="標楷體" w:eastAsia="標楷體" w:hAnsi="標楷體"/>
      <w:kern w:val="3"/>
      <w:sz w:val="28"/>
      <w:szCs w:val="24"/>
      <w:lang w:val="en-US" w:eastAsia="zh-TW" w:bidi="ar-SA"/>
    </w:rPr>
  </w:style>
  <w:style w:type="character" w:customStyle="1" w:styleId="340">
    <w:name w:val="字元34"/>
    <w:rPr>
      <w:rFonts w:eastAsia="標楷體"/>
      <w:kern w:val="3"/>
      <w:sz w:val="24"/>
      <w:szCs w:val="24"/>
      <w:lang w:val="en-US" w:eastAsia="zh-TW" w:bidi="ar-SA"/>
    </w:rPr>
  </w:style>
  <w:style w:type="character" w:customStyle="1" w:styleId="214">
    <w:name w:val="字元214"/>
    <w:rPr>
      <w:rFonts w:ascii="標楷體" w:eastAsia="標楷體" w:hAnsi="標楷體"/>
      <w:kern w:val="3"/>
      <w:sz w:val="24"/>
      <w:szCs w:val="24"/>
      <w:lang w:val="en-US" w:eastAsia="zh-TW" w:bidi="ar-SA"/>
    </w:rPr>
  </w:style>
  <w:style w:type="paragraph" w:customStyle="1" w:styleId="3b">
    <w:name w:val="註解方塊文字3"/>
    <w:basedOn w:val="a5"/>
    <w:rPr>
      <w:rFonts w:ascii="Arial" w:hAnsi="Arial"/>
      <w:sz w:val="18"/>
      <w:szCs w:val="18"/>
    </w:rPr>
  </w:style>
  <w:style w:type="paragraph" w:customStyle="1" w:styleId="3c">
    <w:name w:val="清單段落3"/>
    <w:basedOn w:val="a5"/>
    <w:pPr>
      <w:widowControl/>
      <w:spacing w:after="200"/>
      <w:ind w:left="720"/>
    </w:pPr>
    <w:rPr>
      <w:rFonts w:ascii="Cambria" w:hAnsi="Cambria"/>
      <w:kern w:val="0"/>
      <w:szCs w:val="24"/>
      <w:lang w:eastAsia="en-US"/>
    </w:rPr>
  </w:style>
  <w:style w:type="character" w:customStyle="1" w:styleId="116">
    <w:name w:val="字元116"/>
    <w:rPr>
      <w:rFonts w:ascii="Arial" w:eastAsia="標楷體" w:hAnsi="Arial" w:cs="Arial"/>
      <w:kern w:val="3"/>
      <w:sz w:val="32"/>
      <w:szCs w:val="24"/>
      <w:lang w:val="en-US" w:eastAsia="zh-TW" w:bidi="ar-SA"/>
    </w:rPr>
  </w:style>
  <w:style w:type="character" w:customStyle="1" w:styleId="300">
    <w:name w:val="字元30"/>
    <w:rPr>
      <w:rFonts w:eastAsia="新細明體"/>
      <w:b/>
      <w:bCs/>
      <w:kern w:val="3"/>
      <w:sz w:val="24"/>
      <w:szCs w:val="24"/>
      <w:lang w:val="en-US" w:eastAsia="zh-TW" w:bidi="ar-SA"/>
    </w:rPr>
  </w:style>
  <w:style w:type="paragraph" w:customStyle="1" w:styleId="affffff5">
    <w:name w:val="列席者"/>
    <w:basedOn w:val="a5"/>
    <w:pPr>
      <w:widowControl/>
      <w:spacing w:line="360" w:lineRule="exact"/>
      <w:ind w:left="1287" w:hanging="1287"/>
    </w:pPr>
    <w:rPr>
      <w:rFonts w:ascii="Times New Roman" w:eastAsia="標楷體" w:hAnsi="Times New Roman"/>
      <w:kern w:val="0"/>
      <w:sz w:val="32"/>
      <w:szCs w:val="20"/>
    </w:rPr>
  </w:style>
  <w:style w:type="paragraph" w:customStyle="1" w:styleId="top1">
    <w:name w:val="top1"/>
    <w:basedOn w:val="a5"/>
    <w:pPr>
      <w:autoSpaceDE w:val="0"/>
      <w:spacing w:line="600" w:lineRule="exact"/>
      <w:jc w:val="both"/>
    </w:pPr>
    <w:rPr>
      <w:rFonts w:ascii="全真楷書" w:eastAsia="全真楷書" w:hAnsi="全真楷書"/>
      <w:color w:val="0000FF"/>
      <w:kern w:val="0"/>
      <w:sz w:val="36"/>
      <w:szCs w:val="20"/>
    </w:rPr>
  </w:style>
  <w:style w:type="paragraph" w:customStyle="1" w:styleId="WEB0">
    <w:name w:val="紀錄內文(WEB)"/>
    <w:basedOn w:val="a5"/>
    <w:autoRedefine/>
    <w:pPr>
      <w:jc w:val="center"/>
    </w:pPr>
    <w:rPr>
      <w:rFonts w:ascii="Times New Roman" w:eastAsia="標楷體" w:hAnsi="Times New Roman"/>
      <w:sz w:val="28"/>
      <w:szCs w:val="24"/>
    </w:rPr>
  </w:style>
  <w:style w:type="paragraph" w:customStyle="1" w:styleId="2c">
    <w:name w:val="純文字2"/>
    <w:basedOn w:val="a5"/>
    <w:rPr>
      <w:rFonts w:ascii="細明體" w:eastAsia="細明體" w:hAnsi="細明體"/>
      <w:szCs w:val="20"/>
    </w:rPr>
  </w:style>
  <w:style w:type="paragraph" w:customStyle="1" w:styleId="45">
    <w:name w:val="清單段落4"/>
    <w:basedOn w:val="a5"/>
    <w:pPr>
      <w:ind w:left="480"/>
    </w:pPr>
  </w:style>
  <w:style w:type="paragraph" w:customStyle="1" w:styleId="affffff6">
    <w:name w:val="內文─表格"/>
    <w:basedOn w:val="a5"/>
    <w:pPr>
      <w:keepNext/>
      <w:keepLines/>
      <w:widowControl/>
      <w:suppressLineNumbers/>
      <w:overflowPunct w:val="0"/>
      <w:autoSpaceDE w:val="0"/>
      <w:snapToGrid w:val="0"/>
      <w:spacing w:line="300" w:lineRule="exact"/>
      <w:ind w:left="1077"/>
      <w:jc w:val="center"/>
    </w:pPr>
    <w:rPr>
      <w:rFonts w:ascii="Arial" w:eastAsia="標楷體" w:hAnsi="Arial"/>
      <w:spacing w:val="-5"/>
      <w:kern w:val="0"/>
      <w:sz w:val="22"/>
      <w:szCs w:val="20"/>
    </w:rPr>
  </w:style>
  <w:style w:type="character" w:customStyle="1" w:styleId="BalloonTextChar">
    <w:name w:val="Balloon Text Char"/>
    <w:rPr>
      <w:rFonts w:ascii="Arial" w:hAnsi="Arial"/>
      <w:kern w:val="3"/>
      <w:sz w:val="18"/>
    </w:rPr>
  </w:style>
  <w:style w:type="character" w:customStyle="1" w:styleId="BalloonTextChar1">
    <w:name w:val="Balloon Text Char1"/>
    <w:rPr>
      <w:rFonts w:ascii="Cambria" w:eastAsia="新細明體" w:hAnsi="Cambria" w:cs="Times New Roman"/>
      <w:sz w:val="2"/>
    </w:rPr>
  </w:style>
  <w:style w:type="character" w:customStyle="1" w:styleId="CommentSubjectChar">
    <w:name w:val="Comment Subject Char"/>
    <w:rPr>
      <w:b/>
      <w:kern w:val="3"/>
      <w:sz w:val="24"/>
    </w:rPr>
  </w:style>
  <w:style w:type="character" w:customStyle="1" w:styleId="CommentSubjectChar1">
    <w:name w:val="Comment Subject Char1"/>
    <w:rPr>
      <w:rFonts w:ascii="Times New Roman" w:hAnsi="Times New Roman" w:cs="Times New Roman"/>
      <w:b/>
      <w:bCs/>
      <w:kern w:val="3"/>
      <w:sz w:val="20"/>
      <w:szCs w:val="20"/>
    </w:rPr>
  </w:style>
  <w:style w:type="character" w:customStyle="1" w:styleId="73">
    <w:name w:val="字元73"/>
    <w:rPr>
      <w:rFonts w:eastAsia="新細明體"/>
      <w:kern w:val="3"/>
      <w:sz w:val="16"/>
      <w:szCs w:val="16"/>
      <w:lang w:val="en-US" w:eastAsia="zh-TW" w:bidi="ar-SA"/>
    </w:rPr>
  </w:style>
  <w:style w:type="character" w:customStyle="1" w:styleId="153">
    <w:name w:val="字元153"/>
    <w:rPr>
      <w:rFonts w:eastAsia="標楷體"/>
      <w:kern w:val="3"/>
      <w:sz w:val="28"/>
      <w:lang w:val="en-US" w:eastAsia="zh-TW" w:bidi="ar-SA"/>
    </w:rPr>
  </w:style>
  <w:style w:type="character" w:customStyle="1" w:styleId="143">
    <w:name w:val="字元143"/>
    <w:rPr>
      <w:rFonts w:eastAsia="標楷體"/>
      <w:kern w:val="3"/>
      <w:sz w:val="32"/>
      <w:lang w:val="en-US" w:eastAsia="zh-TW" w:bidi="ar-SA"/>
    </w:rPr>
  </w:style>
  <w:style w:type="character" w:customStyle="1" w:styleId="243">
    <w:name w:val="字元243"/>
    <w:rPr>
      <w:rFonts w:eastAsia="標楷體"/>
      <w:b/>
      <w:bCs/>
      <w:color w:val="FF0000"/>
      <w:kern w:val="3"/>
      <w:sz w:val="28"/>
      <w:szCs w:val="24"/>
      <w:lang w:val="en-US" w:eastAsia="zh-TW" w:bidi="ar-SA"/>
    </w:rPr>
  </w:style>
  <w:style w:type="character" w:customStyle="1" w:styleId="233">
    <w:name w:val="字元233"/>
    <w:rPr>
      <w:rFonts w:eastAsia="新細明體"/>
      <w:kern w:val="3"/>
      <w:sz w:val="48"/>
      <w:szCs w:val="24"/>
      <w:lang w:val="en-US" w:eastAsia="zh-TW" w:bidi="ar-SA"/>
    </w:rPr>
  </w:style>
  <w:style w:type="character" w:customStyle="1" w:styleId="223">
    <w:name w:val="字元223"/>
    <w:rPr>
      <w:rFonts w:ascii="Arial" w:eastAsia="新細明體" w:hAnsi="Arial"/>
      <w:b/>
      <w:bCs/>
      <w:kern w:val="3"/>
      <w:sz w:val="36"/>
      <w:szCs w:val="36"/>
      <w:lang w:val="en-US" w:eastAsia="zh-TW" w:bidi="ar-SA"/>
    </w:rPr>
  </w:style>
  <w:style w:type="character" w:customStyle="1" w:styleId="213">
    <w:name w:val="字元213"/>
    <w:rPr>
      <w:rFonts w:eastAsia="標楷體"/>
      <w:b/>
      <w:bCs/>
      <w:kern w:val="3"/>
      <w:sz w:val="24"/>
      <w:szCs w:val="24"/>
      <w:lang w:val="en-US" w:eastAsia="zh-TW" w:bidi="ar-SA"/>
    </w:rPr>
  </w:style>
  <w:style w:type="character" w:customStyle="1" w:styleId="203">
    <w:name w:val="字元203"/>
    <w:rPr>
      <w:rFonts w:eastAsia="標楷體"/>
      <w:b/>
      <w:bCs/>
      <w:kern w:val="3"/>
      <w:sz w:val="24"/>
      <w:szCs w:val="24"/>
      <w:lang w:val="en-US" w:eastAsia="zh-TW" w:bidi="ar-SA"/>
    </w:rPr>
  </w:style>
  <w:style w:type="character" w:customStyle="1" w:styleId="193">
    <w:name w:val="字元193"/>
    <w:rPr>
      <w:rFonts w:ascii="標楷體" w:eastAsia="新細明體" w:hAnsi="標楷體"/>
      <w:b/>
      <w:bCs/>
      <w:color w:val="FF0000"/>
      <w:kern w:val="3"/>
      <w:sz w:val="24"/>
      <w:szCs w:val="24"/>
      <w:u w:val="single"/>
      <w:lang w:val="en-US" w:eastAsia="zh-TW" w:bidi="ar-SA"/>
    </w:rPr>
  </w:style>
  <w:style w:type="character" w:customStyle="1" w:styleId="183">
    <w:name w:val="字元183"/>
    <w:rPr>
      <w:rFonts w:ascii="標楷體" w:eastAsia="標楷體" w:hAnsi="標楷體"/>
      <w:kern w:val="3"/>
      <w:sz w:val="28"/>
      <w:szCs w:val="24"/>
      <w:lang w:val="en-US" w:eastAsia="zh-TW" w:bidi="ar-SA"/>
    </w:rPr>
  </w:style>
  <w:style w:type="character" w:customStyle="1" w:styleId="173">
    <w:name w:val="字元173"/>
    <w:rPr>
      <w:rFonts w:ascii="標楷體" w:eastAsia="標楷體" w:hAnsi="標楷體"/>
      <w:kern w:val="3"/>
      <w:sz w:val="24"/>
      <w:szCs w:val="24"/>
      <w:u w:val="single"/>
      <w:lang w:val="en-US" w:eastAsia="zh-TW" w:bidi="ar-SA"/>
    </w:rPr>
  </w:style>
  <w:style w:type="character" w:customStyle="1" w:styleId="163">
    <w:name w:val="字元163"/>
    <w:rPr>
      <w:rFonts w:ascii="標楷體" w:eastAsia="標楷體" w:hAnsi="標楷體"/>
      <w:color w:val="FF0000"/>
      <w:kern w:val="3"/>
      <w:sz w:val="24"/>
      <w:szCs w:val="24"/>
      <w:u w:val="single"/>
      <w:lang w:val="en-US" w:eastAsia="zh-TW" w:bidi="ar-SA"/>
    </w:rPr>
  </w:style>
  <w:style w:type="character" w:customStyle="1" w:styleId="133">
    <w:name w:val="字元133"/>
    <w:rPr>
      <w:rFonts w:eastAsia="新細明體"/>
      <w:kern w:val="3"/>
      <w:sz w:val="24"/>
      <w:szCs w:val="24"/>
      <w:lang w:val="en-US" w:eastAsia="zh-TW" w:bidi="ar-SA"/>
    </w:rPr>
  </w:style>
  <w:style w:type="paragraph" w:customStyle="1" w:styleId="53">
    <w:name w:val="內文5"/>
    <w:pPr>
      <w:widowControl w:val="0"/>
      <w:suppressAutoHyphens/>
      <w:spacing w:line="360" w:lineRule="atLeast"/>
    </w:pPr>
    <w:rPr>
      <w:rFonts w:ascii="細明體" w:eastAsia="細明體" w:hAnsi="細明體"/>
      <w:kern w:val="0"/>
      <w:szCs w:val="20"/>
    </w:rPr>
  </w:style>
  <w:style w:type="character" w:customStyle="1" w:styleId="123">
    <w:name w:val="字元123"/>
    <w:rPr>
      <w:rFonts w:eastAsia="新細明體"/>
      <w:kern w:val="3"/>
      <w:sz w:val="24"/>
      <w:szCs w:val="24"/>
      <w:lang w:val="en-US" w:eastAsia="zh-TW" w:bidi="ar-SA"/>
    </w:rPr>
  </w:style>
  <w:style w:type="character" w:customStyle="1" w:styleId="115">
    <w:name w:val="字元115"/>
    <w:rPr>
      <w:rFonts w:ascii="標楷體" w:eastAsia="標楷體" w:hAnsi="標楷體"/>
      <w:kern w:val="3"/>
      <w:sz w:val="24"/>
      <w:szCs w:val="24"/>
      <w:lang w:val="en-US" w:eastAsia="zh-TW" w:bidi="ar-SA"/>
    </w:rPr>
  </w:style>
  <w:style w:type="character" w:customStyle="1" w:styleId="103">
    <w:name w:val="字元103"/>
    <w:rPr>
      <w:rFonts w:eastAsia="新細明體"/>
      <w:kern w:val="3"/>
      <w:lang w:val="en-US" w:eastAsia="zh-TW" w:bidi="ar-SA"/>
    </w:rPr>
  </w:style>
  <w:style w:type="character" w:customStyle="1" w:styleId="93">
    <w:name w:val="字元93"/>
    <w:rPr>
      <w:rFonts w:eastAsia="新細明體"/>
      <w:kern w:val="3"/>
      <w:lang w:val="en-US" w:eastAsia="zh-TW" w:bidi="ar-SA"/>
    </w:rPr>
  </w:style>
  <w:style w:type="character" w:customStyle="1" w:styleId="83">
    <w:name w:val="字元83"/>
    <w:rPr>
      <w:rFonts w:ascii="Times New Roman" w:hAnsi="Times New Roman"/>
      <w:kern w:val="3"/>
      <w:sz w:val="16"/>
      <w:szCs w:val="16"/>
    </w:rPr>
  </w:style>
  <w:style w:type="character" w:customStyle="1" w:styleId="63">
    <w:name w:val="字元63"/>
    <w:rPr>
      <w:rFonts w:ascii="標楷體" w:eastAsia="標楷體" w:hAnsi="標楷體"/>
      <w:b/>
      <w:bCs/>
      <w:kern w:val="3"/>
      <w:sz w:val="26"/>
      <w:lang w:val="en-US" w:eastAsia="zh-TW" w:bidi="ar-SA"/>
    </w:rPr>
  </w:style>
  <w:style w:type="paragraph" w:customStyle="1" w:styleId="241">
    <w:name w:val="本文 24"/>
    <w:basedOn w:val="a5"/>
    <w:pPr>
      <w:ind w:left="1260" w:hanging="360"/>
    </w:pPr>
    <w:rPr>
      <w:rFonts w:ascii="全真楷書" w:eastAsia="全真楷書" w:hAnsi="全真楷書"/>
      <w:sz w:val="28"/>
      <w:szCs w:val="20"/>
    </w:rPr>
  </w:style>
  <w:style w:type="paragraph" w:customStyle="1" w:styleId="341">
    <w:name w:val="本文縮排 34"/>
    <w:basedOn w:val="a5"/>
    <w:pPr>
      <w:ind w:left="332" w:hanging="332"/>
    </w:pPr>
    <w:rPr>
      <w:rFonts w:ascii="全真楷書" w:eastAsia="全真楷書" w:hAnsi="全真楷書"/>
      <w:sz w:val="28"/>
      <w:szCs w:val="20"/>
    </w:rPr>
  </w:style>
  <w:style w:type="paragraph" w:customStyle="1" w:styleId="242">
    <w:name w:val="本文縮排 24"/>
    <w:basedOn w:val="a5"/>
    <w:pPr>
      <w:ind w:left="900"/>
    </w:pPr>
    <w:rPr>
      <w:rFonts w:ascii="全真楷書" w:eastAsia="全真楷書" w:hAnsi="全真楷書"/>
      <w:sz w:val="28"/>
      <w:szCs w:val="20"/>
    </w:rPr>
  </w:style>
  <w:style w:type="character" w:customStyle="1" w:styleId="530">
    <w:name w:val="字元53"/>
    <w:rPr>
      <w:rFonts w:ascii="Arial Unicode MS" w:eastAsia="Arial Unicode MS" w:hAnsi="Arial Unicode MS" w:cs="Arial Unicode MS"/>
      <w:kern w:val="3"/>
      <w:sz w:val="24"/>
      <w:szCs w:val="24"/>
      <w:lang w:val="en-US" w:eastAsia="zh-TW" w:bidi="ar-SA"/>
    </w:rPr>
  </w:style>
  <w:style w:type="character" w:customStyle="1" w:styleId="430">
    <w:name w:val="字元43"/>
    <w:rPr>
      <w:rFonts w:ascii="標楷體" w:eastAsia="標楷體" w:hAnsi="標楷體"/>
      <w:kern w:val="3"/>
      <w:sz w:val="28"/>
      <w:szCs w:val="24"/>
      <w:lang w:val="en-US" w:eastAsia="zh-TW" w:bidi="ar-SA"/>
    </w:rPr>
  </w:style>
  <w:style w:type="character" w:customStyle="1" w:styleId="331">
    <w:name w:val="字元33"/>
    <w:rPr>
      <w:rFonts w:eastAsia="標楷體"/>
      <w:kern w:val="3"/>
      <w:sz w:val="24"/>
      <w:szCs w:val="24"/>
      <w:lang w:val="en-US" w:eastAsia="zh-TW" w:bidi="ar-SA"/>
    </w:rPr>
  </w:style>
  <w:style w:type="character" w:customStyle="1" w:styleId="2100">
    <w:name w:val="字元210"/>
    <w:rPr>
      <w:rFonts w:ascii="標楷體" w:eastAsia="標楷體" w:hAnsi="標楷體"/>
      <w:kern w:val="3"/>
      <w:sz w:val="24"/>
      <w:szCs w:val="24"/>
      <w:lang w:val="en-US" w:eastAsia="zh-TW" w:bidi="ar-SA"/>
    </w:rPr>
  </w:style>
  <w:style w:type="paragraph" w:customStyle="1" w:styleId="46">
    <w:name w:val="註解方塊文字4"/>
    <w:basedOn w:val="a5"/>
    <w:rPr>
      <w:rFonts w:ascii="Arial" w:hAnsi="Arial"/>
      <w:sz w:val="18"/>
      <w:szCs w:val="18"/>
    </w:rPr>
  </w:style>
  <w:style w:type="paragraph" w:customStyle="1" w:styleId="55">
    <w:name w:val="清單段落5"/>
    <w:basedOn w:val="a5"/>
    <w:pPr>
      <w:widowControl/>
      <w:spacing w:after="200"/>
      <w:ind w:left="720"/>
    </w:pPr>
    <w:rPr>
      <w:rFonts w:ascii="Cambria" w:hAnsi="Cambria"/>
      <w:kern w:val="0"/>
      <w:szCs w:val="24"/>
      <w:lang w:eastAsia="en-US"/>
    </w:rPr>
  </w:style>
  <w:style w:type="character" w:customStyle="1" w:styleId="114">
    <w:name w:val="字元114"/>
    <w:rPr>
      <w:rFonts w:ascii="Arial" w:eastAsia="標楷體" w:hAnsi="Arial" w:cs="Arial"/>
      <w:kern w:val="3"/>
      <w:sz w:val="32"/>
      <w:szCs w:val="24"/>
      <w:lang w:val="en-US" w:eastAsia="zh-TW" w:bidi="ar-SA"/>
    </w:rPr>
  </w:style>
  <w:style w:type="character" w:customStyle="1" w:styleId="290">
    <w:name w:val="字元29"/>
    <w:rPr>
      <w:rFonts w:eastAsia="新細明體"/>
      <w:b/>
      <w:bCs/>
      <w:kern w:val="3"/>
      <w:sz w:val="24"/>
      <w:szCs w:val="24"/>
      <w:lang w:val="en-US" w:eastAsia="zh-TW" w:bidi="ar-SA"/>
    </w:rPr>
  </w:style>
  <w:style w:type="paragraph" w:customStyle="1" w:styleId="62">
    <w:name w:val="內文6"/>
    <w:pPr>
      <w:widowControl w:val="0"/>
      <w:suppressAutoHyphens/>
      <w:spacing w:line="360" w:lineRule="atLeast"/>
    </w:pPr>
    <w:rPr>
      <w:rFonts w:ascii="細明體" w:eastAsia="細明體" w:hAnsi="細明體"/>
      <w:kern w:val="0"/>
      <w:szCs w:val="20"/>
    </w:rPr>
  </w:style>
  <w:style w:type="paragraph" w:customStyle="1" w:styleId="250">
    <w:name w:val="本文 25"/>
    <w:basedOn w:val="a5"/>
    <w:pPr>
      <w:ind w:left="1260" w:hanging="360"/>
    </w:pPr>
    <w:rPr>
      <w:rFonts w:ascii="全真楷書" w:eastAsia="全真楷書" w:hAnsi="全真楷書"/>
      <w:sz w:val="28"/>
      <w:szCs w:val="20"/>
    </w:rPr>
  </w:style>
  <w:style w:type="paragraph" w:customStyle="1" w:styleId="251">
    <w:name w:val="本文縮排 25"/>
    <w:basedOn w:val="a5"/>
    <w:pPr>
      <w:ind w:left="900"/>
    </w:pPr>
    <w:rPr>
      <w:rFonts w:ascii="全真楷書" w:eastAsia="全真楷書" w:hAnsi="全真楷書"/>
      <w:sz w:val="28"/>
      <w:szCs w:val="20"/>
    </w:rPr>
  </w:style>
  <w:style w:type="paragraph" w:customStyle="1" w:styleId="350">
    <w:name w:val="本文縮排 35"/>
    <w:basedOn w:val="a5"/>
    <w:pPr>
      <w:ind w:left="332" w:hanging="332"/>
    </w:pPr>
    <w:rPr>
      <w:rFonts w:ascii="全真楷書" w:eastAsia="全真楷書" w:hAnsi="全真楷書"/>
      <w:sz w:val="28"/>
      <w:szCs w:val="20"/>
    </w:rPr>
  </w:style>
  <w:style w:type="paragraph" w:customStyle="1" w:styleId="161">
    <w:name w:val="16標楷"/>
    <w:basedOn w:val="a5"/>
    <w:pPr>
      <w:tabs>
        <w:tab w:val="left" w:pos="1134"/>
      </w:tabs>
      <w:spacing w:line="560" w:lineRule="exact"/>
      <w:ind w:left="764" w:hanging="480"/>
    </w:pPr>
    <w:rPr>
      <w:rFonts w:ascii="標楷體" w:eastAsia="標楷體" w:hAnsi="標楷體"/>
      <w:kern w:val="0"/>
      <w:sz w:val="32"/>
      <w:szCs w:val="20"/>
    </w:rPr>
  </w:style>
  <w:style w:type="character" w:customStyle="1" w:styleId="162">
    <w:name w:val="16標楷 字元"/>
    <w:rPr>
      <w:rFonts w:ascii="標楷體" w:eastAsia="標楷體" w:hAnsi="標楷體" w:cs="Times New Roman"/>
      <w:kern w:val="0"/>
      <w:sz w:val="32"/>
      <w:szCs w:val="20"/>
    </w:rPr>
  </w:style>
  <w:style w:type="paragraph" w:customStyle="1" w:styleId="font25">
    <w:name w:val="font25"/>
    <w:basedOn w:val="a5"/>
    <w:pPr>
      <w:widowControl/>
      <w:spacing w:before="100" w:after="100"/>
    </w:pPr>
    <w:rPr>
      <w:rFonts w:ascii="Times New Roman" w:hAnsi="Times New Roman"/>
      <w:color w:val="000000"/>
      <w:kern w:val="0"/>
      <w:sz w:val="16"/>
      <w:szCs w:val="16"/>
    </w:rPr>
  </w:style>
  <w:style w:type="paragraph" w:customStyle="1" w:styleId="font26">
    <w:name w:val="font26"/>
    <w:basedOn w:val="a5"/>
    <w:pPr>
      <w:widowControl/>
      <w:spacing w:before="100" w:after="100"/>
    </w:pPr>
    <w:rPr>
      <w:rFonts w:ascii="標楷體" w:eastAsia="標楷體" w:hAnsi="標楷體" w:cs="新細明體"/>
      <w:color w:val="000000"/>
      <w:kern w:val="0"/>
      <w:sz w:val="16"/>
      <w:szCs w:val="16"/>
    </w:rPr>
  </w:style>
  <w:style w:type="paragraph" w:styleId="affffff7">
    <w:name w:val="Salutation"/>
    <w:basedOn w:val="a5"/>
    <w:next w:val="a5"/>
    <w:rPr>
      <w:rFonts w:ascii="Times New Roman" w:hAnsi="Times New Roman"/>
      <w:szCs w:val="20"/>
    </w:rPr>
  </w:style>
  <w:style w:type="character" w:customStyle="1" w:styleId="affffff8">
    <w:name w:val="問候 字元"/>
    <w:basedOn w:val="a6"/>
    <w:rPr>
      <w:rFonts w:ascii="Times New Roman" w:eastAsia="新細明體" w:hAnsi="Times New Roman" w:cs="Times New Roman"/>
      <w:szCs w:val="20"/>
    </w:rPr>
  </w:style>
  <w:style w:type="paragraph" w:customStyle="1" w:styleId="affffff9">
    <w:name w:val="正本"/>
    <w:pPr>
      <w:suppressAutoHyphens/>
      <w:spacing w:line="300" w:lineRule="exact"/>
      <w:ind w:left="709" w:hanging="709"/>
      <w:jc w:val="both"/>
    </w:pPr>
    <w:rPr>
      <w:rFonts w:ascii="Times New Roman" w:eastAsia="標楷體" w:hAnsi="Times New Roman"/>
      <w:kern w:val="0"/>
      <w:szCs w:val="20"/>
    </w:rPr>
  </w:style>
  <w:style w:type="paragraph" w:customStyle="1" w:styleId="65">
    <w:name w:val="清單段落6"/>
    <w:basedOn w:val="a5"/>
    <w:pPr>
      <w:ind w:left="480"/>
    </w:pPr>
  </w:style>
  <w:style w:type="character" w:customStyle="1" w:styleId="72">
    <w:name w:val="字元72"/>
    <w:rPr>
      <w:rFonts w:eastAsia="新細明體"/>
      <w:kern w:val="3"/>
      <w:sz w:val="16"/>
      <w:szCs w:val="16"/>
      <w:lang w:val="en-US" w:eastAsia="zh-TW" w:bidi="ar-SA"/>
    </w:rPr>
  </w:style>
  <w:style w:type="character" w:customStyle="1" w:styleId="152">
    <w:name w:val="字元152"/>
    <w:rPr>
      <w:rFonts w:eastAsia="標楷體"/>
      <w:kern w:val="3"/>
      <w:sz w:val="28"/>
      <w:lang w:val="en-US" w:eastAsia="zh-TW" w:bidi="ar-SA"/>
    </w:rPr>
  </w:style>
  <w:style w:type="character" w:customStyle="1" w:styleId="142">
    <w:name w:val="字元142"/>
    <w:rPr>
      <w:rFonts w:eastAsia="標楷體"/>
      <w:kern w:val="3"/>
      <w:sz w:val="32"/>
      <w:lang w:val="en-US" w:eastAsia="zh-TW" w:bidi="ar-SA"/>
    </w:rPr>
  </w:style>
  <w:style w:type="character" w:customStyle="1" w:styleId="2420">
    <w:name w:val="字元242"/>
    <w:rPr>
      <w:rFonts w:eastAsia="標楷體"/>
      <w:b/>
      <w:bCs/>
      <w:color w:val="FF0000"/>
      <w:kern w:val="3"/>
      <w:sz w:val="28"/>
      <w:szCs w:val="24"/>
      <w:lang w:val="en-US" w:eastAsia="zh-TW" w:bidi="ar-SA"/>
    </w:rPr>
  </w:style>
  <w:style w:type="character" w:customStyle="1" w:styleId="2320">
    <w:name w:val="字元232"/>
    <w:rPr>
      <w:rFonts w:eastAsia="新細明體"/>
      <w:kern w:val="3"/>
      <w:sz w:val="48"/>
      <w:szCs w:val="24"/>
      <w:lang w:val="en-US" w:eastAsia="zh-TW" w:bidi="ar-SA"/>
    </w:rPr>
  </w:style>
  <w:style w:type="character" w:customStyle="1" w:styleId="2220">
    <w:name w:val="字元222"/>
    <w:rPr>
      <w:rFonts w:ascii="Arial" w:eastAsia="新細明體" w:hAnsi="Arial"/>
      <w:b/>
      <w:bCs/>
      <w:kern w:val="3"/>
      <w:sz w:val="36"/>
      <w:szCs w:val="36"/>
      <w:lang w:val="en-US" w:eastAsia="zh-TW" w:bidi="ar-SA"/>
    </w:rPr>
  </w:style>
  <w:style w:type="character" w:customStyle="1" w:styleId="2120">
    <w:name w:val="字元212"/>
    <w:rPr>
      <w:rFonts w:eastAsia="標楷體"/>
      <w:b/>
      <w:bCs/>
      <w:kern w:val="3"/>
      <w:sz w:val="24"/>
      <w:szCs w:val="24"/>
      <w:lang w:val="en-US" w:eastAsia="zh-TW" w:bidi="ar-SA"/>
    </w:rPr>
  </w:style>
  <w:style w:type="character" w:customStyle="1" w:styleId="202">
    <w:name w:val="字元202"/>
    <w:rPr>
      <w:rFonts w:eastAsia="標楷體"/>
      <w:b/>
      <w:bCs/>
      <w:kern w:val="3"/>
      <w:sz w:val="24"/>
      <w:szCs w:val="24"/>
      <w:lang w:val="en-US" w:eastAsia="zh-TW" w:bidi="ar-SA"/>
    </w:rPr>
  </w:style>
  <w:style w:type="character" w:customStyle="1" w:styleId="192">
    <w:name w:val="字元192"/>
    <w:rPr>
      <w:rFonts w:ascii="標楷體" w:eastAsia="新細明體" w:hAnsi="標楷體"/>
      <w:b/>
      <w:bCs/>
      <w:color w:val="FF0000"/>
      <w:kern w:val="3"/>
      <w:sz w:val="24"/>
      <w:szCs w:val="24"/>
      <w:u w:val="single"/>
      <w:lang w:val="en-US" w:eastAsia="zh-TW" w:bidi="ar-SA"/>
    </w:rPr>
  </w:style>
  <w:style w:type="character" w:customStyle="1" w:styleId="182">
    <w:name w:val="字元182"/>
    <w:rPr>
      <w:rFonts w:ascii="標楷體" w:eastAsia="標楷體" w:hAnsi="標楷體"/>
      <w:kern w:val="3"/>
      <w:sz w:val="28"/>
      <w:szCs w:val="24"/>
      <w:lang w:val="en-US" w:eastAsia="zh-TW" w:bidi="ar-SA"/>
    </w:rPr>
  </w:style>
  <w:style w:type="character" w:customStyle="1" w:styleId="172">
    <w:name w:val="字元172"/>
    <w:rPr>
      <w:rFonts w:ascii="標楷體" w:eastAsia="標楷體" w:hAnsi="標楷體"/>
      <w:kern w:val="3"/>
      <w:sz w:val="24"/>
      <w:szCs w:val="24"/>
      <w:u w:val="single"/>
      <w:lang w:val="en-US" w:eastAsia="zh-TW" w:bidi="ar-SA"/>
    </w:rPr>
  </w:style>
  <w:style w:type="character" w:customStyle="1" w:styleId="1620">
    <w:name w:val="字元162"/>
    <w:rPr>
      <w:rFonts w:ascii="標楷體" w:eastAsia="標楷體" w:hAnsi="標楷體"/>
      <w:color w:val="FF0000"/>
      <w:kern w:val="3"/>
      <w:sz w:val="24"/>
      <w:szCs w:val="24"/>
      <w:u w:val="single"/>
      <w:lang w:val="en-US" w:eastAsia="zh-TW" w:bidi="ar-SA"/>
    </w:rPr>
  </w:style>
  <w:style w:type="character" w:customStyle="1" w:styleId="132">
    <w:name w:val="字元132"/>
    <w:rPr>
      <w:rFonts w:eastAsia="新細明體"/>
      <w:kern w:val="3"/>
      <w:sz w:val="24"/>
      <w:szCs w:val="24"/>
      <w:lang w:val="en-US" w:eastAsia="zh-TW" w:bidi="ar-SA"/>
    </w:rPr>
  </w:style>
  <w:style w:type="paragraph" w:customStyle="1" w:styleId="75">
    <w:name w:val="內文7"/>
    <w:pPr>
      <w:widowControl w:val="0"/>
      <w:suppressAutoHyphens/>
      <w:spacing w:line="360" w:lineRule="atLeast"/>
    </w:pPr>
    <w:rPr>
      <w:rFonts w:ascii="細明體" w:eastAsia="細明體" w:hAnsi="細明體"/>
      <w:kern w:val="0"/>
      <w:szCs w:val="20"/>
    </w:rPr>
  </w:style>
  <w:style w:type="character" w:customStyle="1" w:styleId="122">
    <w:name w:val="字元122"/>
    <w:rPr>
      <w:rFonts w:eastAsia="新細明體"/>
      <w:kern w:val="3"/>
      <w:sz w:val="24"/>
      <w:szCs w:val="24"/>
      <w:lang w:val="en-US" w:eastAsia="zh-TW" w:bidi="ar-SA"/>
    </w:rPr>
  </w:style>
  <w:style w:type="character" w:customStyle="1" w:styleId="113">
    <w:name w:val="字元113"/>
    <w:rPr>
      <w:rFonts w:ascii="標楷體" w:eastAsia="標楷體" w:hAnsi="標楷體"/>
      <w:kern w:val="3"/>
      <w:sz w:val="24"/>
      <w:szCs w:val="24"/>
      <w:lang w:val="en-US" w:eastAsia="zh-TW" w:bidi="ar-SA"/>
    </w:rPr>
  </w:style>
  <w:style w:type="character" w:customStyle="1" w:styleId="102">
    <w:name w:val="字元102"/>
    <w:rPr>
      <w:rFonts w:eastAsia="新細明體"/>
      <w:kern w:val="3"/>
      <w:lang w:val="en-US" w:eastAsia="zh-TW" w:bidi="ar-SA"/>
    </w:rPr>
  </w:style>
  <w:style w:type="character" w:customStyle="1" w:styleId="92">
    <w:name w:val="字元92"/>
    <w:rPr>
      <w:rFonts w:eastAsia="新細明體"/>
      <w:kern w:val="3"/>
      <w:lang w:val="en-US" w:eastAsia="zh-TW" w:bidi="ar-SA"/>
    </w:rPr>
  </w:style>
  <w:style w:type="character" w:customStyle="1" w:styleId="82">
    <w:name w:val="字元82"/>
    <w:rPr>
      <w:rFonts w:ascii="Times New Roman" w:hAnsi="Times New Roman"/>
      <w:kern w:val="3"/>
      <w:sz w:val="16"/>
      <w:szCs w:val="16"/>
    </w:rPr>
  </w:style>
  <w:style w:type="character" w:customStyle="1" w:styleId="620">
    <w:name w:val="字元62"/>
    <w:rPr>
      <w:rFonts w:ascii="標楷體" w:eastAsia="標楷體" w:hAnsi="標楷體"/>
      <w:b/>
      <w:bCs/>
      <w:kern w:val="3"/>
      <w:sz w:val="26"/>
      <w:lang w:val="en-US" w:eastAsia="zh-TW" w:bidi="ar-SA"/>
    </w:rPr>
  </w:style>
  <w:style w:type="paragraph" w:customStyle="1" w:styleId="260">
    <w:name w:val="本文 26"/>
    <w:basedOn w:val="a5"/>
    <w:pPr>
      <w:ind w:left="1260" w:hanging="360"/>
    </w:pPr>
    <w:rPr>
      <w:rFonts w:ascii="全真楷書" w:eastAsia="全真楷書" w:hAnsi="全真楷書"/>
      <w:sz w:val="28"/>
      <w:szCs w:val="20"/>
    </w:rPr>
  </w:style>
  <w:style w:type="paragraph" w:customStyle="1" w:styleId="360">
    <w:name w:val="本文縮排 36"/>
    <w:basedOn w:val="a5"/>
    <w:pPr>
      <w:ind w:left="332" w:hanging="332"/>
    </w:pPr>
    <w:rPr>
      <w:rFonts w:ascii="全真楷書" w:eastAsia="全真楷書" w:hAnsi="全真楷書"/>
      <w:sz w:val="28"/>
      <w:szCs w:val="20"/>
    </w:rPr>
  </w:style>
  <w:style w:type="paragraph" w:customStyle="1" w:styleId="261">
    <w:name w:val="本文縮排 26"/>
    <w:basedOn w:val="a5"/>
    <w:pPr>
      <w:ind w:left="900"/>
    </w:pPr>
    <w:rPr>
      <w:rFonts w:ascii="全真楷書" w:eastAsia="全真楷書" w:hAnsi="全真楷書"/>
      <w:sz w:val="28"/>
      <w:szCs w:val="20"/>
    </w:rPr>
  </w:style>
  <w:style w:type="character" w:customStyle="1" w:styleId="520">
    <w:name w:val="字元52"/>
    <w:rPr>
      <w:rFonts w:ascii="Arial Unicode MS" w:eastAsia="Arial Unicode MS" w:hAnsi="Arial Unicode MS" w:cs="Arial Unicode MS"/>
      <w:kern w:val="3"/>
      <w:sz w:val="24"/>
      <w:szCs w:val="24"/>
      <w:lang w:val="en-US" w:eastAsia="zh-TW" w:bidi="ar-SA"/>
    </w:rPr>
  </w:style>
  <w:style w:type="character" w:customStyle="1" w:styleId="420">
    <w:name w:val="字元42"/>
    <w:rPr>
      <w:rFonts w:ascii="標楷體" w:eastAsia="標楷體" w:hAnsi="標楷體"/>
      <w:kern w:val="3"/>
      <w:sz w:val="28"/>
      <w:szCs w:val="24"/>
      <w:lang w:val="en-US" w:eastAsia="zh-TW" w:bidi="ar-SA"/>
    </w:rPr>
  </w:style>
  <w:style w:type="character" w:customStyle="1" w:styleId="321">
    <w:name w:val="字元32"/>
    <w:rPr>
      <w:rFonts w:eastAsia="標楷體"/>
      <w:kern w:val="3"/>
      <w:sz w:val="24"/>
      <w:szCs w:val="24"/>
      <w:lang w:val="en-US" w:eastAsia="zh-TW" w:bidi="ar-SA"/>
    </w:rPr>
  </w:style>
  <w:style w:type="character" w:customStyle="1" w:styleId="280">
    <w:name w:val="字元28"/>
    <w:rPr>
      <w:rFonts w:ascii="標楷體" w:eastAsia="標楷體" w:hAnsi="標楷體"/>
      <w:kern w:val="3"/>
      <w:sz w:val="24"/>
      <w:szCs w:val="24"/>
      <w:lang w:val="en-US" w:eastAsia="zh-TW" w:bidi="ar-SA"/>
    </w:rPr>
  </w:style>
  <w:style w:type="paragraph" w:customStyle="1" w:styleId="56">
    <w:name w:val="註解方塊文字5"/>
    <w:basedOn w:val="a5"/>
    <w:rPr>
      <w:rFonts w:ascii="Arial" w:hAnsi="Arial"/>
      <w:sz w:val="18"/>
      <w:szCs w:val="18"/>
    </w:rPr>
  </w:style>
  <w:style w:type="character" w:customStyle="1" w:styleId="1120">
    <w:name w:val="字元112"/>
    <w:rPr>
      <w:rFonts w:ascii="Arial" w:eastAsia="標楷體" w:hAnsi="Arial" w:cs="Arial"/>
      <w:kern w:val="3"/>
      <w:sz w:val="32"/>
      <w:szCs w:val="24"/>
      <w:lang w:val="en-US" w:eastAsia="zh-TW" w:bidi="ar-SA"/>
    </w:rPr>
  </w:style>
  <w:style w:type="character" w:customStyle="1" w:styleId="270">
    <w:name w:val="字元27"/>
    <w:rPr>
      <w:rFonts w:eastAsia="新細明體"/>
      <w:b/>
      <w:bCs/>
      <w:kern w:val="3"/>
      <w:sz w:val="24"/>
      <w:szCs w:val="24"/>
      <w:lang w:val="en-US" w:eastAsia="zh-TW" w:bidi="ar-SA"/>
    </w:rPr>
  </w:style>
  <w:style w:type="paragraph" w:styleId="affffffa">
    <w:name w:val="Closing"/>
    <w:basedOn w:val="a5"/>
    <w:pPr>
      <w:ind w:left="100"/>
    </w:pPr>
    <w:rPr>
      <w:rFonts w:ascii="標楷體" w:eastAsia="標楷體" w:hAnsi="標楷體"/>
      <w:sz w:val="28"/>
      <w:szCs w:val="28"/>
    </w:rPr>
  </w:style>
  <w:style w:type="character" w:customStyle="1" w:styleId="affffffb">
    <w:name w:val="結語 字元"/>
    <w:basedOn w:val="a6"/>
    <w:rPr>
      <w:rFonts w:ascii="標楷體" w:eastAsia="標楷體" w:hAnsi="標楷體" w:cs="Times New Roman"/>
      <w:sz w:val="28"/>
      <w:szCs w:val="28"/>
    </w:rPr>
  </w:style>
  <w:style w:type="paragraph" w:customStyle="1" w:styleId="16">
    <w:name w:val="標16"/>
    <w:basedOn w:val="af3"/>
    <w:pPr>
      <w:numPr>
        <w:numId w:val="30"/>
      </w:numPr>
      <w:tabs>
        <w:tab w:val="left" w:pos="-1387"/>
      </w:tabs>
      <w:spacing w:line="560" w:lineRule="exact"/>
    </w:pPr>
    <w:rPr>
      <w:rFonts w:ascii="標楷體" w:eastAsia="標楷體" w:hAnsi="標楷體"/>
      <w:kern w:val="0"/>
      <w:szCs w:val="32"/>
    </w:rPr>
  </w:style>
  <w:style w:type="character" w:customStyle="1" w:styleId="165">
    <w:name w:val="標16 字元"/>
    <w:rPr>
      <w:rFonts w:ascii="標楷體" w:eastAsia="標楷體" w:hAnsi="標楷體" w:cs="Times New Roman"/>
      <w:kern w:val="0"/>
      <w:sz w:val="32"/>
      <w:szCs w:val="32"/>
    </w:rPr>
  </w:style>
  <w:style w:type="character" w:customStyle="1" w:styleId="first0">
    <w:name w:val="first 字元"/>
    <w:rPr>
      <w:rFonts w:ascii="全真楷書" w:eastAsia="新細明體" w:hAnsi="全真楷書" w:cs="Times New Roman"/>
      <w:b/>
      <w:bCs/>
      <w:color w:val="0000FF"/>
      <w:kern w:val="0"/>
      <w:sz w:val="72"/>
      <w:szCs w:val="72"/>
    </w:rPr>
  </w:style>
  <w:style w:type="paragraph" w:customStyle="1" w:styleId="LV2">
    <w:name w:val="LV2"/>
    <w:basedOn w:val="afff1"/>
    <w:pPr>
      <w:keepNext w:val="0"/>
      <w:keepLines w:val="0"/>
      <w:widowControl w:val="0"/>
      <w:tabs>
        <w:tab w:val="left" w:pos="158"/>
      </w:tabs>
      <w:spacing w:before="0" w:line="560" w:lineRule="exact"/>
    </w:pPr>
  </w:style>
  <w:style w:type="character" w:customStyle="1" w:styleId="LV10">
    <w:name w:val="LV1 字元"/>
    <w:basedOn w:val="162"/>
    <w:rPr>
      <w:rFonts w:ascii="標楷體" w:eastAsia="標楷體" w:hAnsi="標楷體" w:cs="Times New Roman"/>
      <w:kern w:val="0"/>
      <w:sz w:val="32"/>
      <w:szCs w:val="20"/>
    </w:rPr>
  </w:style>
  <w:style w:type="character" w:customStyle="1" w:styleId="affffffc">
    <w:name w:val="目錄標題 字元"/>
    <w:rPr>
      <w:rFonts w:ascii="Cambria" w:eastAsia="新細明體" w:hAnsi="Cambria" w:cs="Times New Roman"/>
      <w:b/>
      <w:bCs/>
      <w:color w:val="365F91"/>
      <w:kern w:val="0"/>
      <w:sz w:val="28"/>
      <w:szCs w:val="28"/>
    </w:rPr>
  </w:style>
  <w:style w:type="character" w:customStyle="1" w:styleId="LV20">
    <w:name w:val="LV2 字元"/>
    <w:rPr>
      <w:rFonts w:ascii="Cambria" w:eastAsia="新細明體" w:hAnsi="Cambria" w:cs="Times New Roman"/>
      <w:b/>
      <w:bCs/>
      <w:color w:val="365F91"/>
      <w:kern w:val="0"/>
      <w:sz w:val="28"/>
      <w:szCs w:val="28"/>
    </w:rPr>
  </w:style>
  <w:style w:type="paragraph" w:customStyle="1" w:styleId="LV3">
    <w:name w:val="LV3"/>
    <w:basedOn w:val="LV2"/>
    <w:next w:val="LV2"/>
    <w:pPr>
      <w:numPr>
        <w:numId w:val="31"/>
      </w:numPr>
    </w:pPr>
  </w:style>
  <w:style w:type="character" w:customStyle="1" w:styleId="LV30">
    <w:name w:val="LV3 字元"/>
    <w:basedOn w:val="LV20"/>
    <w:rPr>
      <w:rFonts w:ascii="Cambria" w:eastAsia="新細明體" w:hAnsi="Cambria" w:cs="Times New Roman"/>
      <w:b/>
      <w:bCs/>
      <w:color w:val="365F91"/>
      <w:kern w:val="0"/>
      <w:sz w:val="28"/>
      <w:szCs w:val="28"/>
    </w:rPr>
  </w:style>
  <w:style w:type="paragraph" w:customStyle="1" w:styleId="121">
    <w:name w:val="12標楷"/>
    <w:basedOn w:val="a5"/>
    <w:rPr>
      <w:rFonts w:ascii="標楷體" w:eastAsia="標楷體" w:hAnsi="標楷體"/>
      <w:kern w:val="0"/>
      <w:sz w:val="20"/>
      <w:szCs w:val="20"/>
    </w:rPr>
  </w:style>
  <w:style w:type="character" w:customStyle="1" w:styleId="125">
    <w:name w:val="12標楷 字元"/>
    <w:rPr>
      <w:rFonts w:ascii="標楷體" w:eastAsia="標楷體" w:hAnsi="標楷體" w:cs="Times New Roman"/>
      <w:kern w:val="0"/>
      <w:sz w:val="20"/>
      <w:szCs w:val="20"/>
    </w:rPr>
  </w:style>
  <w:style w:type="paragraph" w:customStyle="1" w:styleId="affffffd">
    <w:name w:val="單位"/>
    <w:basedOn w:val="a5"/>
    <w:pPr>
      <w:snapToGrid w:val="0"/>
      <w:jc w:val="both"/>
    </w:pPr>
    <w:rPr>
      <w:rFonts w:ascii="華康超明體" w:eastAsia="華康超明體" w:hAnsi="華康超明體"/>
      <w:szCs w:val="20"/>
    </w:rPr>
  </w:style>
  <w:style w:type="paragraph" w:customStyle="1" w:styleId="5">
    <w:name w:val="樣式5"/>
    <w:basedOn w:val="afff2"/>
    <w:pPr>
      <w:numPr>
        <w:numId w:val="32"/>
      </w:numPr>
      <w:autoSpaceDE w:val="0"/>
      <w:snapToGrid/>
      <w:spacing w:line="560" w:lineRule="exact"/>
    </w:pPr>
    <w:rPr>
      <w:kern w:val="0"/>
      <w:sz w:val="32"/>
      <w:szCs w:val="20"/>
      <w:lang w:val="zh-TW"/>
    </w:rPr>
  </w:style>
  <w:style w:type="character" w:customStyle="1" w:styleId="57">
    <w:name w:val="樣式5 字元"/>
    <w:rPr>
      <w:rFonts w:ascii="標楷體" w:eastAsia="標楷體" w:hAnsi="標楷體" w:cs="Times New Roman"/>
      <w:kern w:val="0"/>
      <w:sz w:val="32"/>
      <w:szCs w:val="20"/>
      <w:lang w:val="zh-TW"/>
    </w:rPr>
  </w:style>
  <w:style w:type="paragraph" w:customStyle="1" w:styleId="76">
    <w:name w:val="清單段落7"/>
    <w:basedOn w:val="a5"/>
    <w:pPr>
      <w:ind w:left="480"/>
    </w:pPr>
  </w:style>
  <w:style w:type="character" w:customStyle="1" w:styleId="710">
    <w:name w:val="字元71"/>
    <w:rPr>
      <w:rFonts w:eastAsia="新細明體"/>
      <w:kern w:val="3"/>
      <w:sz w:val="16"/>
      <w:szCs w:val="16"/>
      <w:lang w:val="en-US" w:eastAsia="zh-TW" w:bidi="ar-SA"/>
    </w:rPr>
  </w:style>
  <w:style w:type="character" w:customStyle="1" w:styleId="151">
    <w:name w:val="字元151"/>
    <w:rPr>
      <w:rFonts w:eastAsia="標楷體"/>
      <w:kern w:val="3"/>
      <w:sz w:val="28"/>
      <w:lang w:val="en-US" w:eastAsia="zh-TW" w:bidi="ar-SA"/>
    </w:rPr>
  </w:style>
  <w:style w:type="character" w:customStyle="1" w:styleId="1410">
    <w:name w:val="字元141"/>
    <w:rPr>
      <w:rFonts w:eastAsia="標楷體"/>
      <w:kern w:val="3"/>
      <w:sz w:val="32"/>
      <w:lang w:val="en-US" w:eastAsia="zh-TW" w:bidi="ar-SA"/>
    </w:rPr>
  </w:style>
  <w:style w:type="character" w:customStyle="1" w:styleId="2410">
    <w:name w:val="字元241"/>
    <w:rPr>
      <w:rFonts w:eastAsia="標楷體"/>
      <w:b/>
      <w:bCs/>
      <w:color w:val="FF0000"/>
      <w:kern w:val="3"/>
      <w:sz w:val="28"/>
      <w:szCs w:val="24"/>
      <w:lang w:val="en-US" w:eastAsia="zh-TW" w:bidi="ar-SA"/>
    </w:rPr>
  </w:style>
  <w:style w:type="character" w:customStyle="1" w:styleId="2310">
    <w:name w:val="字元231"/>
    <w:rPr>
      <w:rFonts w:eastAsia="新細明體"/>
      <w:kern w:val="3"/>
      <w:sz w:val="48"/>
      <w:szCs w:val="24"/>
      <w:lang w:val="en-US" w:eastAsia="zh-TW" w:bidi="ar-SA"/>
    </w:rPr>
  </w:style>
  <w:style w:type="character" w:customStyle="1" w:styleId="2210">
    <w:name w:val="字元221"/>
    <w:rPr>
      <w:rFonts w:ascii="Arial" w:eastAsia="新細明體" w:hAnsi="Arial"/>
      <w:b/>
      <w:bCs/>
      <w:kern w:val="3"/>
      <w:sz w:val="36"/>
      <w:szCs w:val="36"/>
      <w:lang w:val="en-US" w:eastAsia="zh-TW" w:bidi="ar-SA"/>
    </w:rPr>
  </w:style>
  <w:style w:type="character" w:customStyle="1" w:styleId="2110">
    <w:name w:val="字元211"/>
    <w:rPr>
      <w:rFonts w:eastAsia="標楷體"/>
      <w:b/>
      <w:bCs/>
      <w:kern w:val="3"/>
      <w:sz w:val="24"/>
      <w:szCs w:val="24"/>
      <w:lang w:val="en-US" w:eastAsia="zh-TW" w:bidi="ar-SA"/>
    </w:rPr>
  </w:style>
  <w:style w:type="character" w:customStyle="1" w:styleId="201">
    <w:name w:val="字元201"/>
    <w:rPr>
      <w:rFonts w:eastAsia="標楷體"/>
      <w:b/>
      <w:bCs/>
      <w:kern w:val="3"/>
      <w:sz w:val="24"/>
      <w:szCs w:val="24"/>
      <w:lang w:val="en-US" w:eastAsia="zh-TW" w:bidi="ar-SA"/>
    </w:rPr>
  </w:style>
  <w:style w:type="character" w:customStyle="1" w:styleId="191">
    <w:name w:val="字元191"/>
    <w:rPr>
      <w:rFonts w:ascii="標楷體" w:eastAsia="新細明體" w:hAnsi="標楷體"/>
      <w:b/>
      <w:bCs/>
      <w:color w:val="FF0000"/>
      <w:kern w:val="3"/>
      <w:sz w:val="24"/>
      <w:szCs w:val="24"/>
      <w:u w:val="single"/>
      <w:lang w:val="en-US" w:eastAsia="zh-TW" w:bidi="ar-SA"/>
    </w:rPr>
  </w:style>
  <w:style w:type="character" w:customStyle="1" w:styleId="181">
    <w:name w:val="字元181"/>
    <w:rPr>
      <w:rFonts w:ascii="標楷體" w:eastAsia="標楷體" w:hAnsi="標楷體"/>
      <w:kern w:val="3"/>
      <w:sz w:val="28"/>
      <w:szCs w:val="24"/>
      <w:lang w:val="en-US" w:eastAsia="zh-TW" w:bidi="ar-SA"/>
    </w:rPr>
  </w:style>
  <w:style w:type="character" w:customStyle="1" w:styleId="171">
    <w:name w:val="字元171"/>
    <w:rPr>
      <w:rFonts w:ascii="標楷體" w:eastAsia="標楷體" w:hAnsi="標楷體"/>
      <w:kern w:val="3"/>
      <w:sz w:val="24"/>
      <w:szCs w:val="24"/>
      <w:u w:val="single"/>
      <w:lang w:val="en-US" w:eastAsia="zh-TW" w:bidi="ar-SA"/>
    </w:rPr>
  </w:style>
  <w:style w:type="character" w:customStyle="1" w:styleId="1610">
    <w:name w:val="字元161"/>
    <w:rPr>
      <w:rFonts w:ascii="標楷體" w:eastAsia="標楷體" w:hAnsi="標楷體"/>
      <w:color w:val="FF0000"/>
      <w:kern w:val="3"/>
      <w:sz w:val="24"/>
      <w:szCs w:val="24"/>
      <w:u w:val="single"/>
      <w:lang w:val="en-US" w:eastAsia="zh-TW" w:bidi="ar-SA"/>
    </w:rPr>
  </w:style>
  <w:style w:type="character" w:customStyle="1" w:styleId="131">
    <w:name w:val="字元131"/>
    <w:rPr>
      <w:rFonts w:eastAsia="新細明體"/>
      <w:kern w:val="3"/>
      <w:sz w:val="24"/>
      <w:szCs w:val="24"/>
      <w:lang w:val="en-US" w:eastAsia="zh-TW" w:bidi="ar-SA"/>
    </w:rPr>
  </w:style>
  <w:style w:type="paragraph" w:customStyle="1" w:styleId="85">
    <w:name w:val="內文8"/>
    <w:pPr>
      <w:widowControl w:val="0"/>
      <w:suppressAutoHyphens/>
      <w:spacing w:line="360" w:lineRule="atLeast"/>
    </w:pPr>
    <w:rPr>
      <w:rFonts w:ascii="細明體" w:eastAsia="細明體" w:hAnsi="細明體"/>
      <w:kern w:val="0"/>
      <w:szCs w:val="20"/>
    </w:rPr>
  </w:style>
  <w:style w:type="character" w:customStyle="1" w:styleId="1210">
    <w:name w:val="字元121"/>
    <w:rPr>
      <w:rFonts w:eastAsia="新細明體"/>
      <w:kern w:val="3"/>
      <w:sz w:val="24"/>
      <w:szCs w:val="24"/>
      <w:lang w:val="en-US" w:eastAsia="zh-TW" w:bidi="ar-SA"/>
    </w:rPr>
  </w:style>
  <w:style w:type="character" w:customStyle="1" w:styleId="1110">
    <w:name w:val="字元111"/>
    <w:rPr>
      <w:rFonts w:ascii="標楷體" w:eastAsia="標楷體" w:hAnsi="標楷體"/>
      <w:kern w:val="3"/>
      <w:sz w:val="24"/>
      <w:szCs w:val="24"/>
      <w:lang w:val="en-US" w:eastAsia="zh-TW" w:bidi="ar-SA"/>
    </w:rPr>
  </w:style>
  <w:style w:type="character" w:customStyle="1" w:styleId="101">
    <w:name w:val="字元101"/>
    <w:rPr>
      <w:rFonts w:eastAsia="新細明體"/>
      <w:kern w:val="3"/>
      <w:lang w:val="en-US" w:eastAsia="zh-TW" w:bidi="ar-SA"/>
    </w:rPr>
  </w:style>
  <w:style w:type="character" w:customStyle="1" w:styleId="910">
    <w:name w:val="字元91"/>
    <w:rPr>
      <w:rFonts w:eastAsia="新細明體"/>
      <w:kern w:val="3"/>
      <w:lang w:val="en-US" w:eastAsia="zh-TW" w:bidi="ar-SA"/>
    </w:rPr>
  </w:style>
  <w:style w:type="character" w:customStyle="1" w:styleId="810">
    <w:name w:val="字元81"/>
    <w:rPr>
      <w:rFonts w:ascii="Times New Roman" w:hAnsi="Times New Roman"/>
      <w:kern w:val="3"/>
      <w:sz w:val="16"/>
      <w:szCs w:val="16"/>
    </w:rPr>
  </w:style>
  <w:style w:type="character" w:customStyle="1" w:styleId="610">
    <w:name w:val="字元61"/>
    <w:rPr>
      <w:rFonts w:ascii="標楷體" w:eastAsia="標楷體" w:hAnsi="標楷體"/>
      <w:b/>
      <w:bCs/>
      <w:kern w:val="3"/>
      <w:sz w:val="26"/>
      <w:lang w:val="en-US" w:eastAsia="zh-TW" w:bidi="ar-SA"/>
    </w:rPr>
  </w:style>
  <w:style w:type="paragraph" w:customStyle="1" w:styleId="271">
    <w:name w:val="本文 27"/>
    <w:basedOn w:val="a5"/>
    <w:pPr>
      <w:ind w:left="1260" w:hanging="360"/>
    </w:pPr>
    <w:rPr>
      <w:rFonts w:ascii="全真楷書" w:eastAsia="全真楷書" w:hAnsi="全真楷書"/>
      <w:sz w:val="28"/>
      <w:szCs w:val="20"/>
    </w:rPr>
  </w:style>
  <w:style w:type="paragraph" w:customStyle="1" w:styleId="370">
    <w:name w:val="本文縮排 37"/>
    <w:basedOn w:val="a5"/>
    <w:pPr>
      <w:ind w:left="332" w:hanging="332"/>
    </w:pPr>
    <w:rPr>
      <w:rFonts w:ascii="全真楷書" w:eastAsia="全真楷書" w:hAnsi="全真楷書"/>
      <w:sz w:val="28"/>
      <w:szCs w:val="20"/>
    </w:rPr>
  </w:style>
  <w:style w:type="paragraph" w:customStyle="1" w:styleId="272">
    <w:name w:val="本文縮排 27"/>
    <w:basedOn w:val="a5"/>
    <w:pPr>
      <w:ind w:left="900"/>
    </w:pPr>
    <w:rPr>
      <w:rFonts w:ascii="全真楷書" w:eastAsia="全真楷書" w:hAnsi="全真楷書"/>
      <w:sz w:val="28"/>
      <w:szCs w:val="20"/>
    </w:rPr>
  </w:style>
  <w:style w:type="character" w:customStyle="1" w:styleId="510">
    <w:name w:val="字元51"/>
    <w:rPr>
      <w:rFonts w:ascii="Arial Unicode MS" w:eastAsia="Arial Unicode MS" w:hAnsi="Arial Unicode MS" w:cs="Arial Unicode MS"/>
      <w:kern w:val="3"/>
      <w:sz w:val="24"/>
      <w:szCs w:val="24"/>
      <w:lang w:val="en-US" w:eastAsia="zh-TW" w:bidi="ar-SA"/>
    </w:rPr>
  </w:style>
  <w:style w:type="character" w:customStyle="1" w:styleId="410">
    <w:name w:val="字元41"/>
    <w:rPr>
      <w:rFonts w:ascii="標楷體" w:eastAsia="標楷體" w:hAnsi="標楷體"/>
      <w:kern w:val="3"/>
      <w:sz w:val="28"/>
      <w:szCs w:val="24"/>
      <w:lang w:val="en-US" w:eastAsia="zh-TW" w:bidi="ar-SA"/>
    </w:rPr>
  </w:style>
  <w:style w:type="character" w:customStyle="1" w:styleId="312">
    <w:name w:val="字元31"/>
    <w:rPr>
      <w:rFonts w:eastAsia="標楷體"/>
      <w:kern w:val="3"/>
      <w:sz w:val="24"/>
      <w:szCs w:val="24"/>
      <w:lang w:val="en-US" w:eastAsia="zh-TW" w:bidi="ar-SA"/>
    </w:rPr>
  </w:style>
  <w:style w:type="character" w:customStyle="1" w:styleId="262">
    <w:name w:val="字元26"/>
    <w:rPr>
      <w:rFonts w:ascii="標楷體" w:eastAsia="標楷體" w:hAnsi="標楷體"/>
      <w:kern w:val="3"/>
      <w:sz w:val="24"/>
      <w:szCs w:val="24"/>
      <w:lang w:val="en-US" w:eastAsia="zh-TW" w:bidi="ar-SA"/>
    </w:rPr>
  </w:style>
  <w:style w:type="paragraph" w:customStyle="1" w:styleId="66">
    <w:name w:val="註解方塊文字6"/>
    <w:basedOn w:val="a5"/>
    <w:rPr>
      <w:rFonts w:ascii="Arial" w:hAnsi="Arial"/>
      <w:sz w:val="18"/>
      <w:szCs w:val="18"/>
    </w:rPr>
  </w:style>
  <w:style w:type="character" w:customStyle="1" w:styleId="1100">
    <w:name w:val="字元110"/>
    <w:rPr>
      <w:rFonts w:ascii="Arial" w:eastAsia="標楷體" w:hAnsi="Arial" w:cs="Arial"/>
      <w:kern w:val="3"/>
      <w:sz w:val="32"/>
      <w:szCs w:val="24"/>
      <w:lang w:val="en-US" w:eastAsia="zh-TW" w:bidi="ar-SA"/>
    </w:rPr>
  </w:style>
  <w:style w:type="character" w:customStyle="1" w:styleId="252">
    <w:name w:val="字元25"/>
    <w:rPr>
      <w:rFonts w:eastAsia="新細明體"/>
      <w:b/>
      <w:bCs/>
      <w:kern w:val="3"/>
      <w:sz w:val="24"/>
      <w:szCs w:val="24"/>
      <w:lang w:val="en-US" w:eastAsia="zh-TW" w:bidi="ar-SA"/>
    </w:rPr>
  </w:style>
  <w:style w:type="paragraph" w:customStyle="1" w:styleId="affffffe">
    <w:name w:val="杯"/>
    <w:basedOn w:val="a5"/>
    <w:pPr>
      <w:jc w:val="center"/>
    </w:pPr>
    <w:rPr>
      <w:rFonts w:ascii="標楷體" w:eastAsia="標楷體" w:hAnsi="標楷體"/>
      <w:kern w:val="0"/>
      <w:sz w:val="20"/>
      <w:szCs w:val="24"/>
    </w:rPr>
  </w:style>
  <w:style w:type="character" w:customStyle="1" w:styleId="afffffff">
    <w:name w:val="杯 字元"/>
    <w:rPr>
      <w:rFonts w:ascii="標楷體" w:eastAsia="標楷體" w:hAnsi="標楷體" w:cs="Times New Roman"/>
      <w:kern w:val="0"/>
      <w:sz w:val="20"/>
      <w:szCs w:val="24"/>
    </w:rPr>
  </w:style>
  <w:style w:type="paragraph" w:customStyle="1" w:styleId="a1">
    <w:name w:val="說明（甲）"/>
    <w:basedOn w:val="a5"/>
    <w:pPr>
      <w:numPr>
        <w:numId w:val="33"/>
      </w:numPr>
      <w:autoSpaceDE w:val="0"/>
      <w:spacing w:line="560" w:lineRule="exact"/>
    </w:pPr>
    <w:rPr>
      <w:rFonts w:ascii="Times New Roman" w:eastAsia="標楷體" w:hAnsi="Times New Roman"/>
      <w:kern w:val="0"/>
      <w:sz w:val="36"/>
      <w:szCs w:val="20"/>
    </w:rPr>
  </w:style>
  <w:style w:type="character" w:customStyle="1" w:styleId="afffffff0">
    <w:name w:val="說明（一） 字元"/>
    <w:rPr>
      <w:rFonts w:ascii="Times New Roman" w:eastAsia="標楷體" w:hAnsi="Times New Roman" w:cs="Times New Roman"/>
      <w:kern w:val="0"/>
      <w:sz w:val="36"/>
      <w:szCs w:val="20"/>
    </w:rPr>
  </w:style>
  <w:style w:type="character" w:customStyle="1" w:styleId="2d">
    <w:name w:val="樣式2 字元"/>
    <w:rPr>
      <w:rFonts w:ascii="Calibri" w:eastAsia="標楷體" w:hAnsi="Calibri" w:cs="Times New Roman"/>
      <w:bCs/>
      <w:iCs/>
      <w:kern w:val="3"/>
      <w:sz w:val="32"/>
      <w:szCs w:val="32"/>
    </w:rPr>
  </w:style>
  <w:style w:type="paragraph" w:styleId="afffffff1">
    <w:name w:val="caption"/>
    <w:basedOn w:val="a5"/>
    <w:next w:val="a5"/>
    <w:rPr>
      <w:sz w:val="20"/>
      <w:szCs w:val="20"/>
    </w:rPr>
  </w:style>
  <w:style w:type="paragraph" w:customStyle="1" w:styleId="ParaAttribute1">
    <w:name w:val="ParaAttribute1"/>
    <w:pPr>
      <w:widowControl w:val="0"/>
      <w:suppressAutoHyphens/>
      <w:spacing w:before="180" w:line="480" w:lineRule="exact"/>
      <w:jc w:val="center"/>
    </w:pPr>
    <w:rPr>
      <w:rFonts w:ascii="Times New Roman" w:hAnsi="Times New Roman"/>
      <w:kern w:val="0"/>
      <w:sz w:val="20"/>
      <w:szCs w:val="20"/>
    </w:rPr>
  </w:style>
  <w:style w:type="paragraph" w:customStyle="1" w:styleId="86">
    <w:name w:val="清單段落8"/>
    <w:basedOn w:val="a5"/>
    <w:pPr>
      <w:ind w:left="480"/>
    </w:pPr>
  </w:style>
  <w:style w:type="character" w:customStyle="1" w:styleId="style11">
    <w:name w:val="style11"/>
    <w:rPr>
      <w:rFonts w:ascii="Arial" w:hAnsi="Arial" w:cs="Arial"/>
      <w:i w:val="0"/>
      <w:iCs w:val="0"/>
      <w:color w:val="666666"/>
    </w:rPr>
  </w:style>
  <w:style w:type="character" w:customStyle="1" w:styleId="st">
    <w:name w:val="st"/>
  </w:style>
  <w:style w:type="character" w:customStyle="1" w:styleId="WW8Num81z0">
    <w:name w:val="WW8Num81z0"/>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標楷體"/>
      <w:sz w:val="32"/>
      <w:szCs w:val="32"/>
    </w:rPr>
  </w:style>
  <w:style w:type="character" w:customStyle="1" w:styleId="WW8Num3z0">
    <w:name w:val="WW8Num3z0"/>
  </w:style>
  <w:style w:type="character" w:customStyle="1" w:styleId="WW8Num4z0">
    <w:name w:val="WW8Num4z0"/>
    <w:rPr>
      <w:rFonts w:ascii="標楷體" w:eastAsia="標楷體" w:hAnsi="標楷體" w:cs="標楷體"/>
      <w:sz w:val="24"/>
      <w:szCs w:val="24"/>
    </w:rPr>
  </w:style>
  <w:style w:type="character" w:customStyle="1" w:styleId="WW8Num5z0">
    <w:name w:val="WW8Num5z0"/>
  </w:style>
  <w:style w:type="character" w:customStyle="1" w:styleId="WW8Num6z0">
    <w:name w:val="WW8Num6z0"/>
    <w:rPr>
      <w:rFonts w:ascii="標楷體" w:eastAsia="標楷體" w:hAnsi="標楷體" w:cs="標楷體"/>
      <w:sz w:val="32"/>
      <w:szCs w:val="32"/>
    </w:rPr>
  </w:style>
  <w:style w:type="character" w:customStyle="1" w:styleId="WW8Num6z1">
    <w:name w:val="WW8Num6z1"/>
    <w:rPr>
      <w:rFonts w:ascii="Times New Roman" w:eastAsia="標楷體" w:hAnsi="Times New Roman" w:cs="Times New Roman"/>
      <w:sz w:val="32"/>
      <w:szCs w:val="3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rFonts w:ascii="標楷體" w:eastAsia="標楷體" w:hAnsi="標楷體" w:cs="標楷體"/>
      <w:sz w:val="24"/>
      <w:szCs w:val="24"/>
    </w:rPr>
  </w:style>
  <w:style w:type="character" w:customStyle="1" w:styleId="WW8Num9z0">
    <w:name w:val="WW8Num9z0"/>
    <w:rPr>
      <w:rFonts w:ascii="標楷體" w:eastAsia="標楷體" w:hAnsi="標楷體" w:cs="標楷體"/>
      <w:sz w:val="24"/>
      <w:szCs w:val="24"/>
    </w:rPr>
  </w:style>
  <w:style w:type="character" w:customStyle="1" w:styleId="WW8Num10z0">
    <w:name w:val="WW8Num10z0"/>
  </w:style>
  <w:style w:type="character" w:customStyle="1" w:styleId="WW8Num11z0">
    <w:name w:val="WW8Num11z0"/>
  </w:style>
  <w:style w:type="character" w:customStyle="1" w:styleId="WW8Num12z0">
    <w:name w:val="WW8Num12z0"/>
    <w:rPr>
      <w:rFonts w:ascii="標楷體" w:hAnsi="標楷體" w:cs="標楷體"/>
      <w:sz w:val="24"/>
      <w:szCs w:val="24"/>
    </w:rPr>
  </w:style>
  <w:style w:type="character" w:customStyle="1" w:styleId="WW8Num13z0">
    <w:name w:val="WW8Num13z0"/>
  </w:style>
  <w:style w:type="character" w:customStyle="1" w:styleId="WW8Num14z0">
    <w:name w:val="WW8Num14z0"/>
  </w:style>
  <w:style w:type="character" w:customStyle="1" w:styleId="WW8Num15z0">
    <w:name w:val="WW8Num15z0"/>
    <w:rPr>
      <w:rFonts w:cs="標楷體"/>
      <w:b w:val="0"/>
      <w:sz w:val="28"/>
      <w:szCs w:val="28"/>
    </w:rPr>
  </w:style>
  <w:style w:type="character" w:customStyle="1" w:styleId="WW8Num16z0">
    <w:name w:val="WW8Num16z0"/>
    <w:rPr>
      <w:rFonts w:ascii="標楷體" w:eastAsia="標楷體" w:hAnsi="標楷體" w:cs="標楷體"/>
      <w:b w:val="0"/>
      <w:i w:val="0"/>
      <w:sz w:val="24"/>
      <w:szCs w:val="24"/>
    </w:rPr>
  </w:style>
  <w:style w:type="character" w:customStyle="1" w:styleId="WW8Num17z0">
    <w:name w:val="WW8Num17z0"/>
    <w:rPr>
      <w:rFonts w:cs="標楷體"/>
    </w:rPr>
  </w:style>
  <w:style w:type="character" w:customStyle="1" w:styleId="WW8Num18z0">
    <w:name w:val="WW8Num18z0"/>
  </w:style>
  <w:style w:type="character" w:customStyle="1" w:styleId="WW8Num19z0">
    <w:name w:val="WW8Num19z0"/>
    <w:rPr>
      <w:rFonts w:cs="標楷體"/>
    </w:rPr>
  </w:style>
  <w:style w:type="character" w:customStyle="1" w:styleId="WW8Num20z0">
    <w:name w:val="WW8Num20z0"/>
    <w:rPr>
      <w:rFonts w:ascii="Times New Roman" w:hAnsi="Times New Roman" w:cs="Times New Roman"/>
      <w:i w:val="0"/>
    </w:rPr>
  </w:style>
  <w:style w:type="character" w:customStyle="1" w:styleId="WW8Num21z0">
    <w:name w:val="WW8Num21z0"/>
    <w:rPr>
      <w:rFonts w:ascii="標楷體" w:eastAsia="標楷體" w:hAnsi="標楷體" w:cs="標楷體"/>
      <w:szCs w:val="24"/>
    </w:rPr>
  </w:style>
  <w:style w:type="character" w:customStyle="1" w:styleId="WW8Num22z0">
    <w:name w:val="WW8Num22z0"/>
  </w:style>
  <w:style w:type="character" w:customStyle="1" w:styleId="WW8Num23z0">
    <w:name w:val="WW8Num23z0"/>
    <w:rPr>
      <w:rFonts w:ascii="Wingdings" w:hAnsi="Wingdings" w:cs="Wingdings"/>
    </w:rPr>
  </w:style>
  <w:style w:type="character" w:customStyle="1" w:styleId="WW8Num24z0">
    <w:name w:val="WW8Num24z0"/>
  </w:style>
  <w:style w:type="character" w:customStyle="1" w:styleId="WW8Num25z0">
    <w:name w:val="WW8Num25z0"/>
    <w:rPr>
      <w:rFonts w:ascii="標楷體" w:eastAsia="標楷體" w:hAnsi="標楷體" w:cs="標楷體"/>
    </w:rPr>
  </w:style>
  <w:style w:type="character" w:customStyle="1" w:styleId="WW8Num26z0">
    <w:name w:val="WW8Num26z0"/>
    <w:rPr>
      <w:rFonts w:ascii="Times New Roman" w:eastAsia="標楷體" w:hAnsi="Times New Roman" w:cs="標楷體"/>
    </w:rPr>
  </w:style>
  <w:style w:type="character" w:customStyle="1" w:styleId="WW8Num27z0">
    <w:name w:val="WW8Num27z0"/>
    <w:rPr>
      <w:rFonts w:cs="標楷體"/>
      <w:b w:val="0"/>
      <w:sz w:val="28"/>
      <w:szCs w:val="28"/>
    </w:rPr>
  </w:style>
  <w:style w:type="character" w:customStyle="1" w:styleId="WW8Num28z0">
    <w:name w:val="WW8Num28z0"/>
  </w:style>
  <w:style w:type="character" w:customStyle="1" w:styleId="WW8Num29z0">
    <w:name w:val="WW8Num29z0"/>
    <w:rPr>
      <w:b w:val="0"/>
      <w:sz w:val="28"/>
      <w:szCs w:val="28"/>
    </w:rPr>
  </w:style>
  <w:style w:type="character" w:customStyle="1" w:styleId="WW8Num30z0">
    <w:name w:val="WW8Num30z0"/>
    <w:rPr>
      <w:rFonts w:ascii="Times New Roman" w:eastAsia="標楷體" w:hAnsi="Times New Roman" w:cs="標楷體"/>
      <w:i w:val="0"/>
      <w:szCs w:val="24"/>
    </w:rPr>
  </w:style>
  <w:style w:type="character" w:customStyle="1" w:styleId="WW8Num31z0">
    <w:name w:val="WW8Num31z0"/>
    <w:rPr>
      <w:rFonts w:cs="標楷體"/>
    </w:rPr>
  </w:style>
  <w:style w:type="character" w:customStyle="1" w:styleId="WW8Num31z1">
    <w:name w:val="WW8Num31z1"/>
  </w:style>
  <w:style w:type="character" w:customStyle="1" w:styleId="WW8Num31z2">
    <w:name w:val="WW8Num31z2"/>
    <w:rPr>
      <w:rFonts w:cs="標楷體"/>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style>
  <w:style w:type="character" w:customStyle="1" w:styleId="WW8Num34z0">
    <w:name w:val="WW8Num34z0"/>
  </w:style>
  <w:style w:type="character" w:customStyle="1" w:styleId="WW8Num35z0">
    <w:name w:val="WW8Num35z0"/>
    <w:rPr>
      <w:b w:val="0"/>
      <w:sz w:val="28"/>
      <w:szCs w:val="28"/>
    </w:rPr>
  </w:style>
  <w:style w:type="character" w:customStyle="1" w:styleId="WW8Num36z0">
    <w:name w:val="WW8Num36z0"/>
    <w:rPr>
      <w:rFonts w:ascii="Times New Roman" w:eastAsia="標楷體" w:hAnsi="Times New Roman" w:cs="Times New Roman"/>
      <w:b w:val="0"/>
      <w:i w:val="0"/>
      <w:sz w:val="24"/>
      <w:u w:val="none"/>
    </w:rPr>
  </w:style>
  <w:style w:type="character" w:customStyle="1" w:styleId="WW8Num37z0">
    <w:name w:val="WW8Num37z0"/>
  </w:style>
  <w:style w:type="character" w:customStyle="1" w:styleId="WW8Num38z0">
    <w:name w:val="WW8Num38z0"/>
    <w:rPr>
      <w:rFonts w:ascii="標楷體" w:eastAsia="標楷體" w:hAnsi="標楷體" w:cs="標楷體"/>
      <w:szCs w:val="24"/>
    </w:rPr>
  </w:style>
  <w:style w:type="character" w:customStyle="1" w:styleId="WW8Num39z0">
    <w:name w:val="WW8Num39z0"/>
  </w:style>
  <w:style w:type="character" w:customStyle="1" w:styleId="WW8Num40z0">
    <w:name w:val="WW8Num40z0"/>
    <w:rPr>
      <w:rFonts w:ascii="標楷體" w:eastAsia="標楷體" w:hAnsi="標楷體" w:cs="標楷體"/>
      <w:szCs w:val="24"/>
    </w:rPr>
  </w:style>
  <w:style w:type="character" w:customStyle="1" w:styleId="WW8Num41z0">
    <w:name w:val="WW8Num41z0"/>
    <w:rPr>
      <w:color w:val="auto"/>
      <w:u w:val="none"/>
    </w:rPr>
  </w:style>
  <w:style w:type="character" w:customStyle="1" w:styleId="WW8Num42z0">
    <w:name w:val="WW8Num42z0"/>
    <w:rPr>
      <w:lang w:val="en-US"/>
    </w:rPr>
  </w:style>
  <w:style w:type="character" w:customStyle="1" w:styleId="WW8Num43z0">
    <w:name w:val="WW8Num43z0"/>
  </w:style>
  <w:style w:type="character" w:customStyle="1" w:styleId="WW8Num44z0">
    <w:name w:val="WW8Num44z0"/>
    <w:rPr>
      <w:rFonts w:ascii="標楷體" w:eastAsia="標楷體" w:hAnsi="標楷體" w:cs="標楷體"/>
      <w:sz w:val="24"/>
      <w:szCs w:val="24"/>
    </w:rPr>
  </w:style>
  <w:style w:type="character" w:customStyle="1" w:styleId="WW8Num45z0">
    <w:name w:val="WW8Num45z0"/>
    <w:rPr>
      <w:rFonts w:ascii="標楷體" w:eastAsia="標楷體" w:hAnsi="標楷體" w:cs="標楷體"/>
      <w:sz w:val="24"/>
      <w:szCs w:val="24"/>
    </w:rPr>
  </w:style>
  <w:style w:type="character" w:customStyle="1" w:styleId="WW8Num46z0">
    <w:name w:val="WW8Num46z0"/>
  </w:style>
  <w:style w:type="character" w:customStyle="1" w:styleId="WW8Num47z0">
    <w:name w:val="WW8Num47z0"/>
    <w:rPr>
      <w:rFonts w:ascii="Wingdings" w:hAnsi="Wingdings" w:cs="Wingdings"/>
      <w:color w:val="000000"/>
      <w:szCs w:val="24"/>
    </w:rPr>
  </w:style>
  <w:style w:type="character" w:customStyle="1" w:styleId="WW8Num48z0">
    <w:name w:val="WW8Num48z0"/>
  </w:style>
  <w:style w:type="character" w:customStyle="1" w:styleId="WW8Num49z0">
    <w:name w:val="WW8Num49z0"/>
    <w:rPr>
      <w:rFonts w:cs="標楷體"/>
    </w:rPr>
  </w:style>
  <w:style w:type="character" w:customStyle="1" w:styleId="WW8Num50z0">
    <w:name w:val="WW8Num50z0"/>
    <w:rPr>
      <w:rFonts w:ascii="標楷體" w:eastAsia="標楷體" w:hAnsi="標楷體" w:cs="標楷體"/>
      <w:sz w:val="24"/>
      <w:szCs w:val="24"/>
    </w:rPr>
  </w:style>
  <w:style w:type="character" w:customStyle="1" w:styleId="WW8Num51z0">
    <w:name w:val="WW8Num51z0"/>
  </w:style>
  <w:style w:type="character" w:customStyle="1" w:styleId="WW8Num52z0">
    <w:name w:val="WW8Num52z0"/>
    <w:rPr>
      <w:rFonts w:ascii="Times New Roman" w:hAnsi="Times New Roman" w:cs="Times New Roman"/>
    </w:rPr>
  </w:style>
  <w:style w:type="character" w:customStyle="1" w:styleId="WW8Num53z0">
    <w:name w:val="WW8Num53z0"/>
    <w:rPr>
      <w:rFonts w:ascii="Times New Roman" w:eastAsia="標楷體" w:hAnsi="Times New Roman" w:cs="Times New Roman"/>
      <w:b w:val="0"/>
      <w:i w:val="0"/>
      <w:sz w:val="24"/>
      <w:u w:val="none"/>
    </w:rPr>
  </w:style>
  <w:style w:type="character" w:customStyle="1" w:styleId="WW8Num54z0">
    <w:name w:val="WW8Num54z0"/>
  </w:style>
  <w:style w:type="character" w:customStyle="1" w:styleId="WW8Num55z0">
    <w:name w:val="WW8Num55z0"/>
    <w:rPr>
      <w:rFonts w:ascii="標楷體" w:eastAsia="標楷體" w:hAnsi="標楷體" w:cs="標楷體"/>
      <w:sz w:val="24"/>
      <w:szCs w:val="24"/>
    </w:rPr>
  </w:style>
  <w:style w:type="character" w:customStyle="1" w:styleId="WW8Num56z0">
    <w:name w:val="WW8Num56z0"/>
    <w:rPr>
      <w:b w:val="0"/>
      <w:sz w:val="28"/>
      <w:szCs w:val="28"/>
    </w:rPr>
  </w:style>
  <w:style w:type="character" w:customStyle="1" w:styleId="WW8Num57z0">
    <w:name w:val="WW8Num57z0"/>
  </w:style>
  <w:style w:type="character" w:customStyle="1" w:styleId="WW8Num58z0">
    <w:name w:val="WW8Num58z0"/>
    <w:rPr>
      <w:rFonts w:ascii="Times New Roman" w:eastAsia="標楷體" w:hAnsi="Times New Roman" w:cs="標楷體"/>
      <w:color w:val="000000"/>
      <w:sz w:val="32"/>
      <w:szCs w:val="32"/>
      <w:lang w:eastAsia="zh-TW"/>
    </w:rPr>
  </w:style>
  <w:style w:type="character" w:customStyle="1" w:styleId="WW8Num58z1">
    <w:name w:val="WW8Num58z1"/>
    <w:rPr>
      <w:rFonts w:ascii="Times New Roman" w:eastAsia="標楷體" w:hAnsi="Times New Roman" w:cs="Times New Roman"/>
      <w:sz w:val="32"/>
      <w:szCs w:val="32"/>
    </w:rPr>
  </w:style>
  <w:style w:type="character" w:customStyle="1" w:styleId="WW8Num58z2">
    <w:name w:val="WW8Num58z2"/>
    <w:rPr>
      <w:rFonts w:ascii="Times New Roman" w:hAnsi="Times New Roman" w:cs="Times New Roman"/>
      <w:color w:val="auto"/>
      <w:sz w:val="32"/>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sz w:val="32"/>
      <w:szCs w:val="32"/>
      <w:lang w:val="en-US"/>
    </w:rPr>
  </w:style>
  <w:style w:type="character" w:customStyle="1" w:styleId="WW8Num59z1">
    <w:name w:val="WW8Num59z1"/>
    <w:rPr>
      <w:sz w:val="32"/>
      <w:szCs w:val="32"/>
    </w:rPr>
  </w:style>
  <w:style w:type="character" w:customStyle="1" w:styleId="WW8Num59z2">
    <w:name w:val="WW8Num59z2"/>
  </w:style>
  <w:style w:type="character" w:customStyle="1" w:styleId="WW8Num60z0">
    <w:name w:val="WW8Num60z0"/>
    <w:rPr>
      <w:rFonts w:ascii="標楷體" w:eastAsia="標楷體" w:hAnsi="標楷體" w:cs="標楷體"/>
      <w:szCs w:val="24"/>
    </w:rPr>
  </w:style>
  <w:style w:type="character" w:customStyle="1" w:styleId="WW8Num60z1">
    <w:name w:val="WW8Num60z1"/>
    <w:rPr>
      <w:rFonts w:eastAsia="標楷體"/>
      <w:b w:val="0"/>
      <w:i w:val="0"/>
      <w:sz w:val="24"/>
      <w:szCs w:val="24"/>
    </w:rPr>
  </w:style>
  <w:style w:type="character" w:customStyle="1" w:styleId="WW8Num60z3">
    <w:name w:val="WW8Num60z3"/>
    <w:rPr>
      <w:rFonts w:eastAsia="標楷體"/>
      <w:b w:val="0"/>
      <w:i w:val="0"/>
      <w:color w:val="auto"/>
      <w:sz w:val="28"/>
    </w:rPr>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標楷體" w:eastAsia="標楷體" w:hAnsi="標楷體" w:cs="標楷體"/>
      <w:b/>
      <w:szCs w:val="24"/>
    </w:rPr>
  </w:style>
  <w:style w:type="character" w:customStyle="1" w:styleId="WW8Num62z0">
    <w:name w:val="WW8Num62z0"/>
    <w:rPr>
      <w:rFonts w:cs="標楷體"/>
    </w:rPr>
  </w:style>
  <w:style w:type="character" w:customStyle="1" w:styleId="WW8Num63z0">
    <w:name w:val="WW8Num63z0"/>
    <w:rPr>
      <w:rFonts w:cs="標楷體"/>
    </w:rPr>
  </w:style>
  <w:style w:type="character" w:customStyle="1" w:styleId="WW8Num64z0">
    <w:name w:val="WW8Num64z0"/>
    <w:rPr>
      <w:b/>
    </w:rPr>
  </w:style>
  <w:style w:type="character" w:customStyle="1" w:styleId="WW8Num65z0">
    <w:name w:val="WW8Num65z0"/>
  </w:style>
  <w:style w:type="character" w:customStyle="1" w:styleId="WW8Num66z0">
    <w:name w:val="WW8Num66z0"/>
    <w:rPr>
      <w:rFonts w:cs="標楷體"/>
    </w:rPr>
  </w:style>
  <w:style w:type="character" w:customStyle="1" w:styleId="WW8Num67z0">
    <w:name w:val="WW8Num67z0"/>
  </w:style>
  <w:style w:type="character" w:customStyle="1" w:styleId="WW8Num68z0">
    <w:name w:val="WW8Num68z0"/>
    <w:rPr>
      <w:rFonts w:ascii="標楷體" w:eastAsia="標楷體" w:hAnsi="標楷體" w:cs="標楷體"/>
    </w:rPr>
  </w:style>
  <w:style w:type="character" w:customStyle="1" w:styleId="WW8Num68z1">
    <w:name w:val="WW8Num68z1"/>
    <w:rPr>
      <w:rFonts w:eastAsia="標楷體"/>
      <w:b w:val="0"/>
      <w:i w:val="0"/>
      <w:sz w:val="24"/>
      <w:szCs w:val="24"/>
    </w:rPr>
  </w:style>
  <w:style w:type="character" w:customStyle="1" w:styleId="WW8Num68z2">
    <w:name w:val="WW8Num68z2"/>
    <w:rPr>
      <w:rFonts w:eastAsia="標楷體"/>
      <w:sz w:val="28"/>
    </w:rPr>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標楷體"/>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1z0">
    <w:name w:val="WW8Num71z0"/>
    <w:rPr>
      <w:rFonts w:ascii="標楷體" w:eastAsia="標楷體" w:hAnsi="標楷體" w:cs="標楷體"/>
    </w:rPr>
  </w:style>
  <w:style w:type="character" w:customStyle="1" w:styleId="WW8Num72z0">
    <w:name w:val="WW8Num72z0"/>
  </w:style>
  <w:style w:type="character" w:customStyle="1" w:styleId="WW8Num72z1">
    <w:name w:val="WW8Num72z1"/>
    <w:rPr>
      <w:rFonts w:ascii="標楷體" w:eastAsia="標楷體" w:hAnsi="標楷體" w:cs="標楷體"/>
      <w:b w:val="0"/>
      <w:bCs/>
      <w:i w:val="0"/>
      <w:sz w:val="24"/>
      <w:szCs w:val="24"/>
    </w:rPr>
  </w:style>
  <w:style w:type="character" w:customStyle="1" w:styleId="WW8Num72z2">
    <w:name w:val="WW8Num72z2"/>
    <w:rPr>
      <w:rFonts w:ascii="標楷體" w:eastAsia="標楷體" w:hAnsi="標楷體" w:cs="標楷體"/>
      <w:bCs/>
      <w:szCs w:val="24"/>
    </w:rPr>
  </w:style>
  <w:style w:type="character" w:customStyle="1" w:styleId="WW8Num72z4">
    <w:name w:val="WW8Num72z4"/>
  </w:style>
  <w:style w:type="character" w:customStyle="1" w:styleId="WW8Num72z5">
    <w:name w:val="WW8Num72z5"/>
    <w:rPr>
      <w:rFonts w:cs="Times New Roman"/>
    </w:rPr>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標楷體" w:eastAsia="標楷體" w:hAnsi="標楷體" w:cs="標楷體"/>
      <w:szCs w:val="24"/>
    </w:rPr>
  </w:style>
  <w:style w:type="character" w:customStyle="1" w:styleId="WW8Num75z0">
    <w:name w:val="WW8Num75z0"/>
    <w:rPr>
      <w:rFonts w:ascii="標楷體" w:eastAsia="標楷體" w:hAnsi="標楷體" w:cs="標楷體"/>
      <w:sz w:val="24"/>
      <w:szCs w:val="24"/>
    </w:rPr>
  </w:style>
  <w:style w:type="character" w:customStyle="1" w:styleId="WW8Num76z0">
    <w:name w:val="WW8Num76z0"/>
    <w:rPr>
      <w:rFonts w:ascii="標楷體" w:eastAsia="標楷體" w:hAnsi="標楷體" w:cs="標楷體"/>
      <w:bCs/>
      <w:szCs w:val="24"/>
    </w:rPr>
  </w:style>
  <w:style w:type="character" w:customStyle="1" w:styleId="WW8Num77z0">
    <w:name w:val="WW8Num77z0"/>
    <w:rPr>
      <w:rFonts w:ascii="標楷體" w:eastAsia="標楷體" w:hAnsi="標楷體" w:cs="標楷體"/>
      <w:b w:val="0"/>
      <w:i w:val="0"/>
      <w:sz w:val="40"/>
    </w:rPr>
  </w:style>
  <w:style w:type="character" w:customStyle="1" w:styleId="WW8Num78z0">
    <w:name w:val="WW8Num78z0"/>
    <w:rPr>
      <w:u w:val="none"/>
    </w:rPr>
  </w:style>
  <w:style w:type="character" w:customStyle="1" w:styleId="WW8Num79z0">
    <w:name w:val="WW8Num79z0"/>
  </w:style>
  <w:style w:type="character" w:customStyle="1" w:styleId="WW8Num80z0">
    <w:name w:val="WW8Num80z0"/>
    <w:rPr>
      <w:rFonts w:ascii="Times New Roman" w:eastAsia="標楷體" w:hAnsi="Times New Roman" w:cs="標楷體"/>
      <w:sz w:val="32"/>
      <w:szCs w:val="32"/>
    </w:rPr>
  </w:style>
  <w:style w:type="character" w:customStyle="1" w:styleId="WW8Num82z0">
    <w:name w:val="WW8Num82z0"/>
    <w:rPr>
      <w:rFonts w:ascii="標楷體" w:eastAsia="標楷體" w:hAnsi="標楷體" w:cs="標楷體"/>
      <w:sz w:val="22"/>
      <w:szCs w:val="24"/>
    </w:rPr>
  </w:style>
  <w:style w:type="character" w:customStyle="1" w:styleId="WW8Num82z1">
    <w:name w:val="WW8Num82z1"/>
    <w:rPr>
      <w:rFonts w:ascii="標楷體" w:eastAsia="標楷體" w:hAnsi="標楷體" w:cs="標楷體"/>
      <w:i w:val="0"/>
      <w:sz w:val="22"/>
      <w:szCs w:val="24"/>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標楷體" w:eastAsia="標楷體" w:hAnsi="標楷體" w:cs="標楷體"/>
      <w:sz w:val="24"/>
      <w:szCs w:val="24"/>
    </w:rPr>
  </w:style>
  <w:style w:type="character" w:customStyle="1" w:styleId="WW8Num84z0">
    <w:name w:val="WW8Num84z0"/>
    <w:rPr>
      <w:rFonts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WW8Num85z0">
    <w:name w:val="WW8Num85z0"/>
  </w:style>
  <w:style w:type="character" w:customStyle="1" w:styleId="WW8Num86z0">
    <w:name w:val="WW8Num86z0"/>
    <w:rPr>
      <w:rFonts w:ascii="標楷體" w:eastAsia="標楷體" w:hAnsi="標楷體" w:cs="標楷體"/>
      <w:szCs w:val="24"/>
    </w:rPr>
  </w:style>
  <w:style w:type="character" w:customStyle="1" w:styleId="WW8Num87z0">
    <w:name w:val="WW8Num87z0"/>
  </w:style>
  <w:style w:type="character" w:customStyle="1" w:styleId="WW8Num88z0">
    <w:name w:val="WW8Num88z0"/>
    <w:rPr>
      <w:rFonts w:ascii="標楷體" w:eastAsia="標楷體" w:hAnsi="標楷體" w:cs="標楷體"/>
      <w:sz w:val="28"/>
      <w:szCs w:val="28"/>
    </w:rPr>
  </w:style>
  <w:style w:type="character" w:customStyle="1" w:styleId="WW8Num89z0">
    <w:name w:val="WW8Num89z0"/>
  </w:style>
  <w:style w:type="character" w:customStyle="1" w:styleId="WW8Num90z0">
    <w:name w:val="WW8Num90z0"/>
    <w:rPr>
      <w:rFonts w:ascii="Times New Roman" w:eastAsia="標楷體" w:hAnsi="Times New Roman" w:cs="標楷體"/>
      <w:b w:val="0"/>
      <w:i w:val="0"/>
      <w:sz w:val="24"/>
      <w:u w:val="none"/>
    </w:rPr>
  </w:style>
  <w:style w:type="character" w:customStyle="1" w:styleId="WW8Num91z0">
    <w:name w:val="WW8Num91z0"/>
    <w:rPr>
      <w:color w:val="auto"/>
      <w:sz w:val="32"/>
      <w:szCs w:val="32"/>
    </w:rPr>
  </w:style>
  <w:style w:type="character" w:customStyle="1" w:styleId="WW8Num92z0">
    <w:name w:val="WW8Num92z0"/>
    <w:rPr>
      <w:lang w:val="en-US"/>
    </w:rPr>
  </w:style>
  <w:style w:type="character" w:customStyle="1" w:styleId="WW8Num92z1">
    <w:name w:val="WW8Num92z1"/>
    <w:rPr>
      <w:rFonts w:ascii="標楷體" w:eastAsia="標楷體" w:hAnsi="標楷體" w:cs="Times New Roman"/>
    </w:rPr>
  </w:style>
  <w:style w:type="character" w:customStyle="1" w:styleId="WW8Num92z2">
    <w:name w:val="WW8Num92z2"/>
    <w:rPr>
      <w:rFonts w:ascii="標楷體" w:eastAsia="標楷體" w:hAnsi="標楷體" w:cs="標楷體"/>
      <w:sz w:val="24"/>
      <w:szCs w:val="24"/>
    </w:rPr>
  </w:style>
  <w:style w:type="character" w:customStyle="1" w:styleId="WW8Num93z0">
    <w:name w:val="WW8Num93z0"/>
    <w:rPr>
      <w:b w:val="0"/>
    </w:rPr>
  </w:style>
  <w:style w:type="character" w:customStyle="1" w:styleId="WW8Num94z0">
    <w:name w:val="WW8Num94z0"/>
    <w:rPr>
      <w:rFonts w:ascii="標楷體" w:eastAsia="標楷體" w:hAnsi="標楷體" w:cs="標楷體"/>
      <w:b w:val="0"/>
      <w:i w:val="0"/>
      <w:sz w:val="28"/>
      <w:szCs w:val="24"/>
    </w:rPr>
  </w:style>
  <w:style w:type="character" w:customStyle="1" w:styleId="WW8Num95z0">
    <w:name w:val="WW8Num95z0"/>
  </w:style>
  <w:style w:type="character" w:customStyle="1" w:styleId="WW8Num95z1">
    <w:name w:val="WW8Num95z1"/>
    <w:rPr>
      <w:rFonts w:eastAsia="標楷體"/>
      <w:b w:val="0"/>
      <w:i w:val="0"/>
      <w:sz w:val="28"/>
    </w:rPr>
  </w:style>
  <w:style w:type="character" w:customStyle="1" w:styleId="WW8Num95z2">
    <w:name w:val="WW8Num95z2"/>
  </w:style>
  <w:style w:type="character" w:customStyle="1" w:styleId="WW8Num95z3">
    <w:name w:val="WW8Num95z3"/>
    <w:rPr>
      <w:rFonts w:eastAsia="標楷體"/>
      <w:sz w:val="28"/>
    </w:rPr>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7z0">
    <w:name w:val="WW8Num97z0"/>
    <w:rPr>
      <w:rFonts w:ascii="標楷體" w:eastAsia="標楷體" w:hAnsi="標楷體" w:cs="標楷體"/>
    </w:rPr>
  </w:style>
  <w:style w:type="character" w:customStyle="1" w:styleId="WW8Num98z0">
    <w:name w:val="WW8Num98z0"/>
  </w:style>
  <w:style w:type="character" w:customStyle="1" w:styleId="WW8Num99z0">
    <w:name w:val="WW8Num99z0"/>
  </w:style>
  <w:style w:type="character" w:customStyle="1" w:styleId="WW8Num100z0">
    <w:name w:val="WW8Num100z0"/>
    <w:rPr>
      <w:u w:val="none"/>
    </w:rPr>
  </w:style>
  <w:style w:type="character" w:customStyle="1" w:styleId="WW8Num100z1">
    <w:name w:val="WW8Num100z1"/>
    <w:rPr>
      <w:u w:val="no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標楷體" w:hAnsi="標楷體" w:cs="標楷體"/>
      <w:sz w:val="24"/>
      <w:szCs w:val="24"/>
    </w:rPr>
  </w:style>
  <w:style w:type="character" w:customStyle="1" w:styleId="WW8Num102z0">
    <w:name w:val="WW8Num102z0"/>
    <w:rPr>
      <w:rFonts w:cs="標楷體"/>
      <w:b w:val="0"/>
      <w:sz w:val="28"/>
      <w:szCs w:val="28"/>
    </w:rPr>
  </w:style>
  <w:style w:type="character" w:customStyle="1" w:styleId="WW8Num103z0">
    <w:name w:val="WW8Num103z0"/>
  </w:style>
  <w:style w:type="character" w:customStyle="1" w:styleId="WW8Num104z0">
    <w:name w:val="WW8Num104z0"/>
    <w:rPr>
      <w:color w:val="auto"/>
      <w:u w:val="none"/>
    </w:rPr>
  </w:style>
  <w:style w:type="character" w:customStyle="1" w:styleId="WW8Num104z1">
    <w:name w:val="WW8Num104z1"/>
  </w:style>
  <w:style w:type="character" w:customStyle="1" w:styleId="WW8Num104z2">
    <w:name w:val="WW8Num104z2"/>
    <w:rPr>
      <w:rFonts w:cs="標楷體"/>
    </w:rPr>
  </w:style>
  <w:style w:type="character" w:customStyle="1" w:styleId="WW8Num104z3">
    <w:name w:val="WW8Num104z3"/>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b w:val="0"/>
      <w:color w:val="000000"/>
      <w:u w:val="none"/>
    </w:rPr>
  </w:style>
  <w:style w:type="character" w:customStyle="1" w:styleId="WW8Num106z0">
    <w:name w:val="WW8Num106z0"/>
  </w:style>
  <w:style w:type="character" w:customStyle="1" w:styleId="WW8Num107z0">
    <w:name w:val="WW8Num107z0"/>
    <w:rPr>
      <w:b w:val="0"/>
      <w:sz w:val="28"/>
      <w:szCs w:val="28"/>
    </w:rPr>
  </w:style>
  <w:style w:type="character" w:customStyle="1" w:styleId="WW8Num108z0">
    <w:name w:val="WW8Num108z0"/>
    <w:rPr>
      <w:u w:val="none"/>
    </w:rPr>
  </w:style>
  <w:style w:type="character" w:customStyle="1" w:styleId="WW8Num109z0">
    <w:name w:val="WW8Num109z0"/>
    <w:rPr>
      <w:rFonts w:ascii="標楷體" w:eastAsia="標楷體" w:hAnsi="標楷體" w:cs="標楷體"/>
      <w:bCs/>
      <w:szCs w:val="24"/>
    </w:rPr>
  </w:style>
  <w:style w:type="character" w:customStyle="1" w:styleId="WW8Num110z0">
    <w:name w:val="WW8Num110z0"/>
  </w:style>
  <w:style w:type="character" w:customStyle="1" w:styleId="WW8Num111z0">
    <w:name w:val="WW8Num111z0"/>
    <w:rPr>
      <w:color w:val="auto"/>
      <w:u w:val="none"/>
    </w:rPr>
  </w:style>
  <w:style w:type="character" w:customStyle="1" w:styleId="WW8Num112z0">
    <w:name w:val="WW8Num112z0"/>
    <w:rPr>
      <w:lang w:val="en-US"/>
    </w:rPr>
  </w:style>
  <w:style w:type="character" w:customStyle="1" w:styleId="WW8Num112z1">
    <w:name w:val="WW8Num112z1"/>
    <w:rPr>
      <w:rFonts w:ascii="標楷體" w:eastAsia="標楷體" w:hAnsi="標楷體" w:cs="Times New Roman"/>
    </w:rPr>
  </w:style>
  <w:style w:type="character" w:customStyle="1" w:styleId="WW8Num112z2">
    <w:name w:val="WW8Num112z2"/>
    <w:rPr>
      <w:rFonts w:ascii="標楷體" w:eastAsia="標楷體" w:hAnsi="標楷體" w:cs="標楷體"/>
      <w:sz w:val="24"/>
      <w:szCs w:val="24"/>
    </w:rPr>
  </w:style>
  <w:style w:type="character" w:customStyle="1" w:styleId="WW8Num113z0">
    <w:name w:val="WW8Num113z0"/>
  </w:style>
  <w:style w:type="character" w:customStyle="1" w:styleId="WW8Num114z0">
    <w:name w:val="WW8Num114z0"/>
    <w:rPr>
      <w:rFonts w:ascii="標楷體" w:hAnsi="標楷體" w:cs="標楷體"/>
      <w:sz w:val="24"/>
      <w:szCs w:val="24"/>
    </w:rPr>
  </w:style>
  <w:style w:type="character" w:customStyle="1" w:styleId="WW8Num115z0">
    <w:name w:val="WW8Num115z0"/>
  </w:style>
  <w:style w:type="character" w:customStyle="1" w:styleId="WW8Num116z0">
    <w:name w:val="WW8Num116z0"/>
  </w:style>
  <w:style w:type="character" w:customStyle="1" w:styleId="WW8Num117z0">
    <w:name w:val="WW8Num117z0"/>
    <w:rPr>
      <w:lang w:val="en-US"/>
    </w:rPr>
  </w:style>
  <w:style w:type="character" w:customStyle="1" w:styleId="WW8Num117z1">
    <w:name w:val="WW8Num117z1"/>
    <w:rPr>
      <w:rFonts w:ascii="標楷體" w:eastAsia="標楷體" w:hAnsi="標楷體" w:cs="Times New Roman"/>
    </w:rPr>
  </w:style>
  <w:style w:type="character" w:customStyle="1" w:styleId="WW8Num117z2">
    <w:name w:val="WW8Num117z2"/>
  </w:style>
  <w:style w:type="character" w:customStyle="1" w:styleId="WW8Num118z0">
    <w:name w:val="WW8Num118z0"/>
    <w:rPr>
      <w:rFonts w:ascii="Times New Roman" w:eastAsia="標楷體" w:hAnsi="Times New Roman" w:cs="標楷體"/>
      <w:b/>
      <w:sz w:val="32"/>
      <w:szCs w:val="32"/>
    </w:rPr>
  </w:style>
  <w:style w:type="character" w:customStyle="1" w:styleId="WW8Num119z0">
    <w:name w:val="WW8Num119z0"/>
    <w:rPr>
      <w:rFonts w:ascii="Times New Roman" w:eastAsia="標楷體" w:hAnsi="Times New Roman" w:cs="標楷體"/>
      <w:szCs w:val="24"/>
    </w:rPr>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strike w:val="0"/>
      <w:dstrike w:val="0"/>
      <w:color w:val="auto"/>
    </w:rPr>
  </w:style>
  <w:style w:type="character" w:customStyle="1" w:styleId="WW8Num121z0">
    <w:name w:val="WW8Num121z0"/>
    <w:rPr>
      <w:rFonts w:eastAsia="標楷體"/>
      <w:b w:val="0"/>
      <w:i w:val="0"/>
      <w:sz w:val="24"/>
      <w:szCs w:val="24"/>
    </w:rPr>
  </w:style>
  <w:style w:type="character" w:customStyle="1" w:styleId="WW8Num122z0">
    <w:name w:val="WW8Num122z0"/>
  </w:style>
  <w:style w:type="character" w:customStyle="1" w:styleId="WW8Num123z0">
    <w:name w:val="WW8Num123z0"/>
    <w:rPr>
      <w:rFonts w:ascii="標楷體" w:eastAsia="標楷體" w:hAnsi="標楷體" w:cs="標楷體"/>
      <w:sz w:val="24"/>
      <w:szCs w:val="24"/>
    </w:rPr>
  </w:style>
  <w:style w:type="character" w:customStyle="1" w:styleId="WW8Num124z0">
    <w:name w:val="WW8Num124z0"/>
  </w:style>
  <w:style w:type="character" w:customStyle="1" w:styleId="WW8Num125z0">
    <w:name w:val="WW8Num125z0"/>
    <w:rPr>
      <w:rFonts w:ascii="標楷體" w:eastAsia="標楷體" w:hAnsi="標楷體" w:cs="標楷體"/>
      <w:sz w:val="24"/>
      <w:szCs w:val="24"/>
    </w:rPr>
  </w:style>
  <w:style w:type="character" w:customStyle="1" w:styleId="WW8Num126z0">
    <w:name w:val="WW8Num126z0"/>
  </w:style>
  <w:style w:type="character" w:customStyle="1" w:styleId="WW8Num127z0">
    <w:name w:val="WW8Num127z0"/>
    <w:rPr>
      <w:rFonts w:ascii="標楷體" w:eastAsia="標楷體" w:hAnsi="標楷體" w:cs="標楷體"/>
      <w:b/>
      <w:szCs w:val="24"/>
    </w:rPr>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u w:val="none"/>
    </w:rPr>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lang w:val="en-US"/>
    </w:rPr>
  </w:style>
  <w:style w:type="character" w:customStyle="1" w:styleId="WW8Num129z1">
    <w:name w:val="WW8Num129z1"/>
    <w:rPr>
      <w:rFonts w:ascii="標楷體" w:eastAsia="標楷體" w:hAnsi="標楷體" w:cs="Times New Roman"/>
    </w:rPr>
  </w:style>
  <w:style w:type="character" w:customStyle="1" w:styleId="WW8Num129z2">
    <w:name w:val="WW8Num129z2"/>
  </w:style>
  <w:style w:type="character" w:customStyle="1" w:styleId="WW8Num130z0">
    <w:name w:val="WW8Num130z0"/>
    <w:rPr>
      <w:lang w:val="en-US"/>
    </w:rPr>
  </w:style>
  <w:style w:type="character" w:customStyle="1" w:styleId="WW8Num130z1">
    <w:name w:val="WW8Num130z1"/>
    <w:rPr>
      <w:rFonts w:ascii="標楷體" w:eastAsia="標楷體" w:hAnsi="標楷體" w:cs="Times New Roman"/>
    </w:rPr>
  </w:style>
  <w:style w:type="character" w:customStyle="1" w:styleId="WW8Num130z2">
    <w:name w:val="WW8Num130z2"/>
    <w:rPr>
      <w:rFonts w:ascii="標楷體" w:eastAsia="標楷體" w:hAnsi="標楷體" w:cs="標楷體"/>
      <w:sz w:val="24"/>
      <w:szCs w:val="24"/>
    </w:rPr>
  </w:style>
  <w:style w:type="character" w:customStyle="1" w:styleId="WW8Num131z0">
    <w:name w:val="WW8Num131z0"/>
    <w:rPr>
      <w:lang w:val="en-US"/>
    </w:rPr>
  </w:style>
  <w:style w:type="character" w:customStyle="1" w:styleId="WW8Num131z1">
    <w:name w:val="WW8Num131z1"/>
    <w:rPr>
      <w:rFonts w:ascii="標楷體" w:eastAsia="標楷體" w:hAnsi="標楷體" w:cs="Times New Roman"/>
    </w:rPr>
  </w:style>
  <w:style w:type="character" w:customStyle="1" w:styleId="WW8Num131z2">
    <w:name w:val="WW8Num131z2"/>
    <w:rPr>
      <w:rFonts w:ascii="標楷體" w:eastAsia="標楷體" w:hAnsi="標楷體" w:cs="標楷體"/>
      <w:sz w:val="24"/>
      <w:szCs w:val="24"/>
    </w:rPr>
  </w:style>
  <w:style w:type="character" w:customStyle="1" w:styleId="WW8Num132z0">
    <w:name w:val="WW8Num132z0"/>
    <w:rPr>
      <w:rFonts w:ascii="標楷體" w:eastAsia="標楷體" w:hAnsi="標楷體" w:cs="標楷體"/>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ascii="標楷體" w:eastAsia="標楷體" w:hAnsi="標楷體" w:cs="標楷體"/>
      <w:sz w:val="24"/>
      <w:szCs w:val="24"/>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標楷體" w:eastAsia="標楷體" w:hAnsi="標楷體" w:cs="標楷體"/>
      <w:sz w:val="24"/>
      <w:szCs w:val="24"/>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標楷體" w:eastAsia="標楷體" w:hAnsi="標楷體" w:cs="標楷體"/>
      <w:sz w:val="24"/>
      <w:szCs w:val="24"/>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標楷體" w:eastAsia="標楷體" w:hAnsi="標楷體" w:cs="標楷體"/>
      <w:sz w:val="24"/>
      <w:szCs w:val="24"/>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標楷體" w:eastAsia="標楷體" w:hAnsi="標楷體" w:cs="標楷體"/>
      <w:sz w:val="24"/>
      <w:szCs w:val="24"/>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標楷體" w:eastAsia="標楷體" w:hAnsi="標楷體" w:cs="標楷體"/>
      <w:sz w:val="24"/>
      <w:szCs w:val="24"/>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標楷體" w:eastAsia="標楷體" w:hAnsi="標楷體" w:cs="標楷體"/>
      <w:sz w:val="24"/>
      <w:szCs w:val="24"/>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標楷體" w:hAnsi="標楷體" w:cs="標楷體"/>
      <w:sz w:val="24"/>
      <w:szCs w:val="24"/>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ascii="標楷體" w:hAnsi="標楷體" w:cs="標楷體"/>
      <w:sz w:val="24"/>
      <w:szCs w:val="24"/>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標楷體" w:hAnsi="標楷體" w:cs="標楷體"/>
      <w:sz w:val="24"/>
      <w:szCs w:val="24"/>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ascii="標楷體" w:eastAsia="標楷體" w:hAnsi="標楷體" w:cs="標楷體"/>
      <w:bCs/>
      <w:szCs w:val="24"/>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rPr>
      <w:rFonts w:ascii="Times New Roman" w:eastAsia="標楷體" w:hAnsi="Times New Roman" w:cs="Times New Roman"/>
      <w:sz w:val="32"/>
      <w:szCs w:val="3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3">
    <w:name w:val="WW8Num21z3"/>
    <w:rPr>
      <w:rFonts w:ascii="BatangChe" w:eastAsia="BatangChe" w:hAnsi="BatangChe" w:cs="BatangChe"/>
    </w:rPr>
  </w:style>
  <w:style w:type="character" w:customStyle="1" w:styleId="WW8Num21z5">
    <w:name w:val="WW8Num21z5"/>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1">
    <w:name w:val="WW8Num26z1"/>
    <w:rPr>
      <w:strike/>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rPr>
      <w:rFonts w:eastAsia="標楷體"/>
      <w:sz w:val="28"/>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2">
    <w:name w:val="WW8Num60z2"/>
  </w:style>
  <w:style w:type="character" w:customStyle="1" w:styleId="WW8Num60z4">
    <w:name w:val="WW8Num60z4"/>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Times New Roman" w:eastAsia="標楷體" w:hAnsi="Times New Roman" w:cs="Times New Roman"/>
      <w:sz w:val="32"/>
      <w:szCs w:val="32"/>
    </w:rPr>
  </w:style>
  <w:style w:type="character" w:customStyle="1" w:styleId="WW8Num62z2">
    <w:name w:val="WW8Num62z2"/>
    <w:rPr>
      <w:rFonts w:ascii="Times New Roman" w:hAnsi="Times New Roman" w:cs="Times New Roman"/>
      <w:color w:val="auto"/>
      <w:sz w:val="32"/>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sz w:val="32"/>
      <w:szCs w:val="32"/>
    </w:rPr>
  </w:style>
  <w:style w:type="character" w:customStyle="1" w:styleId="WW8Num63z2">
    <w:name w:val="WW8Num63z2"/>
  </w:style>
  <w:style w:type="character" w:customStyle="1" w:styleId="WW8Num64z1">
    <w:name w:val="WW8Num64z1"/>
    <w:rPr>
      <w:rFonts w:eastAsia="標楷體"/>
      <w:b w:val="0"/>
      <w:i w:val="0"/>
      <w:sz w:val="24"/>
      <w:szCs w:val="24"/>
    </w:rPr>
  </w:style>
  <w:style w:type="character" w:customStyle="1" w:styleId="WW8Num64z3">
    <w:name w:val="WW8Num64z3"/>
    <w:rPr>
      <w:rFonts w:eastAsia="標楷體"/>
      <w:b w:val="0"/>
      <w:i w:val="0"/>
      <w:color w:val="auto"/>
      <w:sz w:val="28"/>
    </w:rPr>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9z1">
    <w:name w:val="WW8Num69z1"/>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3">
    <w:name w:val="WW8Num72z3"/>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eastAsia="標楷體"/>
      <w:b w:val="0"/>
      <w:i w:val="0"/>
      <w:sz w:val="24"/>
      <w:szCs w:val="24"/>
    </w:rPr>
  </w:style>
  <w:style w:type="character" w:customStyle="1" w:styleId="WW8Num74z2">
    <w:name w:val="WW8Num74z2"/>
    <w:rPr>
      <w:rFonts w:eastAsia="標楷體"/>
      <w:sz w:val="28"/>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rPr>
      <w:rFonts w:ascii="標楷體" w:eastAsia="標楷體" w:hAnsi="標楷體" w:cs="標楷體"/>
      <w:b w:val="0"/>
      <w:bCs/>
      <w:i w:val="0"/>
      <w:sz w:val="24"/>
      <w:szCs w:val="24"/>
    </w:rPr>
  </w:style>
  <w:style w:type="character" w:customStyle="1" w:styleId="WW8Num79z2">
    <w:name w:val="WW8Num79z2"/>
    <w:rPr>
      <w:rFonts w:ascii="標楷體" w:eastAsia="標楷體" w:hAnsi="標楷體" w:cs="標楷體"/>
      <w:bCs/>
      <w:szCs w:val="24"/>
    </w:rPr>
  </w:style>
  <w:style w:type="character" w:customStyle="1" w:styleId="WW8Num79z4">
    <w:name w:val="WW8Num79z4"/>
  </w:style>
  <w:style w:type="character" w:customStyle="1" w:styleId="WW8Num79z5">
    <w:name w:val="WW8Num79z5"/>
    <w:rPr>
      <w:rFonts w:cs="Times New Roman"/>
    </w:rPr>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1">
    <w:name w:val="WW8Num89z1"/>
    <w:rPr>
      <w:rFonts w:ascii="標楷體" w:eastAsia="標楷體" w:hAnsi="標楷體" w:cs="標楷體"/>
      <w:i w:val="0"/>
      <w:sz w:val="22"/>
      <w:szCs w:val="24"/>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1">
    <w:name w:val="WW8Num99z1"/>
    <w:rPr>
      <w:rFonts w:ascii="標楷體" w:eastAsia="標楷體" w:hAnsi="標楷體" w:cs="Times New Roman"/>
    </w:rPr>
  </w:style>
  <w:style w:type="character" w:customStyle="1" w:styleId="WW8Num99z2">
    <w:name w:val="WW8Num99z2"/>
    <w:rPr>
      <w:rFonts w:ascii="標楷體" w:eastAsia="標楷體" w:hAnsi="標楷體" w:cs="標楷體"/>
      <w:sz w:val="24"/>
      <w:szCs w:val="24"/>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4z4">
    <w:name w:val="WW8Num104z4"/>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2">
    <w:name w:val="WW8Num107z2"/>
    <w:rPr>
      <w:rFonts w:ascii="Wingdings" w:hAnsi="Wingdings" w:cs="Wingdings"/>
    </w:rPr>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1">
    <w:name w:val="WW8Num110z1"/>
    <w:rPr>
      <w:u w:val="none"/>
    </w:rPr>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1">
    <w:name w:val="WW8Num123z1"/>
    <w:rPr>
      <w:rFonts w:ascii="標楷體" w:eastAsia="標楷體" w:hAnsi="標楷體" w:cs="Times New Roman"/>
    </w:rPr>
  </w:style>
  <w:style w:type="character" w:customStyle="1" w:styleId="WW8Num123z2">
    <w:name w:val="WW8Num123z2"/>
    <w:rPr>
      <w:rFonts w:ascii="標楷體" w:eastAsia="標楷體" w:hAnsi="標楷體" w:cs="標楷體"/>
      <w:sz w:val="24"/>
      <w:szCs w:val="24"/>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8z1">
    <w:name w:val="WW8Num128z1"/>
    <w:rPr>
      <w:rFonts w:ascii="標楷體" w:eastAsia="標楷體" w:hAnsi="標楷體" w:cs="Times New Roman"/>
    </w:rPr>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styleId="afffffff2">
    <w:name w:val="line number"/>
    <w:basedOn w:val="a6"/>
  </w:style>
  <w:style w:type="character" w:customStyle="1" w:styleId="afffffff3">
    <w:name w:val="編號字元"/>
  </w:style>
  <w:style w:type="paragraph" w:styleId="afffffff4">
    <w:name w:val="List"/>
    <w:basedOn w:val="affc"/>
    <w:pPr>
      <w:ind w:right="0"/>
    </w:pPr>
    <w:rPr>
      <w:rFonts w:cs="Mangal"/>
      <w:color w:val="000000"/>
      <w:szCs w:val="26"/>
    </w:rPr>
  </w:style>
  <w:style w:type="paragraph" w:customStyle="1" w:styleId="afffffff5">
    <w:name w:val="索引"/>
    <w:basedOn w:val="a5"/>
    <w:pPr>
      <w:suppressLineNumbers/>
    </w:pPr>
    <w:rPr>
      <w:rFonts w:cs="Mangal"/>
    </w:rPr>
  </w:style>
  <w:style w:type="paragraph" w:customStyle="1" w:styleId="LO-normal">
    <w:name w:val="LO-normal"/>
    <w:basedOn w:val="a5"/>
    <w:pPr>
      <w:widowControl/>
      <w:spacing w:before="280" w:after="280"/>
    </w:pPr>
    <w:rPr>
      <w:rFonts w:ascii="Arial Unicode MS" w:eastAsia="Arial Unicode MS" w:hAnsi="Arial Unicode MS" w:cs="Arial Unicode MS"/>
      <w:szCs w:val="24"/>
    </w:rPr>
  </w:style>
  <w:style w:type="paragraph" w:customStyle="1" w:styleId="WW-">
    <w:name w:val="WW-內文縮排"/>
    <w:basedOn w:val="a5"/>
    <w:pPr>
      <w:spacing w:line="360" w:lineRule="atLeast"/>
      <w:ind w:left="480"/>
    </w:pPr>
    <w:rPr>
      <w:rFonts w:ascii="Times New Roman" w:eastAsia="標楷體" w:hAnsi="Times New Roman"/>
      <w:sz w:val="16"/>
      <w:szCs w:val="20"/>
    </w:rPr>
  </w:style>
  <w:style w:type="paragraph" w:customStyle="1" w:styleId="118">
    <w:name w:val="11"/>
    <w:basedOn w:val="a5"/>
    <w:pPr>
      <w:spacing w:line="460" w:lineRule="exact"/>
    </w:pPr>
    <w:rPr>
      <w:rFonts w:ascii="Times New Roman" w:eastAsia="標楷體" w:hAnsi="Times New Roman"/>
      <w:sz w:val="28"/>
      <w:szCs w:val="20"/>
    </w:rPr>
  </w:style>
  <w:style w:type="paragraph" w:customStyle="1" w:styleId="afffffff6">
    <w:name w:val="開會事由"/>
    <w:basedOn w:val="a5"/>
    <w:pPr>
      <w:widowControl/>
      <w:spacing w:line="560" w:lineRule="exact"/>
      <w:ind w:left="1803" w:hanging="1803"/>
    </w:pPr>
    <w:rPr>
      <w:rFonts w:ascii="Times New Roman" w:eastAsia="標楷體" w:hAnsi="Times New Roman"/>
      <w:sz w:val="36"/>
      <w:szCs w:val="20"/>
    </w:rPr>
  </w:style>
  <w:style w:type="paragraph" w:customStyle="1" w:styleId="afffffff7">
    <w:name w:val="出席者"/>
    <w:basedOn w:val="a5"/>
    <w:pPr>
      <w:widowControl/>
      <w:spacing w:line="360" w:lineRule="exact"/>
      <w:ind w:left="1287" w:hanging="1287"/>
    </w:pPr>
    <w:rPr>
      <w:rFonts w:ascii="Times New Roman" w:eastAsia="標楷體" w:hAnsi="Times New Roman"/>
      <w:sz w:val="32"/>
      <w:szCs w:val="20"/>
    </w:rPr>
  </w:style>
  <w:style w:type="paragraph" w:customStyle="1" w:styleId="95">
    <w:name w:val="清單段落9"/>
    <w:basedOn w:val="a5"/>
    <w:pPr>
      <w:ind w:left="480"/>
    </w:pPr>
  </w:style>
  <w:style w:type="paragraph" w:customStyle="1" w:styleId="afffffff8">
    <w:name w:val="過程面"/>
    <w:basedOn w:val="a5"/>
    <w:pPr>
      <w:spacing w:line="320" w:lineRule="exact"/>
      <w:ind w:left="794" w:hanging="794"/>
    </w:pPr>
    <w:rPr>
      <w:rFonts w:ascii="標楷體" w:eastAsia="標楷體" w:hAnsi="標楷體"/>
      <w:szCs w:val="20"/>
    </w:rPr>
  </w:style>
  <w:style w:type="paragraph" w:customStyle="1" w:styleId="afffffff9">
    <w:name w:val="內文結構面"/>
    <w:basedOn w:val="a5"/>
    <w:pPr>
      <w:spacing w:line="320" w:lineRule="exact"/>
    </w:pPr>
    <w:rPr>
      <w:rFonts w:ascii="標楷體" w:eastAsia="標楷體" w:hAnsi="標楷體"/>
      <w:szCs w:val="20"/>
    </w:rPr>
  </w:style>
  <w:style w:type="paragraph" w:customStyle="1" w:styleId="afffffffa">
    <w:name w:val="結構面"/>
    <w:basedOn w:val="afffffff9"/>
    <w:pPr>
      <w:ind w:left="794" w:hanging="794"/>
    </w:pPr>
  </w:style>
  <w:style w:type="paragraph" w:customStyle="1" w:styleId="afffffffb">
    <w:name w:val="結果面"/>
    <w:basedOn w:val="a5"/>
    <w:pPr>
      <w:tabs>
        <w:tab w:val="left" w:pos="7560"/>
      </w:tabs>
      <w:jc w:val="center"/>
    </w:pPr>
    <w:rPr>
      <w:rFonts w:ascii="標楷體" w:eastAsia="標楷體" w:hAnsi="標楷體"/>
      <w:b/>
      <w:szCs w:val="20"/>
    </w:rPr>
  </w:style>
  <w:style w:type="paragraph" w:customStyle="1" w:styleId="afffffffc">
    <w:name w:val="表格標題"/>
    <w:basedOn w:val="afffff1"/>
    <w:pPr>
      <w:jc w:val="center"/>
    </w:pPr>
    <w:rPr>
      <w:b/>
      <w:bCs/>
    </w:rPr>
  </w:style>
  <w:style w:type="paragraph" w:customStyle="1" w:styleId="afffffffd">
    <w:name w:val="框架內容"/>
    <w:basedOn w:val="a5"/>
  </w:style>
  <w:style w:type="paragraph" w:customStyle="1" w:styleId="96">
    <w:name w:val="內文9"/>
    <w:basedOn w:val="a5"/>
    <w:pPr>
      <w:widowControl/>
      <w:spacing w:before="100" w:after="100"/>
    </w:pPr>
    <w:rPr>
      <w:rFonts w:ascii="Arial Unicode MS" w:eastAsia="Arial Unicode MS" w:hAnsi="Arial Unicode MS" w:cs="Arial Unicode MS"/>
      <w:kern w:val="0"/>
      <w:szCs w:val="24"/>
    </w:rPr>
  </w:style>
  <w:style w:type="character" w:customStyle="1" w:styleId="2e">
    <w:name w:val="註解文字 字元2"/>
    <w:rPr>
      <w:rFonts w:ascii="Times New Roman" w:eastAsia="標楷體" w:hAnsi="Times New Roman"/>
      <w:sz w:val="24"/>
    </w:rPr>
  </w:style>
  <w:style w:type="character" w:customStyle="1" w:styleId="1f8">
    <w:name w:val="標題 字元1"/>
    <w:basedOn w:val="a6"/>
    <w:rPr>
      <w:rFonts w:ascii="Arial" w:eastAsia="標楷體" w:hAnsi="Arial" w:cs="Arial"/>
      <w:kern w:val="3"/>
      <w:sz w:val="32"/>
      <w:szCs w:val="24"/>
    </w:rPr>
  </w:style>
  <w:style w:type="character" w:customStyle="1" w:styleId="1f9">
    <w:name w:val="日期 字元1"/>
    <w:basedOn w:val="a6"/>
    <w:rPr>
      <w:rFonts w:ascii="Times New Roman" w:eastAsia="新細明體" w:hAnsi="Times New Roman" w:cs="Times New Roman"/>
      <w:kern w:val="3"/>
      <w:sz w:val="20"/>
      <w:szCs w:val="24"/>
    </w:rPr>
  </w:style>
  <w:style w:type="character" w:customStyle="1" w:styleId="1fa">
    <w:name w:val="註釋標題 字元1"/>
    <w:basedOn w:val="a6"/>
    <w:rPr>
      <w:rFonts w:ascii="標楷體" w:eastAsia="標楷體" w:hAnsi="標楷體" w:cs="Times New Roman"/>
      <w:kern w:val="3"/>
      <w:sz w:val="20"/>
      <w:szCs w:val="24"/>
    </w:rPr>
  </w:style>
  <w:style w:type="character" w:customStyle="1" w:styleId="1fb">
    <w:name w:val="問候 字元1"/>
    <w:basedOn w:val="a6"/>
    <w:rPr>
      <w:rFonts w:ascii="Times New Roman" w:eastAsia="新細明體" w:hAnsi="Times New Roman" w:cs="Times New Roman"/>
      <w:kern w:val="3"/>
      <w:sz w:val="20"/>
      <w:szCs w:val="20"/>
    </w:rPr>
  </w:style>
  <w:style w:type="character" w:customStyle="1" w:styleId="1fc">
    <w:name w:val="結語 字元1"/>
    <w:basedOn w:val="a6"/>
    <w:rPr>
      <w:rFonts w:ascii="標楷體" w:eastAsia="標楷體" w:hAnsi="標楷體" w:cs="標楷體"/>
      <w:kern w:val="3"/>
      <w:sz w:val="28"/>
      <w:szCs w:val="28"/>
    </w:rPr>
  </w:style>
  <w:style w:type="character" w:customStyle="1" w:styleId="1fd">
    <w:name w:val="純文字 字元1"/>
    <w:basedOn w:val="a6"/>
    <w:rPr>
      <w:rFonts w:ascii="細明體" w:eastAsia="細明體" w:hAnsi="細明體" w:cs="Times New Roman"/>
      <w:szCs w:val="20"/>
    </w:rPr>
  </w:style>
  <w:style w:type="character" w:customStyle="1" w:styleId="2f">
    <w:name w:val="本文 字元2"/>
    <w:rPr>
      <w:rFonts w:ascii="標楷體" w:eastAsia="標楷體" w:hAnsi="標楷體"/>
      <w:color w:val="000000"/>
      <w:kern w:val="3"/>
      <w:szCs w:val="26"/>
    </w:rPr>
  </w:style>
  <w:style w:type="character" w:customStyle="1" w:styleId="1fe">
    <w:name w:val="頁首 字元1"/>
    <w:rPr>
      <w:rFonts w:ascii="Times New Roman" w:eastAsia="標楷體" w:hAnsi="Times New Roman" w:cs="Times New Roman"/>
      <w:kern w:val="0"/>
      <w:sz w:val="20"/>
      <w:szCs w:val="20"/>
    </w:rPr>
  </w:style>
  <w:style w:type="character" w:customStyle="1" w:styleId="1ff">
    <w:name w:val="頁尾 字元1"/>
    <w:rPr>
      <w:rFonts w:ascii="Times New Roman" w:eastAsia="標楷體" w:hAnsi="Times New Roman" w:cs="Times New Roman"/>
      <w:kern w:val="0"/>
      <w:sz w:val="20"/>
      <w:szCs w:val="20"/>
    </w:rPr>
  </w:style>
  <w:style w:type="character" w:customStyle="1" w:styleId="2f0">
    <w:name w:val="註解主旨 字元2"/>
    <w:rPr>
      <w:rFonts w:ascii="Calibri" w:eastAsia="標楷體" w:hAnsi="Calibri"/>
      <w:b/>
      <w:bCs/>
      <w:kern w:val="3"/>
      <w:sz w:val="24"/>
      <w:szCs w:val="22"/>
    </w:rPr>
  </w:style>
  <w:style w:type="character" w:customStyle="1" w:styleId="2f1">
    <w:name w:val="註解方塊文字 字元2"/>
    <w:rPr>
      <w:rFonts w:ascii="Cambria" w:hAnsi="Cambria" w:cs="Cambria"/>
      <w:kern w:val="3"/>
      <w:sz w:val="18"/>
      <w:szCs w:val="18"/>
    </w:rPr>
  </w:style>
  <w:style w:type="character" w:customStyle="1" w:styleId="313">
    <w:name w:val="本文縮排 3 字元1"/>
    <w:rPr>
      <w:rFonts w:ascii="Calibri" w:hAnsi="Calibri"/>
      <w:kern w:val="3"/>
      <w:sz w:val="16"/>
      <w:szCs w:val="16"/>
    </w:rPr>
  </w:style>
  <w:style w:type="character" w:customStyle="1" w:styleId="1ff0">
    <w:name w:val="本文縮排 字元1"/>
    <w:rPr>
      <w:rFonts w:ascii="Calibri" w:hAnsi="Calibri"/>
      <w:kern w:val="3"/>
    </w:rPr>
  </w:style>
  <w:style w:type="character" w:customStyle="1" w:styleId="HTML1">
    <w:name w:val="HTML 預設格式 字元1"/>
    <w:rPr>
      <w:rFonts w:ascii="細明體" w:eastAsia="細明體" w:hAnsi="細明體" w:cs="細明體"/>
      <w:kern w:val="3"/>
      <w:szCs w:val="24"/>
    </w:rPr>
  </w:style>
  <w:style w:type="character" w:customStyle="1" w:styleId="2f2">
    <w:name w:val="文件引導模式 字元2"/>
    <w:rPr>
      <w:rFonts w:ascii="Arial" w:hAnsi="Arial" w:cs="Arial"/>
      <w:kern w:val="3"/>
      <w:shd w:val="clear" w:color="auto" w:fill="000080"/>
    </w:rPr>
  </w:style>
  <w:style w:type="character" w:customStyle="1" w:styleId="216">
    <w:name w:val="本文縮排 2 字元1"/>
    <w:rPr>
      <w:rFonts w:eastAsia="標楷體"/>
      <w:kern w:val="3"/>
      <w:sz w:val="32"/>
    </w:rPr>
  </w:style>
  <w:style w:type="character" w:customStyle="1" w:styleId="z-10">
    <w:name w:val="z-表單的頂端 字元1"/>
    <w:rPr>
      <w:rFonts w:ascii="Arial" w:eastAsia="Arial Unicode MS" w:hAnsi="Arial" w:cs="Arial"/>
      <w:vanish/>
      <w:kern w:val="3"/>
      <w:sz w:val="16"/>
      <w:szCs w:val="16"/>
    </w:rPr>
  </w:style>
  <w:style w:type="character" w:customStyle="1" w:styleId="z-11">
    <w:name w:val="z-表單的底部 字元1"/>
    <w:rPr>
      <w:rFonts w:ascii="Arial" w:eastAsia="Arial Unicode MS" w:hAnsi="Arial" w:cs="Arial"/>
      <w:vanish/>
      <w:kern w:val="3"/>
      <w:sz w:val="16"/>
      <w:szCs w:val="16"/>
    </w:rPr>
  </w:style>
  <w:style w:type="character" w:customStyle="1" w:styleId="217">
    <w:name w:val="本文 2 字元1"/>
    <w:rPr>
      <w:rFonts w:ascii="標楷體" w:eastAsia="標楷體" w:hAnsi="標楷體" w:cs="標楷體"/>
      <w:kern w:val="3"/>
      <w:szCs w:val="24"/>
    </w:rPr>
  </w:style>
  <w:style w:type="character" w:customStyle="1" w:styleId="314">
    <w:name w:val="本文 3 字元1"/>
    <w:rPr>
      <w:rFonts w:ascii="標楷體" w:eastAsia="標楷體" w:hAnsi="標楷體"/>
      <w:kern w:val="3"/>
      <w:sz w:val="28"/>
      <w:szCs w:val="24"/>
    </w:rPr>
  </w:style>
  <w:style w:type="paragraph" w:customStyle="1" w:styleId="105">
    <w:name w:val="清單段落10"/>
    <w:basedOn w:val="a5"/>
    <w:pPr>
      <w:ind w:left="480"/>
    </w:pPr>
  </w:style>
  <w:style w:type="paragraph" w:customStyle="1" w:styleId="106">
    <w:name w:val="內文10"/>
    <w:basedOn w:val="a5"/>
    <w:pPr>
      <w:widowControl/>
      <w:spacing w:before="100" w:after="100"/>
    </w:pPr>
    <w:rPr>
      <w:rFonts w:ascii="Arial Unicode MS" w:eastAsia="Arial Unicode MS" w:hAnsi="Arial Unicode MS" w:cs="Arial Unicode MS"/>
      <w:kern w:val="0"/>
      <w:szCs w:val="24"/>
    </w:rPr>
  </w:style>
  <w:style w:type="paragraph" w:customStyle="1" w:styleId="119">
    <w:name w:val="內文11"/>
    <w:basedOn w:val="a5"/>
    <w:pPr>
      <w:widowControl/>
      <w:spacing w:before="100" w:after="100"/>
    </w:pPr>
    <w:rPr>
      <w:rFonts w:ascii="Arial Unicode MS" w:eastAsia="Arial Unicode MS" w:hAnsi="Arial Unicode MS" w:cs="Arial Unicode MS"/>
      <w:kern w:val="0"/>
      <w:szCs w:val="24"/>
    </w:rPr>
  </w:style>
  <w:style w:type="paragraph" w:customStyle="1" w:styleId="11a">
    <w:name w:val="清單段落11"/>
    <w:basedOn w:val="a5"/>
    <w:pPr>
      <w:ind w:left="480"/>
    </w:pPr>
  </w:style>
  <w:style w:type="paragraph" w:styleId="afffffffe">
    <w:name w:val="Subtitle"/>
    <w:basedOn w:val="a5"/>
    <w:next w:val="a5"/>
    <w:uiPriority w:val="11"/>
    <w:qFormat/>
    <w:pPr>
      <w:spacing w:after="60"/>
      <w:jc w:val="center"/>
      <w:outlineLvl w:val="1"/>
    </w:pPr>
    <w:rPr>
      <w:rFonts w:ascii="Cambria" w:hAnsi="Cambria"/>
      <w:i/>
      <w:iCs/>
      <w:szCs w:val="24"/>
    </w:rPr>
  </w:style>
  <w:style w:type="character" w:customStyle="1" w:styleId="affffffff">
    <w:name w:val="副標題 字元"/>
    <w:basedOn w:val="a6"/>
    <w:rPr>
      <w:rFonts w:ascii="Cambria" w:eastAsia="新細明體" w:hAnsi="Cambria" w:cs="Times New Roman"/>
      <w:i/>
      <w:iCs/>
      <w:kern w:val="3"/>
      <w:szCs w:val="24"/>
    </w:rPr>
  </w:style>
  <w:style w:type="character" w:customStyle="1" w:styleId="st1">
    <w:name w:val="st1"/>
  </w:style>
  <w:style w:type="paragraph" w:customStyle="1" w:styleId="affffffff0">
    <w:name w:val="目錄一"/>
    <w:basedOn w:val="a5"/>
    <w:rPr>
      <w:rFonts w:eastAsia="標楷體"/>
      <w:sz w:val="32"/>
    </w:rPr>
  </w:style>
  <w:style w:type="paragraph" w:customStyle="1" w:styleId="affffffff1">
    <w:name w:val="目錄二"/>
    <w:basedOn w:val="20"/>
    <w:pPr>
      <w:spacing w:line="560" w:lineRule="exact"/>
      <w:ind w:left="80" w:hanging="80"/>
    </w:pPr>
    <w:rPr>
      <w:rFonts w:eastAsia="標楷體"/>
      <w:b w:val="0"/>
      <w:kern w:val="0"/>
      <w:sz w:val="28"/>
    </w:rPr>
  </w:style>
  <w:style w:type="paragraph" w:customStyle="1" w:styleId="case1">
    <w:name w:val="case1"/>
    <w:basedOn w:val="a5"/>
    <w:pPr>
      <w:autoSpaceDE w:val="0"/>
      <w:spacing w:line="600" w:lineRule="exact"/>
      <w:ind w:left="1191" w:hanging="907"/>
      <w:jc w:val="both"/>
    </w:pPr>
    <w:rPr>
      <w:rFonts w:ascii="全真楷書" w:eastAsia="全真楷書" w:hAnsi="全真楷書"/>
      <w:color w:val="0000FF"/>
      <w:kern w:val="0"/>
      <w:sz w:val="32"/>
      <w:szCs w:val="20"/>
    </w:rPr>
  </w:style>
  <w:style w:type="paragraph" w:customStyle="1" w:styleId="126">
    <w:name w:val="內文12"/>
    <w:basedOn w:val="a5"/>
    <w:pPr>
      <w:widowControl/>
      <w:spacing w:before="100" w:after="100"/>
    </w:pPr>
    <w:rPr>
      <w:rFonts w:ascii="Arial Unicode MS" w:eastAsia="Arial Unicode MS" w:hAnsi="Arial Unicode MS" w:cs="Arial Unicode MS"/>
      <w:kern w:val="0"/>
      <w:szCs w:val="24"/>
    </w:rPr>
  </w:style>
  <w:style w:type="paragraph" w:customStyle="1" w:styleId="127">
    <w:name w:val="清單段落12"/>
    <w:basedOn w:val="a5"/>
    <w:pPr>
      <w:ind w:left="480"/>
    </w:pPr>
  </w:style>
  <w:style w:type="paragraph" w:customStyle="1" w:styleId="281">
    <w:name w:val="本文縮排 28"/>
    <w:basedOn w:val="a5"/>
    <w:pPr>
      <w:ind w:left="900"/>
    </w:pPr>
    <w:rPr>
      <w:rFonts w:ascii="全真楷書" w:eastAsia="全真楷書" w:hAnsi="全真楷書"/>
      <w:sz w:val="28"/>
      <w:szCs w:val="20"/>
    </w:rPr>
  </w:style>
  <w:style w:type="paragraph" w:customStyle="1" w:styleId="380">
    <w:name w:val="本文縮排 38"/>
    <w:basedOn w:val="a5"/>
    <w:pPr>
      <w:ind w:left="332" w:hanging="332"/>
    </w:pPr>
    <w:rPr>
      <w:rFonts w:ascii="全真楷書" w:eastAsia="全真楷書" w:hAnsi="全真楷書"/>
      <w:sz w:val="28"/>
      <w:szCs w:val="20"/>
    </w:rPr>
  </w:style>
  <w:style w:type="character" w:customStyle="1" w:styleId="apple-converted-space">
    <w:name w:val="apple-converted-space"/>
  </w:style>
  <w:style w:type="paragraph" w:customStyle="1" w:styleId="291">
    <w:name w:val="本文縮排 29"/>
    <w:basedOn w:val="a5"/>
    <w:pPr>
      <w:ind w:left="900"/>
    </w:pPr>
    <w:rPr>
      <w:rFonts w:ascii="全真楷書" w:eastAsia="全真楷書" w:hAnsi="全真楷書"/>
      <w:sz w:val="28"/>
      <w:szCs w:val="20"/>
    </w:rPr>
  </w:style>
  <w:style w:type="paragraph" w:customStyle="1" w:styleId="390">
    <w:name w:val="本文縮排 39"/>
    <w:basedOn w:val="a5"/>
    <w:pPr>
      <w:ind w:left="332" w:hanging="332"/>
    </w:pPr>
    <w:rPr>
      <w:rFonts w:ascii="全真楷書" w:eastAsia="全真楷書" w:hAnsi="全真楷書"/>
      <w:sz w:val="28"/>
      <w:szCs w:val="20"/>
    </w:rPr>
  </w:style>
  <w:style w:type="character" w:customStyle="1" w:styleId="bbspaper">
    <w:name w:val="bbs_paper"/>
    <w:basedOn w:val="a6"/>
  </w:style>
  <w:style w:type="character" w:customStyle="1" w:styleId="77">
    <w:name w:val="字元 字元7"/>
    <w:rPr>
      <w:rFonts w:ascii="Times New Roman" w:eastAsia="新細明體" w:hAnsi="Times New Roman" w:cs="Times New Roman"/>
      <w:sz w:val="20"/>
      <w:szCs w:val="20"/>
    </w:rPr>
  </w:style>
  <w:style w:type="paragraph" w:customStyle="1" w:styleId="affffffff2">
    <w:name w:val="條"/>
    <w:basedOn w:val="a5"/>
    <w:pPr>
      <w:snapToGrid w:val="0"/>
      <w:spacing w:line="460" w:lineRule="exact"/>
      <w:ind w:left="500" w:hanging="500"/>
      <w:jc w:val="both"/>
    </w:pPr>
    <w:rPr>
      <w:rFonts w:ascii="標楷體" w:eastAsia="標楷體" w:hAnsi="標楷體"/>
      <w:sz w:val="28"/>
      <w:szCs w:val="20"/>
    </w:rPr>
  </w:style>
  <w:style w:type="character" w:customStyle="1" w:styleId="87">
    <w:name w:val="字元 字元8"/>
    <w:rPr>
      <w:kern w:val="3"/>
    </w:rPr>
  </w:style>
  <w:style w:type="character" w:customStyle="1" w:styleId="67">
    <w:name w:val="字元 字元6"/>
    <w:rPr>
      <w:rFonts w:ascii="標楷體" w:eastAsia="標楷體" w:hAnsi="標楷體"/>
      <w:kern w:val="3"/>
      <w:sz w:val="28"/>
      <w:szCs w:val="24"/>
    </w:rPr>
  </w:style>
  <w:style w:type="character" w:customStyle="1" w:styleId="style21">
    <w:name w:val="style21"/>
    <w:rPr>
      <w:rFonts w:ascii="標楷體" w:eastAsia="標楷體" w:hAnsi="標楷體"/>
      <w:sz w:val="27"/>
      <w:szCs w:val="27"/>
    </w:rPr>
  </w:style>
  <w:style w:type="character" w:styleId="HTML2">
    <w:name w:val="HTML Typewriter"/>
    <w:rPr>
      <w:rFonts w:ascii="Arial Unicode MS" w:eastAsia="Arial Unicode MS" w:hAnsi="Arial Unicode MS" w:cs="Arial Unicode MS"/>
      <w:sz w:val="24"/>
      <w:szCs w:val="24"/>
    </w:rPr>
  </w:style>
  <w:style w:type="character" w:customStyle="1" w:styleId="setbasnamecolor1">
    <w:name w:val="setbasnamecolor1"/>
    <w:rPr>
      <w:b/>
      <w:bCs/>
      <w:color w:val="0000FF"/>
    </w:rPr>
  </w:style>
  <w:style w:type="paragraph" w:customStyle="1" w:styleId="135">
    <w:name w:val="內文13"/>
    <w:basedOn w:val="a5"/>
    <w:pPr>
      <w:widowControl/>
      <w:spacing w:before="100" w:after="100"/>
    </w:pPr>
    <w:rPr>
      <w:rFonts w:ascii="Arial Unicode MS" w:eastAsia="Arial Unicode MS" w:hAnsi="Arial Unicode MS" w:cs="Arial Unicode MS"/>
      <w:kern w:val="0"/>
      <w:szCs w:val="24"/>
    </w:rPr>
  </w:style>
  <w:style w:type="paragraph" w:customStyle="1" w:styleId="136">
    <w:name w:val="清單段落13"/>
    <w:basedOn w:val="a5"/>
    <w:pPr>
      <w:ind w:left="480"/>
    </w:pPr>
  </w:style>
  <w:style w:type="character" w:customStyle="1" w:styleId="11b">
    <w:name w:val="標題 1 字元1"/>
    <w:rPr>
      <w:rFonts w:ascii="Cambria" w:eastAsia="新細明體" w:hAnsi="Cambria" w:cs="Times New Roman"/>
      <w:b/>
      <w:bCs/>
      <w:kern w:val="3"/>
      <w:sz w:val="52"/>
      <w:szCs w:val="52"/>
    </w:rPr>
  </w:style>
  <w:style w:type="character" w:customStyle="1" w:styleId="218">
    <w:name w:val="標題 2 字元1"/>
    <w:rPr>
      <w:rFonts w:ascii="Cambria" w:eastAsia="新細明體" w:hAnsi="Cambria" w:cs="Times New Roman"/>
      <w:b/>
      <w:bCs/>
      <w:sz w:val="48"/>
      <w:szCs w:val="48"/>
    </w:rPr>
  </w:style>
  <w:style w:type="character" w:customStyle="1" w:styleId="411">
    <w:name w:val="標題 4 字元1"/>
    <w:rPr>
      <w:rFonts w:ascii="Cambria" w:eastAsia="新細明體" w:hAnsi="Cambria" w:cs="Times New Roman"/>
      <w:sz w:val="36"/>
      <w:szCs w:val="36"/>
    </w:rPr>
  </w:style>
  <w:style w:type="character" w:customStyle="1" w:styleId="711">
    <w:name w:val="標題 7 字元1"/>
    <w:rPr>
      <w:rFonts w:ascii="Cambria" w:eastAsia="新細明體" w:hAnsi="Cambria" w:cs="Times New Roman"/>
      <w:b/>
      <w:bCs/>
      <w:sz w:val="36"/>
      <w:szCs w:val="36"/>
    </w:rPr>
  </w:style>
  <w:style w:type="paragraph" w:customStyle="1" w:styleId="145">
    <w:name w:val="內文14"/>
    <w:basedOn w:val="a5"/>
    <w:pPr>
      <w:widowControl/>
      <w:spacing w:before="100" w:after="100"/>
    </w:pPr>
    <w:rPr>
      <w:rFonts w:ascii="Arial Unicode MS" w:eastAsia="Arial Unicode MS" w:hAnsi="Arial Unicode MS" w:cs="Arial Unicode MS"/>
      <w:kern w:val="0"/>
      <w:szCs w:val="24"/>
    </w:rPr>
  </w:style>
  <w:style w:type="paragraph" w:customStyle="1" w:styleId="146">
    <w:name w:val="清單段落14"/>
    <w:basedOn w:val="a5"/>
    <w:pPr>
      <w:ind w:left="480"/>
    </w:pPr>
  </w:style>
  <w:style w:type="paragraph" w:customStyle="1" w:styleId="affffffff3">
    <w:name w:val="刪除"/>
    <w:basedOn w:val="a5"/>
    <w:pPr>
      <w:autoSpaceDE w:val="0"/>
      <w:snapToGrid w:val="0"/>
      <w:spacing w:line="320" w:lineRule="exact"/>
      <w:jc w:val="right"/>
    </w:pPr>
    <w:rPr>
      <w:rFonts w:ascii="Times New Roman" w:eastAsia="標楷體" w:hAnsi="Times New Roman"/>
      <w:dstrike/>
      <w:color w:val="FF0000"/>
      <w:kern w:val="0"/>
      <w:szCs w:val="20"/>
    </w:rPr>
  </w:style>
  <w:style w:type="character" w:customStyle="1" w:styleId="affffffff4">
    <w:name w:val="刪除 字元"/>
    <w:basedOn w:val="a6"/>
    <w:rPr>
      <w:rFonts w:ascii="Times New Roman" w:eastAsia="標楷體" w:hAnsi="Times New Roman" w:cs="Times New Roman"/>
      <w:dstrike/>
      <w:color w:val="FF0000"/>
      <w:kern w:val="0"/>
      <w:szCs w:val="20"/>
    </w:rPr>
  </w:style>
  <w:style w:type="character" w:customStyle="1" w:styleId="affffffff5">
    <w:name w:val="藍底線 字元"/>
    <w:basedOn w:val="70"/>
    <w:rPr>
      <w:rFonts w:ascii="Times New Roman" w:eastAsia="Times New Roman" w:hAnsi="Times New Roman" w:cs="Times New Roman"/>
      <w:bCs w:val="0"/>
      <w:color w:val="3366FF"/>
      <w:kern w:val="0"/>
      <w:sz w:val="28"/>
      <w:szCs w:val="24"/>
      <w:u w:val="single"/>
    </w:rPr>
  </w:style>
  <w:style w:type="numbering" w:customStyle="1" w:styleId="WWOutlineListStyle7">
    <w:name w:val="WW_OutlineListStyle_7"/>
    <w:basedOn w:val="a8"/>
    <w:pPr>
      <w:numPr>
        <w:numId w:val="2"/>
      </w:numPr>
    </w:pPr>
  </w:style>
  <w:style w:type="numbering" w:customStyle="1" w:styleId="WWOutlineListStyle6">
    <w:name w:val="WW_OutlineListStyle_6"/>
    <w:basedOn w:val="a8"/>
    <w:pPr>
      <w:numPr>
        <w:numId w:val="3"/>
      </w:numPr>
    </w:pPr>
  </w:style>
  <w:style w:type="numbering" w:customStyle="1" w:styleId="WWOutlineListStyle5">
    <w:name w:val="WW_OutlineListStyle_5"/>
    <w:basedOn w:val="a8"/>
    <w:pPr>
      <w:numPr>
        <w:numId w:val="4"/>
      </w:numPr>
    </w:pPr>
  </w:style>
  <w:style w:type="numbering" w:customStyle="1" w:styleId="WWOutlineListStyle4">
    <w:name w:val="WW_OutlineListStyle_4"/>
    <w:basedOn w:val="a8"/>
    <w:pPr>
      <w:numPr>
        <w:numId w:val="5"/>
      </w:numPr>
    </w:pPr>
  </w:style>
  <w:style w:type="numbering" w:customStyle="1" w:styleId="WWOutlineListStyle3">
    <w:name w:val="WW_OutlineListStyle_3"/>
    <w:basedOn w:val="a8"/>
    <w:pPr>
      <w:numPr>
        <w:numId w:val="6"/>
      </w:numPr>
    </w:pPr>
  </w:style>
  <w:style w:type="numbering" w:customStyle="1" w:styleId="WWOutlineListStyle2">
    <w:name w:val="WW_OutlineListStyle_2"/>
    <w:basedOn w:val="a8"/>
    <w:pPr>
      <w:numPr>
        <w:numId w:val="7"/>
      </w:numPr>
    </w:pPr>
  </w:style>
  <w:style w:type="numbering" w:customStyle="1" w:styleId="LFO1">
    <w:name w:val="LFO1"/>
    <w:basedOn w:val="a8"/>
    <w:pPr>
      <w:numPr>
        <w:numId w:val="8"/>
      </w:numPr>
    </w:pPr>
  </w:style>
  <w:style w:type="numbering" w:customStyle="1" w:styleId="10">
    <w:name w:val="樣式1"/>
    <w:basedOn w:val="a8"/>
    <w:pPr>
      <w:numPr>
        <w:numId w:val="9"/>
      </w:numPr>
    </w:pPr>
  </w:style>
  <w:style w:type="numbering" w:customStyle="1" w:styleId="11">
    <w:name w:val="樣式11"/>
    <w:basedOn w:val="a8"/>
    <w:pPr>
      <w:numPr>
        <w:numId w:val="10"/>
      </w:numPr>
    </w:pPr>
  </w:style>
  <w:style w:type="numbering" w:customStyle="1" w:styleId="a2">
    <w:name w:val="專諮"/>
    <w:basedOn w:val="a8"/>
    <w:pPr>
      <w:numPr>
        <w:numId w:val="11"/>
      </w:numPr>
    </w:pPr>
  </w:style>
  <w:style w:type="numbering" w:customStyle="1" w:styleId="2">
    <w:name w:val="樣式2"/>
    <w:basedOn w:val="a8"/>
    <w:pPr>
      <w:numPr>
        <w:numId w:val="12"/>
      </w:numPr>
    </w:pPr>
  </w:style>
  <w:style w:type="numbering" w:customStyle="1" w:styleId="LFO23">
    <w:name w:val="LFO23"/>
    <w:basedOn w:val="a8"/>
    <w:pPr>
      <w:numPr>
        <w:numId w:val="13"/>
      </w:numPr>
    </w:pPr>
  </w:style>
  <w:style w:type="numbering" w:customStyle="1" w:styleId="WWOutlineListStyle1">
    <w:name w:val="WW_OutlineListStyle_1"/>
    <w:basedOn w:val="a8"/>
    <w:pPr>
      <w:numPr>
        <w:numId w:val="14"/>
      </w:numPr>
    </w:pPr>
  </w:style>
  <w:style w:type="numbering" w:customStyle="1" w:styleId="WWOutlineListStyle">
    <w:name w:val="WW_OutlineListStyle"/>
    <w:basedOn w:val="a8"/>
    <w:pPr>
      <w:numPr>
        <w:numId w:val="15"/>
      </w:numPr>
    </w:pPr>
  </w:style>
  <w:style w:type="numbering" w:customStyle="1" w:styleId="LFO2">
    <w:name w:val="LFO2"/>
    <w:basedOn w:val="a8"/>
    <w:pPr>
      <w:numPr>
        <w:numId w:val="16"/>
      </w:numPr>
    </w:pPr>
  </w:style>
  <w:style w:type="numbering" w:customStyle="1" w:styleId="21">
    <w:name w:val="樣式21"/>
    <w:basedOn w:val="a8"/>
    <w:pPr>
      <w:numPr>
        <w:numId w:val="17"/>
      </w:numPr>
    </w:pPr>
  </w:style>
  <w:style w:type="numbering" w:customStyle="1" w:styleId="1">
    <w:name w:val="專諮1"/>
    <w:basedOn w:val="a8"/>
    <w:pPr>
      <w:numPr>
        <w:numId w:val="18"/>
      </w:numPr>
    </w:pPr>
  </w:style>
  <w:style w:type="numbering" w:customStyle="1" w:styleId="LFO210">
    <w:name w:val="LFO21"/>
    <w:basedOn w:val="a8"/>
    <w:pPr>
      <w:numPr>
        <w:numId w:val="19"/>
      </w:numPr>
    </w:pPr>
  </w:style>
  <w:style w:type="numbering" w:customStyle="1" w:styleId="LFO21">
    <w:name w:val="LFO2_1"/>
    <w:basedOn w:val="a8"/>
    <w:pPr>
      <w:numPr>
        <w:numId w:val="20"/>
      </w:numPr>
    </w:pPr>
  </w:style>
  <w:style w:type="numbering" w:customStyle="1" w:styleId="LFO4">
    <w:name w:val="LFO4"/>
    <w:basedOn w:val="a8"/>
    <w:pPr>
      <w:numPr>
        <w:numId w:val="21"/>
      </w:numPr>
    </w:pPr>
  </w:style>
  <w:style w:type="numbering" w:customStyle="1" w:styleId="LFO8">
    <w:name w:val="LFO8"/>
    <w:basedOn w:val="a8"/>
    <w:pPr>
      <w:numPr>
        <w:numId w:val="22"/>
      </w:numPr>
    </w:pPr>
  </w:style>
  <w:style w:type="numbering" w:customStyle="1" w:styleId="LFO9">
    <w:name w:val="LFO9"/>
    <w:basedOn w:val="a8"/>
    <w:pPr>
      <w:numPr>
        <w:numId w:val="23"/>
      </w:numPr>
    </w:pPr>
  </w:style>
  <w:style w:type="numbering" w:customStyle="1" w:styleId="LFO10">
    <w:name w:val="LFO10"/>
    <w:basedOn w:val="a8"/>
    <w:pPr>
      <w:numPr>
        <w:numId w:val="24"/>
      </w:numPr>
    </w:pPr>
  </w:style>
  <w:style w:type="numbering" w:customStyle="1" w:styleId="LFO11">
    <w:name w:val="LFO11"/>
    <w:basedOn w:val="a8"/>
    <w:pPr>
      <w:numPr>
        <w:numId w:val="25"/>
      </w:numPr>
    </w:pPr>
  </w:style>
  <w:style w:type="numbering" w:customStyle="1" w:styleId="LFO12">
    <w:name w:val="LFO12"/>
    <w:basedOn w:val="a8"/>
    <w:pPr>
      <w:numPr>
        <w:numId w:val="26"/>
      </w:numPr>
    </w:pPr>
  </w:style>
  <w:style w:type="numbering" w:customStyle="1" w:styleId="LFO22">
    <w:name w:val="LFO2_2"/>
    <w:basedOn w:val="a8"/>
    <w:pPr>
      <w:numPr>
        <w:numId w:val="27"/>
      </w:numPr>
    </w:pPr>
  </w:style>
  <w:style w:type="numbering" w:customStyle="1" w:styleId="LFO3">
    <w:name w:val="LFO3"/>
    <w:basedOn w:val="a8"/>
    <w:pPr>
      <w:numPr>
        <w:numId w:val="28"/>
      </w:numPr>
    </w:pPr>
  </w:style>
  <w:style w:type="numbering" w:customStyle="1" w:styleId="LFO5">
    <w:name w:val="LFO5"/>
    <w:basedOn w:val="a8"/>
    <w:pPr>
      <w:numPr>
        <w:numId w:val="29"/>
      </w:numPr>
    </w:pPr>
  </w:style>
  <w:style w:type="numbering" w:customStyle="1" w:styleId="LFO101">
    <w:name w:val="LFO10_1"/>
    <w:basedOn w:val="a8"/>
    <w:pPr>
      <w:numPr>
        <w:numId w:val="30"/>
      </w:numPr>
    </w:pPr>
  </w:style>
  <w:style w:type="numbering" w:customStyle="1" w:styleId="LFO111">
    <w:name w:val="LFO11_1"/>
    <w:basedOn w:val="a8"/>
    <w:pPr>
      <w:numPr>
        <w:numId w:val="31"/>
      </w:numPr>
    </w:pPr>
  </w:style>
  <w:style w:type="numbering" w:customStyle="1" w:styleId="LFO121">
    <w:name w:val="LFO12_1"/>
    <w:basedOn w:val="a8"/>
    <w:pPr>
      <w:numPr>
        <w:numId w:val="32"/>
      </w:numPr>
    </w:pPr>
  </w:style>
  <w:style w:type="numbering" w:customStyle="1" w:styleId="LFO13">
    <w:name w:val="LFO13"/>
    <w:basedOn w:val="a8"/>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蔡孟妤</dc:creator>
  <cp:lastModifiedBy>蔡孟芸</cp:lastModifiedBy>
  <cp:revision>7</cp:revision>
  <cp:lastPrinted>2021-01-21T06:24:00Z</cp:lastPrinted>
  <dcterms:created xsi:type="dcterms:W3CDTF">2021-01-28T02:25:00Z</dcterms:created>
  <dcterms:modified xsi:type="dcterms:W3CDTF">2021-02-04T02:21:00Z</dcterms:modified>
</cp:coreProperties>
</file>