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2562" w14:textId="77777777" w:rsidR="00AB7F43" w:rsidRPr="009E418F" w:rsidRDefault="00633C31">
      <w:pPr>
        <w:keepNext/>
        <w:overflowPunct w:val="0"/>
        <w:spacing w:line="360" w:lineRule="auto"/>
        <w:jc w:val="center"/>
        <w:rPr>
          <w:rFonts w:ascii="Times New Roman" w:eastAsia="標楷體" w:hAnsi="Times New Roman"/>
          <w:color w:val="000000" w:themeColor="text1"/>
        </w:rPr>
      </w:pPr>
      <w:bookmarkStart w:id="0" w:name="_GoBack"/>
      <w:r w:rsidRPr="009E418F">
        <w:rPr>
          <w:rFonts w:ascii="Times New Roman" w:eastAsia="標楷體" w:hAnsi="Times New Roman"/>
          <w:b/>
          <w:bCs/>
          <w:color w:val="000000" w:themeColor="text1"/>
          <w:sz w:val="36"/>
          <w:szCs w:val="28"/>
        </w:rPr>
        <w:t>全民健康保險提升醫院用藥安全與品質方案</w:t>
      </w:r>
    </w:p>
    <w:p w14:paraId="0B94074B" w14:textId="77777777" w:rsidR="00AB7F43" w:rsidRPr="009E418F" w:rsidRDefault="00633C31" w:rsidP="00860B71">
      <w:pPr>
        <w:overflowPunct w:val="0"/>
        <w:snapToGrid w:val="0"/>
        <w:jc w:val="right"/>
        <w:rPr>
          <w:rFonts w:ascii="Times New Roman" w:eastAsia="標楷體" w:hAnsi="Times New Roman"/>
          <w:color w:val="000000" w:themeColor="text1"/>
          <w:szCs w:val="28"/>
        </w:rPr>
      </w:pPr>
      <w:r w:rsidRPr="009E418F">
        <w:rPr>
          <w:rFonts w:ascii="Times New Roman" w:eastAsia="標楷體" w:hAnsi="Times New Roman"/>
          <w:color w:val="000000" w:themeColor="text1"/>
          <w:szCs w:val="28"/>
        </w:rPr>
        <w:t>107</w:t>
      </w:r>
      <w:r w:rsidRPr="009E418F">
        <w:rPr>
          <w:rFonts w:ascii="Times New Roman" w:eastAsia="標楷體" w:hAnsi="Times New Roman"/>
          <w:color w:val="000000" w:themeColor="text1"/>
          <w:szCs w:val="28"/>
        </w:rPr>
        <w:t>年</w:t>
      </w:r>
      <w:r w:rsidRPr="009E418F">
        <w:rPr>
          <w:rFonts w:ascii="Times New Roman" w:eastAsia="標楷體" w:hAnsi="Times New Roman"/>
          <w:color w:val="000000" w:themeColor="text1"/>
          <w:szCs w:val="28"/>
        </w:rPr>
        <w:t>12</w:t>
      </w:r>
      <w:r w:rsidRPr="009E418F">
        <w:rPr>
          <w:rFonts w:ascii="Times New Roman" w:eastAsia="標楷體" w:hAnsi="Times New Roman"/>
          <w:color w:val="000000" w:themeColor="text1"/>
          <w:szCs w:val="28"/>
        </w:rPr>
        <w:t>月</w:t>
      </w:r>
      <w:r w:rsidRPr="009E418F">
        <w:rPr>
          <w:rFonts w:ascii="Times New Roman" w:eastAsia="標楷體" w:hAnsi="Times New Roman"/>
          <w:color w:val="000000" w:themeColor="text1"/>
          <w:szCs w:val="28"/>
        </w:rPr>
        <w:t>20</w:t>
      </w:r>
      <w:r w:rsidRPr="009E418F">
        <w:rPr>
          <w:rFonts w:ascii="Times New Roman" w:eastAsia="標楷體" w:hAnsi="Times New Roman"/>
          <w:color w:val="000000" w:themeColor="text1"/>
          <w:szCs w:val="28"/>
        </w:rPr>
        <w:t>日健保</w:t>
      </w:r>
      <w:proofErr w:type="gramStart"/>
      <w:r w:rsidRPr="009E418F">
        <w:rPr>
          <w:rFonts w:ascii="Times New Roman" w:eastAsia="標楷體" w:hAnsi="Times New Roman"/>
          <w:color w:val="000000" w:themeColor="text1"/>
          <w:szCs w:val="28"/>
        </w:rPr>
        <w:t>醫</w:t>
      </w:r>
      <w:proofErr w:type="gramEnd"/>
      <w:r w:rsidRPr="009E418F">
        <w:rPr>
          <w:rFonts w:ascii="Times New Roman" w:eastAsia="標楷體" w:hAnsi="Times New Roman"/>
          <w:color w:val="000000" w:themeColor="text1"/>
          <w:szCs w:val="28"/>
        </w:rPr>
        <w:t>字第</w:t>
      </w:r>
      <w:r w:rsidRPr="009E418F">
        <w:rPr>
          <w:rFonts w:ascii="Times New Roman" w:eastAsia="標楷體" w:hAnsi="Times New Roman"/>
          <w:color w:val="000000" w:themeColor="text1"/>
          <w:szCs w:val="28"/>
        </w:rPr>
        <w:t>1070017171</w:t>
      </w:r>
      <w:r w:rsidRPr="009E418F">
        <w:rPr>
          <w:rFonts w:ascii="Times New Roman" w:eastAsia="標楷體" w:hAnsi="Times New Roman"/>
          <w:color w:val="000000" w:themeColor="text1"/>
          <w:szCs w:val="28"/>
        </w:rPr>
        <w:t>號公告自</w:t>
      </w:r>
      <w:r w:rsidRPr="009E418F">
        <w:rPr>
          <w:rFonts w:ascii="Times New Roman" w:eastAsia="標楷體" w:hAnsi="Times New Roman"/>
          <w:color w:val="000000" w:themeColor="text1"/>
          <w:szCs w:val="28"/>
        </w:rPr>
        <w:t>108</w:t>
      </w:r>
      <w:r w:rsidRPr="009E418F">
        <w:rPr>
          <w:rFonts w:ascii="Times New Roman" w:eastAsia="標楷體" w:hAnsi="Times New Roman"/>
          <w:color w:val="000000" w:themeColor="text1"/>
          <w:szCs w:val="28"/>
        </w:rPr>
        <w:t>年</w:t>
      </w:r>
      <w:r w:rsidRPr="009E418F">
        <w:rPr>
          <w:rFonts w:ascii="Times New Roman" w:eastAsia="標楷體" w:hAnsi="Times New Roman"/>
          <w:color w:val="000000" w:themeColor="text1"/>
          <w:szCs w:val="28"/>
        </w:rPr>
        <w:t>1</w:t>
      </w:r>
      <w:r w:rsidRPr="009E418F">
        <w:rPr>
          <w:rFonts w:ascii="Times New Roman" w:eastAsia="標楷體" w:hAnsi="Times New Roman"/>
          <w:color w:val="000000" w:themeColor="text1"/>
          <w:szCs w:val="28"/>
        </w:rPr>
        <w:t>月</w:t>
      </w:r>
      <w:r w:rsidRPr="009E418F">
        <w:rPr>
          <w:rFonts w:ascii="Times New Roman" w:eastAsia="標楷體" w:hAnsi="Times New Roman"/>
          <w:color w:val="000000" w:themeColor="text1"/>
          <w:szCs w:val="28"/>
        </w:rPr>
        <w:t>1</w:t>
      </w:r>
      <w:r w:rsidRPr="009E418F">
        <w:rPr>
          <w:rFonts w:ascii="Times New Roman" w:eastAsia="標楷體" w:hAnsi="Times New Roman"/>
          <w:color w:val="000000" w:themeColor="text1"/>
          <w:szCs w:val="28"/>
        </w:rPr>
        <w:t>日起生效</w:t>
      </w:r>
    </w:p>
    <w:p w14:paraId="48E88CA8" w14:textId="77777777" w:rsidR="00AB7F43" w:rsidRPr="009E418F" w:rsidRDefault="00633C31" w:rsidP="00860B71">
      <w:pPr>
        <w:overflowPunct w:val="0"/>
        <w:snapToGrid w:val="0"/>
        <w:jc w:val="right"/>
        <w:rPr>
          <w:rFonts w:ascii="Times New Roman" w:eastAsia="標楷體" w:hAnsi="Times New Roman"/>
          <w:color w:val="000000" w:themeColor="text1"/>
          <w:szCs w:val="28"/>
        </w:rPr>
      </w:pPr>
      <w:r w:rsidRPr="009E418F">
        <w:rPr>
          <w:rFonts w:ascii="Times New Roman" w:eastAsia="標楷體" w:hAnsi="Times New Roman"/>
          <w:color w:val="000000" w:themeColor="text1"/>
          <w:szCs w:val="28"/>
        </w:rPr>
        <w:t>108</w:t>
      </w:r>
      <w:r w:rsidRPr="009E418F">
        <w:rPr>
          <w:rFonts w:ascii="Times New Roman" w:eastAsia="標楷體" w:hAnsi="Times New Roman"/>
          <w:color w:val="000000" w:themeColor="text1"/>
          <w:szCs w:val="28"/>
        </w:rPr>
        <w:t>年</w:t>
      </w:r>
      <w:r w:rsidRPr="009E418F">
        <w:rPr>
          <w:rFonts w:ascii="Times New Roman" w:eastAsia="標楷體" w:hAnsi="Times New Roman"/>
          <w:color w:val="000000" w:themeColor="text1"/>
          <w:szCs w:val="28"/>
        </w:rPr>
        <w:t>3</w:t>
      </w:r>
      <w:r w:rsidRPr="009E418F">
        <w:rPr>
          <w:rFonts w:ascii="Times New Roman" w:eastAsia="標楷體" w:hAnsi="Times New Roman"/>
          <w:color w:val="000000" w:themeColor="text1"/>
          <w:szCs w:val="28"/>
        </w:rPr>
        <w:t>月</w:t>
      </w:r>
      <w:r w:rsidRPr="009E418F">
        <w:rPr>
          <w:rFonts w:ascii="Times New Roman" w:eastAsia="標楷體" w:hAnsi="Times New Roman"/>
          <w:color w:val="000000" w:themeColor="text1"/>
          <w:szCs w:val="28"/>
        </w:rPr>
        <w:t>12</w:t>
      </w:r>
      <w:r w:rsidRPr="009E418F">
        <w:rPr>
          <w:rFonts w:ascii="Times New Roman" w:eastAsia="標楷體" w:hAnsi="Times New Roman"/>
          <w:color w:val="000000" w:themeColor="text1"/>
          <w:szCs w:val="28"/>
        </w:rPr>
        <w:t>日健保</w:t>
      </w:r>
      <w:proofErr w:type="gramStart"/>
      <w:r w:rsidRPr="009E418F">
        <w:rPr>
          <w:rFonts w:ascii="Times New Roman" w:eastAsia="標楷體" w:hAnsi="Times New Roman"/>
          <w:color w:val="000000" w:themeColor="text1"/>
          <w:szCs w:val="28"/>
        </w:rPr>
        <w:t>醫</w:t>
      </w:r>
      <w:proofErr w:type="gramEnd"/>
      <w:r w:rsidRPr="009E418F">
        <w:rPr>
          <w:rFonts w:ascii="Times New Roman" w:eastAsia="標楷體" w:hAnsi="Times New Roman"/>
          <w:color w:val="000000" w:themeColor="text1"/>
          <w:szCs w:val="28"/>
        </w:rPr>
        <w:t>字第</w:t>
      </w:r>
      <w:r w:rsidRPr="009E418F">
        <w:rPr>
          <w:rFonts w:ascii="Times New Roman" w:eastAsia="標楷體" w:hAnsi="Times New Roman"/>
          <w:color w:val="000000" w:themeColor="text1"/>
          <w:szCs w:val="28"/>
        </w:rPr>
        <w:t>1080032861</w:t>
      </w:r>
      <w:r w:rsidRPr="009E418F">
        <w:rPr>
          <w:rFonts w:ascii="Times New Roman" w:eastAsia="標楷體" w:hAnsi="Times New Roman"/>
          <w:color w:val="000000" w:themeColor="text1"/>
          <w:szCs w:val="28"/>
        </w:rPr>
        <w:t>號公告自</w:t>
      </w:r>
      <w:r w:rsidRPr="009E418F">
        <w:rPr>
          <w:rFonts w:ascii="Times New Roman" w:eastAsia="標楷體" w:hAnsi="Times New Roman"/>
          <w:color w:val="000000" w:themeColor="text1"/>
          <w:szCs w:val="28"/>
        </w:rPr>
        <w:t>108</w:t>
      </w:r>
      <w:r w:rsidRPr="009E418F">
        <w:rPr>
          <w:rFonts w:ascii="Times New Roman" w:eastAsia="標楷體" w:hAnsi="Times New Roman"/>
          <w:color w:val="000000" w:themeColor="text1"/>
          <w:szCs w:val="28"/>
        </w:rPr>
        <w:t>年</w:t>
      </w:r>
      <w:r w:rsidRPr="009E418F">
        <w:rPr>
          <w:rFonts w:ascii="Times New Roman" w:eastAsia="標楷體" w:hAnsi="Times New Roman"/>
          <w:color w:val="000000" w:themeColor="text1"/>
          <w:szCs w:val="28"/>
        </w:rPr>
        <w:t>1</w:t>
      </w:r>
      <w:r w:rsidRPr="009E418F">
        <w:rPr>
          <w:rFonts w:ascii="Times New Roman" w:eastAsia="標楷體" w:hAnsi="Times New Roman"/>
          <w:color w:val="000000" w:themeColor="text1"/>
          <w:szCs w:val="28"/>
        </w:rPr>
        <w:t>月</w:t>
      </w:r>
      <w:r w:rsidRPr="009E418F">
        <w:rPr>
          <w:rFonts w:ascii="Times New Roman" w:eastAsia="標楷體" w:hAnsi="Times New Roman"/>
          <w:color w:val="000000" w:themeColor="text1"/>
          <w:szCs w:val="28"/>
        </w:rPr>
        <w:t>1</w:t>
      </w:r>
      <w:r w:rsidRPr="009E418F">
        <w:rPr>
          <w:rFonts w:ascii="Times New Roman" w:eastAsia="標楷體" w:hAnsi="Times New Roman"/>
          <w:color w:val="000000" w:themeColor="text1"/>
          <w:szCs w:val="28"/>
        </w:rPr>
        <w:t>日起生效</w:t>
      </w:r>
    </w:p>
    <w:p w14:paraId="1C68DCA7" w14:textId="77777777" w:rsidR="00AB7F43" w:rsidRPr="009E418F" w:rsidRDefault="00633C31" w:rsidP="00860B71">
      <w:pPr>
        <w:overflowPunct w:val="0"/>
        <w:snapToGrid w:val="0"/>
        <w:jc w:val="right"/>
        <w:rPr>
          <w:rFonts w:ascii="Times New Roman" w:eastAsia="標楷體" w:hAnsi="Times New Roman"/>
          <w:color w:val="000000" w:themeColor="text1"/>
          <w:szCs w:val="28"/>
        </w:rPr>
      </w:pPr>
      <w:r w:rsidRPr="009E418F">
        <w:rPr>
          <w:rFonts w:ascii="Times New Roman" w:eastAsia="標楷體" w:hAnsi="Times New Roman"/>
          <w:color w:val="000000" w:themeColor="text1"/>
          <w:szCs w:val="28"/>
        </w:rPr>
        <w:t>110</w:t>
      </w:r>
      <w:r w:rsidRPr="009E418F">
        <w:rPr>
          <w:rFonts w:ascii="Times New Roman" w:eastAsia="標楷體" w:hAnsi="Times New Roman"/>
          <w:color w:val="000000" w:themeColor="text1"/>
          <w:szCs w:val="28"/>
        </w:rPr>
        <w:t>年</w:t>
      </w:r>
      <w:r w:rsidRPr="009E418F">
        <w:rPr>
          <w:rFonts w:ascii="Times New Roman" w:eastAsia="標楷體" w:hAnsi="Times New Roman"/>
          <w:color w:val="000000" w:themeColor="text1"/>
          <w:szCs w:val="28"/>
        </w:rPr>
        <w:t>2</w:t>
      </w:r>
      <w:r w:rsidRPr="009E418F">
        <w:rPr>
          <w:rFonts w:ascii="Times New Roman" w:eastAsia="標楷體" w:hAnsi="Times New Roman"/>
          <w:color w:val="000000" w:themeColor="text1"/>
          <w:szCs w:val="28"/>
        </w:rPr>
        <w:t>月</w:t>
      </w:r>
      <w:r w:rsidRPr="009E418F">
        <w:rPr>
          <w:rFonts w:ascii="Times New Roman" w:eastAsia="標楷體" w:hAnsi="Times New Roman"/>
          <w:color w:val="000000" w:themeColor="text1"/>
          <w:szCs w:val="28"/>
        </w:rPr>
        <w:t>4</w:t>
      </w:r>
      <w:r w:rsidRPr="009E418F">
        <w:rPr>
          <w:rFonts w:ascii="Times New Roman" w:eastAsia="標楷體" w:hAnsi="Times New Roman"/>
          <w:color w:val="000000" w:themeColor="text1"/>
          <w:szCs w:val="28"/>
        </w:rPr>
        <w:t>日健保</w:t>
      </w:r>
      <w:proofErr w:type="gramStart"/>
      <w:r w:rsidRPr="009E418F">
        <w:rPr>
          <w:rFonts w:ascii="Times New Roman" w:eastAsia="標楷體" w:hAnsi="Times New Roman"/>
          <w:color w:val="000000" w:themeColor="text1"/>
          <w:szCs w:val="28"/>
        </w:rPr>
        <w:t>醫</w:t>
      </w:r>
      <w:proofErr w:type="gramEnd"/>
      <w:r w:rsidRPr="009E418F">
        <w:rPr>
          <w:rFonts w:ascii="Times New Roman" w:eastAsia="標楷體" w:hAnsi="Times New Roman"/>
          <w:color w:val="000000" w:themeColor="text1"/>
          <w:szCs w:val="28"/>
        </w:rPr>
        <w:t>字第</w:t>
      </w:r>
      <w:r w:rsidRPr="009E418F">
        <w:rPr>
          <w:rFonts w:ascii="Times New Roman" w:eastAsia="標楷體" w:hAnsi="Times New Roman"/>
          <w:color w:val="000000" w:themeColor="text1"/>
          <w:szCs w:val="28"/>
        </w:rPr>
        <w:t>1100001310</w:t>
      </w:r>
      <w:r w:rsidRPr="009E418F">
        <w:rPr>
          <w:rFonts w:ascii="Times New Roman" w:eastAsia="標楷體" w:hAnsi="Times New Roman"/>
          <w:color w:val="000000" w:themeColor="text1"/>
          <w:szCs w:val="28"/>
        </w:rPr>
        <w:t>號公告自</w:t>
      </w:r>
      <w:r w:rsidRPr="009E418F">
        <w:rPr>
          <w:rFonts w:ascii="Times New Roman" w:eastAsia="標楷體" w:hAnsi="Times New Roman"/>
          <w:color w:val="000000" w:themeColor="text1"/>
          <w:szCs w:val="28"/>
        </w:rPr>
        <w:t>110</w:t>
      </w:r>
      <w:r w:rsidRPr="009E418F">
        <w:rPr>
          <w:rFonts w:ascii="Times New Roman" w:eastAsia="標楷體" w:hAnsi="Times New Roman"/>
          <w:color w:val="000000" w:themeColor="text1"/>
          <w:szCs w:val="28"/>
        </w:rPr>
        <w:t>年</w:t>
      </w:r>
      <w:r w:rsidRPr="009E418F">
        <w:rPr>
          <w:rFonts w:ascii="Times New Roman" w:eastAsia="標楷體" w:hAnsi="Times New Roman"/>
          <w:color w:val="000000" w:themeColor="text1"/>
          <w:szCs w:val="28"/>
        </w:rPr>
        <w:t>2</w:t>
      </w:r>
      <w:r w:rsidRPr="009E418F">
        <w:rPr>
          <w:rFonts w:ascii="Times New Roman" w:eastAsia="標楷體" w:hAnsi="Times New Roman"/>
          <w:color w:val="000000" w:themeColor="text1"/>
          <w:szCs w:val="28"/>
        </w:rPr>
        <w:t>月</w:t>
      </w:r>
      <w:r w:rsidRPr="009E418F">
        <w:rPr>
          <w:rFonts w:ascii="Times New Roman" w:eastAsia="標楷體" w:hAnsi="Times New Roman"/>
          <w:color w:val="000000" w:themeColor="text1"/>
          <w:szCs w:val="28"/>
        </w:rPr>
        <w:t>1</w:t>
      </w:r>
      <w:r w:rsidRPr="009E418F">
        <w:rPr>
          <w:rFonts w:ascii="Times New Roman" w:eastAsia="標楷體" w:hAnsi="Times New Roman"/>
          <w:color w:val="000000" w:themeColor="text1"/>
          <w:szCs w:val="28"/>
        </w:rPr>
        <w:t>日生效</w:t>
      </w:r>
    </w:p>
    <w:p w14:paraId="7DE5C16A" w14:textId="7CBBC44A" w:rsidR="00AB7F43" w:rsidRPr="009E418F" w:rsidRDefault="00CC3071" w:rsidP="00860B71">
      <w:pPr>
        <w:overflowPunct w:val="0"/>
        <w:snapToGrid w:val="0"/>
        <w:jc w:val="right"/>
        <w:rPr>
          <w:rFonts w:ascii="Times New Roman" w:eastAsia="標楷體" w:hAnsi="Times New Roman"/>
          <w:color w:val="000000" w:themeColor="text1"/>
          <w:szCs w:val="28"/>
        </w:rPr>
      </w:pPr>
      <w:r w:rsidRPr="009E418F">
        <w:rPr>
          <w:rFonts w:ascii="Times New Roman" w:eastAsia="標楷體" w:hAnsi="Times New Roman"/>
          <w:color w:val="000000" w:themeColor="text1"/>
          <w:szCs w:val="28"/>
        </w:rPr>
        <w:t>11</w:t>
      </w:r>
      <w:r w:rsidR="00022A59" w:rsidRPr="009E418F">
        <w:rPr>
          <w:rFonts w:ascii="Times New Roman" w:eastAsia="標楷體" w:hAnsi="Times New Roman"/>
          <w:color w:val="000000" w:themeColor="text1"/>
          <w:szCs w:val="28"/>
        </w:rPr>
        <w:t>2</w:t>
      </w:r>
      <w:r w:rsidR="00633C31" w:rsidRPr="009E418F">
        <w:rPr>
          <w:rFonts w:ascii="Times New Roman" w:eastAsia="標楷體" w:hAnsi="Times New Roman"/>
          <w:color w:val="000000" w:themeColor="text1"/>
          <w:szCs w:val="28"/>
        </w:rPr>
        <w:t>年</w:t>
      </w:r>
      <w:r w:rsidR="005A765F" w:rsidRPr="009E418F">
        <w:rPr>
          <w:rFonts w:ascii="Times New Roman" w:eastAsia="標楷體" w:hAnsi="Times New Roman"/>
          <w:color w:val="000000" w:themeColor="text1"/>
          <w:szCs w:val="28"/>
        </w:rPr>
        <w:t>3</w:t>
      </w:r>
      <w:r w:rsidR="00F559FD" w:rsidRPr="009E418F">
        <w:rPr>
          <w:rFonts w:ascii="Times New Roman" w:eastAsia="標楷體" w:hAnsi="Times New Roman"/>
          <w:color w:val="000000" w:themeColor="text1"/>
          <w:szCs w:val="28"/>
        </w:rPr>
        <w:t>月</w:t>
      </w:r>
      <w:r w:rsidR="00261565" w:rsidRPr="009E418F">
        <w:rPr>
          <w:rFonts w:ascii="Times New Roman" w:eastAsia="標楷體" w:hAnsi="Times New Roman" w:hint="eastAsia"/>
          <w:color w:val="000000" w:themeColor="text1"/>
          <w:szCs w:val="28"/>
        </w:rPr>
        <w:t>6</w:t>
      </w:r>
      <w:r w:rsidR="00F559FD" w:rsidRPr="009E418F">
        <w:rPr>
          <w:rFonts w:ascii="Times New Roman" w:eastAsia="標楷體" w:hAnsi="Times New Roman"/>
          <w:color w:val="000000" w:themeColor="text1"/>
          <w:szCs w:val="28"/>
        </w:rPr>
        <w:t>日健保</w:t>
      </w:r>
      <w:proofErr w:type="gramStart"/>
      <w:r w:rsidR="00F559FD" w:rsidRPr="009E418F">
        <w:rPr>
          <w:rFonts w:ascii="Times New Roman" w:eastAsia="標楷體" w:hAnsi="Times New Roman"/>
          <w:color w:val="000000" w:themeColor="text1"/>
          <w:szCs w:val="28"/>
        </w:rPr>
        <w:t>醫</w:t>
      </w:r>
      <w:proofErr w:type="gramEnd"/>
      <w:r w:rsidR="00F559FD" w:rsidRPr="009E418F">
        <w:rPr>
          <w:rFonts w:ascii="Times New Roman" w:eastAsia="標楷體" w:hAnsi="Times New Roman"/>
          <w:color w:val="000000" w:themeColor="text1"/>
          <w:szCs w:val="28"/>
        </w:rPr>
        <w:t>字第</w:t>
      </w:r>
      <w:r w:rsidR="005A765F" w:rsidRPr="009E418F">
        <w:rPr>
          <w:rFonts w:ascii="Times New Roman" w:eastAsia="標楷體" w:hAnsi="Times New Roman"/>
          <w:color w:val="000000" w:themeColor="text1"/>
          <w:szCs w:val="28"/>
        </w:rPr>
        <w:t>1120103392</w:t>
      </w:r>
      <w:r w:rsidR="00633C31" w:rsidRPr="009E418F">
        <w:rPr>
          <w:rFonts w:ascii="Times New Roman" w:eastAsia="標楷體" w:hAnsi="Times New Roman"/>
          <w:color w:val="000000" w:themeColor="text1"/>
          <w:szCs w:val="28"/>
        </w:rPr>
        <w:t>號公告自</w:t>
      </w:r>
      <w:r w:rsidRPr="009E418F">
        <w:rPr>
          <w:rFonts w:ascii="Times New Roman" w:eastAsia="標楷體" w:hAnsi="Times New Roman"/>
          <w:color w:val="000000" w:themeColor="text1"/>
          <w:szCs w:val="28"/>
        </w:rPr>
        <w:t>112</w:t>
      </w:r>
      <w:r w:rsidR="00633C31" w:rsidRPr="009E418F">
        <w:rPr>
          <w:rFonts w:ascii="Times New Roman" w:eastAsia="標楷體" w:hAnsi="Times New Roman"/>
          <w:color w:val="000000" w:themeColor="text1"/>
          <w:szCs w:val="28"/>
        </w:rPr>
        <w:t>年</w:t>
      </w:r>
      <w:r w:rsidRPr="009E418F">
        <w:rPr>
          <w:rFonts w:ascii="Times New Roman" w:eastAsia="標楷體" w:hAnsi="Times New Roman"/>
          <w:color w:val="000000" w:themeColor="text1"/>
          <w:szCs w:val="28"/>
        </w:rPr>
        <w:t>1</w:t>
      </w:r>
      <w:r w:rsidR="00633C31" w:rsidRPr="009E418F">
        <w:rPr>
          <w:rFonts w:ascii="Times New Roman" w:eastAsia="標楷體" w:hAnsi="Times New Roman"/>
          <w:color w:val="000000" w:themeColor="text1"/>
          <w:szCs w:val="28"/>
        </w:rPr>
        <w:t>月</w:t>
      </w:r>
      <w:r w:rsidRPr="009E418F">
        <w:rPr>
          <w:rFonts w:ascii="Times New Roman" w:eastAsia="標楷體" w:hAnsi="Times New Roman"/>
          <w:color w:val="000000" w:themeColor="text1"/>
          <w:szCs w:val="28"/>
        </w:rPr>
        <w:t>1</w:t>
      </w:r>
      <w:r w:rsidR="00633C31" w:rsidRPr="009E418F">
        <w:rPr>
          <w:rFonts w:ascii="Times New Roman" w:eastAsia="標楷體" w:hAnsi="Times New Roman"/>
          <w:color w:val="000000" w:themeColor="text1"/>
          <w:szCs w:val="28"/>
        </w:rPr>
        <w:t>日生效</w:t>
      </w:r>
    </w:p>
    <w:p w14:paraId="470D701B" w14:textId="4F205C53" w:rsidR="00DB277D" w:rsidRPr="009E418F" w:rsidRDefault="00DB277D" w:rsidP="00DB277D">
      <w:pPr>
        <w:overflowPunct w:val="0"/>
        <w:snapToGrid w:val="0"/>
        <w:ind w:right="-1"/>
        <w:rPr>
          <w:rFonts w:ascii="Times New Roman" w:eastAsia="標楷體" w:hAnsi="Times New Roman"/>
          <w:color w:val="000000" w:themeColor="text1"/>
          <w:szCs w:val="28"/>
        </w:rPr>
      </w:pPr>
    </w:p>
    <w:p w14:paraId="7239FC09"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方案依據</w:t>
      </w:r>
    </w:p>
    <w:p w14:paraId="3586E147" w14:textId="77777777" w:rsidR="00AB7F43" w:rsidRPr="009E418F" w:rsidRDefault="00633C31">
      <w:pPr>
        <w:overflowPunct w:val="0"/>
        <w:spacing w:line="480" w:lineRule="exact"/>
        <w:ind w:left="709" w:right="-1"/>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依據全民健康保險會協定年度醫療給付費用總額事項辦理。</w:t>
      </w:r>
    </w:p>
    <w:p w14:paraId="127D2BF3"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預算來源</w:t>
      </w:r>
    </w:p>
    <w:p w14:paraId="670BC3DF" w14:textId="77777777" w:rsidR="00AB7F43" w:rsidRPr="009E418F" w:rsidRDefault="00633C31">
      <w:pPr>
        <w:overflowPunct w:val="0"/>
        <w:spacing w:line="480" w:lineRule="exact"/>
        <w:ind w:left="709" w:right="-1"/>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本方案由醫院醫療給付費用總額專款「醫療給付改善方案」項下支應。</w:t>
      </w:r>
    </w:p>
    <w:p w14:paraId="49661D80"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bookmarkStart w:id="1" w:name="_Hlk95134768"/>
      <w:r w:rsidRPr="009E418F">
        <w:rPr>
          <w:rFonts w:ascii="Times New Roman" w:eastAsia="標楷體" w:hAnsi="Times New Roman"/>
          <w:b/>
          <w:color w:val="000000" w:themeColor="text1"/>
          <w:sz w:val="28"/>
          <w:szCs w:val="28"/>
        </w:rPr>
        <w:t>方案內容</w:t>
      </w:r>
    </w:p>
    <w:bookmarkEnd w:id="1"/>
    <w:p w14:paraId="6D868905" w14:textId="77777777" w:rsidR="00AB7F43" w:rsidRPr="009E418F" w:rsidRDefault="00633C31">
      <w:pPr>
        <w:numPr>
          <w:ilvl w:val="0"/>
          <w:numId w:val="11"/>
        </w:numPr>
        <w:overflowPunct w:val="0"/>
        <w:spacing w:before="120" w:line="480" w:lineRule="exact"/>
        <w:ind w:left="1036" w:hanging="580"/>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方案目的</w:t>
      </w:r>
    </w:p>
    <w:p w14:paraId="5D4376A2" w14:textId="77777777" w:rsidR="00AB7F43" w:rsidRPr="009E418F" w:rsidRDefault="00633C31">
      <w:pPr>
        <w:overflowPunct w:val="0"/>
        <w:spacing w:line="480" w:lineRule="exact"/>
        <w:ind w:left="113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建立醫院端完整的</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模式，加強藥師執行調劑以外的臨床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t>護，其內容包含輔導個案正確服用藥品觀念外，同時協助醫師達到合理用藥，並強化民眾的用藥安全，間接減少醫療資源的浪費。</w:t>
      </w:r>
    </w:p>
    <w:p w14:paraId="3C93FFA9" w14:textId="77777777" w:rsidR="00AB7F43" w:rsidRPr="009E418F" w:rsidRDefault="00633C31">
      <w:pPr>
        <w:numPr>
          <w:ilvl w:val="0"/>
          <w:numId w:val="11"/>
        </w:numPr>
        <w:overflowPunct w:val="0"/>
        <w:spacing w:before="120" w:line="480" w:lineRule="exact"/>
        <w:ind w:left="1036" w:hanging="580"/>
        <w:jc w:val="both"/>
        <w:rPr>
          <w:rFonts w:ascii="Times New Roman" w:eastAsia="標楷體" w:hAnsi="Times New Roman"/>
          <w:b/>
          <w:color w:val="000000" w:themeColor="text1"/>
          <w:sz w:val="28"/>
          <w:szCs w:val="28"/>
        </w:rPr>
      </w:pPr>
      <w:bookmarkStart w:id="2" w:name="_Hlk95135101"/>
      <w:r w:rsidRPr="009E418F">
        <w:rPr>
          <w:rFonts w:ascii="Times New Roman" w:eastAsia="標楷體" w:hAnsi="Times New Roman"/>
          <w:b/>
          <w:color w:val="000000" w:themeColor="text1"/>
          <w:sz w:val="28"/>
          <w:szCs w:val="28"/>
        </w:rPr>
        <w:t>實施方法及進行步驟</w:t>
      </w:r>
    </w:p>
    <w:bookmarkEnd w:id="2"/>
    <w:p w14:paraId="14C3C284" w14:textId="77777777" w:rsidR="00AB7F43" w:rsidRPr="009E418F"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醫療服務提供者資格</w:t>
      </w:r>
    </w:p>
    <w:p w14:paraId="3509FB20" w14:textId="77777777" w:rsidR="00AB7F43" w:rsidRPr="009E418F" w:rsidRDefault="00633C31">
      <w:pPr>
        <w:numPr>
          <w:ilvl w:val="0"/>
          <w:numId w:val="13"/>
        </w:numPr>
        <w:overflowPunct w:val="0"/>
        <w:spacing w:line="480" w:lineRule="exact"/>
        <w:ind w:left="1843" w:hanging="338"/>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醫院資格：</w:t>
      </w:r>
    </w:p>
    <w:p w14:paraId="5AF3C4CD" w14:textId="1232B39B" w:rsidR="00AB7F43" w:rsidRPr="009E418F" w:rsidRDefault="00633C31">
      <w:pPr>
        <w:numPr>
          <w:ilvl w:val="0"/>
          <w:numId w:val="14"/>
        </w:numPr>
        <w:overflowPunct w:val="0"/>
        <w:spacing w:line="480" w:lineRule="exact"/>
        <w:ind w:left="2127" w:hanging="425"/>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醫院須二年內未曾涉及全民健康保險</w:t>
      </w: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事服務機構特約及管理辦法第三十八至第四十條所列違規情事之一者；前述違規期間之認定，以保險人第一次發函處分之停約或終止特約日起算</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含行政救濟程序進行中尚未執行或申請暫緩處分者</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w:t>
      </w:r>
    </w:p>
    <w:p w14:paraId="54D1E5EE" w14:textId="2782CE92" w:rsidR="00AB7F43" w:rsidRPr="009E418F" w:rsidRDefault="00633C31">
      <w:pPr>
        <w:numPr>
          <w:ilvl w:val="0"/>
          <w:numId w:val="14"/>
        </w:numPr>
        <w:overflowPunct w:val="0"/>
        <w:spacing w:line="480" w:lineRule="exact"/>
        <w:ind w:left="2127" w:hanging="425"/>
        <w:jc w:val="both"/>
        <w:rPr>
          <w:rFonts w:ascii="Times New Roman" w:eastAsia="標楷體" w:hAnsi="Times New Roman"/>
          <w:color w:val="000000" w:themeColor="text1"/>
          <w:sz w:val="28"/>
          <w:szCs w:val="28"/>
        </w:rPr>
      </w:pPr>
      <w:bookmarkStart w:id="3" w:name="_Hlk121838360"/>
      <w:r w:rsidRPr="009E418F">
        <w:rPr>
          <w:rFonts w:ascii="Times New Roman" w:eastAsia="標楷體" w:hAnsi="Times New Roman"/>
          <w:color w:val="000000" w:themeColor="text1"/>
          <w:sz w:val="28"/>
          <w:szCs w:val="28"/>
        </w:rPr>
        <w:t>執行「重症加護臨床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」之醫院：具有加護病床，</w:t>
      </w:r>
      <w:r w:rsidRPr="009E418F">
        <w:rPr>
          <w:rFonts w:ascii="Times New Roman" w:eastAsia="標楷體" w:hAnsi="Times New Roman" w:hint="eastAsia"/>
          <w:color w:val="000000" w:themeColor="text1"/>
          <w:sz w:val="28"/>
          <w:szCs w:val="28"/>
        </w:rPr>
        <w:t>並</w:t>
      </w:r>
      <w:r w:rsidRPr="009E418F">
        <w:rPr>
          <w:rFonts w:ascii="Times New Roman" w:eastAsia="標楷體" w:hAnsi="Times New Roman"/>
          <w:color w:val="000000" w:themeColor="text1"/>
          <w:sz w:val="28"/>
          <w:szCs w:val="28"/>
        </w:rPr>
        <w:t>配置</w:t>
      </w:r>
      <w:r w:rsidRPr="009E418F">
        <w:rPr>
          <w:rFonts w:ascii="Times New Roman" w:eastAsia="標楷體" w:hAnsi="Times New Roman" w:hint="eastAsia"/>
          <w:color w:val="000000" w:themeColor="text1"/>
          <w:sz w:val="28"/>
          <w:szCs w:val="28"/>
        </w:rPr>
        <w:t>有</w:t>
      </w:r>
      <w:r w:rsidRPr="009E418F">
        <w:rPr>
          <w:rFonts w:ascii="Times New Roman" w:eastAsia="標楷體" w:hAnsi="Times New Roman"/>
          <w:color w:val="000000" w:themeColor="text1"/>
          <w:sz w:val="28"/>
          <w:szCs w:val="28"/>
        </w:rPr>
        <w:t>持續參與該加護病房臨床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之藥師。</w:t>
      </w:r>
    </w:p>
    <w:p w14:paraId="136EC629" w14:textId="117293A9" w:rsidR="00AB7F43" w:rsidRPr="009E418F" w:rsidRDefault="00633C31">
      <w:pPr>
        <w:numPr>
          <w:ilvl w:val="0"/>
          <w:numId w:val="14"/>
        </w:numPr>
        <w:overflowPunct w:val="0"/>
        <w:spacing w:line="480" w:lineRule="exact"/>
        <w:ind w:left="2127" w:hanging="425"/>
        <w:jc w:val="both"/>
        <w:rPr>
          <w:rFonts w:ascii="Times New Roman" w:eastAsia="標楷體" w:hAnsi="Times New Roman"/>
          <w:color w:val="000000" w:themeColor="text1"/>
          <w:sz w:val="28"/>
          <w:szCs w:val="28"/>
        </w:rPr>
      </w:pPr>
      <w:bookmarkStart w:id="4" w:name="_Hlk121129752"/>
      <w:bookmarkStart w:id="5" w:name="_Hlk121838420"/>
      <w:bookmarkEnd w:id="3"/>
      <w:r w:rsidRPr="009E418F">
        <w:rPr>
          <w:rFonts w:ascii="Times New Roman" w:eastAsia="標楷體" w:hAnsi="Times New Roman"/>
          <w:color w:val="000000" w:themeColor="text1"/>
          <w:sz w:val="28"/>
          <w:szCs w:val="28"/>
        </w:rPr>
        <w:t>執行「</w:t>
      </w:r>
      <w:bookmarkStart w:id="6" w:name="_Hlk121126407"/>
      <w:r w:rsidR="00605116" w:rsidRPr="009E418F">
        <w:rPr>
          <w:rFonts w:ascii="Times New Roman" w:eastAsia="標楷體" w:hAnsi="Times New Roman"/>
          <w:color w:val="000000" w:themeColor="text1"/>
          <w:sz w:val="28"/>
          <w:szCs w:val="28"/>
        </w:rPr>
        <w:t>一般病床</w:t>
      </w:r>
      <w:bookmarkEnd w:id="6"/>
      <w:r w:rsidRPr="009E418F">
        <w:rPr>
          <w:rFonts w:ascii="Times New Roman" w:eastAsia="標楷體" w:hAnsi="Times New Roman"/>
          <w:color w:val="000000" w:themeColor="text1"/>
          <w:sz w:val="28"/>
          <w:szCs w:val="28"/>
        </w:rPr>
        <w:t>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」之地區醫院：</w:t>
      </w:r>
      <w:bookmarkEnd w:id="4"/>
      <w:r w:rsidRPr="009E418F">
        <w:rPr>
          <w:rFonts w:ascii="Times New Roman" w:eastAsia="標楷體" w:hAnsi="Times New Roman"/>
          <w:color w:val="000000" w:themeColor="text1"/>
          <w:sz w:val="28"/>
          <w:szCs w:val="28"/>
        </w:rPr>
        <w:t>具有</w:t>
      </w:r>
      <w:r w:rsidRPr="009E418F">
        <w:rPr>
          <w:rFonts w:ascii="Times New Roman" w:eastAsia="標楷體" w:hAnsi="Times New Roman" w:hint="eastAsia"/>
          <w:bCs/>
          <w:color w:val="000000" w:themeColor="text1"/>
          <w:sz w:val="28"/>
          <w:szCs w:val="28"/>
        </w:rPr>
        <w:t>急性一般病床或精神急性一般病床</w:t>
      </w:r>
      <w:r w:rsidR="00696294" w:rsidRPr="009E418F">
        <w:rPr>
          <w:rFonts w:ascii="Times New Roman" w:eastAsia="標楷體" w:hAnsi="Times New Roman" w:hint="eastAsia"/>
          <w:bCs/>
          <w:color w:val="000000" w:themeColor="text1"/>
          <w:sz w:val="28"/>
          <w:szCs w:val="28"/>
        </w:rPr>
        <w:t>（</w:t>
      </w:r>
      <w:r w:rsidR="00E125CC" w:rsidRPr="009E418F">
        <w:rPr>
          <w:rFonts w:ascii="Times New Roman" w:eastAsia="標楷體" w:hAnsi="Times New Roman" w:hint="eastAsia"/>
          <w:bCs/>
          <w:color w:val="000000" w:themeColor="text1"/>
          <w:sz w:val="28"/>
          <w:szCs w:val="28"/>
        </w:rPr>
        <w:t>以上皆含經濟病床</w:t>
      </w:r>
      <w:r w:rsidR="00696294" w:rsidRPr="009E418F">
        <w:rPr>
          <w:rFonts w:ascii="Times New Roman" w:eastAsia="標楷體" w:hAnsi="Times New Roman" w:hint="eastAsia"/>
          <w:bCs/>
          <w:color w:val="000000" w:themeColor="text1"/>
          <w:sz w:val="28"/>
          <w:szCs w:val="28"/>
        </w:rPr>
        <w:t>）</w:t>
      </w:r>
      <w:r w:rsidRPr="009E418F">
        <w:rPr>
          <w:rFonts w:ascii="Times New Roman" w:eastAsia="標楷體" w:hAnsi="Times New Roman"/>
          <w:color w:val="000000" w:themeColor="text1"/>
          <w:sz w:val="28"/>
          <w:szCs w:val="28"/>
        </w:rPr>
        <w:t>，</w:t>
      </w:r>
      <w:r w:rsidRPr="009E418F">
        <w:rPr>
          <w:rFonts w:ascii="Times New Roman" w:eastAsia="標楷體" w:hAnsi="Times New Roman" w:hint="eastAsia"/>
          <w:color w:val="000000" w:themeColor="text1"/>
          <w:sz w:val="28"/>
          <w:szCs w:val="28"/>
        </w:rPr>
        <w:t>並</w:t>
      </w:r>
      <w:r w:rsidRPr="009E418F">
        <w:rPr>
          <w:rFonts w:ascii="Times New Roman" w:eastAsia="標楷體" w:hAnsi="Times New Roman"/>
          <w:color w:val="000000" w:themeColor="text1"/>
          <w:sz w:val="28"/>
          <w:szCs w:val="28"/>
        </w:rPr>
        <w:t>配置</w:t>
      </w:r>
      <w:r w:rsidRPr="009E418F">
        <w:rPr>
          <w:rFonts w:ascii="Times New Roman" w:eastAsia="標楷體" w:hAnsi="Times New Roman" w:hint="eastAsia"/>
          <w:color w:val="000000" w:themeColor="text1"/>
          <w:sz w:val="28"/>
          <w:szCs w:val="28"/>
        </w:rPr>
        <w:t>有</w:t>
      </w:r>
      <w:r w:rsidRPr="009E418F">
        <w:rPr>
          <w:rFonts w:ascii="Times New Roman" w:eastAsia="標楷體" w:hAnsi="Times New Roman"/>
          <w:color w:val="000000" w:themeColor="text1"/>
          <w:sz w:val="28"/>
          <w:szCs w:val="28"/>
        </w:rPr>
        <w:t>持續參與該病床臨床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之藥師。</w:t>
      </w:r>
    </w:p>
    <w:p w14:paraId="1BB4DF8C" w14:textId="718DC93B" w:rsidR="00AB7F43" w:rsidRPr="009E418F" w:rsidRDefault="00633C31">
      <w:pPr>
        <w:numPr>
          <w:ilvl w:val="0"/>
          <w:numId w:val="14"/>
        </w:numPr>
        <w:overflowPunct w:val="0"/>
        <w:spacing w:line="480" w:lineRule="exact"/>
        <w:ind w:left="2127" w:hanging="425"/>
        <w:jc w:val="both"/>
        <w:rPr>
          <w:rFonts w:ascii="Times New Roman" w:eastAsia="標楷體" w:hAnsi="Times New Roman"/>
          <w:color w:val="000000" w:themeColor="text1"/>
        </w:rPr>
      </w:pPr>
      <w:bookmarkStart w:id="7" w:name="_Hlk121838444"/>
      <w:bookmarkEnd w:id="5"/>
      <w:r w:rsidRPr="009E418F">
        <w:rPr>
          <w:rFonts w:ascii="Times New Roman" w:eastAsia="標楷體" w:hAnsi="Times New Roman"/>
          <w:color w:val="000000" w:themeColor="text1"/>
          <w:sz w:val="28"/>
          <w:szCs w:val="28"/>
        </w:rPr>
        <w:t>執行「門診臨床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」之地區醫院：具有可執行臨床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之藥師。</w:t>
      </w:r>
    </w:p>
    <w:bookmarkEnd w:id="7"/>
    <w:p w14:paraId="04F0D0BC" w14:textId="77777777" w:rsidR="00AB7F43" w:rsidRPr="009E418F" w:rsidRDefault="00633C31">
      <w:pPr>
        <w:numPr>
          <w:ilvl w:val="0"/>
          <w:numId w:val="13"/>
        </w:numPr>
        <w:overflowPunct w:val="0"/>
        <w:spacing w:line="480" w:lineRule="exact"/>
        <w:ind w:left="1843" w:hanging="338"/>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lastRenderedPageBreak/>
        <w:t>藥師資格：</w:t>
      </w:r>
    </w:p>
    <w:p w14:paraId="25846BBA" w14:textId="77777777" w:rsidR="00AB7F43" w:rsidRPr="009E418F"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藥師非二年內經保險人停約或終止特約之</w:t>
      </w: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事服務機構負責人或負有行為責任之人；前述違規期間之認定，以保險人第一次發函</w:t>
      </w:r>
      <w:proofErr w:type="gramStart"/>
      <w:r w:rsidRPr="009E418F">
        <w:rPr>
          <w:rFonts w:ascii="Times New Roman" w:eastAsia="標楷體" w:hAnsi="Times New Roman"/>
          <w:color w:val="000000" w:themeColor="text1"/>
          <w:sz w:val="28"/>
          <w:szCs w:val="28"/>
        </w:rPr>
        <w:t>所載停約</w:t>
      </w:r>
      <w:proofErr w:type="gramEnd"/>
      <w:r w:rsidRPr="009E418F">
        <w:rPr>
          <w:rFonts w:ascii="Times New Roman" w:eastAsia="標楷體" w:hAnsi="Times New Roman"/>
          <w:color w:val="000000" w:themeColor="text1"/>
          <w:sz w:val="28"/>
          <w:szCs w:val="28"/>
        </w:rPr>
        <w:t>或終止特約日起算（含行政救濟程序進行中尚未執行或申請暫緩處分者）。</w:t>
      </w:r>
    </w:p>
    <w:p w14:paraId="1135273E" w14:textId="603B7886" w:rsidR="00AB7F43" w:rsidRPr="009E418F"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具</w:t>
      </w:r>
      <w:bookmarkStart w:id="8" w:name="_Hlk121838499"/>
      <w:r w:rsidRPr="009E418F">
        <w:rPr>
          <w:rFonts w:ascii="Times New Roman" w:eastAsia="標楷體" w:hAnsi="Times New Roman"/>
          <w:color w:val="000000" w:themeColor="text1"/>
          <w:sz w:val="28"/>
          <w:szCs w:val="28"/>
        </w:rPr>
        <w:t>藥師資格並於醫院執業年資累計滿</w:t>
      </w:r>
      <w:r w:rsidRPr="009E418F">
        <w:rPr>
          <w:rFonts w:ascii="Times New Roman" w:eastAsia="標楷體" w:hAnsi="Times New Roman"/>
          <w:color w:val="000000" w:themeColor="text1"/>
          <w:sz w:val="28"/>
          <w:szCs w:val="28"/>
        </w:rPr>
        <w:t>2</w:t>
      </w:r>
      <w:r w:rsidRPr="009E418F">
        <w:rPr>
          <w:rFonts w:ascii="Times New Roman" w:eastAsia="標楷體" w:hAnsi="Times New Roman"/>
          <w:color w:val="000000" w:themeColor="text1"/>
          <w:sz w:val="28"/>
          <w:szCs w:val="28"/>
        </w:rPr>
        <w:t>年，或臨床藥學士</w:t>
      </w: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碩士班臨床藥學所</w:t>
      </w: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醫院藥學組畢業。</w:t>
      </w:r>
      <w:bookmarkEnd w:id="8"/>
    </w:p>
    <w:p w14:paraId="3F2F2F85" w14:textId="6507FDA2" w:rsidR="00AB7F43" w:rsidRPr="009E418F"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bookmarkStart w:id="9" w:name="_Hlk121838517"/>
      <w:r w:rsidRPr="009E418F">
        <w:rPr>
          <w:rFonts w:ascii="Times New Roman" w:eastAsia="標楷體" w:hAnsi="Times New Roman"/>
          <w:color w:val="000000" w:themeColor="text1"/>
          <w:sz w:val="28"/>
          <w:szCs w:val="28"/>
        </w:rPr>
        <w:t>執行「重症加護臨床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」之藥師：過去</w:t>
      </w: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年</w:t>
      </w:r>
      <w:r w:rsidR="00540301" w:rsidRPr="009E418F">
        <w:rPr>
          <w:rFonts w:ascii="Times New Roman" w:eastAsia="標楷體" w:hAnsi="Times New Roman"/>
          <w:color w:val="000000" w:themeColor="text1"/>
          <w:sz w:val="28"/>
          <w:szCs w:val="28"/>
        </w:rPr>
        <w:t>內</w:t>
      </w:r>
      <w:r w:rsidRPr="009E418F">
        <w:rPr>
          <w:rFonts w:ascii="Times New Roman" w:eastAsia="標楷體" w:hAnsi="Times New Roman"/>
          <w:color w:val="000000" w:themeColor="text1"/>
          <w:sz w:val="28"/>
          <w:szCs w:val="28"/>
        </w:rPr>
        <w:t>，實際參與加護病房團隊照護至少</w:t>
      </w:r>
      <w:r w:rsidRPr="009E418F">
        <w:rPr>
          <w:rFonts w:ascii="Times New Roman" w:eastAsia="標楷體" w:hAnsi="Times New Roman"/>
          <w:color w:val="000000" w:themeColor="text1"/>
          <w:sz w:val="28"/>
          <w:szCs w:val="28"/>
        </w:rPr>
        <w:t>6</w:t>
      </w:r>
      <w:r w:rsidRPr="009E418F">
        <w:rPr>
          <w:rFonts w:ascii="Times New Roman" w:eastAsia="標楷體" w:hAnsi="Times New Roman"/>
          <w:color w:val="000000" w:themeColor="text1"/>
          <w:sz w:val="28"/>
          <w:szCs w:val="28"/>
        </w:rPr>
        <w:t>個月</w:t>
      </w:r>
      <w:r w:rsidRPr="009E418F">
        <w:rPr>
          <w:rFonts w:ascii="Times New Roman" w:eastAsia="標楷體" w:hAnsi="Times New Roman" w:hint="eastAsia"/>
          <w:color w:val="000000" w:themeColor="text1"/>
          <w:sz w:val="28"/>
          <w:szCs w:val="28"/>
        </w:rPr>
        <w:t>，且</w:t>
      </w:r>
      <w:r w:rsidRPr="009E418F">
        <w:rPr>
          <w:rFonts w:ascii="Times New Roman" w:eastAsia="標楷體" w:hAnsi="Times New Roman"/>
          <w:color w:val="000000" w:themeColor="text1"/>
          <w:sz w:val="28"/>
          <w:szCs w:val="28"/>
        </w:rPr>
        <w:t>須提出</w:t>
      </w:r>
      <w:r w:rsidRPr="009E418F">
        <w:rPr>
          <w:rFonts w:ascii="Times New Roman" w:eastAsia="標楷體" w:hAnsi="Times New Roman"/>
          <w:color w:val="000000" w:themeColor="text1"/>
          <w:sz w:val="28"/>
          <w:szCs w:val="28"/>
        </w:rPr>
        <w:t>6</w:t>
      </w:r>
      <w:r w:rsidRPr="009E418F">
        <w:rPr>
          <w:rFonts w:ascii="Times New Roman" w:eastAsia="標楷體" w:hAnsi="Times New Roman"/>
          <w:color w:val="000000" w:themeColor="text1"/>
          <w:sz w:val="28"/>
          <w:szCs w:val="28"/>
        </w:rPr>
        <w:t>個月，每</w:t>
      </w:r>
      <w:proofErr w:type="gramStart"/>
      <w:r w:rsidRPr="009E418F">
        <w:rPr>
          <w:rFonts w:ascii="Times New Roman" w:eastAsia="標楷體" w:hAnsi="Times New Roman"/>
          <w:color w:val="000000" w:themeColor="text1"/>
          <w:sz w:val="28"/>
          <w:szCs w:val="28"/>
        </w:rPr>
        <w:t>個</w:t>
      </w:r>
      <w:proofErr w:type="gramEnd"/>
      <w:r w:rsidRPr="009E418F">
        <w:rPr>
          <w:rFonts w:ascii="Times New Roman" w:eastAsia="標楷體" w:hAnsi="Times New Roman"/>
          <w:color w:val="000000" w:themeColor="text1"/>
          <w:sz w:val="28"/>
          <w:szCs w:val="28"/>
        </w:rPr>
        <w:t>月至少</w:t>
      </w:r>
      <w:r w:rsidRPr="009E418F">
        <w:rPr>
          <w:rFonts w:ascii="Times New Roman" w:eastAsia="標楷體" w:hAnsi="Times New Roman"/>
          <w:color w:val="000000" w:themeColor="text1"/>
          <w:sz w:val="28"/>
          <w:szCs w:val="28"/>
        </w:rPr>
        <w:t>10</w:t>
      </w:r>
      <w:r w:rsidRPr="009E418F">
        <w:rPr>
          <w:rFonts w:ascii="Times New Roman" w:eastAsia="標楷體" w:hAnsi="Times New Roman"/>
          <w:color w:val="000000" w:themeColor="text1"/>
          <w:sz w:val="28"/>
          <w:szCs w:val="28"/>
        </w:rPr>
        <w:t>筆加護病房病人實際照護的病歷或相當之臨床</w:t>
      </w:r>
      <w:proofErr w:type="gramStart"/>
      <w:r w:rsidRPr="009E418F">
        <w:rPr>
          <w:rFonts w:ascii="Times New Roman" w:eastAsia="標楷體" w:hAnsi="Times New Roman"/>
          <w:color w:val="000000" w:themeColor="text1"/>
          <w:sz w:val="28"/>
          <w:szCs w:val="28"/>
        </w:rPr>
        <w:t>藥</w:t>
      </w:r>
      <w:r w:rsidR="00013E3D" w:rsidRPr="009E418F">
        <w:rPr>
          <w:rFonts w:ascii="Times New Roman" w:eastAsia="標楷體" w:hAnsi="Times New Roman"/>
          <w:color w:val="000000" w:themeColor="text1"/>
          <w:sz w:val="28"/>
          <w:szCs w:val="28"/>
        </w:rPr>
        <w:t>事照</w:t>
      </w:r>
      <w:proofErr w:type="gramEnd"/>
      <w:r w:rsidR="00013E3D" w:rsidRPr="009E418F">
        <w:rPr>
          <w:rFonts w:ascii="Times New Roman" w:eastAsia="標楷體" w:hAnsi="Times New Roman"/>
          <w:color w:val="000000" w:themeColor="text1"/>
          <w:sz w:val="28"/>
          <w:szCs w:val="28"/>
        </w:rPr>
        <w:t>護</w:t>
      </w:r>
      <w:r w:rsidRPr="009E418F">
        <w:rPr>
          <w:rFonts w:ascii="Times New Roman" w:eastAsia="標楷體" w:hAnsi="Times New Roman"/>
          <w:color w:val="000000" w:themeColor="text1"/>
          <w:sz w:val="28"/>
          <w:szCs w:val="28"/>
        </w:rPr>
        <w:t>相關紀錄為佐證。</w:t>
      </w:r>
    </w:p>
    <w:p w14:paraId="54104A3D" w14:textId="09AC960C" w:rsidR="00AB7F43" w:rsidRPr="009E418F"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bookmarkStart w:id="10" w:name="_Hlk121838573"/>
      <w:bookmarkEnd w:id="9"/>
      <w:r w:rsidRPr="009E418F">
        <w:rPr>
          <w:rFonts w:ascii="Times New Roman" w:eastAsia="標楷體" w:hAnsi="Times New Roman"/>
          <w:bCs/>
          <w:color w:val="000000" w:themeColor="text1"/>
          <w:sz w:val="28"/>
          <w:szCs w:val="28"/>
        </w:rPr>
        <w:t>執行「一般病床</w:t>
      </w:r>
      <w:bookmarkStart w:id="11" w:name="_Hlk121127567"/>
      <w:r w:rsidRPr="009E418F">
        <w:rPr>
          <w:rFonts w:ascii="Times New Roman" w:eastAsia="標楷體" w:hAnsi="Times New Roman"/>
          <w:bCs/>
          <w:color w:val="000000" w:themeColor="text1"/>
          <w:sz w:val="28"/>
          <w:szCs w:val="28"/>
        </w:rPr>
        <w:t>臨床</w:t>
      </w:r>
      <w:bookmarkEnd w:id="11"/>
      <w:proofErr w:type="gramStart"/>
      <w:r w:rsidRPr="009E418F">
        <w:rPr>
          <w:rFonts w:ascii="Times New Roman" w:eastAsia="標楷體" w:hAnsi="Times New Roman"/>
          <w:bCs/>
          <w:color w:val="000000" w:themeColor="text1"/>
          <w:sz w:val="28"/>
          <w:szCs w:val="28"/>
        </w:rPr>
        <w:t>藥事照護</w:t>
      </w:r>
      <w:proofErr w:type="gramEnd"/>
      <w:r w:rsidRPr="009E418F">
        <w:rPr>
          <w:rFonts w:ascii="Times New Roman" w:eastAsia="標楷體" w:hAnsi="Times New Roman"/>
          <w:bCs/>
          <w:color w:val="000000" w:themeColor="text1"/>
          <w:sz w:val="28"/>
          <w:szCs w:val="28"/>
        </w:rPr>
        <w:t>」之藥師：</w:t>
      </w:r>
      <w:r w:rsidRPr="009E418F">
        <w:rPr>
          <w:rFonts w:ascii="Times New Roman" w:eastAsia="標楷體" w:hAnsi="Times New Roman"/>
          <w:color w:val="000000" w:themeColor="text1"/>
          <w:sz w:val="28"/>
          <w:szCs w:val="28"/>
        </w:rPr>
        <w:t>過去</w:t>
      </w: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年</w:t>
      </w:r>
      <w:r w:rsidR="00540301" w:rsidRPr="009E418F">
        <w:rPr>
          <w:rFonts w:ascii="Times New Roman" w:eastAsia="標楷體" w:hAnsi="Times New Roman"/>
          <w:color w:val="000000" w:themeColor="text1"/>
          <w:sz w:val="28"/>
          <w:szCs w:val="28"/>
        </w:rPr>
        <w:t>內</w:t>
      </w:r>
      <w:r w:rsidRPr="009E418F">
        <w:rPr>
          <w:rFonts w:ascii="Times New Roman" w:eastAsia="標楷體" w:hAnsi="Times New Roman"/>
          <w:color w:val="000000" w:themeColor="text1"/>
          <w:sz w:val="28"/>
          <w:szCs w:val="28"/>
        </w:rPr>
        <w:t>，實際參與一般病床團隊照護至少</w:t>
      </w:r>
      <w:r w:rsidRPr="009E418F">
        <w:rPr>
          <w:rFonts w:ascii="Times New Roman" w:eastAsia="標楷體" w:hAnsi="Times New Roman"/>
          <w:color w:val="000000" w:themeColor="text1"/>
          <w:sz w:val="28"/>
          <w:szCs w:val="28"/>
        </w:rPr>
        <w:t>6</w:t>
      </w:r>
      <w:r w:rsidRPr="009E418F">
        <w:rPr>
          <w:rFonts w:ascii="Times New Roman" w:eastAsia="標楷體" w:hAnsi="Times New Roman"/>
          <w:color w:val="000000" w:themeColor="text1"/>
          <w:sz w:val="28"/>
          <w:szCs w:val="28"/>
        </w:rPr>
        <w:t>個月</w:t>
      </w:r>
      <w:r w:rsidR="00E8691B" w:rsidRPr="009E418F">
        <w:rPr>
          <w:rFonts w:ascii="Times New Roman" w:eastAsia="標楷體" w:hAnsi="Times New Roman" w:hint="eastAsia"/>
          <w:color w:val="000000" w:themeColor="text1"/>
          <w:sz w:val="28"/>
          <w:szCs w:val="28"/>
        </w:rPr>
        <w:t>，且</w:t>
      </w:r>
      <w:r w:rsidRPr="009E418F">
        <w:rPr>
          <w:rFonts w:ascii="Times New Roman" w:eastAsia="標楷體" w:hAnsi="Times New Roman"/>
          <w:color w:val="000000" w:themeColor="text1"/>
          <w:sz w:val="28"/>
          <w:szCs w:val="28"/>
        </w:rPr>
        <w:t>須提出</w:t>
      </w:r>
      <w:r w:rsidRPr="009E418F">
        <w:rPr>
          <w:rFonts w:ascii="Times New Roman" w:eastAsia="標楷體" w:hAnsi="Times New Roman"/>
          <w:color w:val="000000" w:themeColor="text1"/>
          <w:sz w:val="28"/>
          <w:szCs w:val="28"/>
        </w:rPr>
        <w:t>6</w:t>
      </w:r>
      <w:r w:rsidRPr="009E418F">
        <w:rPr>
          <w:rFonts w:ascii="Times New Roman" w:eastAsia="標楷體" w:hAnsi="Times New Roman"/>
          <w:color w:val="000000" w:themeColor="text1"/>
          <w:sz w:val="28"/>
          <w:szCs w:val="28"/>
        </w:rPr>
        <w:t>個月</w:t>
      </w:r>
      <w:r w:rsidR="00BC6787" w:rsidRPr="009E418F">
        <w:rPr>
          <w:rFonts w:ascii="Times New Roman" w:eastAsia="標楷體" w:hAnsi="Times New Roman"/>
          <w:color w:val="000000" w:themeColor="text1"/>
          <w:sz w:val="28"/>
          <w:szCs w:val="28"/>
        </w:rPr>
        <w:t>中</w:t>
      </w:r>
      <w:r w:rsidRPr="009E418F">
        <w:rPr>
          <w:rFonts w:ascii="Times New Roman" w:eastAsia="標楷體" w:hAnsi="Times New Roman"/>
          <w:color w:val="000000" w:themeColor="text1"/>
          <w:sz w:val="28"/>
          <w:szCs w:val="28"/>
        </w:rPr>
        <w:t>，至少</w:t>
      </w:r>
      <w:r w:rsidR="00DA6BAB" w:rsidRPr="009E418F">
        <w:rPr>
          <w:rFonts w:ascii="Times New Roman" w:eastAsia="標楷體" w:hAnsi="Times New Roman"/>
          <w:color w:val="000000" w:themeColor="text1"/>
          <w:sz w:val="28"/>
          <w:szCs w:val="28"/>
        </w:rPr>
        <w:t>20</w:t>
      </w:r>
      <w:r w:rsidRPr="009E418F">
        <w:rPr>
          <w:rFonts w:ascii="Times New Roman" w:eastAsia="標楷體" w:hAnsi="Times New Roman"/>
          <w:color w:val="000000" w:themeColor="text1"/>
          <w:sz w:val="28"/>
          <w:szCs w:val="28"/>
        </w:rPr>
        <w:t>筆的</w:t>
      </w:r>
      <w:r w:rsidR="00DA6BAB" w:rsidRPr="009E418F">
        <w:rPr>
          <w:rFonts w:ascii="Times New Roman" w:eastAsia="標楷體" w:hAnsi="Times New Roman"/>
          <w:color w:val="000000" w:themeColor="text1"/>
          <w:sz w:val="28"/>
          <w:szCs w:val="28"/>
        </w:rPr>
        <w:t>住院</w:t>
      </w:r>
      <w:r w:rsidRPr="009E418F">
        <w:rPr>
          <w:rFonts w:ascii="Times New Roman" w:eastAsia="標楷體" w:hAnsi="Times New Roman"/>
          <w:color w:val="000000" w:themeColor="text1"/>
          <w:sz w:val="28"/>
          <w:szCs w:val="28"/>
        </w:rPr>
        <w:t>病人實際照護的病歷或相當之臨床</w:t>
      </w:r>
      <w:proofErr w:type="gramStart"/>
      <w:r w:rsidR="00013E3D"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相關紀錄為佐證。</w:t>
      </w:r>
    </w:p>
    <w:bookmarkEnd w:id="10"/>
    <w:p w14:paraId="0FFCF8CE" w14:textId="4185D26E" w:rsidR="00AB7F43" w:rsidRPr="009E418F" w:rsidRDefault="00633C31">
      <w:pPr>
        <w:numPr>
          <w:ilvl w:val="0"/>
          <w:numId w:val="15"/>
        </w:numPr>
        <w:overflowPunct w:val="0"/>
        <w:spacing w:line="480" w:lineRule="exact"/>
        <w:ind w:left="2127" w:hanging="42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ab/>
      </w:r>
      <w:r w:rsidRPr="009E418F">
        <w:rPr>
          <w:rFonts w:ascii="Times New Roman" w:eastAsia="標楷體" w:hAnsi="Times New Roman"/>
          <w:color w:val="000000" w:themeColor="text1"/>
          <w:sz w:val="28"/>
          <w:szCs w:val="28"/>
        </w:rPr>
        <w:t>執行「門診臨床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」之藥師：須提出過去</w:t>
      </w: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年</w:t>
      </w:r>
      <w:r w:rsidR="00540301" w:rsidRPr="009E418F">
        <w:rPr>
          <w:rFonts w:ascii="Times New Roman" w:eastAsia="標楷體" w:hAnsi="Times New Roman"/>
          <w:color w:val="000000" w:themeColor="text1"/>
          <w:sz w:val="28"/>
          <w:szCs w:val="28"/>
        </w:rPr>
        <w:t>內</w:t>
      </w:r>
      <w:r w:rsidR="00B93F1B"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至少</w:t>
      </w:r>
      <w:r w:rsidRPr="009E418F">
        <w:rPr>
          <w:rFonts w:ascii="Times New Roman" w:eastAsia="標楷體" w:hAnsi="Times New Roman"/>
          <w:color w:val="000000" w:themeColor="text1"/>
          <w:sz w:val="28"/>
          <w:szCs w:val="28"/>
        </w:rPr>
        <w:t>20</w:t>
      </w:r>
      <w:r w:rsidRPr="009E418F">
        <w:rPr>
          <w:rFonts w:ascii="Times New Roman" w:eastAsia="標楷體" w:hAnsi="Times New Roman"/>
          <w:color w:val="000000" w:themeColor="text1"/>
          <w:sz w:val="28"/>
          <w:szCs w:val="28"/>
        </w:rPr>
        <w:t>筆門診或住院病人實際照護的病歷或相當之臨床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相關紀錄為佐證。</w:t>
      </w:r>
    </w:p>
    <w:p w14:paraId="76E1A6DD" w14:textId="77777777" w:rsidR="00AB7F43" w:rsidRPr="009E418F"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申請程序：</w:t>
      </w:r>
    </w:p>
    <w:p w14:paraId="49CB56AF" w14:textId="538EC4DF"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符合上述資格之藥師，需由醫院藥事主管推薦後，由執行醫院函文將資料送至中華民國藥師公會全國聯合會（以下稱藥師全聯會），再由藥師全聯會負責召集審查會議，邀請藥師全聯會、社團法人臺灣臨床藥學會及台灣醫院協會（需有各層級）推薦代表進行審查，並由藥師全聯會將審核通過名單函送保險人</w:t>
      </w:r>
      <w:r w:rsidR="00E51A99" w:rsidRPr="009E418F">
        <w:rPr>
          <w:rFonts w:ascii="Times New Roman" w:eastAsia="標楷體" w:hAnsi="Times New Roman" w:hint="eastAsia"/>
          <w:color w:val="000000" w:themeColor="text1"/>
          <w:sz w:val="28"/>
          <w:szCs w:val="28"/>
        </w:rPr>
        <w:t>核定</w:t>
      </w:r>
      <w:r w:rsidRPr="009E418F">
        <w:rPr>
          <w:rFonts w:ascii="Times New Roman" w:eastAsia="標楷體" w:hAnsi="Times New Roman"/>
          <w:color w:val="000000" w:themeColor="text1"/>
          <w:sz w:val="28"/>
          <w:szCs w:val="28"/>
        </w:rPr>
        <w:t>後，始得申報本方案之臨床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w:t>
      </w:r>
    </w:p>
    <w:p w14:paraId="18C94EB8" w14:textId="1F8A0719"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執行醫院及藥師資格</w:t>
      </w:r>
      <w:r w:rsidR="00DB277D" w:rsidRPr="009E418F">
        <w:rPr>
          <w:rFonts w:ascii="Times New Roman" w:eastAsia="標楷體" w:hAnsi="Times New Roman"/>
          <w:color w:val="000000" w:themeColor="text1"/>
          <w:sz w:val="28"/>
          <w:szCs w:val="28"/>
        </w:rPr>
        <w:t>審查</w:t>
      </w:r>
      <w:r w:rsidRPr="009E418F">
        <w:rPr>
          <w:rFonts w:ascii="Times New Roman" w:eastAsia="標楷體" w:hAnsi="Times New Roman"/>
          <w:color w:val="000000" w:themeColor="text1"/>
          <w:sz w:val="28"/>
          <w:szCs w:val="28"/>
        </w:rPr>
        <w:t>申請表如附件</w:t>
      </w: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2</w:t>
      </w:r>
      <w:r w:rsidRPr="009E418F">
        <w:rPr>
          <w:rFonts w:ascii="Times New Roman" w:eastAsia="標楷體" w:hAnsi="Times New Roman"/>
          <w:color w:val="000000" w:themeColor="text1"/>
          <w:sz w:val="28"/>
          <w:szCs w:val="28"/>
        </w:rPr>
        <w:t>。</w:t>
      </w:r>
    </w:p>
    <w:p w14:paraId="7DDDA5D5" w14:textId="141C8D27" w:rsidR="00AB7F43" w:rsidRPr="009E418F"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照護</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給付</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對象</w:t>
      </w:r>
    </w:p>
    <w:p w14:paraId="56540ADA" w14:textId="528F8FDB" w:rsidR="009D277D" w:rsidRPr="009E418F" w:rsidRDefault="00633C31" w:rsidP="009D277D">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醫學中心及區域醫院：加護病房病人。</w:t>
      </w:r>
    </w:p>
    <w:p w14:paraId="32F1956E" w14:textId="77777777" w:rsidR="00A2101D"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地區醫院：</w:t>
      </w:r>
    </w:p>
    <w:p w14:paraId="1A0B7DED" w14:textId="58FF5D7B" w:rsidR="00A2101D" w:rsidRPr="009E418F" w:rsidRDefault="00A2101D" w:rsidP="00A2101D">
      <w:pPr>
        <w:pStyle w:val="aff9"/>
        <w:overflowPunct w:val="0"/>
        <w:spacing w:line="480" w:lineRule="exact"/>
        <w:ind w:left="166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加護病房病人。</w:t>
      </w:r>
    </w:p>
    <w:p w14:paraId="1E3E5E90" w14:textId="76DCB5E0" w:rsidR="00A2101D" w:rsidRPr="009E418F" w:rsidRDefault="00A2101D" w:rsidP="00E51A99">
      <w:pPr>
        <w:pStyle w:val="aff9"/>
        <w:overflowPunct w:val="0"/>
        <w:spacing w:line="480" w:lineRule="exact"/>
        <w:ind w:leftChars="708" w:left="1979" w:hangingChars="100" w:hanging="280"/>
        <w:jc w:val="both"/>
        <w:rPr>
          <w:rFonts w:ascii="Times New Roman" w:eastAsia="標楷體" w:hAnsi="Times New Roman"/>
          <w:bCs/>
          <w:color w:val="000000" w:themeColor="text1"/>
          <w:sz w:val="28"/>
          <w:szCs w:val="28"/>
        </w:rPr>
      </w:pPr>
      <w:r w:rsidRPr="009E418F">
        <w:rPr>
          <w:rFonts w:ascii="Times New Roman" w:eastAsia="標楷體" w:hAnsi="Times New Roman"/>
          <w:color w:val="000000" w:themeColor="text1"/>
          <w:sz w:val="28"/>
          <w:szCs w:val="28"/>
        </w:rPr>
        <w:lastRenderedPageBreak/>
        <w:t>(2)</w:t>
      </w:r>
      <w:r w:rsidR="009D277D" w:rsidRPr="009E418F">
        <w:rPr>
          <w:rFonts w:ascii="Times New Roman" w:eastAsia="標楷體" w:hAnsi="Times New Roman" w:hint="eastAsia"/>
          <w:bCs/>
          <w:color w:val="000000" w:themeColor="text1"/>
          <w:sz w:val="28"/>
          <w:szCs w:val="28"/>
        </w:rPr>
        <w:t>一般病床住院病人</w:t>
      </w:r>
      <w:r w:rsidR="00E51A99" w:rsidRPr="009E418F">
        <w:rPr>
          <w:rFonts w:ascii="Times New Roman" w:eastAsia="標楷體" w:hAnsi="Times New Roman" w:hint="eastAsia"/>
          <w:bCs/>
          <w:color w:val="000000" w:themeColor="text1"/>
          <w:sz w:val="28"/>
          <w:szCs w:val="28"/>
        </w:rPr>
        <w:t>：一般病床係指急性一般病床或精神急性一般病床</w:t>
      </w:r>
      <w:r w:rsidR="00696294" w:rsidRPr="009E418F">
        <w:rPr>
          <w:rFonts w:ascii="Times New Roman" w:eastAsia="標楷體" w:hAnsi="Times New Roman" w:hint="eastAsia"/>
          <w:bCs/>
          <w:color w:val="000000" w:themeColor="text1"/>
          <w:sz w:val="28"/>
          <w:szCs w:val="28"/>
        </w:rPr>
        <w:t>（</w:t>
      </w:r>
      <w:r w:rsidR="00E51A99" w:rsidRPr="009E418F">
        <w:rPr>
          <w:rFonts w:ascii="Times New Roman" w:eastAsia="標楷體" w:hAnsi="Times New Roman" w:hint="eastAsia"/>
          <w:bCs/>
          <w:color w:val="000000" w:themeColor="text1"/>
          <w:sz w:val="28"/>
          <w:szCs w:val="28"/>
        </w:rPr>
        <w:t>以上皆含經濟病床</w:t>
      </w:r>
      <w:r w:rsidR="00696294" w:rsidRPr="009E418F">
        <w:rPr>
          <w:rFonts w:ascii="Times New Roman" w:eastAsia="標楷體" w:hAnsi="Times New Roman" w:hint="eastAsia"/>
          <w:bCs/>
          <w:color w:val="000000" w:themeColor="text1"/>
          <w:sz w:val="28"/>
          <w:szCs w:val="28"/>
        </w:rPr>
        <w:t>）</w:t>
      </w:r>
      <w:r w:rsidRPr="009E418F">
        <w:rPr>
          <w:rFonts w:ascii="Times New Roman" w:eastAsia="標楷體" w:hAnsi="Times New Roman" w:hint="eastAsia"/>
          <w:color w:val="000000" w:themeColor="text1"/>
          <w:sz w:val="28"/>
          <w:szCs w:val="28"/>
        </w:rPr>
        <w:t>。</w:t>
      </w:r>
    </w:p>
    <w:p w14:paraId="35595B72" w14:textId="58BBEB1A" w:rsidR="00AB7F43" w:rsidRPr="009E418F" w:rsidRDefault="00A2101D" w:rsidP="005470A3">
      <w:pPr>
        <w:pStyle w:val="aff9"/>
        <w:overflowPunct w:val="0"/>
        <w:spacing w:line="480" w:lineRule="exact"/>
        <w:ind w:leftChars="692" w:left="1983" w:hangingChars="115" w:hanging="322"/>
        <w:jc w:val="both"/>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(3)</w:t>
      </w:r>
      <w:r w:rsidR="00633C31" w:rsidRPr="009E418F">
        <w:rPr>
          <w:rFonts w:ascii="Times New Roman" w:eastAsia="標楷體" w:hAnsi="Times New Roman"/>
          <w:color w:val="000000" w:themeColor="text1"/>
          <w:sz w:val="28"/>
          <w:szCs w:val="28"/>
        </w:rPr>
        <w:t>門診病人經</w:t>
      </w:r>
      <w:r w:rsidR="00633C31" w:rsidRPr="009E418F">
        <w:rPr>
          <w:rFonts w:ascii="Times New Roman" w:eastAsia="標楷體" w:hAnsi="Times New Roman"/>
          <w:bCs/>
          <w:color w:val="000000" w:themeColor="text1"/>
          <w:kern w:val="0"/>
          <w:sz w:val="28"/>
          <w:szCs w:val="32"/>
        </w:rPr>
        <w:t>藥師查對個案處方或查詢雲端藥歷，</w:t>
      </w:r>
      <w:r w:rsidR="00633C31" w:rsidRPr="009E418F">
        <w:rPr>
          <w:rFonts w:ascii="Times New Roman" w:eastAsia="標楷體" w:hAnsi="Times New Roman"/>
          <w:color w:val="000000" w:themeColor="text1"/>
          <w:sz w:val="28"/>
          <w:szCs w:val="28"/>
        </w:rPr>
        <w:t>發現有</w:t>
      </w:r>
      <w:r w:rsidR="00633C31" w:rsidRPr="009E418F">
        <w:rPr>
          <w:rFonts w:ascii="Times New Roman" w:eastAsia="標楷體" w:hAnsi="Times New Roman"/>
          <w:bCs/>
          <w:color w:val="000000" w:themeColor="text1"/>
          <w:kern w:val="0"/>
          <w:sz w:val="28"/>
          <w:szCs w:val="32"/>
        </w:rPr>
        <w:t>用藥或處方</w:t>
      </w:r>
      <w:r w:rsidR="00633C31" w:rsidRPr="009E418F">
        <w:rPr>
          <w:rFonts w:ascii="Times New Roman" w:eastAsia="標楷體" w:hAnsi="Times New Roman"/>
          <w:color w:val="000000" w:themeColor="text1"/>
          <w:sz w:val="28"/>
          <w:szCs w:val="28"/>
        </w:rPr>
        <w:t>不適當者。</w:t>
      </w:r>
    </w:p>
    <w:p w14:paraId="401602D3" w14:textId="77777777" w:rsidR="00AB7F43" w:rsidRPr="009E418F" w:rsidRDefault="00633C31">
      <w:pPr>
        <w:numPr>
          <w:ilvl w:val="0"/>
          <w:numId w:val="12"/>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藥師執行臨床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內容（每次均須有藥師簽核之書面或電子紀錄備查）</w:t>
      </w:r>
    </w:p>
    <w:p w14:paraId="27772D66"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提供用藥連貫性照護（</w:t>
      </w:r>
      <w:r w:rsidRPr="009E418F">
        <w:rPr>
          <w:rFonts w:ascii="Times New Roman" w:eastAsia="標楷體" w:hAnsi="Times New Roman"/>
          <w:color w:val="000000" w:themeColor="text1"/>
          <w:sz w:val="28"/>
          <w:szCs w:val="28"/>
        </w:rPr>
        <w:t>medication reconciliation</w:t>
      </w:r>
      <w:r w:rsidRPr="009E418F">
        <w:rPr>
          <w:rFonts w:ascii="Times New Roman" w:eastAsia="標楷體" w:hAnsi="Times New Roman"/>
          <w:color w:val="000000" w:themeColor="text1"/>
          <w:sz w:val="28"/>
          <w:szCs w:val="28"/>
        </w:rPr>
        <w:t>），確保病人在轉換不同照護單位時，有連貫性的照護。</w:t>
      </w:r>
    </w:p>
    <w:p w14:paraId="2215663E"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評估病人用藥，找出藥品治療問題</w:t>
      </w:r>
      <w:proofErr w:type="gramStart"/>
      <w:r w:rsidRPr="009E418F">
        <w:rPr>
          <w:rFonts w:ascii="Times New Roman" w:eastAsia="標楷體" w:hAnsi="Times New Roman"/>
          <w:color w:val="000000" w:themeColor="text1"/>
          <w:sz w:val="28"/>
          <w:szCs w:val="28"/>
        </w:rPr>
        <w:t>（</w:t>
      </w:r>
      <w:proofErr w:type="gramEnd"/>
      <w:r w:rsidRPr="009E418F">
        <w:rPr>
          <w:rFonts w:ascii="Times New Roman" w:eastAsia="標楷體" w:hAnsi="Times New Roman"/>
          <w:color w:val="000000" w:themeColor="text1"/>
          <w:sz w:val="28"/>
          <w:szCs w:val="28"/>
        </w:rPr>
        <w:t>如</w:t>
      </w: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是否符合適應症、療效、安全性、疏於監測、</w:t>
      </w:r>
      <w:proofErr w:type="gramStart"/>
      <w:r w:rsidRPr="009E418F">
        <w:rPr>
          <w:rFonts w:ascii="Times New Roman" w:eastAsia="標楷體" w:hAnsi="Times New Roman"/>
          <w:color w:val="000000" w:themeColor="text1"/>
          <w:sz w:val="28"/>
          <w:szCs w:val="28"/>
        </w:rPr>
        <w:t>遵</w:t>
      </w:r>
      <w:proofErr w:type="gramEnd"/>
      <w:r w:rsidRPr="009E418F">
        <w:rPr>
          <w:rFonts w:ascii="Times New Roman" w:eastAsia="標楷體" w:hAnsi="Times New Roman"/>
          <w:color w:val="000000" w:themeColor="text1"/>
          <w:sz w:val="28"/>
          <w:szCs w:val="28"/>
        </w:rPr>
        <w:t>醫囑性問題等）。</w:t>
      </w:r>
    </w:p>
    <w:p w14:paraId="2A00173D"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新增或替代性藥品或停藥建議。</w:t>
      </w:r>
    </w:p>
    <w:p w14:paraId="60885A45"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病人用藥後之療效監測、藥物不良反應預防、偵測、評估與通報。</w:t>
      </w:r>
    </w:p>
    <w:p w14:paraId="69FC0479"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執行藥品血中濃度監測。</w:t>
      </w:r>
    </w:p>
    <w:p w14:paraId="04447605"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評估病人抗生素及其他藥品使用、劑量及頻次的適當性。</w:t>
      </w:r>
    </w:p>
    <w:p w14:paraId="51704C0C"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辨識藥品交互作用。</w:t>
      </w:r>
    </w:p>
    <w:p w14:paraId="5C2244F8"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提供藥品諮詢。</w:t>
      </w:r>
    </w:p>
    <w:p w14:paraId="29BCCB6A" w14:textId="77777777" w:rsidR="00AB7F43" w:rsidRPr="009E418F" w:rsidRDefault="00633C31">
      <w:pPr>
        <w:pStyle w:val="aff9"/>
        <w:numPr>
          <w:ilvl w:val="1"/>
          <w:numId w:val="12"/>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加護病房病人因</w:t>
      </w:r>
      <w:proofErr w:type="gramStart"/>
      <w:r w:rsidRPr="009E418F">
        <w:rPr>
          <w:rFonts w:ascii="Times New Roman" w:eastAsia="標楷體" w:hAnsi="Times New Roman"/>
          <w:color w:val="000000" w:themeColor="text1"/>
          <w:sz w:val="28"/>
          <w:szCs w:val="28"/>
        </w:rPr>
        <w:t>疼痛、</w:t>
      </w:r>
      <w:proofErr w:type="gramEnd"/>
      <w:r w:rsidRPr="009E418F">
        <w:rPr>
          <w:rFonts w:ascii="Times New Roman" w:eastAsia="標楷體" w:hAnsi="Times New Roman"/>
          <w:color w:val="000000" w:themeColor="text1"/>
          <w:sz w:val="28"/>
          <w:szCs w:val="28"/>
        </w:rPr>
        <w:t>躁動和譫妄等症狀使用相關鎮靜止痛藥物之評估。</w:t>
      </w:r>
    </w:p>
    <w:p w14:paraId="4AD47BDF"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醫療費用支付</w:t>
      </w:r>
    </w:p>
    <w:p w14:paraId="54A0F619" w14:textId="77777777" w:rsidR="00AB7F43" w:rsidRPr="009E418F" w:rsidRDefault="00633C31">
      <w:pPr>
        <w:numPr>
          <w:ilvl w:val="0"/>
          <w:numId w:val="17"/>
        </w:numPr>
        <w:overflowPunct w:val="0"/>
        <w:spacing w:before="120" w:line="480" w:lineRule="exact"/>
        <w:jc w:val="both"/>
        <w:rPr>
          <w:rFonts w:ascii="Times New Roman" w:eastAsia="標楷體" w:hAnsi="Times New Roman"/>
          <w:b/>
          <w:color w:val="000000" w:themeColor="text1"/>
          <w:sz w:val="28"/>
          <w:szCs w:val="28"/>
        </w:rPr>
      </w:pPr>
      <w:bookmarkStart w:id="12" w:name="_Hlk95128200"/>
      <w:r w:rsidRPr="009E418F">
        <w:rPr>
          <w:rFonts w:ascii="Times New Roman" w:eastAsia="標楷體" w:hAnsi="Times New Roman"/>
          <w:b/>
          <w:color w:val="000000" w:themeColor="text1"/>
          <w:sz w:val="28"/>
          <w:szCs w:val="28"/>
        </w:rPr>
        <w:t>預算分配：</w:t>
      </w:r>
    </w:p>
    <w:bookmarkEnd w:id="12"/>
    <w:p w14:paraId="3E0DFFFD" w14:textId="0567A641" w:rsidR="00AB7F43" w:rsidRPr="009E418F" w:rsidRDefault="00633C31">
      <w:pPr>
        <w:numPr>
          <w:ilvl w:val="0"/>
          <w:numId w:val="18"/>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醫學中心及區域醫院：</w:t>
      </w:r>
      <w:r w:rsidR="00210F5C" w:rsidRPr="009E418F">
        <w:rPr>
          <w:rFonts w:ascii="Times New Roman" w:eastAsia="標楷體" w:hAnsi="Times New Roman"/>
          <w:color w:val="000000" w:themeColor="text1"/>
          <w:sz w:val="28"/>
          <w:szCs w:val="28"/>
        </w:rPr>
        <w:t>111</w:t>
      </w:r>
      <w:r w:rsidRPr="009E418F">
        <w:rPr>
          <w:rFonts w:ascii="Times New Roman" w:eastAsia="標楷體" w:hAnsi="Times New Roman"/>
          <w:color w:val="000000" w:themeColor="text1"/>
          <w:sz w:val="28"/>
          <w:szCs w:val="28"/>
        </w:rPr>
        <w:t>年</w:t>
      </w:r>
      <w:r w:rsidRPr="009E418F">
        <w:rPr>
          <w:rFonts w:ascii="Times New Roman" w:eastAsia="標楷體" w:hAnsi="Times New Roman"/>
          <w:color w:val="000000" w:themeColor="text1"/>
          <w:sz w:val="28"/>
          <w:szCs w:val="28"/>
        </w:rPr>
        <w:t>5,600</w:t>
      </w:r>
      <w:r w:rsidRPr="009E418F">
        <w:rPr>
          <w:rFonts w:ascii="Times New Roman" w:eastAsia="標楷體" w:hAnsi="Times New Roman"/>
          <w:color w:val="000000" w:themeColor="text1"/>
          <w:sz w:val="28"/>
          <w:szCs w:val="28"/>
        </w:rPr>
        <w:t>萬元</w:t>
      </w:r>
      <w:r w:rsidR="00302E36" w:rsidRPr="009E418F">
        <w:rPr>
          <w:rFonts w:ascii="Times New Roman" w:eastAsia="標楷體" w:hAnsi="Times New Roman" w:hint="eastAsia"/>
          <w:color w:val="000000" w:themeColor="text1"/>
          <w:sz w:val="28"/>
          <w:szCs w:val="28"/>
        </w:rPr>
        <w:t>，</w:t>
      </w:r>
      <w:r w:rsidR="00210F5C" w:rsidRPr="009E418F">
        <w:rPr>
          <w:rFonts w:ascii="Times New Roman" w:eastAsia="標楷體" w:hAnsi="Times New Roman"/>
          <w:color w:val="000000" w:themeColor="text1"/>
          <w:sz w:val="28"/>
          <w:szCs w:val="28"/>
        </w:rPr>
        <w:t>112</w:t>
      </w:r>
      <w:r w:rsidR="00210F5C" w:rsidRPr="009E418F">
        <w:rPr>
          <w:rFonts w:ascii="Times New Roman" w:eastAsia="標楷體" w:hAnsi="Times New Roman"/>
          <w:color w:val="000000" w:themeColor="text1"/>
          <w:sz w:val="28"/>
          <w:szCs w:val="28"/>
        </w:rPr>
        <w:t>年</w:t>
      </w:r>
      <w:r w:rsidR="00210F5C" w:rsidRPr="009E418F">
        <w:rPr>
          <w:rFonts w:ascii="Times New Roman" w:eastAsia="標楷體" w:hAnsi="Times New Roman"/>
          <w:color w:val="000000" w:themeColor="text1"/>
          <w:sz w:val="28"/>
          <w:szCs w:val="28"/>
        </w:rPr>
        <w:t>6,300</w:t>
      </w:r>
      <w:r w:rsidR="00210F5C" w:rsidRPr="009E418F">
        <w:rPr>
          <w:rFonts w:ascii="Times New Roman" w:eastAsia="標楷體" w:hAnsi="Times New Roman"/>
          <w:color w:val="000000" w:themeColor="text1"/>
          <w:sz w:val="28"/>
          <w:szCs w:val="28"/>
        </w:rPr>
        <w:t>萬元</w:t>
      </w:r>
      <w:r w:rsidRPr="009E418F">
        <w:rPr>
          <w:rFonts w:ascii="Times New Roman" w:eastAsia="標楷體" w:hAnsi="Times New Roman"/>
          <w:color w:val="000000" w:themeColor="text1"/>
          <w:sz w:val="28"/>
          <w:szCs w:val="28"/>
        </w:rPr>
        <w:t>。</w:t>
      </w:r>
    </w:p>
    <w:p w14:paraId="3A225DC2" w14:textId="3FECE7DE" w:rsidR="00AB7F43" w:rsidRPr="009E418F" w:rsidRDefault="00633C31">
      <w:pPr>
        <w:numPr>
          <w:ilvl w:val="0"/>
          <w:numId w:val="18"/>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地區醫院：</w:t>
      </w:r>
      <w:r w:rsidR="00210F5C" w:rsidRPr="009E418F">
        <w:rPr>
          <w:rFonts w:ascii="Times New Roman" w:eastAsia="標楷體" w:hAnsi="Times New Roman"/>
          <w:color w:val="000000" w:themeColor="text1"/>
          <w:sz w:val="28"/>
          <w:szCs w:val="28"/>
        </w:rPr>
        <w:t>111</w:t>
      </w:r>
      <w:r w:rsidR="00210F5C" w:rsidRPr="009E418F">
        <w:rPr>
          <w:rFonts w:ascii="Times New Roman" w:eastAsia="標楷體" w:hAnsi="Times New Roman"/>
          <w:color w:val="000000" w:themeColor="text1"/>
          <w:sz w:val="28"/>
          <w:szCs w:val="28"/>
        </w:rPr>
        <w:t>年</w:t>
      </w:r>
      <w:r w:rsidR="00210F5C" w:rsidRPr="009E418F">
        <w:rPr>
          <w:rFonts w:ascii="Times New Roman" w:eastAsia="標楷體" w:hAnsi="Times New Roman"/>
          <w:color w:val="000000" w:themeColor="text1"/>
          <w:sz w:val="28"/>
          <w:szCs w:val="28"/>
        </w:rPr>
        <w:t>2,400</w:t>
      </w:r>
      <w:r w:rsidR="00210F5C" w:rsidRPr="009E418F">
        <w:rPr>
          <w:rFonts w:ascii="Times New Roman" w:eastAsia="標楷體" w:hAnsi="Times New Roman"/>
          <w:color w:val="000000" w:themeColor="text1"/>
          <w:sz w:val="28"/>
          <w:szCs w:val="28"/>
        </w:rPr>
        <w:t>萬元</w:t>
      </w:r>
      <w:r w:rsidR="00302E36" w:rsidRPr="009E418F">
        <w:rPr>
          <w:rFonts w:ascii="Times New Roman" w:eastAsia="標楷體" w:hAnsi="Times New Roman" w:hint="eastAsia"/>
          <w:color w:val="000000" w:themeColor="text1"/>
          <w:sz w:val="28"/>
          <w:szCs w:val="28"/>
        </w:rPr>
        <w:t>，</w:t>
      </w:r>
      <w:r w:rsidR="00210F5C" w:rsidRPr="009E418F">
        <w:rPr>
          <w:rFonts w:ascii="Times New Roman" w:eastAsia="標楷體" w:hAnsi="Times New Roman"/>
          <w:color w:val="000000" w:themeColor="text1"/>
          <w:sz w:val="28"/>
          <w:szCs w:val="28"/>
        </w:rPr>
        <w:t>112</w:t>
      </w:r>
      <w:r w:rsidR="00210F5C" w:rsidRPr="009E418F">
        <w:rPr>
          <w:rFonts w:ascii="Times New Roman" w:eastAsia="標楷體" w:hAnsi="Times New Roman"/>
          <w:color w:val="000000" w:themeColor="text1"/>
          <w:sz w:val="28"/>
          <w:szCs w:val="28"/>
        </w:rPr>
        <w:t>年</w:t>
      </w:r>
      <w:r w:rsidR="00210F5C" w:rsidRPr="009E418F">
        <w:rPr>
          <w:rFonts w:ascii="Times New Roman" w:eastAsia="標楷體" w:hAnsi="Times New Roman"/>
          <w:color w:val="000000" w:themeColor="text1"/>
          <w:sz w:val="28"/>
          <w:szCs w:val="28"/>
        </w:rPr>
        <w:t>2,700</w:t>
      </w:r>
      <w:r w:rsidR="00210F5C" w:rsidRPr="009E418F">
        <w:rPr>
          <w:rFonts w:ascii="Times New Roman" w:eastAsia="標楷體" w:hAnsi="Times New Roman"/>
          <w:color w:val="000000" w:themeColor="text1"/>
          <w:sz w:val="28"/>
          <w:szCs w:val="28"/>
        </w:rPr>
        <w:t>萬元。</w:t>
      </w:r>
    </w:p>
    <w:p w14:paraId="5373B4F1" w14:textId="3187EBA8" w:rsidR="00AB7F43" w:rsidRPr="009E418F" w:rsidRDefault="00633C31">
      <w:pPr>
        <w:numPr>
          <w:ilvl w:val="0"/>
          <w:numId w:val="17"/>
        </w:numPr>
        <w:overflowPunct w:val="0"/>
        <w:spacing w:before="120" w:line="480" w:lineRule="exact"/>
        <w:ind w:left="1036" w:hanging="580"/>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給付項目及支付標準</w:t>
      </w:r>
      <w:r w:rsidR="00696294" w:rsidRPr="009E418F">
        <w:rPr>
          <w:rFonts w:ascii="Times New Roman" w:eastAsia="標楷體" w:hAnsi="Times New Roman"/>
          <w:b/>
          <w:color w:val="000000" w:themeColor="text1"/>
          <w:sz w:val="28"/>
          <w:szCs w:val="28"/>
        </w:rPr>
        <w:t>（</w:t>
      </w:r>
      <w:r w:rsidRPr="009E418F">
        <w:rPr>
          <w:rFonts w:ascii="Times New Roman" w:eastAsia="標楷體" w:hAnsi="Times New Roman"/>
          <w:b/>
          <w:color w:val="000000" w:themeColor="text1"/>
          <w:sz w:val="28"/>
          <w:szCs w:val="28"/>
        </w:rPr>
        <w:t>詳附件</w:t>
      </w:r>
      <w:r w:rsidRPr="009E418F">
        <w:rPr>
          <w:rFonts w:ascii="Times New Roman" w:eastAsia="標楷體" w:hAnsi="Times New Roman"/>
          <w:b/>
          <w:color w:val="000000" w:themeColor="text1"/>
          <w:sz w:val="28"/>
          <w:szCs w:val="28"/>
        </w:rPr>
        <w:t>3</w:t>
      </w:r>
      <w:r w:rsidR="00696294" w:rsidRPr="009E418F">
        <w:rPr>
          <w:rFonts w:ascii="Times New Roman" w:eastAsia="標楷體" w:hAnsi="Times New Roman"/>
          <w:b/>
          <w:color w:val="000000" w:themeColor="text1"/>
          <w:sz w:val="28"/>
          <w:szCs w:val="28"/>
        </w:rPr>
        <w:t>）</w:t>
      </w:r>
      <w:r w:rsidRPr="009E418F">
        <w:rPr>
          <w:rFonts w:ascii="Times New Roman" w:eastAsia="標楷體" w:hAnsi="Times New Roman"/>
          <w:b/>
          <w:color w:val="000000" w:themeColor="text1"/>
          <w:sz w:val="28"/>
          <w:szCs w:val="28"/>
        </w:rPr>
        <w:t>：</w:t>
      </w:r>
    </w:p>
    <w:p w14:paraId="18F156BF" w14:textId="1F4B8E6E" w:rsidR="00AB7F43" w:rsidRPr="009E418F" w:rsidRDefault="00633C31">
      <w:pPr>
        <w:numPr>
          <w:ilvl w:val="0"/>
          <w:numId w:val="19"/>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重症加護臨床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color w:val="000000" w:themeColor="text1"/>
          <w:sz w:val="28"/>
          <w:szCs w:val="28"/>
        </w:rPr>
        <w:t>：</w:t>
      </w:r>
    </w:p>
    <w:p w14:paraId="7D99A504" w14:textId="30A3D4E0" w:rsidR="00AB7F43" w:rsidRPr="009E418F" w:rsidRDefault="00633C31">
      <w:pPr>
        <w:pStyle w:val="aff9"/>
        <w:numPr>
          <w:ilvl w:val="1"/>
          <w:numId w:val="20"/>
        </w:numPr>
        <w:overflowPunct w:val="0"/>
        <w:spacing w:line="480" w:lineRule="exact"/>
        <w:ind w:left="1666" w:hanging="253"/>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對入住加護病</w:t>
      </w:r>
      <w:r w:rsidRPr="009E418F">
        <w:rPr>
          <w:rFonts w:ascii="Times New Roman" w:eastAsia="標楷體" w:hAnsi="Times New Roman" w:hint="eastAsia"/>
          <w:color w:val="000000" w:themeColor="text1"/>
          <w:sz w:val="28"/>
          <w:szCs w:val="28"/>
        </w:rPr>
        <w:t>房</w:t>
      </w:r>
      <w:r w:rsidRPr="009E418F">
        <w:rPr>
          <w:rFonts w:ascii="Times New Roman" w:eastAsia="標楷體" w:hAnsi="Times New Roman"/>
          <w:color w:val="000000" w:themeColor="text1"/>
          <w:sz w:val="28"/>
          <w:szCs w:val="28"/>
        </w:rPr>
        <w:t>病人提供符合實施方法及進行步驟之臨床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，醫院得申報「重症加護臨床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t>護費（每日）（</w:t>
      </w:r>
      <w:r w:rsidRPr="009E418F">
        <w:rPr>
          <w:rFonts w:ascii="Times New Roman" w:eastAsia="標楷體" w:hAnsi="Times New Roman"/>
          <w:color w:val="000000" w:themeColor="text1"/>
          <w:sz w:val="28"/>
          <w:szCs w:val="28"/>
        </w:rPr>
        <w:t>P6301B</w:t>
      </w:r>
      <w:r w:rsidRPr="009E418F">
        <w:rPr>
          <w:rFonts w:ascii="Times New Roman" w:eastAsia="標楷體" w:hAnsi="Times New Roman"/>
          <w:color w:val="000000" w:themeColor="text1"/>
          <w:sz w:val="28"/>
          <w:szCs w:val="28"/>
        </w:rPr>
        <w:t>）」，每人日支付</w:t>
      </w:r>
      <w:r w:rsidR="00570E63" w:rsidRPr="009E418F">
        <w:rPr>
          <w:rFonts w:ascii="Times New Roman" w:eastAsia="標楷體" w:hAnsi="Times New Roman"/>
          <w:color w:val="000000" w:themeColor="text1"/>
          <w:sz w:val="28"/>
          <w:szCs w:val="28"/>
        </w:rPr>
        <w:t>250</w:t>
      </w:r>
      <w:r w:rsidRPr="009E418F">
        <w:rPr>
          <w:rFonts w:ascii="Times New Roman" w:eastAsia="標楷體" w:hAnsi="Times New Roman"/>
          <w:color w:val="000000" w:themeColor="text1"/>
          <w:sz w:val="28"/>
          <w:szCs w:val="28"/>
        </w:rPr>
        <w:t>點。</w:t>
      </w:r>
    </w:p>
    <w:p w14:paraId="0A5C7D2C" w14:textId="77777777" w:rsidR="00AB7F43" w:rsidRPr="009E418F" w:rsidRDefault="00633C31">
      <w:pPr>
        <w:pStyle w:val="aff9"/>
        <w:numPr>
          <w:ilvl w:val="1"/>
          <w:numId w:val="20"/>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每位病人每次臨床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介入紀錄至多申報</w:t>
      </w:r>
      <w:r w:rsidRPr="009E418F">
        <w:rPr>
          <w:rFonts w:ascii="Times New Roman" w:eastAsia="標楷體" w:hAnsi="Times New Roman"/>
          <w:color w:val="000000" w:themeColor="text1"/>
          <w:sz w:val="28"/>
          <w:szCs w:val="28"/>
        </w:rPr>
        <w:t>3</w:t>
      </w:r>
      <w:r w:rsidRPr="009E418F">
        <w:rPr>
          <w:rFonts w:ascii="Times New Roman" w:eastAsia="標楷體" w:hAnsi="Times New Roman"/>
          <w:color w:val="000000" w:themeColor="text1"/>
          <w:sz w:val="28"/>
          <w:szCs w:val="28"/>
        </w:rPr>
        <w:t>日之臨床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lastRenderedPageBreak/>
        <w:t>護費，且申報總日數不得超過病人</w:t>
      </w:r>
      <w:proofErr w:type="gramStart"/>
      <w:r w:rsidRPr="009E418F">
        <w:rPr>
          <w:rFonts w:ascii="Times New Roman" w:eastAsia="標楷體" w:hAnsi="Times New Roman"/>
          <w:color w:val="000000" w:themeColor="text1"/>
          <w:sz w:val="28"/>
          <w:szCs w:val="28"/>
        </w:rPr>
        <w:t>該次入</w:t>
      </w:r>
      <w:proofErr w:type="gramEnd"/>
      <w:r w:rsidRPr="009E418F">
        <w:rPr>
          <w:rFonts w:ascii="Times New Roman" w:eastAsia="標楷體" w:hAnsi="Times New Roman"/>
          <w:color w:val="000000" w:themeColor="text1"/>
          <w:sz w:val="28"/>
          <w:szCs w:val="28"/>
        </w:rPr>
        <w:t>住加護病房實際總日數。範例如下：</w:t>
      </w:r>
    </w:p>
    <w:tbl>
      <w:tblPr>
        <w:tblW w:w="6881" w:type="dxa"/>
        <w:tblInd w:w="2082" w:type="dxa"/>
        <w:tblCellMar>
          <w:left w:w="10" w:type="dxa"/>
          <w:right w:w="10" w:type="dxa"/>
        </w:tblCellMar>
        <w:tblLook w:val="04A0" w:firstRow="1" w:lastRow="0" w:firstColumn="1" w:lastColumn="0" w:noHBand="0" w:noVBand="1"/>
      </w:tblPr>
      <w:tblGrid>
        <w:gridCol w:w="3129"/>
        <w:gridCol w:w="1872"/>
        <w:gridCol w:w="1880"/>
      </w:tblGrid>
      <w:tr w:rsidR="009E418F" w:rsidRPr="009E418F" w14:paraId="74E2A3A5" w14:textId="77777777">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B80F"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以藥師介入次數</w:t>
            </w:r>
          </w:p>
          <w:p w14:paraId="7CB3DE54"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計算申報日數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3647"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加護病房</w:t>
            </w:r>
          </w:p>
          <w:p w14:paraId="14DFFBB7"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住院總日數</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85E9D"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可申報日數</w:t>
            </w:r>
          </w:p>
        </w:tc>
      </w:tr>
      <w:tr w:rsidR="009E418F" w:rsidRPr="009E418F" w14:paraId="605E535C" w14:textId="77777777">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DF76"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3</w:t>
            </w:r>
            <w:r w:rsidRPr="009E418F">
              <w:rPr>
                <w:rFonts w:ascii="Times New Roman" w:eastAsia="標楷體" w:hAnsi="Times New Roman"/>
                <w:color w:val="000000" w:themeColor="text1"/>
                <w:sz w:val="28"/>
                <w:szCs w:val="28"/>
              </w:rPr>
              <w:t>次</w:t>
            </w:r>
            <w:r w:rsidRPr="009E418F">
              <w:rPr>
                <w:rFonts w:ascii="Times New Roman" w:eastAsia="標楷體" w:hAnsi="Times New Roman"/>
                <w:color w:val="000000" w:themeColor="text1"/>
                <w:sz w:val="28"/>
                <w:szCs w:val="28"/>
              </w:rPr>
              <w:t>*3</w:t>
            </w:r>
            <w:r w:rsidRPr="009E418F">
              <w:rPr>
                <w:rFonts w:ascii="Times New Roman" w:eastAsia="標楷體" w:hAnsi="Times New Roman"/>
                <w:color w:val="000000" w:themeColor="text1"/>
                <w:sz w:val="28"/>
                <w:szCs w:val="28"/>
              </w:rPr>
              <w:t>日</w:t>
            </w: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次</w:t>
            </w:r>
            <w:r w:rsidRPr="009E418F">
              <w:rPr>
                <w:rFonts w:ascii="Times New Roman" w:eastAsia="標楷體" w:hAnsi="Times New Roman"/>
                <w:color w:val="000000" w:themeColor="text1"/>
                <w:sz w:val="28"/>
                <w:szCs w:val="28"/>
              </w:rPr>
              <w:t>= 9</w:t>
            </w:r>
            <w:r w:rsidRPr="009E418F">
              <w:rPr>
                <w:rFonts w:ascii="Times New Roman" w:eastAsia="標楷體" w:hAnsi="Times New Roman"/>
                <w:color w:val="000000" w:themeColor="text1"/>
                <w:sz w:val="28"/>
                <w:szCs w:val="28"/>
              </w:rPr>
              <w:t>日</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88B6"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12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A759A"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9</w:t>
            </w:r>
          </w:p>
        </w:tc>
      </w:tr>
      <w:tr w:rsidR="009E418F" w:rsidRPr="009E418F" w14:paraId="67ABB6BE" w14:textId="77777777">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0D607"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3</w:t>
            </w:r>
            <w:r w:rsidRPr="009E418F">
              <w:rPr>
                <w:rFonts w:ascii="Times New Roman" w:eastAsia="標楷體" w:hAnsi="Times New Roman"/>
                <w:color w:val="000000" w:themeColor="text1"/>
                <w:sz w:val="28"/>
                <w:szCs w:val="28"/>
              </w:rPr>
              <w:t>次</w:t>
            </w:r>
            <w:r w:rsidRPr="009E418F">
              <w:rPr>
                <w:rFonts w:ascii="Times New Roman" w:eastAsia="標楷體" w:hAnsi="Times New Roman"/>
                <w:color w:val="000000" w:themeColor="text1"/>
                <w:sz w:val="28"/>
                <w:szCs w:val="28"/>
              </w:rPr>
              <w:t>*3</w:t>
            </w:r>
            <w:r w:rsidRPr="009E418F">
              <w:rPr>
                <w:rFonts w:ascii="Times New Roman" w:eastAsia="標楷體" w:hAnsi="Times New Roman"/>
                <w:color w:val="000000" w:themeColor="text1"/>
                <w:sz w:val="28"/>
                <w:szCs w:val="28"/>
              </w:rPr>
              <w:t>日</w:t>
            </w: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次</w:t>
            </w:r>
            <w:r w:rsidRPr="009E418F">
              <w:rPr>
                <w:rFonts w:ascii="Times New Roman" w:eastAsia="標楷體" w:hAnsi="Times New Roman"/>
                <w:color w:val="000000" w:themeColor="text1"/>
                <w:sz w:val="28"/>
                <w:szCs w:val="28"/>
              </w:rPr>
              <w:t>= 9</w:t>
            </w:r>
            <w:r w:rsidRPr="009E418F">
              <w:rPr>
                <w:rFonts w:ascii="Times New Roman" w:eastAsia="標楷體" w:hAnsi="Times New Roman"/>
                <w:color w:val="000000" w:themeColor="text1"/>
                <w:sz w:val="28"/>
                <w:szCs w:val="28"/>
              </w:rPr>
              <w:t>日</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F89B6"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C351" w14:textId="77777777" w:rsidR="00AB7F43" w:rsidRPr="009E418F" w:rsidRDefault="00633C31">
            <w:pPr>
              <w:overflowPunct w:val="0"/>
              <w:spacing w:line="480" w:lineRule="exact"/>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5</w:t>
            </w:r>
          </w:p>
        </w:tc>
      </w:tr>
    </w:tbl>
    <w:p w14:paraId="418E7955" w14:textId="77777777" w:rsidR="00AB7F43" w:rsidRPr="009E418F" w:rsidRDefault="00633C31">
      <w:pPr>
        <w:pStyle w:val="aff9"/>
        <w:numPr>
          <w:ilvl w:val="1"/>
          <w:numId w:val="20"/>
        </w:numPr>
        <w:overflowPunct w:val="0"/>
        <w:spacing w:line="480" w:lineRule="exact"/>
        <w:ind w:left="1666" w:hanging="253"/>
        <w:jc w:val="both"/>
        <w:rPr>
          <w:rFonts w:ascii="Times New Roman" w:eastAsia="標楷體" w:hAnsi="Times New Roman"/>
          <w:color w:val="000000" w:themeColor="text1"/>
          <w:sz w:val="28"/>
          <w:szCs w:val="28"/>
        </w:rPr>
      </w:pPr>
      <w:bookmarkStart w:id="13" w:name="_Hlk121131065"/>
      <w:r w:rsidRPr="009E418F">
        <w:rPr>
          <w:rFonts w:ascii="Times New Roman" w:eastAsia="標楷體" w:hAnsi="Times New Roman" w:hint="eastAsia"/>
          <w:color w:val="000000" w:themeColor="text1"/>
          <w:sz w:val="28"/>
          <w:szCs w:val="28"/>
        </w:rPr>
        <w:t>申報本項費用，應至健保資訊網服務系統（</w:t>
      </w:r>
      <w:r w:rsidRPr="009E418F">
        <w:rPr>
          <w:rFonts w:ascii="Times New Roman" w:eastAsia="標楷體" w:hAnsi="Times New Roman" w:hint="eastAsia"/>
          <w:color w:val="000000" w:themeColor="text1"/>
          <w:sz w:val="28"/>
          <w:szCs w:val="28"/>
        </w:rPr>
        <w:t>VPN</w:t>
      </w:r>
      <w:r w:rsidRPr="009E418F">
        <w:rPr>
          <w:rFonts w:ascii="Times New Roman" w:eastAsia="標楷體" w:hAnsi="Times New Roman" w:hint="eastAsia"/>
          <w:color w:val="000000" w:themeColor="text1"/>
          <w:sz w:val="28"/>
          <w:szCs w:val="28"/>
        </w:rPr>
        <w:t>）登錄臨床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介入種類。</w:t>
      </w:r>
    </w:p>
    <w:p w14:paraId="11D18859" w14:textId="35A8F721" w:rsidR="00AB7F43" w:rsidRPr="009E418F" w:rsidRDefault="00633C31">
      <w:pPr>
        <w:pStyle w:val="aff9"/>
        <w:numPr>
          <w:ilvl w:val="1"/>
          <w:numId w:val="20"/>
        </w:numPr>
        <w:overflowPunct w:val="0"/>
        <w:spacing w:line="480" w:lineRule="exact"/>
        <w:ind w:left="1666" w:hanging="253"/>
        <w:jc w:val="both"/>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介入紀錄須以</w:t>
      </w:r>
      <w:r w:rsidRPr="009E418F">
        <w:rPr>
          <w:rFonts w:ascii="Times New Roman" w:eastAsia="標楷體" w:hAnsi="Times New Roman"/>
          <w:color w:val="000000" w:themeColor="text1"/>
          <w:sz w:val="28"/>
          <w:szCs w:val="28"/>
        </w:rPr>
        <w:t>SOAP (Subjective, Objective, Assessment, Plan)</w:t>
      </w:r>
      <w:r w:rsidRPr="009E418F">
        <w:rPr>
          <w:rFonts w:ascii="Times New Roman" w:eastAsia="標楷體" w:hAnsi="Times New Roman" w:hint="eastAsia"/>
          <w:color w:val="000000" w:themeColor="text1"/>
          <w:sz w:val="28"/>
          <w:szCs w:val="28"/>
        </w:rPr>
        <w:t xml:space="preserve"> </w:t>
      </w:r>
      <w:r w:rsidRPr="009E418F">
        <w:rPr>
          <w:rFonts w:ascii="Times New Roman" w:eastAsia="標楷體" w:hAnsi="Times New Roman"/>
          <w:color w:val="000000" w:themeColor="text1"/>
          <w:sz w:val="28"/>
          <w:szCs w:val="28"/>
        </w:rPr>
        <w:t>撰寫型式書寫於病歷，始得申報重症加護臨床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t>護費用。</w:t>
      </w:r>
    </w:p>
    <w:bookmarkEnd w:id="13"/>
    <w:p w14:paraId="2E688956" w14:textId="1773BFCF" w:rsidR="00AB7F43" w:rsidRPr="009E418F" w:rsidRDefault="00633C31">
      <w:pPr>
        <w:numPr>
          <w:ilvl w:val="0"/>
          <w:numId w:val="19"/>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ab/>
      </w:r>
      <w:r w:rsidRPr="009E418F">
        <w:rPr>
          <w:rFonts w:ascii="Times New Roman" w:eastAsia="標楷體" w:hAnsi="Times New Roman" w:hint="eastAsia"/>
          <w:color w:val="000000" w:themeColor="text1"/>
          <w:sz w:val="28"/>
          <w:szCs w:val="28"/>
        </w:rPr>
        <w:t>一般病床臨床</w:t>
      </w:r>
      <w:proofErr w:type="gramStart"/>
      <w:r w:rsidRPr="009E418F">
        <w:rPr>
          <w:rFonts w:ascii="Times New Roman" w:eastAsia="標楷體" w:hAnsi="Times New Roman" w:hint="eastAsia"/>
          <w:color w:val="000000" w:themeColor="text1"/>
          <w:sz w:val="28"/>
          <w:szCs w:val="28"/>
        </w:rPr>
        <w:t>藥事照護</w:t>
      </w:r>
      <w:proofErr w:type="gramEnd"/>
      <w:r w:rsidR="005C6453" w:rsidRPr="009E418F">
        <w:rPr>
          <w:rFonts w:ascii="Times New Roman" w:eastAsia="標楷體" w:hAnsi="Times New Roman" w:hint="eastAsia"/>
          <w:color w:val="000000" w:themeColor="text1"/>
          <w:sz w:val="28"/>
          <w:szCs w:val="28"/>
        </w:rPr>
        <w:t>（限</w:t>
      </w:r>
      <w:r w:rsidR="005C6453" w:rsidRPr="009E418F">
        <w:rPr>
          <w:rFonts w:ascii="Times New Roman" w:eastAsia="標楷體" w:hAnsi="Times New Roman"/>
          <w:color w:val="000000" w:themeColor="text1"/>
          <w:sz w:val="28"/>
          <w:szCs w:val="28"/>
        </w:rPr>
        <w:t>地區醫院申報</w:t>
      </w:r>
      <w:r w:rsidR="005C6453" w:rsidRPr="009E418F">
        <w:rPr>
          <w:rFonts w:ascii="Times New Roman" w:eastAsia="標楷體" w:hAnsi="Times New Roman" w:hint="eastAsia"/>
          <w:color w:val="000000" w:themeColor="text1"/>
          <w:sz w:val="28"/>
          <w:szCs w:val="28"/>
        </w:rPr>
        <w:t>）</w:t>
      </w:r>
    </w:p>
    <w:p w14:paraId="6E2E5BCE" w14:textId="2B642CDA" w:rsidR="00B93F1B" w:rsidRPr="009E418F" w:rsidRDefault="00B93F1B" w:rsidP="009253F8">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一般病床，係指急性一般病床或精神急性一般病床</w:t>
      </w:r>
      <w:r w:rsidR="00696294" w:rsidRPr="009E418F">
        <w:rPr>
          <w:rFonts w:ascii="Times New Roman" w:eastAsia="標楷體" w:hAnsi="Times New Roman" w:hint="eastAsia"/>
          <w:color w:val="000000" w:themeColor="text1"/>
          <w:sz w:val="28"/>
          <w:szCs w:val="28"/>
        </w:rPr>
        <w:t>（</w:t>
      </w:r>
      <w:r w:rsidRPr="009E418F">
        <w:rPr>
          <w:rFonts w:ascii="Times New Roman" w:eastAsia="標楷體" w:hAnsi="Times New Roman" w:hint="eastAsia"/>
          <w:color w:val="000000" w:themeColor="text1"/>
          <w:sz w:val="28"/>
          <w:szCs w:val="28"/>
        </w:rPr>
        <w:t>以上皆含經濟病床</w:t>
      </w:r>
      <w:r w:rsidR="00696294" w:rsidRPr="009E418F">
        <w:rPr>
          <w:rFonts w:ascii="Times New Roman" w:eastAsia="標楷體" w:hAnsi="Times New Roman" w:hint="eastAsia"/>
          <w:color w:val="000000" w:themeColor="text1"/>
          <w:sz w:val="28"/>
          <w:szCs w:val="28"/>
        </w:rPr>
        <w:t>）</w:t>
      </w:r>
      <w:r w:rsidRPr="009E418F">
        <w:rPr>
          <w:rFonts w:ascii="Times New Roman" w:eastAsia="標楷體" w:hAnsi="Times New Roman" w:hint="eastAsia"/>
          <w:color w:val="000000" w:themeColor="text1"/>
          <w:sz w:val="28"/>
          <w:szCs w:val="28"/>
        </w:rPr>
        <w:t>。</w:t>
      </w:r>
    </w:p>
    <w:p w14:paraId="7B697B42" w14:textId="2906C0E4" w:rsidR="00AB7F43" w:rsidRPr="009E418F" w:rsidRDefault="00633C31" w:rsidP="009253F8">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對入住</w:t>
      </w:r>
      <w:r w:rsidR="001B5317" w:rsidRPr="009E418F">
        <w:rPr>
          <w:rFonts w:ascii="Times New Roman" w:eastAsia="標楷體" w:hAnsi="Times New Roman" w:hint="eastAsia"/>
          <w:color w:val="000000" w:themeColor="text1"/>
          <w:sz w:val="28"/>
          <w:szCs w:val="28"/>
        </w:rPr>
        <w:t>地區醫院</w:t>
      </w:r>
      <w:r w:rsidRPr="009E418F">
        <w:rPr>
          <w:rFonts w:ascii="Times New Roman" w:eastAsia="標楷體" w:hAnsi="Times New Roman" w:hint="eastAsia"/>
          <w:color w:val="000000" w:themeColor="text1"/>
          <w:sz w:val="28"/>
          <w:szCs w:val="28"/>
        </w:rPr>
        <w:t>一般病床病人提供符合實施方法及進行步驟之臨床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，醫院得申報「一般病床臨床</w:t>
      </w:r>
      <w:proofErr w:type="gramStart"/>
      <w:r w:rsidRPr="009E418F">
        <w:rPr>
          <w:rFonts w:ascii="Times New Roman" w:eastAsia="標楷體" w:hAnsi="Times New Roman" w:hint="eastAsia"/>
          <w:color w:val="000000" w:themeColor="text1"/>
          <w:sz w:val="28"/>
          <w:szCs w:val="28"/>
        </w:rPr>
        <w:t>藥事照</w:t>
      </w:r>
      <w:proofErr w:type="gramEnd"/>
      <w:r w:rsidRPr="009E418F">
        <w:rPr>
          <w:rFonts w:ascii="Times New Roman" w:eastAsia="標楷體" w:hAnsi="Times New Roman" w:hint="eastAsia"/>
          <w:color w:val="000000" w:themeColor="text1"/>
          <w:sz w:val="28"/>
          <w:szCs w:val="28"/>
        </w:rPr>
        <w:t>護費（每日）（</w:t>
      </w:r>
      <w:r w:rsidRPr="009E418F">
        <w:rPr>
          <w:rFonts w:ascii="Times New Roman" w:eastAsia="標楷體" w:hAnsi="Times New Roman" w:hint="eastAsia"/>
          <w:color w:val="000000" w:themeColor="text1"/>
          <w:sz w:val="28"/>
          <w:szCs w:val="28"/>
        </w:rPr>
        <w:t>P630</w:t>
      </w:r>
      <w:r w:rsidRPr="009E418F">
        <w:rPr>
          <w:rFonts w:ascii="Times New Roman" w:eastAsia="標楷體" w:hAnsi="Times New Roman"/>
          <w:color w:val="000000" w:themeColor="text1"/>
          <w:sz w:val="28"/>
          <w:szCs w:val="28"/>
        </w:rPr>
        <w:t>3</w:t>
      </w:r>
      <w:r w:rsidRPr="009E418F">
        <w:rPr>
          <w:rFonts w:ascii="Times New Roman" w:eastAsia="標楷體" w:hAnsi="Times New Roman" w:hint="eastAsia"/>
          <w:color w:val="000000" w:themeColor="text1"/>
          <w:sz w:val="28"/>
          <w:szCs w:val="28"/>
        </w:rPr>
        <w:t>B</w:t>
      </w:r>
      <w:r w:rsidRPr="009E418F">
        <w:rPr>
          <w:rFonts w:ascii="Times New Roman" w:eastAsia="標楷體" w:hAnsi="Times New Roman" w:hint="eastAsia"/>
          <w:color w:val="000000" w:themeColor="text1"/>
          <w:sz w:val="28"/>
          <w:szCs w:val="28"/>
        </w:rPr>
        <w:t>）」，每人日支付</w:t>
      </w:r>
      <w:r w:rsidRPr="009E418F">
        <w:rPr>
          <w:rFonts w:ascii="Times New Roman" w:eastAsia="標楷體" w:hAnsi="Times New Roman" w:hint="eastAsia"/>
          <w:color w:val="000000" w:themeColor="text1"/>
          <w:sz w:val="28"/>
          <w:szCs w:val="28"/>
        </w:rPr>
        <w:t>220</w:t>
      </w:r>
      <w:r w:rsidRPr="009E418F">
        <w:rPr>
          <w:rFonts w:ascii="Times New Roman" w:eastAsia="標楷體" w:hAnsi="Times New Roman" w:hint="eastAsia"/>
          <w:color w:val="000000" w:themeColor="text1"/>
          <w:sz w:val="28"/>
          <w:szCs w:val="28"/>
        </w:rPr>
        <w:t>點。</w:t>
      </w:r>
    </w:p>
    <w:p w14:paraId="18AA9D12" w14:textId="02515A38" w:rsidR="00AB7F43" w:rsidRPr="009E418F" w:rsidRDefault="00633C31">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每位病人每次臨床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介入紀錄至多申報</w:t>
      </w:r>
      <w:r w:rsidR="008C1F96" w:rsidRPr="009E418F">
        <w:rPr>
          <w:rFonts w:ascii="Times New Roman" w:eastAsia="標楷體" w:hAnsi="Times New Roman"/>
          <w:color w:val="000000" w:themeColor="text1"/>
          <w:sz w:val="28"/>
          <w:szCs w:val="28"/>
        </w:rPr>
        <w:t>1</w:t>
      </w:r>
      <w:r w:rsidR="008C1F96" w:rsidRPr="009E418F">
        <w:rPr>
          <w:rFonts w:ascii="Times New Roman" w:eastAsia="標楷體" w:hAnsi="Times New Roman" w:hint="eastAsia"/>
          <w:color w:val="000000" w:themeColor="text1"/>
          <w:sz w:val="28"/>
          <w:szCs w:val="28"/>
        </w:rPr>
        <w:t>日之臨床</w:t>
      </w:r>
      <w:proofErr w:type="gramStart"/>
      <w:r w:rsidR="008C1F96" w:rsidRPr="009E418F">
        <w:rPr>
          <w:rFonts w:ascii="Times New Roman" w:eastAsia="標楷體" w:hAnsi="Times New Roman" w:hint="eastAsia"/>
          <w:color w:val="000000" w:themeColor="text1"/>
          <w:sz w:val="28"/>
          <w:szCs w:val="28"/>
        </w:rPr>
        <w:t>藥事照</w:t>
      </w:r>
      <w:proofErr w:type="gramEnd"/>
      <w:r w:rsidR="008C1F96" w:rsidRPr="009E418F">
        <w:rPr>
          <w:rFonts w:ascii="Times New Roman" w:eastAsia="標楷體" w:hAnsi="Times New Roman" w:hint="eastAsia"/>
          <w:color w:val="000000" w:themeColor="text1"/>
          <w:sz w:val="28"/>
          <w:szCs w:val="28"/>
        </w:rPr>
        <w:t>護費；住院</w:t>
      </w:r>
      <w:r w:rsidR="008C1F96" w:rsidRPr="009E418F">
        <w:rPr>
          <w:rFonts w:ascii="Times New Roman" w:eastAsia="標楷體" w:hAnsi="Times New Roman" w:hint="eastAsia"/>
          <w:color w:val="000000" w:themeColor="text1"/>
          <w:sz w:val="28"/>
          <w:szCs w:val="28"/>
        </w:rPr>
        <w:t>30</w:t>
      </w:r>
      <w:r w:rsidR="008C1F96" w:rsidRPr="009E418F">
        <w:rPr>
          <w:rFonts w:ascii="Times New Roman" w:eastAsia="標楷體" w:hAnsi="Times New Roman" w:hint="eastAsia"/>
          <w:color w:val="000000" w:themeColor="text1"/>
          <w:sz w:val="28"/>
          <w:szCs w:val="28"/>
        </w:rPr>
        <w:t>日以內者，每次住院</w:t>
      </w:r>
      <w:r w:rsidR="008C1F96" w:rsidRPr="009E418F">
        <w:rPr>
          <w:rFonts w:ascii="Times New Roman" w:eastAsia="標楷體" w:hAnsi="Times New Roman" w:hint="eastAsia"/>
          <w:strike/>
          <w:color w:val="000000" w:themeColor="text1"/>
          <w:sz w:val="28"/>
          <w:szCs w:val="28"/>
        </w:rPr>
        <w:t>最</w:t>
      </w:r>
      <w:r w:rsidR="000468ED" w:rsidRPr="009E418F">
        <w:rPr>
          <w:rFonts w:ascii="Times New Roman" w:eastAsia="標楷體" w:hAnsi="Times New Roman" w:hint="eastAsia"/>
          <w:color w:val="000000" w:themeColor="text1"/>
          <w:sz w:val="28"/>
          <w:szCs w:val="28"/>
        </w:rPr>
        <w:t>至</w:t>
      </w:r>
      <w:r w:rsidR="008C1F96" w:rsidRPr="009E418F">
        <w:rPr>
          <w:rFonts w:ascii="Times New Roman" w:eastAsia="標楷體" w:hAnsi="Times New Roman" w:hint="eastAsia"/>
          <w:color w:val="000000" w:themeColor="text1"/>
          <w:sz w:val="28"/>
          <w:szCs w:val="28"/>
        </w:rPr>
        <w:t>多申報</w:t>
      </w:r>
      <w:r w:rsidR="008C1F96" w:rsidRPr="009E418F">
        <w:rPr>
          <w:rFonts w:ascii="Times New Roman" w:eastAsia="標楷體" w:hAnsi="Times New Roman" w:hint="eastAsia"/>
          <w:color w:val="000000" w:themeColor="text1"/>
          <w:sz w:val="28"/>
          <w:szCs w:val="28"/>
        </w:rPr>
        <w:t>3</w:t>
      </w:r>
      <w:r w:rsidR="005470A3" w:rsidRPr="009E418F">
        <w:rPr>
          <w:rFonts w:ascii="Times New Roman" w:eastAsia="標楷體" w:hAnsi="Times New Roman" w:hint="eastAsia"/>
          <w:color w:val="000000" w:themeColor="text1"/>
          <w:sz w:val="28"/>
          <w:szCs w:val="28"/>
        </w:rPr>
        <w:t>次</w:t>
      </w:r>
      <w:r w:rsidR="008C1F96" w:rsidRPr="009E418F">
        <w:rPr>
          <w:rFonts w:ascii="Times New Roman" w:eastAsia="標楷體" w:hAnsi="Times New Roman" w:hint="eastAsia"/>
          <w:color w:val="000000" w:themeColor="text1"/>
          <w:sz w:val="28"/>
          <w:szCs w:val="28"/>
        </w:rPr>
        <w:t>，</w:t>
      </w:r>
      <w:r w:rsidRPr="009E418F">
        <w:rPr>
          <w:rFonts w:ascii="Times New Roman" w:eastAsia="標楷體" w:hAnsi="Times New Roman" w:hint="eastAsia"/>
          <w:color w:val="000000" w:themeColor="text1"/>
          <w:sz w:val="28"/>
          <w:szCs w:val="28"/>
        </w:rPr>
        <w:t>超過</w:t>
      </w:r>
      <w:r w:rsidRPr="009E418F">
        <w:rPr>
          <w:rFonts w:ascii="Times New Roman" w:eastAsia="標楷體" w:hAnsi="Times New Roman" w:hint="eastAsia"/>
          <w:color w:val="000000" w:themeColor="text1"/>
          <w:sz w:val="28"/>
          <w:szCs w:val="28"/>
        </w:rPr>
        <w:t>3</w:t>
      </w:r>
      <w:r w:rsidRPr="009E418F">
        <w:rPr>
          <w:rFonts w:ascii="Times New Roman" w:eastAsia="標楷體" w:hAnsi="Times New Roman"/>
          <w:color w:val="000000" w:themeColor="text1"/>
          <w:sz w:val="28"/>
          <w:szCs w:val="28"/>
        </w:rPr>
        <w:t>0</w:t>
      </w:r>
      <w:r w:rsidRPr="009E418F">
        <w:rPr>
          <w:rFonts w:ascii="Times New Roman" w:eastAsia="標楷體" w:hAnsi="Times New Roman" w:hint="eastAsia"/>
          <w:color w:val="000000" w:themeColor="text1"/>
          <w:sz w:val="28"/>
          <w:szCs w:val="28"/>
        </w:rPr>
        <w:t>日者，</w:t>
      </w:r>
      <w:r w:rsidR="00DB277D" w:rsidRPr="009E418F">
        <w:rPr>
          <w:rFonts w:ascii="Times New Roman" w:eastAsia="標楷體" w:hAnsi="Times New Roman" w:hint="eastAsia"/>
          <w:color w:val="000000" w:themeColor="text1"/>
          <w:sz w:val="28"/>
          <w:szCs w:val="28"/>
        </w:rPr>
        <w:t>超過部分</w:t>
      </w:r>
      <w:r w:rsidRPr="009E418F">
        <w:rPr>
          <w:rFonts w:ascii="Times New Roman" w:eastAsia="標楷體" w:hAnsi="Times New Roman" w:hint="eastAsia"/>
          <w:color w:val="000000" w:themeColor="text1"/>
          <w:sz w:val="28"/>
          <w:szCs w:val="28"/>
        </w:rPr>
        <w:t>每</w:t>
      </w:r>
      <w:r w:rsidRPr="009E418F">
        <w:rPr>
          <w:rFonts w:ascii="Times New Roman" w:eastAsia="標楷體" w:hAnsi="Times New Roman" w:hint="eastAsia"/>
          <w:color w:val="000000" w:themeColor="text1"/>
          <w:sz w:val="28"/>
          <w:szCs w:val="28"/>
        </w:rPr>
        <w:t>3</w:t>
      </w:r>
      <w:r w:rsidRPr="009E418F">
        <w:rPr>
          <w:rFonts w:ascii="Times New Roman" w:eastAsia="標楷體" w:hAnsi="Times New Roman"/>
          <w:color w:val="000000" w:themeColor="text1"/>
          <w:sz w:val="28"/>
          <w:szCs w:val="28"/>
        </w:rPr>
        <w:t>0</w:t>
      </w:r>
      <w:r w:rsidRPr="009E418F">
        <w:rPr>
          <w:rFonts w:ascii="Times New Roman" w:eastAsia="標楷體" w:hAnsi="Times New Roman" w:hint="eastAsia"/>
          <w:color w:val="000000" w:themeColor="text1"/>
          <w:sz w:val="28"/>
          <w:szCs w:val="28"/>
        </w:rPr>
        <w:t>日</w:t>
      </w:r>
      <w:r w:rsidR="00DB277D" w:rsidRPr="009E418F">
        <w:rPr>
          <w:rFonts w:ascii="Times New Roman" w:eastAsia="標楷體" w:hAnsi="Times New Roman" w:hint="eastAsia"/>
          <w:color w:val="000000" w:themeColor="text1"/>
          <w:sz w:val="28"/>
          <w:szCs w:val="28"/>
        </w:rPr>
        <w:t>內</w:t>
      </w:r>
      <w:r w:rsidRPr="009E418F">
        <w:rPr>
          <w:rFonts w:ascii="Times New Roman" w:eastAsia="標楷體" w:hAnsi="Times New Roman" w:hint="eastAsia"/>
          <w:color w:val="000000" w:themeColor="text1"/>
          <w:sz w:val="28"/>
          <w:szCs w:val="28"/>
        </w:rPr>
        <w:t>至多申報</w:t>
      </w:r>
      <w:r w:rsidRPr="009E418F">
        <w:rPr>
          <w:rFonts w:ascii="Times New Roman" w:eastAsia="標楷體" w:hAnsi="Times New Roman" w:hint="eastAsia"/>
          <w:color w:val="000000" w:themeColor="text1"/>
          <w:sz w:val="28"/>
          <w:szCs w:val="28"/>
        </w:rPr>
        <w:t>1</w:t>
      </w:r>
      <w:r w:rsidR="005470A3" w:rsidRPr="009E418F">
        <w:rPr>
          <w:rFonts w:ascii="Times New Roman" w:eastAsia="標楷體" w:hAnsi="Times New Roman" w:hint="eastAsia"/>
          <w:color w:val="000000" w:themeColor="text1"/>
          <w:sz w:val="28"/>
          <w:szCs w:val="28"/>
        </w:rPr>
        <w:t>次</w:t>
      </w:r>
      <w:r w:rsidRPr="009E418F">
        <w:rPr>
          <w:rFonts w:ascii="Times New Roman" w:eastAsia="標楷體" w:hAnsi="Times New Roman" w:hint="eastAsia"/>
          <w:color w:val="000000" w:themeColor="text1"/>
          <w:sz w:val="28"/>
          <w:szCs w:val="28"/>
        </w:rPr>
        <w:t>之臨床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費。</w:t>
      </w:r>
    </w:p>
    <w:p w14:paraId="64588C63" w14:textId="77777777" w:rsidR="00AB7F43" w:rsidRPr="009E418F" w:rsidRDefault="00633C31">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申報本項費用，應至健保資訊網服務系統（</w:t>
      </w:r>
      <w:r w:rsidRPr="009E418F">
        <w:rPr>
          <w:rFonts w:ascii="Times New Roman" w:eastAsia="標楷體" w:hAnsi="Times New Roman" w:hint="eastAsia"/>
          <w:color w:val="000000" w:themeColor="text1"/>
          <w:sz w:val="28"/>
          <w:szCs w:val="28"/>
        </w:rPr>
        <w:t>VPN</w:t>
      </w:r>
      <w:r w:rsidRPr="009E418F">
        <w:rPr>
          <w:rFonts w:ascii="Times New Roman" w:eastAsia="標楷體" w:hAnsi="Times New Roman" w:hint="eastAsia"/>
          <w:color w:val="000000" w:themeColor="text1"/>
          <w:sz w:val="28"/>
          <w:szCs w:val="28"/>
        </w:rPr>
        <w:t>）登錄臨床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介入種類。</w:t>
      </w:r>
    </w:p>
    <w:p w14:paraId="340E8B6E" w14:textId="19650F03" w:rsidR="00AB7F43" w:rsidRPr="009E418F" w:rsidRDefault="00633C31">
      <w:pPr>
        <w:pStyle w:val="aff9"/>
        <w:numPr>
          <w:ilvl w:val="1"/>
          <w:numId w:val="21"/>
        </w:numPr>
        <w:overflowPunct w:val="0"/>
        <w:spacing w:line="480" w:lineRule="exact"/>
        <w:ind w:left="1666" w:hanging="253"/>
        <w:jc w:val="both"/>
        <w:rPr>
          <w:rFonts w:ascii="Times New Roman" w:eastAsia="標楷體" w:hAnsi="Times New Roman"/>
          <w:color w:val="000000" w:themeColor="text1"/>
          <w:sz w:val="28"/>
          <w:szCs w:val="28"/>
        </w:rPr>
      </w:pP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介入紀錄須以</w:t>
      </w:r>
      <w:r w:rsidRPr="009E418F">
        <w:rPr>
          <w:rFonts w:ascii="Times New Roman" w:eastAsia="標楷體" w:hAnsi="Times New Roman" w:hint="eastAsia"/>
          <w:color w:val="000000" w:themeColor="text1"/>
          <w:sz w:val="28"/>
          <w:szCs w:val="28"/>
        </w:rPr>
        <w:t xml:space="preserve">SOAP (Subjective, Objective, Assessment, Plan) </w:t>
      </w:r>
      <w:r w:rsidRPr="009E418F">
        <w:rPr>
          <w:rFonts w:ascii="Times New Roman" w:eastAsia="標楷體" w:hAnsi="Times New Roman" w:hint="eastAsia"/>
          <w:color w:val="000000" w:themeColor="text1"/>
          <w:sz w:val="28"/>
          <w:szCs w:val="28"/>
        </w:rPr>
        <w:t>撰寫型式書寫於病歷，始得申報一般病床臨床</w:t>
      </w:r>
      <w:proofErr w:type="gramStart"/>
      <w:r w:rsidRPr="009E418F">
        <w:rPr>
          <w:rFonts w:ascii="Times New Roman" w:eastAsia="標楷體" w:hAnsi="Times New Roman" w:hint="eastAsia"/>
          <w:color w:val="000000" w:themeColor="text1"/>
          <w:sz w:val="28"/>
          <w:szCs w:val="28"/>
        </w:rPr>
        <w:t>藥事照</w:t>
      </w:r>
      <w:proofErr w:type="gramEnd"/>
      <w:r w:rsidRPr="009E418F">
        <w:rPr>
          <w:rFonts w:ascii="Times New Roman" w:eastAsia="標楷體" w:hAnsi="Times New Roman" w:hint="eastAsia"/>
          <w:color w:val="000000" w:themeColor="text1"/>
          <w:sz w:val="28"/>
          <w:szCs w:val="28"/>
        </w:rPr>
        <w:t>護費用。</w:t>
      </w:r>
    </w:p>
    <w:p w14:paraId="2D07D028" w14:textId="570A32BF" w:rsidR="00AB7F43" w:rsidRPr="009E418F" w:rsidRDefault="00633C31">
      <w:pPr>
        <w:numPr>
          <w:ilvl w:val="0"/>
          <w:numId w:val="19"/>
        </w:numPr>
        <w:overflowPunct w:val="0"/>
        <w:spacing w:line="480" w:lineRule="exact"/>
        <w:ind w:left="1276"/>
        <w:jc w:val="both"/>
        <w:rPr>
          <w:rFonts w:ascii="Times New Roman" w:eastAsia="標楷體" w:hAnsi="Times New Roman"/>
          <w:color w:val="000000" w:themeColor="text1"/>
        </w:rPr>
      </w:pPr>
      <w:r w:rsidRPr="009E418F">
        <w:rPr>
          <w:rFonts w:ascii="Times New Roman" w:eastAsia="標楷體" w:hAnsi="Times New Roman" w:hint="eastAsia"/>
          <w:color w:val="000000" w:themeColor="text1"/>
          <w:sz w:val="28"/>
          <w:szCs w:val="28"/>
        </w:rPr>
        <w:t>門診臨床</w:t>
      </w:r>
      <w:proofErr w:type="gramStart"/>
      <w:r w:rsidRPr="009E418F">
        <w:rPr>
          <w:rFonts w:ascii="Times New Roman" w:eastAsia="標楷體" w:hAnsi="Times New Roman" w:hint="eastAsia"/>
          <w:color w:val="000000" w:themeColor="text1"/>
          <w:sz w:val="28"/>
          <w:szCs w:val="28"/>
        </w:rPr>
        <w:t>藥事照護</w:t>
      </w:r>
      <w:proofErr w:type="gramEnd"/>
      <w:r w:rsidR="005C6453" w:rsidRPr="009E418F">
        <w:rPr>
          <w:rFonts w:ascii="Times New Roman" w:eastAsia="標楷體" w:hAnsi="Times New Roman" w:hint="eastAsia"/>
          <w:color w:val="000000" w:themeColor="text1"/>
          <w:sz w:val="28"/>
          <w:szCs w:val="28"/>
        </w:rPr>
        <w:t>（</w:t>
      </w:r>
      <w:r w:rsidR="004E6C56" w:rsidRPr="009E418F">
        <w:rPr>
          <w:rFonts w:ascii="Times New Roman" w:eastAsia="標楷體" w:hAnsi="Times New Roman" w:hint="eastAsia"/>
          <w:color w:val="000000" w:themeColor="text1"/>
          <w:sz w:val="28"/>
          <w:szCs w:val="28"/>
        </w:rPr>
        <w:t>限</w:t>
      </w:r>
      <w:r w:rsidRPr="009E418F">
        <w:rPr>
          <w:rFonts w:ascii="Times New Roman" w:eastAsia="標楷體" w:hAnsi="Times New Roman"/>
          <w:color w:val="000000" w:themeColor="text1"/>
          <w:sz w:val="28"/>
          <w:szCs w:val="28"/>
        </w:rPr>
        <w:t>地區醫院</w:t>
      </w:r>
      <w:r w:rsidR="004E6C56" w:rsidRPr="009E418F">
        <w:rPr>
          <w:rFonts w:ascii="Times New Roman" w:eastAsia="標楷體" w:hAnsi="Times New Roman"/>
          <w:color w:val="000000" w:themeColor="text1"/>
          <w:sz w:val="28"/>
          <w:szCs w:val="28"/>
        </w:rPr>
        <w:t>申報</w:t>
      </w:r>
      <w:r w:rsidR="005C6453" w:rsidRPr="009E418F">
        <w:rPr>
          <w:rFonts w:ascii="Times New Roman" w:eastAsia="標楷體" w:hAnsi="Times New Roman" w:hint="eastAsia"/>
          <w:color w:val="000000" w:themeColor="text1"/>
          <w:sz w:val="28"/>
          <w:szCs w:val="28"/>
        </w:rPr>
        <w:t>）</w:t>
      </w:r>
    </w:p>
    <w:p w14:paraId="1FC9562A" w14:textId="16CE4192" w:rsidR="00AB7F43" w:rsidRPr="009E418F" w:rsidRDefault="001B5317">
      <w:pPr>
        <w:pStyle w:val="aff9"/>
        <w:overflowPunct w:val="0"/>
        <w:spacing w:line="480" w:lineRule="exact"/>
        <w:ind w:left="1666"/>
        <w:jc w:val="both"/>
        <w:rPr>
          <w:rFonts w:ascii="Times New Roman" w:eastAsia="標楷體" w:hAnsi="Times New Roman"/>
          <w:color w:val="000000" w:themeColor="text1"/>
        </w:rPr>
      </w:pPr>
      <w:r w:rsidRPr="009E418F">
        <w:rPr>
          <w:rFonts w:ascii="Times New Roman" w:eastAsia="標楷體" w:hAnsi="Times New Roman" w:hint="eastAsia"/>
          <w:color w:val="000000" w:themeColor="text1"/>
          <w:sz w:val="28"/>
          <w:szCs w:val="28"/>
        </w:rPr>
        <w:t>地區醫院</w:t>
      </w:r>
      <w:r w:rsidR="00633C31" w:rsidRPr="009E418F">
        <w:rPr>
          <w:rFonts w:ascii="Times New Roman" w:eastAsia="標楷體" w:hAnsi="Times New Roman"/>
          <w:color w:val="000000" w:themeColor="text1"/>
          <w:sz w:val="28"/>
          <w:szCs w:val="28"/>
        </w:rPr>
        <w:t>門診病人</w:t>
      </w:r>
      <w:r w:rsidR="00633C31" w:rsidRPr="009E418F">
        <w:rPr>
          <w:rFonts w:ascii="Times New Roman" w:eastAsia="標楷體" w:hAnsi="Times New Roman" w:hint="eastAsia"/>
          <w:color w:val="000000" w:themeColor="text1"/>
          <w:sz w:val="28"/>
          <w:szCs w:val="28"/>
        </w:rPr>
        <w:t>經藥師查對個案處方或查詢雲端藥歷，</w:t>
      </w:r>
      <w:r w:rsidR="00633C31" w:rsidRPr="009E418F">
        <w:rPr>
          <w:rFonts w:ascii="Times New Roman" w:eastAsia="標楷體" w:hAnsi="Times New Roman"/>
          <w:color w:val="000000" w:themeColor="text1"/>
          <w:sz w:val="28"/>
          <w:szCs w:val="28"/>
        </w:rPr>
        <w:t>發現有</w:t>
      </w:r>
      <w:r w:rsidR="00633C31" w:rsidRPr="009E418F">
        <w:rPr>
          <w:rFonts w:ascii="Times New Roman" w:eastAsia="標楷體" w:hAnsi="Times New Roman" w:hint="eastAsia"/>
          <w:color w:val="000000" w:themeColor="text1"/>
          <w:sz w:val="28"/>
          <w:szCs w:val="28"/>
        </w:rPr>
        <w:t>用藥或處方</w:t>
      </w:r>
      <w:r w:rsidR="00633C31" w:rsidRPr="009E418F">
        <w:rPr>
          <w:rFonts w:ascii="Times New Roman" w:eastAsia="標楷體" w:hAnsi="Times New Roman"/>
          <w:color w:val="000000" w:themeColor="text1"/>
          <w:sz w:val="28"/>
          <w:szCs w:val="28"/>
        </w:rPr>
        <w:t>不適當者，提供臨床</w:t>
      </w:r>
      <w:proofErr w:type="gramStart"/>
      <w:r w:rsidR="00633C31" w:rsidRPr="009E418F">
        <w:rPr>
          <w:rFonts w:ascii="Times New Roman" w:eastAsia="標楷體" w:hAnsi="Times New Roman"/>
          <w:color w:val="000000" w:themeColor="text1"/>
          <w:sz w:val="28"/>
          <w:szCs w:val="28"/>
        </w:rPr>
        <w:t>藥事照護</w:t>
      </w:r>
      <w:proofErr w:type="gramEnd"/>
      <w:r w:rsidR="00633C31" w:rsidRPr="009E418F">
        <w:rPr>
          <w:rFonts w:ascii="Times New Roman" w:eastAsia="標楷體" w:hAnsi="Times New Roman"/>
          <w:color w:val="000000" w:themeColor="text1"/>
          <w:sz w:val="28"/>
          <w:szCs w:val="28"/>
        </w:rPr>
        <w:t>，並</w:t>
      </w:r>
      <w:r w:rsidR="00633C31" w:rsidRPr="009E418F">
        <w:rPr>
          <w:rFonts w:ascii="Times New Roman" w:eastAsia="標楷體" w:hAnsi="Times New Roman" w:hint="eastAsia"/>
          <w:color w:val="000000" w:themeColor="text1"/>
          <w:sz w:val="28"/>
          <w:szCs w:val="28"/>
        </w:rPr>
        <w:t>經醫師或</w:t>
      </w:r>
      <w:r w:rsidR="00FD5586" w:rsidRPr="009E418F">
        <w:rPr>
          <w:rFonts w:ascii="Times New Roman" w:eastAsia="標楷體" w:hAnsi="Times New Roman" w:hint="eastAsia"/>
          <w:color w:val="000000" w:themeColor="text1"/>
          <w:sz w:val="28"/>
          <w:szCs w:val="28"/>
        </w:rPr>
        <w:t>其他</w:t>
      </w:r>
      <w:r w:rsidR="00633C31" w:rsidRPr="009E418F">
        <w:rPr>
          <w:rFonts w:ascii="Times New Roman" w:eastAsia="標楷體" w:hAnsi="Times New Roman" w:hint="eastAsia"/>
          <w:color w:val="000000" w:themeColor="text1"/>
          <w:sz w:val="28"/>
          <w:szCs w:val="28"/>
        </w:rPr>
        <w:t>醫事人員接受，始得</w:t>
      </w:r>
      <w:r w:rsidR="00633C31" w:rsidRPr="009E418F">
        <w:rPr>
          <w:rFonts w:ascii="Times New Roman" w:eastAsia="標楷體" w:hAnsi="Times New Roman"/>
          <w:color w:val="000000" w:themeColor="text1"/>
          <w:sz w:val="28"/>
          <w:szCs w:val="28"/>
        </w:rPr>
        <w:t>於</w:t>
      </w:r>
      <w:r w:rsidR="00633C31" w:rsidRPr="009E418F">
        <w:rPr>
          <w:rFonts w:ascii="Times New Roman" w:eastAsia="標楷體" w:hAnsi="Times New Roman"/>
          <w:bCs/>
          <w:color w:val="000000" w:themeColor="text1"/>
          <w:kern w:val="0"/>
          <w:sz w:val="28"/>
          <w:szCs w:val="32"/>
        </w:rPr>
        <w:t>健保資訊網服務系統</w:t>
      </w:r>
      <w:r w:rsidR="002A7DB8" w:rsidRPr="009E418F">
        <w:rPr>
          <w:rFonts w:ascii="Times New Roman" w:eastAsia="標楷體" w:hAnsi="Times New Roman" w:hint="eastAsia"/>
          <w:color w:val="000000" w:themeColor="text1"/>
          <w:sz w:val="28"/>
          <w:szCs w:val="28"/>
        </w:rPr>
        <w:t>（</w:t>
      </w:r>
      <w:r w:rsidR="002A7DB8" w:rsidRPr="009E418F">
        <w:rPr>
          <w:rFonts w:ascii="Times New Roman" w:eastAsia="標楷體" w:hAnsi="Times New Roman" w:hint="eastAsia"/>
          <w:color w:val="000000" w:themeColor="text1"/>
          <w:sz w:val="28"/>
          <w:szCs w:val="28"/>
        </w:rPr>
        <w:t>VPN</w:t>
      </w:r>
      <w:r w:rsidR="002A7DB8" w:rsidRPr="009E418F">
        <w:rPr>
          <w:rFonts w:ascii="Times New Roman" w:eastAsia="標楷體" w:hAnsi="Times New Roman" w:hint="eastAsia"/>
          <w:color w:val="000000" w:themeColor="text1"/>
          <w:sz w:val="28"/>
          <w:szCs w:val="28"/>
        </w:rPr>
        <w:t>）</w:t>
      </w:r>
      <w:r w:rsidR="00633C31" w:rsidRPr="009E418F">
        <w:rPr>
          <w:rFonts w:ascii="Times New Roman" w:eastAsia="標楷體" w:hAnsi="Times New Roman"/>
          <w:bCs/>
          <w:color w:val="000000" w:themeColor="text1"/>
          <w:kern w:val="0"/>
          <w:sz w:val="28"/>
          <w:szCs w:val="32"/>
        </w:rPr>
        <w:t>登錄個案臨床</w:t>
      </w:r>
      <w:proofErr w:type="gramStart"/>
      <w:r w:rsidR="00633C31" w:rsidRPr="009E418F">
        <w:rPr>
          <w:rFonts w:ascii="Times New Roman" w:eastAsia="標楷體" w:hAnsi="Times New Roman"/>
          <w:bCs/>
          <w:color w:val="000000" w:themeColor="text1"/>
          <w:kern w:val="0"/>
          <w:sz w:val="28"/>
          <w:szCs w:val="32"/>
        </w:rPr>
        <w:t>藥</w:t>
      </w:r>
      <w:r w:rsidR="00633C31" w:rsidRPr="009E418F">
        <w:rPr>
          <w:rFonts w:ascii="Times New Roman" w:eastAsia="標楷體" w:hAnsi="Times New Roman"/>
          <w:bCs/>
          <w:color w:val="000000" w:themeColor="text1"/>
          <w:kern w:val="0"/>
          <w:sz w:val="28"/>
          <w:szCs w:val="32"/>
        </w:rPr>
        <w:lastRenderedPageBreak/>
        <w:t>事照</w:t>
      </w:r>
      <w:proofErr w:type="gramEnd"/>
      <w:r w:rsidR="00633C31" w:rsidRPr="009E418F">
        <w:rPr>
          <w:rFonts w:ascii="Times New Roman" w:eastAsia="標楷體" w:hAnsi="Times New Roman"/>
          <w:bCs/>
          <w:color w:val="000000" w:themeColor="text1"/>
          <w:kern w:val="0"/>
          <w:sz w:val="28"/>
          <w:szCs w:val="32"/>
        </w:rPr>
        <w:t>護介入種類及於</w:t>
      </w:r>
      <w:r w:rsidR="00633C31" w:rsidRPr="009E418F">
        <w:rPr>
          <w:rFonts w:ascii="Times New Roman" w:eastAsia="標楷體" w:hAnsi="Times New Roman"/>
          <w:color w:val="000000" w:themeColor="text1"/>
          <w:sz w:val="28"/>
          <w:szCs w:val="28"/>
        </w:rPr>
        <w:t>病歷記載相關照護內容，</w:t>
      </w:r>
      <w:r w:rsidR="00633C31" w:rsidRPr="009E418F">
        <w:rPr>
          <w:rFonts w:ascii="Times New Roman" w:eastAsia="標楷體" w:hAnsi="Times New Roman" w:hint="eastAsia"/>
          <w:color w:val="000000" w:themeColor="text1"/>
          <w:sz w:val="28"/>
          <w:szCs w:val="28"/>
        </w:rPr>
        <w:t>並</w:t>
      </w:r>
      <w:r w:rsidR="00633C31" w:rsidRPr="009E418F">
        <w:rPr>
          <w:rFonts w:ascii="Times New Roman" w:eastAsia="標楷體" w:hAnsi="Times New Roman"/>
          <w:color w:val="000000" w:themeColor="text1"/>
          <w:sz w:val="28"/>
          <w:szCs w:val="28"/>
        </w:rPr>
        <w:t>申報「門診臨床</w:t>
      </w:r>
      <w:proofErr w:type="gramStart"/>
      <w:r w:rsidR="00633C31" w:rsidRPr="009E418F">
        <w:rPr>
          <w:rFonts w:ascii="Times New Roman" w:eastAsia="標楷體" w:hAnsi="Times New Roman"/>
          <w:color w:val="000000" w:themeColor="text1"/>
          <w:sz w:val="28"/>
          <w:szCs w:val="28"/>
        </w:rPr>
        <w:t>藥事照</w:t>
      </w:r>
      <w:proofErr w:type="gramEnd"/>
      <w:r w:rsidR="00633C31" w:rsidRPr="009E418F">
        <w:rPr>
          <w:rFonts w:ascii="Times New Roman" w:eastAsia="標楷體" w:hAnsi="Times New Roman"/>
          <w:color w:val="000000" w:themeColor="text1"/>
          <w:sz w:val="28"/>
          <w:szCs w:val="28"/>
        </w:rPr>
        <w:t>護費（</w:t>
      </w:r>
      <w:r w:rsidR="00633C31" w:rsidRPr="009E418F">
        <w:rPr>
          <w:rFonts w:ascii="Times New Roman" w:eastAsia="標楷體" w:hAnsi="Times New Roman"/>
          <w:color w:val="000000" w:themeColor="text1"/>
          <w:sz w:val="28"/>
          <w:szCs w:val="28"/>
        </w:rPr>
        <w:t>P6302B</w:t>
      </w:r>
      <w:r w:rsidR="00633C31" w:rsidRPr="009E418F">
        <w:rPr>
          <w:rFonts w:ascii="Times New Roman" w:eastAsia="標楷體" w:hAnsi="Times New Roman"/>
          <w:color w:val="000000" w:themeColor="text1"/>
          <w:sz w:val="28"/>
          <w:szCs w:val="28"/>
        </w:rPr>
        <w:t>）」，每件支付</w:t>
      </w:r>
      <w:r w:rsidR="00633C31" w:rsidRPr="009E418F">
        <w:rPr>
          <w:rFonts w:ascii="Times New Roman" w:eastAsia="標楷體" w:hAnsi="Times New Roman" w:hint="eastAsia"/>
          <w:bCs/>
          <w:color w:val="000000" w:themeColor="text1"/>
          <w:kern w:val="0"/>
          <w:sz w:val="28"/>
          <w:szCs w:val="32"/>
        </w:rPr>
        <w:t>2</w:t>
      </w:r>
      <w:r w:rsidR="00633C31" w:rsidRPr="009E418F">
        <w:rPr>
          <w:rFonts w:ascii="Times New Roman" w:eastAsia="標楷體" w:hAnsi="Times New Roman"/>
          <w:bCs/>
          <w:color w:val="000000" w:themeColor="text1"/>
          <w:kern w:val="0"/>
          <w:sz w:val="28"/>
          <w:szCs w:val="32"/>
        </w:rPr>
        <w:t>00</w:t>
      </w:r>
      <w:r w:rsidR="00633C31" w:rsidRPr="009E418F">
        <w:rPr>
          <w:rFonts w:ascii="Times New Roman" w:eastAsia="標楷體" w:hAnsi="Times New Roman"/>
          <w:color w:val="000000" w:themeColor="text1"/>
          <w:sz w:val="28"/>
          <w:szCs w:val="28"/>
        </w:rPr>
        <w:t>點。</w:t>
      </w:r>
    </w:p>
    <w:p w14:paraId="09FB559D" w14:textId="77777777" w:rsidR="00AB7F43" w:rsidRPr="009E418F" w:rsidRDefault="00633C31">
      <w:pPr>
        <w:numPr>
          <w:ilvl w:val="0"/>
          <w:numId w:val="17"/>
        </w:numPr>
        <w:overflowPunct w:val="0"/>
        <w:spacing w:before="120" w:line="480" w:lineRule="exact"/>
        <w:ind w:left="1036" w:hanging="580"/>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醫療服務點數清單及</w:t>
      </w:r>
      <w:proofErr w:type="gramStart"/>
      <w:r w:rsidRPr="009E418F">
        <w:rPr>
          <w:rFonts w:ascii="Times New Roman" w:eastAsia="標楷體" w:hAnsi="Times New Roman"/>
          <w:b/>
          <w:color w:val="000000" w:themeColor="text1"/>
          <w:sz w:val="28"/>
          <w:szCs w:val="28"/>
        </w:rPr>
        <w:t>醫</w:t>
      </w:r>
      <w:proofErr w:type="gramEnd"/>
      <w:r w:rsidRPr="009E418F">
        <w:rPr>
          <w:rFonts w:ascii="Times New Roman" w:eastAsia="標楷體" w:hAnsi="Times New Roman"/>
          <w:b/>
          <w:color w:val="000000" w:themeColor="text1"/>
          <w:sz w:val="28"/>
          <w:szCs w:val="28"/>
        </w:rPr>
        <w:t>令清單填表說明：</w:t>
      </w:r>
    </w:p>
    <w:p w14:paraId="0A101F09" w14:textId="77777777" w:rsidR="00AB7F43" w:rsidRPr="009E418F"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執行</w:t>
      </w: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事人員代號：填報執行之藥師</w:t>
      </w:r>
      <w:r w:rsidRPr="009E418F">
        <w:rPr>
          <w:rFonts w:ascii="Times New Roman" w:eastAsia="標楷體" w:hAnsi="Times New Roman"/>
          <w:color w:val="000000" w:themeColor="text1"/>
          <w:sz w:val="28"/>
          <w:szCs w:val="28"/>
        </w:rPr>
        <w:t>ID</w:t>
      </w:r>
      <w:r w:rsidRPr="009E418F">
        <w:rPr>
          <w:rFonts w:ascii="Times New Roman" w:eastAsia="標楷體" w:hAnsi="Times New Roman"/>
          <w:color w:val="000000" w:themeColor="text1"/>
          <w:sz w:val="28"/>
          <w:szCs w:val="28"/>
        </w:rPr>
        <w:t>。</w:t>
      </w:r>
    </w:p>
    <w:p w14:paraId="27835C2F" w14:textId="77777777" w:rsidR="00AB7F43" w:rsidRPr="009E418F"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令類別：填報「</w:t>
      </w:r>
      <w:r w:rsidRPr="009E418F">
        <w:rPr>
          <w:rFonts w:ascii="Times New Roman" w:eastAsia="標楷體" w:hAnsi="Times New Roman"/>
          <w:color w:val="000000" w:themeColor="text1"/>
          <w:sz w:val="28"/>
          <w:szCs w:val="28"/>
        </w:rPr>
        <w:t>G-</w:t>
      </w:r>
      <w:r w:rsidRPr="009E418F">
        <w:rPr>
          <w:rFonts w:ascii="Times New Roman" w:eastAsia="標楷體" w:hAnsi="Times New Roman"/>
          <w:color w:val="000000" w:themeColor="text1"/>
          <w:sz w:val="28"/>
          <w:szCs w:val="28"/>
        </w:rPr>
        <w:t>專案支付參考數值」。</w:t>
      </w:r>
    </w:p>
    <w:p w14:paraId="75744E96" w14:textId="77777777" w:rsidR="00AB7F43" w:rsidRPr="009E418F"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令單價、點數：填報「</w:t>
      </w:r>
      <w:r w:rsidRPr="009E418F">
        <w:rPr>
          <w:rFonts w:ascii="Times New Roman" w:eastAsia="標楷體" w:hAnsi="Times New Roman"/>
          <w:color w:val="000000" w:themeColor="text1"/>
          <w:sz w:val="28"/>
          <w:szCs w:val="28"/>
        </w:rPr>
        <w:t>0</w:t>
      </w:r>
      <w:r w:rsidRPr="009E418F">
        <w:rPr>
          <w:rFonts w:ascii="Times New Roman" w:eastAsia="標楷體" w:hAnsi="Times New Roman"/>
          <w:color w:val="000000" w:themeColor="text1"/>
          <w:sz w:val="28"/>
          <w:szCs w:val="28"/>
        </w:rPr>
        <w:t>」。</w:t>
      </w:r>
    </w:p>
    <w:p w14:paraId="09F7D6B1" w14:textId="77777777" w:rsidR="00AB7F43" w:rsidRPr="009E418F"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令執行時間起</w:t>
      </w:r>
      <w:proofErr w:type="gramStart"/>
      <w:r w:rsidRPr="009E418F">
        <w:rPr>
          <w:rFonts w:ascii="Times New Roman" w:eastAsia="標楷體" w:hAnsi="Times New Roman"/>
          <w:color w:val="000000" w:themeColor="text1"/>
          <w:sz w:val="28"/>
          <w:szCs w:val="28"/>
        </w:rPr>
        <w:t>及迄</w:t>
      </w:r>
      <w:proofErr w:type="gramEnd"/>
      <w:r w:rsidRPr="009E418F">
        <w:rPr>
          <w:rFonts w:ascii="Times New Roman" w:eastAsia="標楷體" w:hAnsi="Times New Roman"/>
          <w:color w:val="000000" w:themeColor="text1"/>
          <w:sz w:val="28"/>
          <w:szCs w:val="28"/>
        </w:rPr>
        <w:t>需填報至年月日。</w:t>
      </w:r>
    </w:p>
    <w:p w14:paraId="03F40412" w14:textId="77777777" w:rsidR="00AB7F43" w:rsidRPr="009E418F" w:rsidRDefault="00633C31">
      <w:pPr>
        <w:numPr>
          <w:ilvl w:val="0"/>
          <w:numId w:val="22"/>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其餘未規定事項，依全民健康保險醫療費用申報與核付及醫療服務審查辦法規定辦理。</w:t>
      </w:r>
    </w:p>
    <w:p w14:paraId="434CC9C1" w14:textId="77777777" w:rsidR="00AB7F43" w:rsidRPr="009E418F" w:rsidRDefault="00633C31">
      <w:pPr>
        <w:numPr>
          <w:ilvl w:val="0"/>
          <w:numId w:val="17"/>
        </w:numPr>
        <w:overflowPunct w:val="0"/>
        <w:spacing w:before="120" w:line="480" w:lineRule="exact"/>
        <w:ind w:left="1036" w:hanging="580"/>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結算方式：</w:t>
      </w:r>
    </w:p>
    <w:p w14:paraId="73E4D930" w14:textId="502E2CFF" w:rsidR="00AB7F43" w:rsidRPr="009E418F" w:rsidRDefault="00633C31">
      <w:pPr>
        <w:numPr>
          <w:ilvl w:val="0"/>
          <w:numId w:val="23"/>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本方案之「臨床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w:t>
      </w:r>
      <w:r w:rsidR="00EB443B" w:rsidRPr="009E418F">
        <w:rPr>
          <w:rFonts w:ascii="Times New Roman" w:eastAsia="標楷體" w:hAnsi="Times New Roman" w:hint="eastAsia"/>
          <w:color w:val="000000" w:themeColor="text1"/>
          <w:sz w:val="28"/>
          <w:szCs w:val="28"/>
        </w:rPr>
        <w:t>（</w:t>
      </w:r>
      <w:r w:rsidRPr="009E418F">
        <w:rPr>
          <w:rFonts w:ascii="Times New Roman" w:eastAsia="標楷體" w:hAnsi="Times New Roman"/>
          <w:color w:val="000000" w:themeColor="text1"/>
          <w:sz w:val="28"/>
          <w:szCs w:val="28"/>
        </w:rPr>
        <w:t>P6301B</w:t>
      </w:r>
      <w:r w:rsidRPr="009E418F">
        <w:rPr>
          <w:rFonts w:ascii="Times New Roman" w:eastAsia="標楷體" w:hAnsi="Times New Roman" w:hint="eastAsia"/>
          <w:color w:val="000000" w:themeColor="text1"/>
          <w:sz w:val="28"/>
          <w:szCs w:val="28"/>
        </w:rPr>
        <w:t>、</w:t>
      </w:r>
      <w:r w:rsidRPr="009E418F">
        <w:rPr>
          <w:rFonts w:ascii="Times New Roman" w:eastAsia="標楷體" w:hAnsi="Times New Roman"/>
          <w:color w:val="000000" w:themeColor="text1"/>
          <w:sz w:val="28"/>
          <w:szCs w:val="28"/>
        </w:rPr>
        <w:t>P6302B</w:t>
      </w:r>
      <w:r w:rsidRPr="009E418F">
        <w:rPr>
          <w:rFonts w:ascii="Times New Roman" w:eastAsia="標楷體" w:hAnsi="Times New Roman"/>
          <w:color w:val="000000" w:themeColor="text1"/>
          <w:sz w:val="28"/>
          <w:szCs w:val="28"/>
        </w:rPr>
        <w:t>及</w:t>
      </w:r>
      <w:r w:rsidRPr="009E418F">
        <w:rPr>
          <w:rFonts w:ascii="Times New Roman" w:eastAsia="標楷體" w:hAnsi="Times New Roman"/>
          <w:color w:val="000000" w:themeColor="text1"/>
          <w:sz w:val="28"/>
          <w:szCs w:val="28"/>
        </w:rPr>
        <w:t>P6303B</w:t>
      </w:r>
      <w:r w:rsidRPr="009E418F">
        <w:rPr>
          <w:rFonts w:ascii="Times New Roman" w:eastAsia="標楷體" w:hAnsi="Times New Roman"/>
          <w:color w:val="000000" w:themeColor="text1"/>
          <w:sz w:val="28"/>
          <w:szCs w:val="28"/>
        </w:rPr>
        <w:t>），於全民健康保險醫院醫療給付費用總額「醫療給付改善方案」專款項下支應。</w:t>
      </w:r>
    </w:p>
    <w:p w14:paraId="2D6CEBBE" w14:textId="77777777" w:rsidR="00AB7F43" w:rsidRPr="009E418F" w:rsidRDefault="00633C31">
      <w:pPr>
        <w:numPr>
          <w:ilvl w:val="0"/>
          <w:numId w:val="23"/>
        </w:numPr>
        <w:overflowPunct w:val="0"/>
        <w:spacing w:line="480" w:lineRule="exact"/>
        <w:ind w:left="127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預算按季均分，以</w:t>
      </w:r>
      <w:proofErr w:type="gramStart"/>
      <w:r w:rsidRPr="009E418F">
        <w:rPr>
          <w:rFonts w:ascii="Times New Roman" w:eastAsia="標楷體" w:hAnsi="Times New Roman"/>
          <w:color w:val="000000" w:themeColor="text1"/>
          <w:sz w:val="28"/>
          <w:szCs w:val="28"/>
        </w:rPr>
        <w:t>浮動點值計算</w:t>
      </w:r>
      <w:proofErr w:type="gramEnd"/>
      <w:r w:rsidRPr="009E418F">
        <w:rPr>
          <w:rFonts w:ascii="Times New Roman" w:eastAsia="標楷體" w:hAnsi="Times New Roman"/>
          <w:color w:val="000000" w:themeColor="text1"/>
          <w:sz w:val="28"/>
          <w:szCs w:val="28"/>
        </w:rPr>
        <w:t>，且每點支付金額不高於</w:t>
      </w: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元，當季預算若有</w:t>
      </w:r>
      <w:proofErr w:type="gramStart"/>
      <w:r w:rsidRPr="009E418F">
        <w:rPr>
          <w:rFonts w:ascii="Times New Roman" w:eastAsia="標楷體" w:hAnsi="Times New Roman"/>
          <w:color w:val="000000" w:themeColor="text1"/>
          <w:sz w:val="28"/>
          <w:szCs w:val="28"/>
        </w:rPr>
        <w:t>結餘則流</w:t>
      </w:r>
      <w:proofErr w:type="gramEnd"/>
      <w:r w:rsidRPr="009E418F">
        <w:rPr>
          <w:rFonts w:ascii="Times New Roman" w:eastAsia="標楷體" w:hAnsi="Times New Roman"/>
          <w:color w:val="000000" w:themeColor="text1"/>
          <w:sz w:val="28"/>
          <w:szCs w:val="28"/>
        </w:rPr>
        <w:t>用至下季。於年度結束後進行全年結算，</w:t>
      </w:r>
      <w:proofErr w:type="gramStart"/>
      <w:r w:rsidRPr="009E418F">
        <w:rPr>
          <w:rFonts w:ascii="Times New Roman" w:eastAsia="標楷體" w:hAnsi="Times New Roman"/>
          <w:color w:val="000000" w:themeColor="text1"/>
          <w:sz w:val="28"/>
          <w:szCs w:val="28"/>
        </w:rPr>
        <w:t>採浮動點值計</w:t>
      </w:r>
      <w:proofErr w:type="gramEnd"/>
      <w:r w:rsidRPr="009E418F">
        <w:rPr>
          <w:rFonts w:ascii="Times New Roman" w:eastAsia="標楷體" w:hAnsi="Times New Roman"/>
          <w:color w:val="000000" w:themeColor="text1"/>
          <w:sz w:val="28"/>
          <w:szCs w:val="28"/>
        </w:rPr>
        <w:t>算，惟每點支付金額不高於</w:t>
      </w: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元。</w:t>
      </w:r>
    </w:p>
    <w:p w14:paraId="469CA1AE"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觀察指標</w:t>
      </w:r>
    </w:p>
    <w:p w14:paraId="01F358E5" w14:textId="77777777" w:rsidR="00AB7F43" w:rsidRPr="009E418F" w:rsidRDefault="00633C31">
      <w:pPr>
        <w:overflowPunct w:val="0"/>
        <w:spacing w:line="480" w:lineRule="exact"/>
        <w:ind w:left="709" w:right="-1"/>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申報本方案臨床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費之院所，應按月至健保資訊網服務系統（</w:t>
      </w:r>
      <w:r w:rsidRPr="009E418F">
        <w:rPr>
          <w:rFonts w:ascii="Times New Roman" w:eastAsia="標楷體" w:hAnsi="Times New Roman"/>
          <w:color w:val="000000" w:themeColor="text1"/>
          <w:sz w:val="28"/>
          <w:szCs w:val="28"/>
        </w:rPr>
        <w:t>VPN</w:t>
      </w:r>
      <w:r w:rsidRPr="009E418F">
        <w:rPr>
          <w:rFonts w:ascii="Times New Roman" w:eastAsia="標楷體" w:hAnsi="Times New Roman"/>
          <w:color w:val="000000" w:themeColor="text1"/>
          <w:sz w:val="28"/>
          <w:szCs w:val="28"/>
        </w:rPr>
        <w:t>）登錄觀察指標相關資料，填報內容如附件</w:t>
      </w:r>
      <w:r w:rsidRPr="009E418F">
        <w:rPr>
          <w:rFonts w:ascii="Times New Roman" w:eastAsia="標楷體" w:hAnsi="Times New Roman"/>
          <w:color w:val="000000" w:themeColor="text1"/>
          <w:sz w:val="28"/>
          <w:szCs w:val="28"/>
        </w:rPr>
        <w:t>4</w:t>
      </w:r>
      <w:r w:rsidRPr="009E418F">
        <w:rPr>
          <w:rFonts w:ascii="Times New Roman" w:eastAsia="標楷體" w:hAnsi="Times New Roman"/>
          <w:color w:val="000000" w:themeColor="text1"/>
          <w:sz w:val="28"/>
          <w:szCs w:val="28"/>
        </w:rPr>
        <w:t>。</w:t>
      </w:r>
    </w:p>
    <w:p w14:paraId="6FA60402" w14:textId="77777777" w:rsidR="00AB7F43" w:rsidRPr="009E418F" w:rsidRDefault="00633C31">
      <w:pPr>
        <w:pStyle w:val="aff9"/>
        <w:numPr>
          <w:ilvl w:val="0"/>
          <w:numId w:val="24"/>
        </w:numPr>
        <w:overflowPunct w:val="0"/>
        <w:spacing w:line="480" w:lineRule="exact"/>
        <w:ind w:left="709" w:right="-1" w:firstLine="0"/>
        <w:jc w:val="both"/>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觀察指標：介入</w:t>
      </w:r>
      <w:r w:rsidRPr="009E418F">
        <w:rPr>
          <w:rFonts w:ascii="Times New Roman" w:eastAsia="標楷體" w:hAnsi="Times New Roman"/>
          <w:bCs/>
          <w:color w:val="000000" w:themeColor="text1"/>
          <w:kern w:val="0"/>
          <w:sz w:val="28"/>
          <w:szCs w:val="32"/>
        </w:rPr>
        <w:t>種類</w:t>
      </w:r>
      <w:r w:rsidRPr="009E418F">
        <w:rPr>
          <w:rFonts w:ascii="Times New Roman" w:eastAsia="標楷體" w:hAnsi="Times New Roman"/>
          <w:color w:val="000000" w:themeColor="text1"/>
          <w:sz w:val="28"/>
          <w:szCs w:val="28"/>
        </w:rPr>
        <w:t>的分析以及醫師或其他</w:t>
      </w: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事人員接受率。</w:t>
      </w:r>
    </w:p>
    <w:p w14:paraId="4EF4B11F" w14:textId="77777777" w:rsidR="00AB7F43" w:rsidRPr="009E418F" w:rsidRDefault="00633C31">
      <w:pPr>
        <w:overflowPunct w:val="0"/>
        <w:spacing w:line="480" w:lineRule="exact"/>
        <w:ind w:left="709" w:right="-1" w:firstLine="1559"/>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分子：醫師或其他</w:t>
      </w:r>
      <w:proofErr w:type="gramStart"/>
      <w:r w:rsidRPr="009E418F">
        <w:rPr>
          <w:rFonts w:ascii="Times New Roman" w:eastAsia="標楷體" w:hAnsi="Times New Roman"/>
          <w:color w:val="000000" w:themeColor="text1"/>
          <w:sz w:val="28"/>
          <w:szCs w:val="28"/>
        </w:rPr>
        <w:t>醫</w:t>
      </w:r>
      <w:proofErr w:type="gramEnd"/>
      <w:r w:rsidRPr="009E418F">
        <w:rPr>
          <w:rFonts w:ascii="Times New Roman" w:eastAsia="標楷體" w:hAnsi="Times New Roman"/>
          <w:color w:val="000000" w:themeColor="text1"/>
          <w:sz w:val="28"/>
          <w:szCs w:val="28"/>
        </w:rPr>
        <w:t>事人員接受之臨床藥事介入件數。</w:t>
      </w:r>
    </w:p>
    <w:p w14:paraId="1C3BCE80" w14:textId="77777777" w:rsidR="00AB7F43" w:rsidRPr="009E418F" w:rsidRDefault="00633C31">
      <w:pPr>
        <w:overflowPunct w:val="0"/>
        <w:spacing w:line="480" w:lineRule="exact"/>
        <w:ind w:left="709" w:right="-1" w:firstLine="1559"/>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分母：臨床藥事介入件數。</w:t>
      </w:r>
    </w:p>
    <w:p w14:paraId="3D6DCEFB"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退場機制</w:t>
      </w:r>
    </w:p>
    <w:p w14:paraId="38AA3BCA" w14:textId="5CB0A257" w:rsidR="00AB7F43" w:rsidRPr="009E418F" w:rsidRDefault="00633C31" w:rsidP="008E78BF">
      <w:pPr>
        <w:overflowPunct w:val="0"/>
        <w:spacing w:line="480" w:lineRule="exact"/>
        <w:ind w:left="709" w:right="-1"/>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參與本方案之</w:t>
      </w:r>
      <w:r w:rsidR="008E78BF" w:rsidRPr="009E418F">
        <w:rPr>
          <w:rFonts w:ascii="Times New Roman" w:eastAsia="標楷體" w:hAnsi="Times New Roman" w:hint="eastAsia"/>
          <w:color w:val="000000" w:themeColor="text1"/>
          <w:sz w:val="28"/>
          <w:szCs w:val="28"/>
        </w:rPr>
        <w:t>醫院、</w:t>
      </w:r>
      <w:r w:rsidRPr="009E418F">
        <w:rPr>
          <w:rFonts w:ascii="Times New Roman" w:eastAsia="標楷體" w:hAnsi="Times New Roman"/>
          <w:color w:val="000000" w:themeColor="text1"/>
          <w:sz w:val="28"/>
          <w:szCs w:val="28"/>
        </w:rPr>
        <w:t>藥師，如經保險人查察有違約並遭停止特約以上處分者，自保險人第一次處分函所載之停約日起即停止執行本計畫</w:t>
      </w:r>
      <w:r w:rsidR="004808E2"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含行政救濟程序進行中尚未執行或申請暫緩處分者</w:t>
      </w:r>
      <w:r w:rsidR="004808E2"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w:t>
      </w:r>
      <w:proofErr w:type="gramStart"/>
      <w:r w:rsidRPr="009E418F">
        <w:rPr>
          <w:rFonts w:ascii="Times New Roman" w:eastAsia="標楷體" w:hAnsi="Times New Roman"/>
          <w:color w:val="000000" w:themeColor="text1"/>
          <w:sz w:val="28"/>
          <w:szCs w:val="28"/>
        </w:rPr>
        <w:t>且次年度</w:t>
      </w:r>
      <w:proofErr w:type="gramEnd"/>
      <w:r w:rsidRPr="009E418F">
        <w:rPr>
          <w:rFonts w:ascii="Times New Roman" w:eastAsia="標楷體" w:hAnsi="Times New Roman"/>
          <w:color w:val="000000" w:themeColor="text1"/>
          <w:sz w:val="28"/>
          <w:szCs w:val="28"/>
        </w:rPr>
        <w:t>亦不得參與本計畫。</w:t>
      </w:r>
    </w:p>
    <w:p w14:paraId="7F50DCE9" w14:textId="77777777" w:rsidR="00801800" w:rsidRPr="009E418F" w:rsidRDefault="00801800" w:rsidP="008E78BF">
      <w:pPr>
        <w:overflowPunct w:val="0"/>
        <w:spacing w:line="480" w:lineRule="exact"/>
        <w:ind w:left="709" w:right="-1"/>
        <w:jc w:val="both"/>
        <w:rPr>
          <w:rFonts w:ascii="Times New Roman" w:eastAsia="標楷體" w:hAnsi="Times New Roman"/>
          <w:color w:val="000000" w:themeColor="text1"/>
          <w:sz w:val="28"/>
          <w:szCs w:val="28"/>
        </w:rPr>
      </w:pPr>
    </w:p>
    <w:p w14:paraId="109F51BC"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lastRenderedPageBreak/>
        <w:t>資訊公開</w:t>
      </w:r>
    </w:p>
    <w:p w14:paraId="4B0F5E28" w14:textId="77777777" w:rsidR="00AB7F43" w:rsidRPr="009E418F" w:rsidRDefault="00633C31">
      <w:pPr>
        <w:overflowPunct w:val="0"/>
        <w:spacing w:line="480" w:lineRule="exact"/>
        <w:ind w:left="709" w:right="-1"/>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保險人得於全球資訊網公開參與本方案之醫院名單、獲得本方案臨床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費用及相關品質資訊供民眾參考。</w:t>
      </w:r>
    </w:p>
    <w:p w14:paraId="279BFB9A" w14:textId="77777777" w:rsidR="00AB7F43" w:rsidRPr="009E418F" w:rsidRDefault="00633C31">
      <w:pPr>
        <w:numPr>
          <w:ilvl w:val="0"/>
          <w:numId w:val="10"/>
        </w:numPr>
        <w:tabs>
          <w:tab w:val="left" w:pos="709"/>
        </w:tabs>
        <w:overflowPunct w:val="0"/>
        <w:spacing w:before="120" w:line="480" w:lineRule="exact"/>
        <w:ind w:left="482" w:right="561" w:hanging="482"/>
        <w:jc w:val="both"/>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方案修訂程序</w:t>
      </w:r>
    </w:p>
    <w:p w14:paraId="260FF8F8" w14:textId="77777777" w:rsidR="00AB7F43" w:rsidRPr="009E418F" w:rsidRDefault="00633C31">
      <w:pPr>
        <w:overflowPunct w:val="0"/>
        <w:spacing w:line="480" w:lineRule="exact"/>
        <w:ind w:left="709" w:right="-1"/>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本方案之修訂，屬給付項目及支付標準者，依全民健康保險法第四十一條第一項程序辦理；</w:t>
      </w:r>
      <w:proofErr w:type="gramStart"/>
      <w:r w:rsidRPr="009E418F">
        <w:rPr>
          <w:rFonts w:ascii="Times New Roman" w:eastAsia="標楷體" w:hAnsi="Times New Roman"/>
          <w:color w:val="000000" w:themeColor="text1"/>
          <w:sz w:val="28"/>
          <w:szCs w:val="28"/>
        </w:rPr>
        <w:t>餘屬執行</w:t>
      </w:r>
      <w:proofErr w:type="gramEnd"/>
      <w:r w:rsidRPr="009E418F">
        <w:rPr>
          <w:rFonts w:ascii="Times New Roman" w:eastAsia="標楷體" w:hAnsi="Times New Roman"/>
          <w:color w:val="000000" w:themeColor="text1"/>
          <w:sz w:val="28"/>
          <w:szCs w:val="28"/>
        </w:rPr>
        <w:t>面之規定，由保險人逕行修正公告。</w:t>
      </w:r>
    </w:p>
    <w:p w14:paraId="4DCF1A82" w14:textId="77777777" w:rsidR="00AB7F43" w:rsidRPr="009E418F" w:rsidRDefault="00AB7F43">
      <w:pPr>
        <w:pageBreakBefore/>
        <w:widowControl/>
        <w:overflowPunct w:val="0"/>
        <w:spacing w:before="180" w:after="72" w:line="400" w:lineRule="exact"/>
        <w:rPr>
          <w:rFonts w:ascii="Times New Roman" w:eastAsia="標楷體" w:hAnsi="Times New Roman"/>
          <w:b/>
          <w:color w:val="000000" w:themeColor="text1"/>
          <w:sz w:val="32"/>
          <w:szCs w:val="32"/>
        </w:rPr>
      </w:pPr>
    </w:p>
    <w:p w14:paraId="1D38D3F5" w14:textId="77777777" w:rsidR="00AB7F43" w:rsidRPr="009E418F" w:rsidRDefault="00633C31">
      <w:pPr>
        <w:overflowPunct w:val="0"/>
        <w:snapToGrid w:val="0"/>
        <w:spacing w:after="72" w:line="440" w:lineRule="exact"/>
        <w:jc w:val="center"/>
        <w:rPr>
          <w:rFonts w:ascii="Times New Roman" w:eastAsia="標楷體" w:hAnsi="Times New Roman"/>
          <w:color w:val="000000" w:themeColor="text1"/>
        </w:rPr>
      </w:pPr>
      <w:r w:rsidRPr="009E418F">
        <w:rPr>
          <w:rFonts w:ascii="Times New Roman" w:eastAsia="標楷體"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38EF0395" wp14:editId="446947AA">
                <wp:simplePos x="0" y="0"/>
                <wp:positionH relativeFrom="column">
                  <wp:posOffset>5250815</wp:posOffset>
                </wp:positionH>
                <wp:positionV relativeFrom="paragraph">
                  <wp:posOffset>-419735</wp:posOffset>
                </wp:positionV>
                <wp:extent cx="1057275" cy="335280"/>
                <wp:effectExtent l="0" t="0" r="28575" b="26667"/>
                <wp:wrapNone/>
                <wp:docPr id="1" name="文字方塊 3"/>
                <wp:cNvGraphicFramePr/>
                <a:graphic xmlns:a="http://schemas.openxmlformats.org/drawingml/2006/main">
                  <a:graphicData uri="http://schemas.microsoft.com/office/word/2010/wordprocessingShape">
                    <wps:wsp>
                      <wps:cNvSpPr txBox="1"/>
                      <wps:spPr>
                        <a:xfrm>
                          <a:off x="0" y="0"/>
                          <a:ext cx="1057275" cy="335283"/>
                        </a:xfrm>
                        <a:prstGeom prst="rect">
                          <a:avLst/>
                        </a:prstGeom>
                        <a:solidFill>
                          <a:srgbClr val="FFFFFF"/>
                        </a:solidFill>
                        <a:ln w="9528">
                          <a:solidFill>
                            <a:srgbClr val="000000"/>
                          </a:solidFill>
                          <a:prstDash val="solid"/>
                        </a:ln>
                      </wps:spPr>
                      <wps:txbx>
                        <w:txbxContent>
                          <w:p w14:paraId="62EFB37C"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附件1</w:t>
                            </w:r>
                          </w:p>
                        </w:txbxContent>
                      </wps:txbx>
                      <wps:bodyPr vert="horz" wrap="square" lIns="91440" tIns="45720" rIns="91440" bIns="45720" anchor="t" anchorCtr="0" compatLnSpc="0">
                        <a:noAutofit/>
                      </wps:bodyPr>
                    </wps:wsp>
                  </a:graphicData>
                </a:graphic>
              </wp:anchor>
            </w:drawing>
          </mc:Choice>
          <mc:Fallback>
            <w:pict>
              <v:shapetype w14:anchorId="38EF0395" id="_x0000_t202" coordsize="21600,21600" o:spt="202" path="m,l,21600r21600,l21600,xe">
                <v:stroke joinstyle="miter"/>
                <v:path gradientshapeok="t" o:connecttype="rect"/>
              </v:shapetype>
              <v:shape id="文字方塊 3" o:spid="_x0000_s1026" type="#_x0000_t202" style="position:absolute;left:0;text-align:left;margin-left:413.45pt;margin-top:-33.05pt;width:83.25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" strokeweight=".26467mm">
                <v:textbox>
                  <w:txbxContent>
                    <w:p w14:paraId="62EFB37C"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附件1</w:t>
                      </w:r>
                    </w:p>
                  </w:txbxContent>
                </v:textbox>
              </v:shape>
            </w:pict>
          </mc:Fallback>
        </mc:AlternateContent>
      </w:r>
      <w:r w:rsidRPr="009E418F">
        <w:rPr>
          <w:rFonts w:ascii="Times New Roman" w:eastAsia="標楷體" w:hAnsi="Times New Roman"/>
          <w:b/>
          <w:color w:val="000000" w:themeColor="text1"/>
          <w:sz w:val="32"/>
          <w:szCs w:val="32"/>
        </w:rPr>
        <w:t>「全民健康保險提升醫院用藥安全與品質方案」資格審查申請總表</w:t>
      </w:r>
    </w:p>
    <w:p w14:paraId="2828129B" w14:textId="728172D3" w:rsidR="00AB7F43" w:rsidRPr="009E418F" w:rsidRDefault="00633C31">
      <w:pPr>
        <w:overflowPunct w:val="0"/>
        <w:snapToGrid w:val="0"/>
        <w:spacing w:after="72" w:line="440" w:lineRule="exact"/>
        <w:jc w:val="center"/>
        <w:rPr>
          <w:rFonts w:ascii="Times New Roman" w:eastAsia="標楷體" w:hAnsi="Times New Roman"/>
          <w:color w:val="000000" w:themeColor="text1"/>
        </w:rPr>
      </w:pPr>
      <w:r w:rsidRPr="009E418F">
        <w:rPr>
          <w:rFonts w:ascii="Times New Roman" w:eastAsia="標楷體" w:hAnsi="Times New Roman"/>
          <w:noProof/>
          <w:color w:val="000000" w:themeColor="text1"/>
          <w:sz w:val="32"/>
          <w:szCs w:val="32"/>
        </w:rPr>
        <mc:AlternateContent>
          <mc:Choice Requires="wps">
            <w:drawing>
              <wp:anchor distT="0" distB="0" distL="114300" distR="114300" simplePos="0" relativeHeight="251662336" behindDoc="1" locked="0" layoutInCell="1" allowOverlap="1" wp14:anchorId="15EF2B1D" wp14:editId="1355AFA9">
                <wp:simplePos x="0" y="0"/>
                <wp:positionH relativeFrom="column">
                  <wp:posOffset>5309235</wp:posOffset>
                </wp:positionH>
                <wp:positionV relativeFrom="paragraph">
                  <wp:posOffset>35560</wp:posOffset>
                </wp:positionV>
                <wp:extent cx="1000125" cy="487045"/>
                <wp:effectExtent l="0" t="0" r="9525" b="8254"/>
                <wp:wrapNone/>
                <wp:docPr id="2" name="文字方塊 2"/>
                <wp:cNvGraphicFramePr/>
                <a:graphic xmlns:a="http://schemas.openxmlformats.org/drawingml/2006/main">
                  <a:graphicData uri="http://schemas.microsoft.com/office/word/2010/wordprocessingShape">
                    <wps:wsp>
                      <wps:cNvSpPr txBox="1"/>
                      <wps:spPr>
                        <a:xfrm>
                          <a:off x="0" y="0"/>
                          <a:ext cx="1000125" cy="487046"/>
                        </a:xfrm>
                        <a:prstGeom prst="rect">
                          <a:avLst/>
                        </a:prstGeom>
                        <a:solidFill>
                          <a:srgbClr val="FFFFFF"/>
                        </a:solidFill>
                        <a:ln>
                          <a:noFill/>
                          <a:prstDash val="solid"/>
                        </a:ln>
                      </wps:spPr>
                      <wps:txbx>
                        <w:txbxContent>
                          <w:p w14:paraId="558711C3" w14:textId="77777777" w:rsidR="00AB7F43" w:rsidRDefault="00633C31">
                            <w:pPr>
                              <w:rPr>
                                <w:rFonts w:ascii="標楷體" w:eastAsia="標楷體" w:hAnsi="標楷體"/>
                              </w:rPr>
                            </w:pPr>
                            <w:r>
                              <w:rPr>
                                <w:rFonts w:ascii="標楷體" w:eastAsia="標楷體" w:hAnsi="標楷體"/>
                              </w:rPr>
                              <w:t>□新申請</w:t>
                            </w:r>
                          </w:p>
                          <w:p w14:paraId="39C13D82" w14:textId="77777777" w:rsidR="00AB7F43" w:rsidRDefault="00633C31">
                            <w:r>
                              <w:rPr>
                                <w:rFonts w:ascii="標楷體" w:eastAsia="標楷體" w:hAnsi="標楷體"/>
                              </w:rPr>
                              <w:t>□報備支援</w:t>
                            </w:r>
                          </w:p>
                        </w:txbxContent>
                      </wps:txbx>
                      <wps:bodyPr vert="horz" wrap="square" lIns="91440" tIns="45720" rIns="91440" bIns="45720" anchor="t" anchorCtr="0" compatLnSpc="0">
                        <a:spAutoFit/>
                      </wps:bodyPr>
                    </wps:wsp>
                  </a:graphicData>
                </a:graphic>
              </wp:anchor>
            </w:drawing>
          </mc:Choice>
          <mc:Fallback>
            <w:pict>
              <v:shape w14:anchorId="15EF2B1D" id="文字方塊 2" o:spid="_x0000_s1027" type="#_x0000_t202" style="position:absolute;left:0;text-align:left;margin-left:418.05pt;margin-top:2.8pt;width:78.75pt;height:38.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" stroked="f">
                <v:textbox style="mso-fit-shape-to-text:t">
                  <w:txbxContent>
                    <w:p w14:paraId="558711C3" w14:textId="77777777" w:rsidR="00AB7F43" w:rsidRDefault="00633C31">
                      <w:pPr>
                        <w:rPr>
                          <w:rFonts w:ascii="標楷體" w:eastAsia="標楷體" w:hAnsi="標楷體"/>
                        </w:rPr>
                      </w:pPr>
                      <w:r>
                        <w:rPr>
                          <w:rFonts w:ascii="標楷體" w:eastAsia="標楷體" w:hAnsi="標楷體"/>
                        </w:rPr>
                        <w:t>□新申請</w:t>
                      </w:r>
                    </w:p>
                    <w:p w14:paraId="39C13D82" w14:textId="77777777" w:rsidR="00AB7F43" w:rsidRDefault="00633C31">
                      <w:r>
                        <w:rPr>
                          <w:rFonts w:ascii="標楷體" w:eastAsia="標楷體" w:hAnsi="標楷體"/>
                        </w:rPr>
                        <w:t>□報備支援</w:t>
                      </w:r>
                    </w:p>
                  </w:txbxContent>
                </v:textbox>
              </v:shape>
            </w:pict>
          </mc:Fallback>
        </mc:AlternateContent>
      </w:r>
      <w:r w:rsidR="00696294" w:rsidRPr="009E418F">
        <w:rPr>
          <w:rFonts w:ascii="Times New Roman" w:eastAsia="標楷體" w:hAnsi="Times New Roman"/>
          <w:color w:val="000000" w:themeColor="text1"/>
          <w:sz w:val="32"/>
          <w:szCs w:val="32"/>
        </w:rPr>
        <w:t>（</w:t>
      </w:r>
      <w:r w:rsidRPr="009E418F">
        <w:rPr>
          <w:rFonts w:ascii="Times New Roman" w:eastAsia="標楷體" w:hAnsi="Times New Roman"/>
          <w:color w:val="000000" w:themeColor="text1"/>
          <w:sz w:val="32"/>
          <w:szCs w:val="32"/>
        </w:rPr>
        <w:t>醫學中心</w:t>
      </w:r>
      <w:r w:rsidRPr="009E418F">
        <w:rPr>
          <w:rFonts w:ascii="Times New Roman" w:eastAsia="標楷體" w:hAnsi="Times New Roman"/>
          <w:color w:val="000000" w:themeColor="text1"/>
          <w:sz w:val="32"/>
          <w:szCs w:val="32"/>
        </w:rPr>
        <w:t>/</w:t>
      </w:r>
      <w:r w:rsidRPr="009E418F">
        <w:rPr>
          <w:rFonts w:ascii="Times New Roman" w:eastAsia="標楷體" w:hAnsi="Times New Roman"/>
          <w:color w:val="000000" w:themeColor="text1"/>
          <w:sz w:val="32"/>
          <w:szCs w:val="32"/>
        </w:rPr>
        <w:t>區域醫院適用</w:t>
      </w:r>
      <w:r w:rsidR="00696294" w:rsidRPr="009E418F">
        <w:rPr>
          <w:rFonts w:ascii="Times New Roman" w:eastAsia="標楷體" w:hAnsi="Times New Roman"/>
          <w:color w:val="000000" w:themeColor="text1"/>
          <w:sz w:val="32"/>
          <w:szCs w:val="32"/>
        </w:rPr>
        <w:t>）</w:t>
      </w:r>
    </w:p>
    <w:tbl>
      <w:tblPr>
        <w:tblW w:w="4983" w:type="pct"/>
        <w:tblCellMar>
          <w:left w:w="10" w:type="dxa"/>
          <w:right w:w="10" w:type="dxa"/>
        </w:tblCellMar>
        <w:tblLook w:val="04A0" w:firstRow="1" w:lastRow="0" w:firstColumn="1" w:lastColumn="0" w:noHBand="0" w:noVBand="1"/>
      </w:tblPr>
      <w:tblGrid>
        <w:gridCol w:w="846"/>
        <w:gridCol w:w="1913"/>
        <w:gridCol w:w="1151"/>
        <w:gridCol w:w="805"/>
        <w:gridCol w:w="3177"/>
        <w:gridCol w:w="1713"/>
      </w:tblGrid>
      <w:tr w:rsidR="009E418F" w:rsidRPr="009E418F" w14:paraId="4A775E0B" w14:textId="77777777">
        <w:trPr>
          <w:trHeight w:val="397"/>
        </w:trPr>
        <w:tc>
          <w:tcPr>
            <w:tcW w:w="9605" w:type="dxa"/>
            <w:gridSpan w:val="6"/>
            <w:shd w:val="clear" w:color="auto" w:fill="auto"/>
            <w:tcMar>
              <w:top w:w="0" w:type="dxa"/>
              <w:left w:w="108" w:type="dxa"/>
              <w:bottom w:w="0" w:type="dxa"/>
              <w:right w:w="108" w:type="dxa"/>
            </w:tcMar>
            <w:vAlign w:val="center"/>
          </w:tcPr>
          <w:p w14:paraId="245E8B6B" w14:textId="77777777" w:rsidR="00AB7F43" w:rsidRPr="009E418F" w:rsidRDefault="00633C31">
            <w:pPr>
              <w:overflowPunct w:val="0"/>
              <w:snapToGrid w:val="0"/>
              <w:spacing w:before="24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申請醫院名稱：</w:t>
            </w:r>
          </w:p>
          <w:p w14:paraId="5A1749CF"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醫院代碼：</w:t>
            </w:r>
            <w:r w:rsidRPr="009E418F">
              <w:rPr>
                <w:rFonts w:ascii="Times New Roman" w:eastAsia="標楷體" w:hAnsi="Times New Roman"/>
                <w:color w:val="000000" w:themeColor="text1"/>
                <w:sz w:val="28"/>
                <w:szCs w:val="28"/>
              </w:rPr>
              <w:t xml:space="preserve">                     </w:t>
            </w:r>
            <w:r w:rsidRPr="009E418F">
              <w:rPr>
                <w:rFonts w:ascii="Times New Roman" w:eastAsia="標楷體" w:hAnsi="Times New Roman"/>
                <w:color w:val="000000" w:themeColor="text1"/>
                <w:sz w:val="28"/>
                <w:szCs w:val="28"/>
              </w:rPr>
              <w:t>評鑑類別：</w:t>
            </w:r>
          </w:p>
        </w:tc>
      </w:tr>
      <w:tr w:rsidR="009E418F" w:rsidRPr="009E418F" w14:paraId="51E26379" w14:textId="77777777">
        <w:trPr>
          <w:trHeight w:val="397"/>
        </w:trPr>
        <w:tc>
          <w:tcPr>
            <w:tcW w:w="9605" w:type="dxa"/>
            <w:gridSpan w:val="6"/>
            <w:shd w:val="clear" w:color="auto" w:fill="auto"/>
            <w:tcMar>
              <w:top w:w="0" w:type="dxa"/>
              <w:left w:w="108" w:type="dxa"/>
              <w:bottom w:w="0" w:type="dxa"/>
              <w:right w:w="108" w:type="dxa"/>
            </w:tcMar>
            <w:vAlign w:val="center"/>
          </w:tcPr>
          <w:p w14:paraId="605FAFA6"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643201D2" w14:textId="77777777">
        <w:trPr>
          <w:trHeight w:val="397"/>
        </w:trPr>
        <w:tc>
          <w:tcPr>
            <w:tcW w:w="3910" w:type="dxa"/>
            <w:gridSpan w:val="3"/>
            <w:shd w:val="clear" w:color="auto" w:fill="auto"/>
            <w:tcMar>
              <w:top w:w="0" w:type="dxa"/>
              <w:left w:w="108" w:type="dxa"/>
              <w:bottom w:w="0" w:type="dxa"/>
              <w:right w:w="108" w:type="dxa"/>
            </w:tcMar>
            <w:vAlign w:val="center"/>
          </w:tcPr>
          <w:p w14:paraId="750EEF92"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聯絡人：</w:t>
            </w:r>
            <w:r w:rsidRPr="009E418F">
              <w:rPr>
                <w:rFonts w:ascii="Times New Roman" w:eastAsia="標楷體" w:hAnsi="Times New Roman"/>
                <w:color w:val="000000" w:themeColor="text1"/>
                <w:sz w:val="28"/>
                <w:szCs w:val="28"/>
              </w:rPr>
              <w:t xml:space="preserve">  </w:t>
            </w:r>
          </w:p>
        </w:tc>
        <w:tc>
          <w:tcPr>
            <w:tcW w:w="5695" w:type="dxa"/>
            <w:gridSpan w:val="3"/>
            <w:shd w:val="clear" w:color="auto" w:fill="auto"/>
            <w:tcMar>
              <w:top w:w="0" w:type="dxa"/>
              <w:left w:w="108" w:type="dxa"/>
              <w:bottom w:w="0" w:type="dxa"/>
              <w:right w:w="108" w:type="dxa"/>
            </w:tcMar>
            <w:vAlign w:val="center"/>
          </w:tcPr>
          <w:p w14:paraId="5909B357"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 xml:space="preserve">   </w:t>
            </w:r>
            <w:r w:rsidRPr="009E418F">
              <w:rPr>
                <w:rFonts w:ascii="Times New Roman" w:eastAsia="標楷體" w:hAnsi="Times New Roman"/>
                <w:color w:val="000000" w:themeColor="text1"/>
                <w:sz w:val="28"/>
                <w:szCs w:val="28"/>
              </w:rPr>
              <w:t>電子信箱：</w:t>
            </w:r>
          </w:p>
        </w:tc>
      </w:tr>
      <w:tr w:rsidR="009E418F" w:rsidRPr="009E418F" w14:paraId="63479F2A" w14:textId="77777777">
        <w:trPr>
          <w:trHeight w:val="397"/>
        </w:trPr>
        <w:tc>
          <w:tcPr>
            <w:tcW w:w="3910" w:type="dxa"/>
            <w:gridSpan w:val="3"/>
            <w:shd w:val="clear" w:color="auto" w:fill="auto"/>
            <w:tcMar>
              <w:top w:w="0" w:type="dxa"/>
              <w:left w:w="108" w:type="dxa"/>
              <w:bottom w:w="0" w:type="dxa"/>
              <w:right w:w="108" w:type="dxa"/>
            </w:tcMar>
            <w:vAlign w:val="center"/>
          </w:tcPr>
          <w:p w14:paraId="6D7CC0BC"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聯絡電話：</w:t>
            </w:r>
          </w:p>
        </w:tc>
        <w:tc>
          <w:tcPr>
            <w:tcW w:w="5695" w:type="dxa"/>
            <w:gridSpan w:val="3"/>
            <w:shd w:val="clear" w:color="auto" w:fill="auto"/>
            <w:tcMar>
              <w:top w:w="0" w:type="dxa"/>
              <w:left w:w="108" w:type="dxa"/>
              <w:bottom w:w="0" w:type="dxa"/>
              <w:right w:w="108" w:type="dxa"/>
            </w:tcMar>
            <w:vAlign w:val="center"/>
          </w:tcPr>
          <w:p w14:paraId="65FAD844"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 xml:space="preserve">   </w:t>
            </w:r>
            <w:r w:rsidRPr="009E418F">
              <w:rPr>
                <w:rFonts w:ascii="Times New Roman" w:eastAsia="標楷體" w:hAnsi="Times New Roman"/>
                <w:color w:val="000000" w:themeColor="text1"/>
                <w:sz w:val="28"/>
                <w:szCs w:val="28"/>
              </w:rPr>
              <w:t>傳真電話：</w:t>
            </w:r>
          </w:p>
        </w:tc>
      </w:tr>
      <w:tr w:rsidR="009E418F" w:rsidRPr="009E418F" w14:paraId="3E21AD3F" w14:textId="77777777">
        <w:trPr>
          <w:trHeight w:val="397"/>
        </w:trPr>
        <w:tc>
          <w:tcPr>
            <w:tcW w:w="9605" w:type="dxa"/>
            <w:gridSpan w:val="6"/>
            <w:tcBorders>
              <w:bottom w:val="single" w:sz="4" w:space="0" w:color="000000"/>
            </w:tcBorders>
            <w:shd w:val="clear" w:color="auto" w:fill="auto"/>
            <w:tcMar>
              <w:top w:w="0" w:type="dxa"/>
              <w:left w:w="108" w:type="dxa"/>
              <w:bottom w:w="0" w:type="dxa"/>
              <w:right w:w="108" w:type="dxa"/>
            </w:tcMar>
            <w:vAlign w:val="center"/>
          </w:tcPr>
          <w:p w14:paraId="4DB1EEC4" w14:textId="77777777" w:rsidR="00AB7F43" w:rsidRPr="009E418F" w:rsidRDefault="00633C31">
            <w:pPr>
              <w:overflowPunct w:val="0"/>
              <w:snapToGrid w:val="0"/>
              <w:spacing w:after="120" w:line="440" w:lineRule="exac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地址：</w:t>
            </w:r>
            <w:r w:rsidRPr="009E418F">
              <w:rPr>
                <w:rFonts w:ascii="Times New Roman" w:eastAsia="標楷體" w:hAnsi="Times New Roman"/>
                <w:color w:val="000000" w:themeColor="text1"/>
                <w:sz w:val="28"/>
                <w:szCs w:val="28"/>
              </w:rPr>
              <w:t xml:space="preserve">(     ) </w:t>
            </w:r>
          </w:p>
        </w:tc>
      </w:tr>
      <w:tr w:rsidR="009E418F" w:rsidRPr="009E418F" w14:paraId="461B0C9D"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00DC6"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序號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D2E22"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姓名</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FB9F3"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聯絡電話</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D72D3"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電子郵件信箱</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AD070"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備註</w:t>
            </w:r>
          </w:p>
        </w:tc>
      </w:tr>
      <w:tr w:rsidR="009E418F" w:rsidRPr="009E418F" w14:paraId="2AA7D947"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FB828" w14:textId="77777777" w:rsidR="00AB7F43" w:rsidRPr="009E418F" w:rsidRDefault="00633C31">
            <w:pPr>
              <w:overflowPunct w:val="0"/>
              <w:snapToGrid w:val="0"/>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89732"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D29A3"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32F33"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A154"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41A0FCE3"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73065" w14:textId="77777777" w:rsidR="00AB7F43" w:rsidRPr="009E418F" w:rsidRDefault="00633C31">
            <w:pPr>
              <w:overflowPunct w:val="0"/>
              <w:snapToGrid w:val="0"/>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83DA0"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10009"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B3C19"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D7B53" w14:textId="77777777" w:rsidR="00AB7F43" w:rsidRPr="009E418F" w:rsidRDefault="00AB7F43">
            <w:pPr>
              <w:overflowPunct w:val="0"/>
              <w:snapToGrid w:val="0"/>
              <w:rPr>
                <w:rFonts w:ascii="Times New Roman" w:eastAsia="標楷體" w:hAnsi="Times New Roman"/>
                <w:color w:val="000000" w:themeColor="text1"/>
                <w:sz w:val="28"/>
                <w:szCs w:val="28"/>
              </w:rPr>
            </w:pPr>
          </w:p>
        </w:tc>
      </w:tr>
    </w:tbl>
    <w:p w14:paraId="58127338" w14:textId="77777777" w:rsidR="00AB7F43" w:rsidRPr="009E418F" w:rsidRDefault="00633C31">
      <w:pPr>
        <w:overflowPunct w:val="0"/>
        <w:snapToGrid w:val="0"/>
        <w:jc w:val="right"/>
        <w:rPr>
          <w:rFonts w:ascii="Times New Roman" w:eastAsia="標楷體" w:hAnsi="Times New Roman"/>
          <w:color w:val="000000" w:themeColor="text1"/>
          <w:sz w:val="21"/>
          <w:szCs w:val="16"/>
        </w:rPr>
      </w:pPr>
      <w:r w:rsidRPr="009E418F">
        <w:rPr>
          <w:rFonts w:ascii="Times New Roman" w:eastAsia="標楷體" w:hAnsi="Times New Roman"/>
          <w:color w:val="000000" w:themeColor="text1"/>
          <w:sz w:val="21"/>
          <w:szCs w:val="16"/>
        </w:rPr>
        <w:t>(</w:t>
      </w:r>
      <w:r w:rsidRPr="009E418F">
        <w:rPr>
          <w:rFonts w:ascii="Times New Roman" w:eastAsia="標楷體" w:hAnsi="Times New Roman"/>
          <w:color w:val="000000" w:themeColor="text1"/>
          <w:sz w:val="21"/>
          <w:szCs w:val="16"/>
        </w:rPr>
        <w:t>表格請依需求自行增減列</w:t>
      </w:r>
      <w:r w:rsidRPr="009E418F">
        <w:rPr>
          <w:rFonts w:ascii="Times New Roman" w:eastAsia="標楷體" w:hAnsi="Times New Roman"/>
          <w:color w:val="000000" w:themeColor="text1"/>
          <w:sz w:val="21"/>
          <w:szCs w:val="16"/>
        </w:rPr>
        <w:t>)</w:t>
      </w:r>
    </w:p>
    <w:p w14:paraId="56DB149E" w14:textId="77777777" w:rsidR="00AB7F43" w:rsidRPr="009E418F" w:rsidRDefault="00AB7F43">
      <w:pPr>
        <w:overflowPunct w:val="0"/>
        <w:snapToGrid w:val="0"/>
        <w:jc w:val="right"/>
        <w:rPr>
          <w:rFonts w:ascii="Times New Roman" w:eastAsia="標楷體" w:hAnsi="Times New Roman"/>
          <w:color w:val="000000" w:themeColor="text1"/>
          <w:sz w:val="16"/>
          <w:szCs w:val="16"/>
        </w:rPr>
      </w:pPr>
    </w:p>
    <w:tbl>
      <w:tblPr>
        <w:tblW w:w="4308" w:type="dxa"/>
        <w:tblCellMar>
          <w:left w:w="10" w:type="dxa"/>
          <w:right w:w="10" w:type="dxa"/>
        </w:tblCellMar>
        <w:tblLook w:val="04A0" w:firstRow="1" w:lastRow="0" w:firstColumn="1" w:lastColumn="0" w:noHBand="0" w:noVBand="1"/>
      </w:tblPr>
      <w:tblGrid>
        <w:gridCol w:w="2028"/>
        <w:gridCol w:w="1080"/>
        <w:gridCol w:w="1200"/>
      </w:tblGrid>
      <w:tr w:rsidR="00AB7F43" w:rsidRPr="009E418F" w14:paraId="2306C116" w14:textId="77777777">
        <w:tc>
          <w:tcPr>
            <w:tcW w:w="2028" w:type="dxa"/>
            <w:shd w:val="clear" w:color="auto" w:fill="auto"/>
            <w:tcMar>
              <w:top w:w="0" w:type="dxa"/>
              <w:left w:w="108" w:type="dxa"/>
              <w:bottom w:w="0" w:type="dxa"/>
              <w:right w:w="108" w:type="dxa"/>
            </w:tcMar>
          </w:tcPr>
          <w:p w14:paraId="2DB2D31B" w14:textId="77777777" w:rsidR="00AB7F43" w:rsidRPr="009E418F" w:rsidRDefault="00633C31">
            <w:pPr>
              <w:overflowPunct w:val="0"/>
              <w:snapToGrid w:val="0"/>
              <w:spacing w:line="440" w:lineRule="exact"/>
              <w:jc w:val="right"/>
              <w:rPr>
                <w:rFonts w:ascii="Times New Roman" w:eastAsia="標楷體" w:hAnsi="Times New Roman"/>
                <w:color w:val="000000" w:themeColor="text1"/>
                <w:sz w:val="32"/>
                <w:szCs w:val="32"/>
              </w:rPr>
            </w:pPr>
            <w:r w:rsidRPr="009E418F">
              <w:rPr>
                <w:rFonts w:ascii="Times New Roman" w:eastAsia="標楷體" w:hAnsi="Times New Roman"/>
                <w:color w:val="000000" w:themeColor="text1"/>
                <w:sz w:val="32"/>
                <w:szCs w:val="32"/>
              </w:rPr>
              <w:t>共</w:t>
            </w:r>
          </w:p>
        </w:tc>
        <w:tc>
          <w:tcPr>
            <w:tcW w:w="1080" w:type="dxa"/>
            <w:tcBorders>
              <w:bottom w:val="single" w:sz="4" w:space="0" w:color="000000"/>
            </w:tcBorders>
            <w:shd w:val="clear" w:color="auto" w:fill="auto"/>
            <w:tcMar>
              <w:top w:w="0" w:type="dxa"/>
              <w:left w:w="108" w:type="dxa"/>
              <w:bottom w:w="0" w:type="dxa"/>
              <w:right w:w="108" w:type="dxa"/>
            </w:tcMar>
          </w:tcPr>
          <w:p w14:paraId="40598741" w14:textId="77777777" w:rsidR="00AB7F43" w:rsidRPr="009E418F" w:rsidRDefault="00AB7F43">
            <w:pPr>
              <w:overflowPunct w:val="0"/>
              <w:snapToGrid w:val="0"/>
              <w:spacing w:line="440" w:lineRule="exact"/>
              <w:jc w:val="center"/>
              <w:rPr>
                <w:rFonts w:ascii="Times New Roman" w:eastAsia="標楷體" w:hAnsi="Times New Roman"/>
                <w:color w:val="000000" w:themeColor="text1"/>
                <w:sz w:val="32"/>
                <w:szCs w:val="32"/>
              </w:rPr>
            </w:pPr>
          </w:p>
        </w:tc>
        <w:tc>
          <w:tcPr>
            <w:tcW w:w="1200" w:type="dxa"/>
            <w:shd w:val="clear" w:color="auto" w:fill="auto"/>
            <w:tcMar>
              <w:top w:w="0" w:type="dxa"/>
              <w:left w:w="108" w:type="dxa"/>
              <w:bottom w:w="0" w:type="dxa"/>
              <w:right w:w="108" w:type="dxa"/>
            </w:tcMar>
          </w:tcPr>
          <w:p w14:paraId="45A6974A" w14:textId="77777777" w:rsidR="00AB7F43" w:rsidRPr="009E418F" w:rsidRDefault="00633C31">
            <w:pPr>
              <w:overflowPunct w:val="0"/>
              <w:snapToGrid w:val="0"/>
              <w:spacing w:line="440" w:lineRule="exact"/>
              <w:jc w:val="center"/>
              <w:rPr>
                <w:rFonts w:ascii="Times New Roman" w:eastAsia="標楷體" w:hAnsi="Times New Roman"/>
                <w:color w:val="000000" w:themeColor="text1"/>
                <w:sz w:val="32"/>
                <w:szCs w:val="32"/>
              </w:rPr>
            </w:pPr>
            <w:r w:rsidRPr="009E418F">
              <w:rPr>
                <w:rFonts w:ascii="Times New Roman" w:eastAsia="標楷體" w:hAnsi="Times New Roman"/>
                <w:color w:val="000000" w:themeColor="text1"/>
                <w:sz w:val="32"/>
                <w:szCs w:val="32"/>
              </w:rPr>
              <w:t>位藥師</w:t>
            </w:r>
          </w:p>
        </w:tc>
      </w:tr>
    </w:tbl>
    <w:p w14:paraId="552A1C3E" w14:textId="77777777" w:rsidR="00AB7F43" w:rsidRPr="009E418F" w:rsidRDefault="00AB7F43">
      <w:pPr>
        <w:overflowPunct w:val="0"/>
        <w:snapToGrid w:val="0"/>
        <w:jc w:val="right"/>
        <w:rPr>
          <w:rFonts w:ascii="Times New Roman" w:eastAsia="標楷體" w:hAnsi="Times New Roman"/>
          <w:color w:val="000000" w:themeColor="text1"/>
          <w:sz w:val="21"/>
          <w:szCs w:val="16"/>
        </w:rPr>
      </w:pPr>
    </w:p>
    <w:p w14:paraId="4B8A59A7" w14:textId="77777777" w:rsidR="00AB7F43" w:rsidRPr="009E418F" w:rsidRDefault="00633C31">
      <w:pPr>
        <w:overflowPunct w:val="0"/>
        <w:snapToGrid w:val="0"/>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檢附本院</w:t>
      </w:r>
      <w:proofErr w:type="gramEnd"/>
      <w:r w:rsidRPr="009E418F">
        <w:rPr>
          <w:rFonts w:ascii="Times New Roman" w:eastAsia="標楷體" w:hAnsi="Times New Roman"/>
          <w:color w:val="000000" w:themeColor="text1"/>
          <w:sz w:val="28"/>
          <w:szCs w:val="28"/>
        </w:rPr>
        <w:t>加護病房代號對照表：</w:t>
      </w:r>
    </w:p>
    <w:tbl>
      <w:tblPr>
        <w:tblW w:w="9747" w:type="dxa"/>
        <w:tblCellMar>
          <w:left w:w="10" w:type="dxa"/>
          <w:right w:w="10" w:type="dxa"/>
        </w:tblCellMar>
        <w:tblLook w:val="04A0" w:firstRow="1" w:lastRow="0" w:firstColumn="1" w:lastColumn="0" w:noHBand="0" w:noVBand="1"/>
      </w:tblPr>
      <w:tblGrid>
        <w:gridCol w:w="2436"/>
        <w:gridCol w:w="2437"/>
        <w:gridCol w:w="2437"/>
        <w:gridCol w:w="2437"/>
      </w:tblGrid>
      <w:tr w:rsidR="009E418F" w:rsidRPr="009E418F" w14:paraId="2D2B0F81"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9E416C"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double" w:sz="4" w:space="0" w:color="000000"/>
            </w:tcBorders>
            <w:shd w:val="clear" w:color="auto" w:fill="BFBFBF"/>
            <w:tcMar>
              <w:top w:w="0" w:type="dxa"/>
              <w:left w:w="108" w:type="dxa"/>
              <w:bottom w:w="0" w:type="dxa"/>
              <w:right w:w="108" w:type="dxa"/>
            </w:tcMar>
          </w:tcPr>
          <w:p w14:paraId="73409955"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病房描述</w:t>
            </w:r>
          </w:p>
        </w:tc>
        <w:tc>
          <w:tcPr>
            <w:tcW w:w="2437" w:type="dxa"/>
            <w:tcBorders>
              <w:top w:val="sing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4E90"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9DA762"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病房描述</w:t>
            </w:r>
          </w:p>
        </w:tc>
      </w:tr>
      <w:tr w:rsidR="009E418F" w:rsidRPr="009E418F" w14:paraId="51BDA4BE"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847A"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例</w:t>
            </w:r>
            <w:r w:rsidRPr="009E418F">
              <w:rPr>
                <w:rFonts w:ascii="Times New Roman" w:eastAsia="標楷體" w:hAnsi="Times New Roman"/>
                <w:color w:val="000000" w:themeColor="text1"/>
                <w:sz w:val="28"/>
                <w:szCs w:val="28"/>
              </w:rPr>
              <w:t>)MICU</w:t>
            </w: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A2D3A80"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內科加護病房</w:t>
            </w: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A15D8"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D509"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58F97F86"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5EB35"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FD3675"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F70D"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91AE"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5C45040D"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242C"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DEACCA"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7E27"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5D90"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210469EB"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3D0A"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3678C11"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1D13"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44E2" w14:textId="77777777" w:rsidR="00AB7F43" w:rsidRPr="009E418F" w:rsidRDefault="00AB7F43">
            <w:pPr>
              <w:overflowPunct w:val="0"/>
              <w:snapToGrid w:val="0"/>
              <w:rPr>
                <w:rFonts w:ascii="Times New Roman" w:eastAsia="標楷體" w:hAnsi="Times New Roman"/>
                <w:color w:val="000000" w:themeColor="text1"/>
                <w:sz w:val="28"/>
                <w:szCs w:val="28"/>
              </w:rPr>
            </w:pPr>
          </w:p>
        </w:tc>
      </w:tr>
    </w:tbl>
    <w:p w14:paraId="416031B7" w14:textId="77777777" w:rsidR="00AB7F43" w:rsidRPr="009E418F" w:rsidRDefault="00633C31">
      <w:pPr>
        <w:overflowPunct w:val="0"/>
        <w:snapToGrid w:val="0"/>
        <w:jc w:val="right"/>
        <w:rPr>
          <w:rFonts w:ascii="Times New Roman" w:eastAsia="標楷體" w:hAnsi="Times New Roman"/>
          <w:color w:val="000000" w:themeColor="text1"/>
        </w:rPr>
      </w:pPr>
      <w:r w:rsidRPr="009E418F">
        <w:rPr>
          <w:rFonts w:ascii="Times New Roman" w:eastAsia="標楷體" w:hAnsi="Times New Roman"/>
          <w:color w:val="000000" w:themeColor="text1"/>
          <w:sz w:val="21"/>
          <w:szCs w:val="16"/>
        </w:rPr>
        <w:t>(</w:t>
      </w:r>
      <w:r w:rsidRPr="009E418F">
        <w:rPr>
          <w:rFonts w:ascii="Times New Roman" w:eastAsia="標楷體" w:hAnsi="Times New Roman"/>
          <w:color w:val="000000" w:themeColor="text1"/>
          <w:sz w:val="21"/>
          <w:szCs w:val="16"/>
        </w:rPr>
        <w:t>表格請依需求自行增減列</w:t>
      </w:r>
      <w:r w:rsidRPr="009E418F">
        <w:rPr>
          <w:rFonts w:ascii="Times New Roman" w:eastAsia="標楷體" w:hAnsi="Times New Roman"/>
          <w:color w:val="000000" w:themeColor="text1"/>
          <w:sz w:val="21"/>
          <w:szCs w:val="16"/>
        </w:rPr>
        <w:t>)</w:t>
      </w:r>
    </w:p>
    <w:p w14:paraId="22600F0D" w14:textId="77777777" w:rsidR="00AB7F43" w:rsidRPr="009E418F" w:rsidRDefault="00AB7F43">
      <w:pPr>
        <w:overflowPunct w:val="0"/>
        <w:snapToGrid w:val="0"/>
        <w:rPr>
          <w:rFonts w:ascii="Times New Roman" w:eastAsia="標楷體" w:hAnsi="Times New Roman"/>
          <w:color w:val="000000" w:themeColor="text1"/>
          <w:sz w:val="28"/>
          <w:szCs w:val="28"/>
        </w:rPr>
      </w:pPr>
    </w:p>
    <w:p w14:paraId="5A2E29D5" w14:textId="77777777" w:rsidR="00AB7F43" w:rsidRPr="009E418F" w:rsidRDefault="00AB7F43">
      <w:pPr>
        <w:overflowPunct w:val="0"/>
        <w:snapToGrid w:val="0"/>
        <w:jc w:val="right"/>
        <w:rPr>
          <w:rFonts w:ascii="Times New Roman" w:eastAsia="標楷體" w:hAnsi="Times New Roman"/>
          <w:color w:val="000000" w:themeColor="text1"/>
          <w:sz w:val="21"/>
          <w:szCs w:val="16"/>
        </w:rPr>
      </w:pPr>
    </w:p>
    <w:p w14:paraId="3807AE7D" w14:textId="77777777" w:rsidR="00AB7F43" w:rsidRPr="009E418F" w:rsidRDefault="00AB7F43">
      <w:pPr>
        <w:overflowPunct w:val="0"/>
        <w:snapToGrid w:val="0"/>
        <w:jc w:val="right"/>
        <w:rPr>
          <w:rFonts w:ascii="Times New Roman" w:eastAsia="標楷體" w:hAnsi="Times New Roman"/>
          <w:color w:val="000000" w:themeColor="text1"/>
          <w:sz w:val="21"/>
          <w:szCs w:val="16"/>
        </w:rPr>
      </w:pPr>
    </w:p>
    <w:p w14:paraId="19BDD0A6" w14:textId="77777777" w:rsidR="00AB7F43" w:rsidRPr="009E418F" w:rsidRDefault="00633C31">
      <w:pPr>
        <w:overflowPunct w:val="0"/>
        <w:snapToGrid w:val="0"/>
        <w:spacing w:line="360" w:lineRule="auto"/>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本案所附資料業經單位主管初審確認內容屬實</w:t>
      </w:r>
    </w:p>
    <w:p w14:paraId="21FA1E9D" w14:textId="77777777" w:rsidR="00AB7F43" w:rsidRPr="009E418F" w:rsidRDefault="00633C31">
      <w:pPr>
        <w:overflowPunct w:val="0"/>
        <w:snapToGrid w:val="0"/>
        <w:spacing w:line="360" w:lineRule="auto"/>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 xml:space="preserve">主任簽章：　　</w:t>
      </w:r>
      <w:r w:rsidRPr="009E418F">
        <w:rPr>
          <w:rFonts w:ascii="Times New Roman" w:eastAsia="標楷體" w:hAnsi="Times New Roman"/>
          <w:color w:val="000000" w:themeColor="text1"/>
          <w:sz w:val="28"/>
          <w:szCs w:val="28"/>
        </w:rPr>
        <w:t xml:space="preserve"> </w:t>
      </w:r>
    </w:p>
    <w:p w14:paraId="13752A41" w14:textId="77777777" w:rsidR="00AB7F43" w:rsidRPr="009E418F" w:rsidRDefault="00AB7F43">
      <w:pPr>
        <w:overflowPunct w:val="0"/>
        <w:snapToGrid w:val="0"/>
        <w:spacing w:line="360" w:lineRule="auto"/>
        <w:rPr>
          <w:rFonts w:ascii="Times New Roman" w:eastAsia="標楷體" w:hAnsi="Times New Roman"/>
          <w:color w:val="000000" w:themeColor="text1"/>
          <w:sz w:val="28"/>
          <w:szCs w:val="28"/>
        </w:rPr>
      </w:pPr>
    </w:p>
    <w:p w14:paraId="10E2C274" w14:textId="77777777" w:rsidR="00AB7F43" w:rsidRPr="009E418F" w:rsidRDefault="00AB7F43">
      <w:pPr>
        <w:overflowPunct w:val="0"/>
        <w:snapToGrid w:val="0"/>
        <w:spacing w:line="360" w:lineRule="auto"/>
        <w:rPr>
          <w:rFonts w:ascii="Times New Roman" w:eastAsia="標楷體" w:hAnsi="Times New Roman"/>
          <w:color w:val="000000" w:themeColor="text1"/>
          <w:sz w:val="28"/>
          <w:szCs w:val="28"/>
        </w:rPr>
      </w:pPr>
    </w:p>
    <w:p w14:paraId="664A9083" w14:textId="77777777" w:rsidR="00AB7F43" w:rsidRPr="009E418F" w:rsidRDefault="00633C31">
      <w:pPr>
        <w:overflowPunct w:val="0"/>
        <w:snapToGrid w:val="0"/>
        <w:jc w:val="center"/>
        <w:rPr>
          <w:rFonts w:ascii="Times New Roman" w:eastAsia="標楷體" w:hAnsi="Times New Roman"/>
          <w:color w:val="000000" w:themeColor="text1"/>
        </w:rPr>
      </w:pPr>
      <w:r w:rsidRPr="009E418F">
        <w:rPr>
          <w:rFonts w:ascii="Times New Roman" w:eastAsia="標楷體" w:hAnsi="Times New Roman"/>
          <w:b/>
          <w:color w:val="000000" w:themeColor="text1"/>
          <w:sz w:val="28"/>
          <w:szCs w:val="32"/>
        </w:rPr>
        <w:t>請將已填妥簽章之申請表單，掃描上傳至網站，為申請資料之佐證。</w:t>
      </w:r>
    </w:p>
    <w:p w14:paraId="5596F084" w14:textId="77777777" w:rsidR="00AB7F43" w:rsidRPr="009E418F" w:rsidRDefault="00633C31">
      <w:pPr>
        <w:pageBreakBefore/>
        <w:overflowPunct w:val="0"/>
        <w:snapToGrid w:val="0"/>
        <w:spacing w:after="72" w:line="440" w:lineRule="exact"/>
        <w:jc w:val="center"/>
        <w:rPr>
          <w:rFonts w:ascii="Times New Roman" w:eastAsia="標楷體" w:hAnsi="Times New Roman"/>
          <w:color w:val="000000" w:themeColor="text1"/>
        </w:rPr>
      </w:pPr>
      <w:r w:rsidRPr="009E418F">
        <w:rPr>
          <w:rFonts w:ascii="Times New Roman" w:eastAsia="標楷體" w:hAnsi="Times New Roman"/>
          <w:b/>
          <w:color w:val="000000" w:themeColor="text1"/>
          <w:sz w:val="32"/>
          <w:szCs w:val="32"/>
        </w:rPr>
        <w:lastRenderedPageBreak/>
        <w:t>「全民健康保險提升醫院用藥安全與品質方案」資格審查申請總表</w:t>
      </w:r>
    </w:p>
    <w:p w14:paraId="1A95EC9E" w14:textId="3602F228" w:rsidR="00AB7F43" w:rsidRPr="009E418F" w:rsidRDefault="00633C31">
      <w:pPr>
        <w:overflowPunct w:val="0"/>
        <w:snapToGrid w:val="0"/>
        <w:spacing w:after="72" w:line="440" w:lineRule="exact"/>
        <w:jc w:val="center"/>
        <w:rPr>
          <w:rFonts w:ascii="Times New Roman" w:eastAsia="標楷體" w:hAnsi="Times New Roman"/>
          <w:color w:val="000000" w:themeColor="text1"/>
        </w:rPr>
      </w:pPr>
      <w:r w:rsidRPr="009E418F">
        <w:rPr>
          <w:rFonts w:ascii="Times New Roman" w:eastAsia="標楷體" w:hAnsi="Times New Roman"/>
          <w:noProof/>
          <w:color w:val="000000" w:themeColor="text1"/>
          <w:sz w:val="32"/>
          <w:szCs w:val="32"/>
        </w:rPr>
        <mc:AlternateContent>
          <mc:Choice Requires="wps">
            <w:drawing>
              <wp:anchor distT="0" distB="0" distL="114300" distR="114300" simplePos="0" relativeHeight="251663360" behindDoc="1" locked="0" layoutInCell="1" allowOverlap="1" wp14:anchorId="59409BBE" wp14:editId="1EA3AE74">
                <wp:simplePos x="0" y="0"/>
                <wp:positionH relativeFrom="column">
                  <wp:posOffset>5238750</wp:posOffset>
                </wp:positionH>
                <wp:positionV relativeFrom="paragraph">
                  <wp:posOffset>38100</wp:posOffset>
                </wp:positionV>
                <wp:extent cx="1000125" cy="487045"/>
                <wp:effectExtent l="0" t="0" r="9525" b="8254"/>
                <wp:wrapNone/>
                <wp:docPr id="3" name="文字方塊 6"/>
                <wp:cNvGraphicFramePr/>
                <a:graphic xmlns:a="http://schemas.openxmlformats.org/drawingml/2006/main">
                  <a:graphicData uri="http://schemas.microsoft.com/office/word/2010/wordprocessingShape">
                    <wps:wsp>
                      <wps:cNvSpPr txBox="1"/>
                      <wps:spPr>
                        <a:xfrm>
                          <a:off x="0" y="0"/>
                          <a:ext cx="1000125" cy="487046"/>
                        </a:xfrm>
                        <a:prstGeom prst="rect">
                          <a:avLst/>
                        </a:prstGeom>
                        <a:solidFill>
                          <a:srgbClr val="FFFFFF"/>
                        </a:solidFill>
                        <a:ln>
                          <a:noFill/>
                          <a:prstDash val="solid"/>
                        </a:ln>
                      </wps:spPr>
                      <wps:txbx>
                        <w:txbxContent>
                          <w:p w14:paraId="456B03A9" w14:textId="77777777" w:rsidR="00AB7F43" w:rsidRDefault="00633C31">
                            <w:pPr>
                              <w:rPr>
                                <w:rFonts w:ascii="標楷體" w:eastAsia="標楷體" w:hAnsi="標楷體"/>
                              </w:rPr>
                            </w:pPr>
                            <w:r>
                              <w:rPr>
                                <w:rFonts w:ascii="標楷體" w:eastAsia="標楷體" w:hAnsi="標楷體"/>
                              </w:rPr>
                              <w:t>□新申請</w:t>
                            </w:r>
                          </w:p>
                          <w:p w14:paraId="3578541F" w14:textId="77777777" w:rsidR="00AB7F43" w:rsidRDefault="00633C31">
                            <w:r>
                              <w:rPr>
                                <w:rFonts w:ascii="標楷體" w:eastAsia="標楷體" w:hAnsi="標楷體"/>
                              </w:rPr>
                              <w:t>□報備支援</w:t>
                            </w:r>
                          </w:p>
                        </w:txbxContent>
                      </wps:txbx>
                      <wps:bodyPr vert="horz" wrap="square" lIns="91440" tIns="45720" rIns="91440" bIns="45720" anchor="t" anchorCtr="0" compatLnSpc="0">
                        <a:spAutoFit/>
                      </wps:bodyPr>
                    </wps:wsp>
                  </a:graphicData>
                </a:graphic>
              </wp:anchor>
            </w:drawing>
          </mc:Choice>
          <mc:Fallback>
            <w:pict>
              <v:shape w14:anchorId="59409BBE" id="文字方塊 6" o:spid="_x0000_s1028" type="#_x0000_t202" style="position:absolute;left:0;text-align:left;margin-left:412.5pt;margin-top:3pt;width:78.75pt;height:38.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" stroked="f">
                <v:textbox style="mso-fit-shape-to-text:t">
                  <w:txbxContent>
                    <w:p w14:paraId="456B03A9" w14:textId="77777777" w:rsidR="00AB7F43" w:rsidRDefault="00633C31">
                      <w:pPr>
                        <w:rPr>
                          <w:rFonts w:ascii="標楷體" w:eastAsia="標楷體" w:hAnsi="標楷體"/>
                        </w:rPr>
                      </w:pPr>
                      <w:r>
                        <w:rPr>
                          <w:rFonts w:ascii="標楷體" w:eastAsia="標楷體" w:hAnsi="標楷體"/>
                        </w:rPr>
                        <w:t>□新申請</w:t>
                      </w:r>
                    </w:p>
                    <w:p w14:paraId="3578541F" w14:textId="77777777" w:rsidR="00AB7F43" w:rsidRDefault="00633C31">
                      <w:r>
                        <w:rPr>
                          <w:rFonts w:ascii="標楷體" w:eastAsia="標楷體" w:hAnsi="標楷體"/>
                        </w:rPr>
                        <w:t>□報備支援</w:t>
                      </w:r>
                    </w:p>
                  </w:txbxContent>
                </v:textbox>
              </v:shape>
            </w:pict>
          </mc:Fallback>
        </mc:AlternateContent>
      </w:r>
      <w:r w:rsidR="00696294" w:rsidRPr="009E418F">
        <w:rPr>
          <w:rFonts w:ascii="Times New Roman" w:eastAsia="標楷體" w:hAnsi="Times New Roman"/>
          <w:color w:val="000000" w:themeColor="text1"/>
          <w:sz w:val="32"/>
          <w:szCs w:val="32"/>
        </w:rPr>
        <w:t>（</w:t>
      </w:r>
      <w:r w:rsidRPr="009E418F">
        <w:rPr>
          <w:rFonts w:ascii="Times New Roman" w:eastAsia="標楷體" w:hAnsi="Times New Roman"/>
          <w:color w:val="000000" w:themeColor="text1"/>
          <w:sz w:val="32"/>
          <w:szCs w:val="32"/>
        </w:rPr>
        <w:t>地區醫院適用</w:t>
      </w:r>
      <w:r w:rsidR="00696294" w:rsidRPr="009E418F">
        <w:rPr>
          <w:rFonts w:ascii="Times New Roman" w:eastAsia="標楷體" w:hAnsi="Times New Roman"/>
          <w:color w:val="000000" w:themeColor="text1"/>
          <w:sz w:val="32"/>
          <w:szCs w:val="32"/>
        </w:rPr>
        <w:t>）</w:t>
      </w:r>
    </w:p>
    <w:tbl>
      <w:tblPr>
        <w:tblW w:w="4983" w:type="pct"/>
        <w:tblCellMar>
          <w:left w:w="10" w:type="dxa"/>
          <w:right w:w="10" w:type="dxa"/>
        </w:tblCellMar>
        <w:tblLook w:val="04A0" w:firstRow="1" w:lastRow="0" w:firstColumn="1" w:lastColumn="0" w:noHBand="0" w:noVBand="1"/>
      </w:tblPr>
      <w:tblGrid>
        <w:gridCol w:w="846"/>
        <w:gridCol w:w="1913"/>
        <w:gridCol w:w="1151"/>
        <w:gridCol w:w="805"/>
        <w:gridCol w:w="3177"/>
        <w:gridCol w:w="1713"/>
      </w:tblGrid>
      <w:tr w:rsidR="009E418F" w:rsidRPr="009E418F" w14:paraId="720A1527" w14:textId="77777777">
        <w:trPr>
          <w:trHeight w:val="397"/>
        </w:trPr>
        <w:tc>
          <w:tcPr>
            <w:tcW w:w="9605" w:type="dxa"/>
            <w:gridSpan w:val="6"/>
            <w:shd w:val="clear" w:color="auto" w:fill="auto"/>
            <w:tcMar>
              <w:top w:w="0" w:type="dxa"/>
              <w:left w:w="108" w:type="dxa"/>
              <w:bottom w:w="0" w:type="dxa"/>
              <w:right w:w="108" w:type="dxa"/>
            </w:tcMar>
            <w:vAlign w:val="center"/>
          </w:tcPr>
          <w:p w14:paraId="04A33C20" w14:textId="77777777" w:rsidR="00AB7F43" w:rsidRPr="009E418F" w:rsidRDefault="00633C31">
            <w:pPr>
              <w:overflowPunct w:val="0"/>
              <w:snapToGrid w:val="0"/>
              <w:spacing w:before="24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申請醫院名稱：</w:t>
            </w:r>
            <w:r w:rsidRPr="009E418F">
              <w:rPr>
                <w:rFonts w:ascii="Times New Roman" w:eastAsia="標楷體" w:hAnsi="Times New Roman"/>
                <w:color w:val="000000" w:themeColor="text1"/>
                <w:sz w:val="28"/>
                <w:szCs w:val="28"/>
              </w:rPr>
              <w:t xml:space="preserve">               </w:t>
            </w:r>
          </w:p>
          <w:p w14:paraId="0546391F"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醫院代碼：</w:t>
            </w:r>
            <w:r w:rsidRPr="009E418F">
              <w:rPr>
                <w:rFonts w:ascii="Times New Roman" w:eastAsia="標楷體" w:hAnsi="Times New Roman"/>
                <w:color w:val="000000" w:themeColor="text1"/>
                <w:sz w:val="28"/>
                <w:szCs w:val="28"/>
              </w:rPr>
              <w:t xml:space="preserve">                     </w:t>
            </w:r>
            <w:r w:rsidRPr="009E418F">
              <w:rPr>
                <w:rFonts w:ascii="Times New Roman" w:eastAsia="標楷體" w:hAnsi="Times New Roman"/>
                <w:color w:val="000000" w:themeColor="text1"/>
                <w:sz w:val="28"/>
                <w:szCs w:val="28"/>
              </w:rPr>
              <w:t>評鑑類別：</w:t>
            </w:r>
          </w:p>
        </w:tc>
      </w:tr>
      <w:tr w:rsidR="009E418F" w:rsidRPr="009E418F" w14:paraId="621BD284" w14:textId="77777777">
        <w:trPr>
          <w:trHeight w:val="397"/>
        </w:trPr>
        <w:tc>
          <w:tcPr>
            <w:tcW w:w="9605" w:type="dxa"/>
            <w:gridSpan w:val="6"/>
            <w:shd w:val="clear" w:color="auto" w:fill="auto"/>
            <w:tcMar>
              <w:top w:w="0" w:type="dxa"/>
              <w:left w:w="108" w:type="dxa"/>
              <w:bottom w:w="0" w:type="dxa"/>
              <w:right w:w="108" w:type="dxa"/>
            </w:tcMar>
            <w:vAlign w:val="center"/>
          </w:tcPr>
          <w:p w14:paraId="07DA7088"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290FA8EB" w14:textId="77777777">
        <w:trPr>
          <w:trHeight w:val="397"/>
        </w:trPr>
        <w:tc>
          <w:tcPr>
            <w:tcW w:w="3910" w:type="dxa"/>
            <w:gridSpan w:val="3"/>
            <w:shd w:val="clear" w:color="auto" w:fill="auto"/>
            <w:tcMar>
              <w:top w:w="0" w:type="dxa"/>
              <w:left w:w="108" w:type="dxa"/>
              <w:bottom w:w="0" w:type="dxa"/>
              <w:right w:w="108" w:type="dxa"/>
            </w:tcMar>
            <w:vAlign w:val="center"/>
          </w:tcPr>
          <w:p w14:paraId="60680C3C"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聯絡人：</w:t>
            </w:r>
            <w:r w:rsidRPr="009E418F">
              <w:rPr>
                <w:rFonts w:ascii="Times New Roman" w:eastAsia="標楷體" w:hAnsi="Times New Roman"/>
                <w:color w:val="000000" w:themeColor="text1"/>
                <w:sz w:val="28"/>
                <w:szCs w:val="28"/>
              </w:rPr>
              <w:t xml:space="preserve">  </w:t>
            </w:r>
          </w:p>
        </w:tc>
        <w:tc>
          <w:tcPr>
            <w:tcW w:w="5695" w:type="dxa"/>
            <w:gridSpan w:val="3"/>
            <w:shd w:val="clear" w:color="auto" w:fill="auto"/>
            <w:tcMar>
              <w:top w:w="0" w:type="dxa"/>
              <w:left w:w="108" w:type="dxa"/>
              <w:bottom w:w="0" w:type="dxa"/>
              <w:right w:w="108" w:type="dxa"/>
            </w:tcMar>
            <w:vAlign w:val="center"/>
          </w:tcPr>
          <w:p w14:paraId="12AA446C"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 xml:space="preserve">   </w:t>
            </w:r>
            <w:r w:rsidRPr="009E418F">
              <w:rPr>
                <w:rFonts w:ascii="Times New Roman" w:eastAsia="標楷體" w:hAnsi="Times New Roman"/>
                <w:color w:val="000000" w:themeColor="text1"/>
                <w:sz w:val="28"/>
                <w:szCs w:val="28"/>
              </w:rPr>
              <w:t>電子信箱：</w:t>
            </w:r>
          </w:p>
        </w:tc>
      </w:tr>
      <w:tr w:rsidR="009E418F" w:rsidRPr="009E418F" w14:paraId="32AB7E6E" w14:textId="77777777">
        <w:trPr>
          <w:trHeight w:val="397"/>
        </w:trPr>
        <w:tc>
          <w:tcPr>
            <w:tcW w:w="3910" w:type="dxa"/>
            <w:gridSpan w:val="3"/>
            <w:shd w:val="clear" w:color="auto" w:fill="auto"/>
            <w:tcMar>
              <w:top w:w="0" w:type="dxa"/>
              <w:left w:w="108" w:type="dxa"/>
              <w:bottom w:w="0" w:type="dxa"/>
              <w:right w:w="108" w:type="dxa"/>
            </w:tcMar>
            <w:vAlign w:val="center"/>
          </w:tcPr>
          <w:p w14:paraId="58D0165D"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聯絡電話：</w:t>
            </w:r>
          </w:p>
        </w:tc>
        <w:tc>
          <w:tcPr>
            <w:tcW w:w="5695" w:type="dxa"/>
            <w:gridSpan w:val="3"/>
            <w:shd w:val="clear" w:color="auto" w:fill="auto"/>
            <w:tcMar>
              <w:top w:w="0" w:type="dxa"/>
              <w:left w:w="108" w:type="dxa"/>
              <w:bottom w:w="0" w:type="dxa"/>
              <w:right w:w="108" w:type="dxa"/>
            </w:tcMar>
            <w:vAlign w:val="center"/>
          </w:tcPr>
          <w:p w14:paraId="41F6C334"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 xml:space="preserve">   </w:t>
            </w:r>
            <w:r w:rsidRPr="009E418F">
              <w:rPr>
                <w:rFonts w:ascii="Times New Roman" w:eastAsia="標楷體" w:hAnsi="Times New Roman"/>
                <w:color w:val="000000" w:themeColor="text1"/>
                <w:sz w:val="28"/>
                <w:szCs w:val="28"/>
              </w:rPr>
              <w:t>傳真電話：</w:t>
            </w:r>
            <w:r w:rsidRPr="009E418F">
              <w:rPr>
                <w:rFonts w:ascii="Times New Roman" w:eastAsia="標楷體" w:hAnsi="Times New Roman"/>
                <w:color w:val="000000" w:themeColor="text1"/>
                <w:sz w:val="28"/>
                <w:szCs w:val="28"/>
              </w:rPr>
              <w:t xml:space="preserve"> </w:t>
            </w:r>
          </w:p>
        </w:tc>
      </w:tr>
      <w:tr w:rsidR="009E418F" w:rsidRPr="009E418F" w14:paraId="323DA5C3" w14:textId="77777777">
        <w:trPr>
          <w:trHeight w:val="397"/>
        </w:trPr>
        <w:tc>
          <w:tcPr>
            <w:tcW w:w="9605" w:type="dxa"/>
            <w:gridSpan w:val="6"/>
            <w:tcBorders>
              <w:bottom w:val="single" w:sz="4" w:space="0" w:color="000000"/>
            </w:tcBorders>
            <w:shd w:val="clear" w:color="auto" w:fill="auto"/>
            <w:tcMar>
              <w:top w:w="0" w:type="dxa"/>
              <w:left w:w="108" w:type="dxa"/>
              <w:bottom w:w="0" w:type="dxa"/>
              <w:right w:w="108" w:type="dxa"/>
            </w:tcMar>
            <w:vAlign w:val="center"/>
          </w:tcPr>
          <w:p w14:paraId="781E01F2" w14:textId="77777777" w:rsidR="00AB7F43" w:rsidRPr="009E418F" w:rsidRDefault="00633C31">
            <w:pPr>
              <w:overflowPunct w:val="0"/>
              <w:snapToGrid w:val="0"/>
              <w:spacing w:after="120" w:line="440" w:lineRule="exac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地址：</w:t>
            </w:r>
            <w:r w:rsidRPr="009E418F">
              <w:rPr>
                <w:rFonts w:ascii="Times New Roman" w:eastAsia="標楷體" w:hAnsi="Times New Roman"/>
                <w:color w:val="000000" w:themeColor="text1"/>
                <w:sz w:val="28"/>
                <w:szCs w:val="28"/>
              </w:rPr>
              <w:t xml:space="preserve">(     ) </w:t>
            </w:r>
          </w:p>
        </w:tc>
      </w:tr>
      <w:tr w:rsidR="009E418F" w:rsidRPr="009E418F" w14:paraId="1933ED18"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D05A2"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序號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DB885"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姓名</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CA7A6"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聯絡電話</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7A47"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電子郵件信箱</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7A9A4"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備註</w:t>
            </w:r>
          </w:p>
        </w:tc>
      </w:tr>
      <w:tr w:rsidR="009E418F" w:rsidRPr="009E418F" w14:paraId="7E980BE1"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B7680" w14:textId="77777777" w:rsidR="00AB7F43" w:rsidRPr="009E418F" w:rsidRDefault="00633C31">
            <w:pPr>
              <w:overflowPunct w:val="0"/>
              <w:snapToGrid w:val="0"/>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E02F6"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7F3"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A8449"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CAA6"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6CCECDB5" w14:textId="77777777">
        <w:trPr>
          <w:trHeight w:val="39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CC52E" w14:textId="77777777" w:rsidR="00AB7F43" w:rsidRPr="009E418F" w:rsidRDefault="00633C31">
            <w:pPr>
              <w:overflowPunct w:val="0"/>
              <w:snapToGrid w:val="0"/>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534BA"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49431"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06BA"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CC8C3" w14:textId="77777777" w:rsidR="00AB7F43" w:rsidRPr="009E418F" w:rsidRDefault="00AB7F43">
            <w:pPr>
              <w:overflowPunct w:val="0"/>
              <w:snapToGrid w:val="0"/>
              <w:rPr>
                <w:rFonts w:ascii="Times New Roman" w:eastAsia="標楷體" w:hAnsi="Times New Roman"/>
                <w:color w:val="000000" w:themeColor="text1"/>
                <w:sz w:val="28"/>
                <w:szCs w:val="28"/>
              </w:rPr>
            </w:pPr>
          </w:p>
        </w:tc>
      </w:tr>
    </w:tbl>
    <w:p w14:paraId="54B6961C" w14:textId="77777777" w:rsidR="00AB7F43" w:rsidRPr="009E418F" w:rsidRDefault="00633C31">
      <w:pPr>
        <w:overflowPunct w:val="0"/>
        <w:snapToGrid w:val="0"/>
        <w:jc w:val="right"/>
        <w:rPr>
          <w:rFonts w:ascii="Times New Roman" w:eastAsia="標楷體" w:hAnsi="Times New Roman"/>
          <w:color w:val="000000" w:themeColor="text1"/>
          <w:sz w:val="21"/>
          <w:szCs w:val="16"/>
        </w:rPr>
      </w:pPr>
      <w:r w:rsidRPr="009E418F">
        <w:rPr>
          <w:rFonts w:ascii="Times New Roman" w:eastAsia="標楷體" w:hAnsi="Times New Roman"/>
          <w:color w:val="000000" w:themeColor="text1"/>
          <w:sz w:val="21"/>
          <w:szCs w:val="16"/>
        </w:rPr>
        <w:t>(</w:t>
      </w:r>
      <w:r w:rsidRPr="009E418F">
        <w:rPr>
          <w:rFonts w:ascii="Times New Roman" w:eastAsia="標楷體" w:hAnsi="Times New Roman"/>
          <w:color w:val="000000" w:themeColor="text1"/>
          <w:sz w:val="21"/>
          <w:szCs w:val="16"/>
        </w:rPr>
        <w:t>表格請依需求自行增減列</w:t>
      </w:r>
      <w:r w:rsidRPr="009E418F">
        <w:rPr>
          <w:rFonts w:ascii="Times New Roman" w:eastAsia="標楷體" w:hAnsi="Times New Roman"/>
          <w:color w:val="000000" w:themeColor="text1"/>
          <w:sz w:val="21"/>
          <w:szCs w:val="16"/>
        </w:rPr>
        <w:t>)</w:t>
      </w:r>
    </w:p>
    <w:p w14:paraId="7BA985A9" w14:textId="77777777" w:rsidR="00AB7F43" w:rsidRPr="009E418F" w:rsidRDefault="00AB7F43">
      <w:pPr>
        <w:overflowPunct w:val="0"/>
        <w:snapToGrid w:val="0"/>
        <w:jc w:val="right"/>
        <w:rPr>
          <w:rFonts w:ascii="Times New Roman" w:eastAsia="標楷體" w:hAnsi="Times New Roman"/>
          <w:color w:val="000000" w:themeColor="text1"/>
          <w:sz w:val="16"/>
          <w:szCs w:val="16"/>
        </w:rPr>
      </w:pPr>
    </w:p>
    <w:tbl>
      <w:tblPr>
        <w:tblW w:w="4308" w:type="dxa"/>
        <w:tblCellMar>
          <w:left w:w="10" w:type="dxa"/>
          <w:right w:w="10" w:type="dxa"/>
        </w:tblCellMar>
        <w:tblLook w:val="04A0" w:firstRow="1" w:lastRow="0" w:firstColumn="1" w:lastColumn="0" w:noHBand="0" w:noVBand="1"/>
      </w:tblPr>
      <w:tblGrid>
        <w:gridCol w:w="2028"/>
        <w:gridCol w:w="1080"/>
        <w:gridCol w:w="1200"/>
      </w:tblGrid>
      <w:tr w:rsidR="00AB7F43" w:rsidRPr="009E418F" w14:paraId="55B464BF" w14:textId="77777777">
        <w:tc>
          <w:tcPr>
            <w:tcW w:w="2028" w:type="dxa"/>
            <w:shd w:val="clear" w:color="auto" w:fill="auto"/>
            <w:tcMar>
              <w:top w:w="0" w:type="dxa"/>
              <w:left w:w="108" w:type="dxa"/>
              <w:bottom w:w="0" w:type="dxa"/>
              <w:right w:w="108" w:type="dxa"/>
            </w:tcMar>
          </w:tcPr>
          <w:p w14:paraId="3179AE44" w14:textId="77777777" w:rsidR="00AB7F43" w:rsidRPr="009E418F" w:rsidRDefault="00633C31">
            <w:pPr>
              <w:overflowPunct w:val="0"/>
              <w:snapToGrid w:val="0"/>
              <w:spacing w:line="440" w:lineRule="exact"/>
              <w:jc w:val="right"/>
              <w:rPr>
                <w:rFonts w:ascii="Times New Roman" w:eastAsia="標楷體" w:hAnsi="Times New Roman"/>
                <w:color w:val="000000" w:themeColor="text1"/>
                <w:sz w:val="32"/>
                <w:szCs w:val="32"/>
              </w:rPr>
            </w:pPr>
            <w:r w:rsidRPr="009E418F">
              <w:rPr>
                <w:rFonts w:ascii="Times New Roman" w:eastAsia="標楷體" w:hAnsi="Times New Roman"/>
                <w:color w:val="000000" w:themeColor="text1"/>
                <w:sz w:val="32"/>
                <w:szCs w:val="32"/>
              </w:rPr>
              <w:t>共</w:t>
            </w:r>
          </w:p>
        </w:tc>
        <w:tc>
          <w:tcPr>
            <w:tcW w:w="1080" w:type="dxa"/>
            <w:tcBorders>
              <w:bottom w:val="single" w:sz="4" w:space="0" w:color="000000"/>
            </w:tcBorders>
            <w:shd w:val="clear" w:color="auto" w:fill="auto"/>
            <w:tcMar>
              <w:top w:w="0" w:type="dxa"/>
              <w:left w:w="108" w:type="dxa"/>
              <w:bottom w:w="0" w:type="dxa"/>
              <w:right w:w="108" w:type="dxa"/>
            </w:tcMar>
          </w:tcPr>
          <w:p w14:paraId="241F2293" w14:textId="77777777" w:rsidR="00AB7F43" w:rsidRPr="009E418F" w:rsidRDefault="00AB7F43">
            <w:pPr>
              <w:overflowPunct w:val="0"/>
              <w:snapToGrid w:val="0"/>
              <w:spacing w:line="440" w:lineRule="exact"/>
              <w:jc w:val="center"/>
              <w:rPr>
                <w:rFonts w:ascii="Times New Roman" w:eastAsia="標楷體" w:hAnsi="Times New Roman"/>
                <w:color w:val="000000" w:themeColor="text1"/>
                <w:sz w:val="32"/>
                <w:szCs w:val="32"/>
              </w:rPr>
            </w:pPr>
          </w:p>
        </w:tc>
        <w:tc>
          <w:tcPr>
            <w:tcW w:w="1200" w:type="dxa"/>
            <w:shd w:val="clear" w:color="auto" w:fill="auto"/>
            <w:tcMar>
              <w:top w:w="0" w:type="dxa"/>
              <w:left w:w="108" w:type="dxa"/>
              <w:bottom w:w="0" w:type="dxa"/>
              <w:right w:w="108" w:type="dxa"/>
            </w:tcMar>
          </w:tcPr>
          <w:p w14:paraId="597E19E6" w14:textId="77777777" w:rsidR="00AB7F43" w:rsidRPr="009E418F" w:rsidRDefault="00633C31">
            <w:pPr>
              <w:overflowPunct w:val="0"/>
              <w:snapToGrid w:val="0"/>
              <w:spacing w:line="440" w:lineRule="exact"/>
              <w:jc w:val="center"/>
              <w:rPr>
                <w:rFonts w:ascii="Times New Roman" w:eastAsia="標楷體" w:hAnsi="Times New Roman"/>
                <w:color w:val="000000" w:themeColor="text1"/>
                <w:sz w:val="32"/>
                <w:szCs w:val="32"/>
              </w:rPr>
            </w:pPr>
            <w:r w:rsidRPr="009E418F">
              <w:rPr>
                <w:rFonts w:ascii="Times New Roman" w:eastAsia="標楷體" w:hAnsi="Times New Roman"/>
                <w:color w:val="000000" w:themeColor="text1"/>
                <w:sz w:val="32"/>
                <w:szCs w:val="32"/>
              </w:rPr>
              <w:t>位藥師</w:t>
            </w:r>
          </w:p>
        </w:tc>
      </w:tr>
    </w:tbl>
    <w:p w14:paraId="0489C536" w14:textId="77777777" w:rsidR="00AB7F43" w:rsidRPr="009E418F" w:rsidRDefault="00AB7F43">
      <w:pPr>
        <w:overflowPunct w:val="0"/>
        <w:snapToGrid w:val="0"/>
        <w:jc w:val="right"/>
        <w:rPr>
          <w:rFonts w:ascii="Times New Roman" w:eastAsia="標楷體" w:hAnsi="Times New Roman"/>
          <w:color w:val="000000" w:themeColor="text1"/>
          <w:sz w:val="21"/>
          <w:szCs w:val="16"/>
        </w:rPr>
      </w:pPr>
    </w:p>
    <w:p w14:paraId="345F6995" w14:textId="77777777" w:rsidR="00AB7F43" w:rsidRPr="009E418F" w:rsidRDefault="00AB7F43">
      <w:pPr>
        <w:overflowPunct w:val="0"/>
        <w:snapToGrid w:val="0"/>
        <w:jc w:val="right"/>
        <w:rPr>
          <w:rFonts w:ascii="Times New Roman" w:eastAsia="標楷體" w:hAnsi="Times New Roman"/>
          <w:color w:val="000000" w:themeColor="text1"/>
          <w:sz w:val="21"/>
          <w:szCs w:val="16"/>
        </w:rPr>
      </w:pPr>
    </w:p>
    <w:p w14:paraId="4B623F1D" w14:textId="77777777" w:rsidR="00AB7F43" w:rsidRPr="009E418F" w:rsidRDefault="00AB7F43">
      <w:pPr>
        <w:overflowPunct w:val="0"/>
        <w:snapToGrid w:val="0"/>
        <w:jc w:val="right"/>
        <w:rPr>
          <w:rFonts w:ascii="Times New Roman" w:eastAsia="標楷體" w:hAnsi="Times New Roman"/>
          <w:color w:val="000000" w:themeColor="text1"/>
          <w:sz w:val="21"/>
          <w:szCs w:val="16"/>
        </w:rPr>
      </w:pPr>
    </w:p>
    <w:p w14:paraId="131C080A" w14:textId="77777777" w:rsidR="00AB7F43" w:rsidRPr="009E418F" w:rsidRDefault="00633C31">
      <w:pPr>
        <w:overflowPunct w:val="0"/>
        <w:snapToGrid w:val="0"/>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檢附本院</w:t>
      </w:r>
      <w:proofErr w:type="gramEnd"/>
      <w:r w:rsidRPr="009E418F">
        <w:rPr>
          <w:rFonts w:ascii="Times New Roman" w:eastAsia="標楷體" w:hAnsi="Times New Roman"/>
          <w:color w:val="000000" w:themeColor="text1"/>
          <w:sz w:val="28"/>
          <w:szCs w:val="28"/>
        </w:rPr>
        <w:t>病房代號對照表</w:t>
      </w:r>
      <w:r w:rsidRPr="009E418F">
        <w:rPr>
          <w:rFonts w:ascii="Times New Roman" w:eastAsia="標楷體" w:hAnsi="Times New Roman" w:hint="eastAsia"/>
          <w:color w:val="000000" w:themeColor="text1"/>
          <w:sz w:val="28"/>
          <w:szCs w:val="28"/>
        </w:rPr>
        <w:t>(</w:t>
      </w:r>
      <w:r w:rsidRPr="009E418F">
        <w:rPr>
          <w:rFonts w:ascii="Times New Roman" w:eastAsia="標楷體" w:hAnsi="Times New Roman" w:hint="eastAsia"/>
          <w:color w:val="000000" w:themeColor="text1"/>
          <w:sz w:val="28"/>
          <w:szCs w:val="28"/>
        </w:rPr>
        <w:t>門診臨床藥</w:t>
      </w:r>
      <w:proofErr w:type="gramStart"/>
      <w:r w:rsidRPr="009E418F">
        <w:rPr>
          <w:rFonts w:ascii="Times New Roman" w:eastAsia="標楷體" w:hAnsi="Times New Roman" w:hint="eastAsia"/>
          <w:color w:val="000000" w:themeColor="text1"/>
          <w:sz w:val="28"/>
          <w:szCs w:val="28"/>
        </w:rPr>
        <w:t>事照護免</w:t>
      </w:r>
      <w:proofErr w:type="gramEnd"/>
      <w:r w:rsidRPr="009E418F">
        <w:rPr>
          <w:rFonts w:ascii="Times New Roman" w:eastAsia="標楷體" w:hAnsi="Times New Roman" w:hint="eastAsia"/>
          <w:color w:val="000000" w:themeColor="text1"/>
          <w:sz w:val="28"/>
          <w:szCs w:val="28"/>
        </w:rPr>
        <w:t>填下表</w:t>
      </w:r>
      <w:r w:rsidRPr="009E418F">
        <w:rPr>
          <w:rFonts w:ascii="Times New Roman" w:eastAsia="標楷體" w:hAnsi="Times New Roman" w:hint="eastAsia"/>
          <w:color w:val="000000" w:themeColor="text1"/>
          <w:sz w:val="28"/>
          <w:szCs w:val="28"/>
        </w:rPr>
        <w:t>)</w:t>
      </w:r>
      <w:r w:rsidRPr="009E418F">
        <w:rPr>
          <w:rFonts w:ascii="Times New Roman" w:eastAsia="標楷體" w:hAnsi="Times New Roman"/>
          <w:color w:val="000000" w:themeColor="text1"/>
          <w:sz w:val="28"/>
          <w:szCs w:val="28"/>
        </w:rPr>
        <w:t>：</w:t>
      </w:r>
    </w:p>
    <w:tbl>
      <w:tblPr>
        <w:tblW w:w="9747" w:type="dxa"/>
        <w:tblCellMar>
          <w:left w:w="10" w:type="dxa"/>
          <w:right w:w="10" w:type="dxa"/>
        </w:tblCellMar>
        <w:tblLook w:val="04A0" w:firstRow="1" w:lastRow="0" w:firstColumn="1" w:lastColumn="0" w:noHBand="0" w:noVBand="1"/>
      </w:tblPr>
      <w:tblGrid>
        <w:gridCol w:w="2436"/>
        <w:gridCol w:w="2437"/>
        <w:gridCol w:w="2437"/>
        <w:gridCol w:w="2437"/>
      </w:tblGrid>
      <w:tr w:rsidR="009E418F" w:rsidRPr="009E418F" w14:paraId="3E33B99C"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56D2C91"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double" w:sz="4" w:space="0" w:color="000000"/>
            </w:tcBorders>
            <w:shd w:val="clear" w:color="auto" w:fill="BFBFBF"/>
            <w:tcMar>
              <w:top w:w="0" w:type="dxa"/>
              <w:left w:w="108" w:type="dxa"/>
              <w:bottom w:w="0" w:type="dxa"/>
              <w:right w:w="108" w:type="dxa"/>
            </w:tcMar>
          </w:tcPr>
          <w:p w14:paraId="385394B6"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病房描述</w:t>
            </w:r>
          </w:p>
        </w:tc>
        <w:tc>
          <w:tcPr>
            <w:tcW w:w="2437" w:type="dxa"/>
            <w:tcBorders>
              <w:top w:val="sing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97CE261"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病房代號</w:t>
            </w:r>
          </w:p>
        </w:tc>
        <w:tc>
          <w:tcPr>
            <w:tcW w:w="24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05A264"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病房描述</w:t>
            </w:r>
          </w:p>
        </w:tc>
      </w:tr>
      <w:tr w:rsidR="009E418F" w:rsidRPr="009E418F" w14:paraId="33248F07"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62FF"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例</w:t>
            </w:r>
            <w:r w:rsidRPr="009E418F">
              <w:rPr>
                <w:rFonts w:ascii="Times New Roman" w:eastAsia="標楷體" w:hAnsi="Times New Roman"/>
                <w:color w:val="000000" w:themeColor="text1"/>
                <w:sz w:val="28"/>
                <w:szCs w:val="28"/>
              </w:rPr>
              <w:t>)MICU</w:t>
            </w: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336BBDB"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內科加護病房</w:t>
            </w: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BDFD"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26F4D"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11DD2C40"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BFE9"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1C2023E"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F1FF"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8593"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0A7E81C8"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508A"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6D9AE4C"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96AA"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7AA"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58E19CC6" w14:textId="77777777" w:rsidTr="002957F9">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9426"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2513C03"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8207E" w14:textId="77777777" w:rsidR="00AB7F43" w:rsidRPr="009E418F" w:rsidRDefault="00AB7F43">
            <w:pPr>
              <w:overflowPunct w:val="0"/>
              <w:snapToGrid w:val="0"/>
              <w:rPr>
                <w:rFonts w:ascii="Times New Roman" w:eastAsia="標楷體" w:hAnsi="Times New Roman"/>
                <w:color w:val="000000" w:themeColor="text1"/>
                <w:sz w:val="28"/>
                <w:szCs w:val="28"/>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8713" w14:textId="77777777" w:rsidR="00AB7F43" w:rsidRPr="009E418F" w:rsidRDefault="00AB7F43">
            <w:pPr>
              <w:overflowPunct w:val="0"/>
              <w:snapToGrid w:val="0"/>
              <w:rPr>
                <w:rFonts w:ascii="Times New Roman" w:eastAsia="標楷體" w:hAnsi="Times New Roman"/>
                <w:color w:val="000000" w:themeColor="text1"/>
                <w:sz w:val="28"/>
                <w:szCs w:val="28"/>
              </w:rPr>
            </w:pPr>
          </w:p>
        </w:tc>
      </w:tr>
    </w:tbl>
    <w:p w14:paraId="62482C99" w14:textId="77777777" w:rsidR="00AB7F43" w:rsidRPr="009E418F" w:rsidRDefault="00633C31">
      <w:pPr>
        <w:overflowPunct w:val="0"/>
        <w:snapToGrid w:val="0"/>
        <w:jc w:val="right"/>
        <w:rPr>
          <w:rFonts w:ascii="Times New Roman" w:eastAsia="標楷體" w:hAnsi="Times New Roman"/>
          <w:color w:val="000000" w:themeColor="text1"/>
        </w:rPr>
      </w:pPr>
      <w:r w:rsidRPr="009E418F">
        <w:rPr>
          <w:rFonts w:ascii="Times New Roman" w:eastAsia="標楷體" w:hAnsi="Times New Roman"/>
          <w:color w:val="000000" w:themeColor="text1"/>
          <w:sz w:val="21"/>
          <w:szCs w:val="16"/>
        </w:rPr>
        <w:t>(</w:t>
      </w:r>
      <w:r w:rsidRPr="009E418F">
        <w:rPr>
          <w:rFonts w:ascii="Times New Roman" w:eastAsia="標楷體" w:hAnsi="Times New Roman"/>
          <w:color w:val="000000" w:themeColor="text1"/>
          <w:sz w:val="21"/>
          <w:szCs w:val="16"/>
        </w:rPr>
        <w:t>表格請依需求自行增減列</w:t>
      </w:r>
      <w:r w:rsidRPr="009E418F">
        <w:rPr>
          <w:rFonts w:ascii="Times New Roman" w:eastAsia="標楷體" w:hAnsi="Times New Roman"/>
          <w:color w:val="000000" w:themeColor="text1"/>
          <w:sz w:val="21"/>
          <w:szCs w:val="16"/>
        </w:rPr>
        <w:t>)</w:t>
      </w:r>
    </w:p>
    <w:p w14:paraId="05E3CD2A" w14:textId="77777777" w:rsidR="00AB7F43" w:rsidRPr="009E418F" w:rsidRDefault="00AB7F43">
      <w:pPr>
        <w:overflowPunct w:val="0"/>
        <w:snapToGrid w:val="0"/>
        <w:rPr>
          <w:rFonts w:ascii="Times New Roman" w:eastAsia="標楷體" w:hAnsi="Times New Roman"/>
          <w:color w:val="000000" w:themeColor="text1"/>
          <w:sz w:val="28"/>
          <w:szCs w:val="28"/>
        </w:rPr>
      </w:pPr>
    </w:p>
    <w:p w14:paraId="0F428719" w14:textId="77777777" w:rsidR="00AB7F43" w:rsidRPr="009E418F" w:rsidRDefault="00AB7F43">
      <w:pPr>
        <w:overflowPunct w:val="0"/>
        <w:snapToGrid w:val="0"/>
        <w:spacing w:line="360" w:lineRule="auto"/>
        <w:rPr>
          <w:rFonts w:ascii="Times New Roman" w:eastAsia="標楷體" w:hAnsi="Times New Roman"/>
          <w:color w:val="000000" w:themeColor="text1"/>
          <w:sz w:val="28"/>
          <w:szCs w:val="28"/>
        </w:rPr>
      </w:pPr>
    </w:p>
    <w:p w14:paraId="06457E76" w14:textId="77777777" w:rsidR="00AB7F43" w:rsidRPr="009E418F" w:rsidRDefault="00633C31">
      <w:pPr>
        <w:overflowPunct w:val="0"/>
        <w:snapToGrid w:val="0"/>
        <w:spacing w:line="360" w:lineRule="auto"/>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本案所附資料業經單位主管初審確認內容屬實</w:t>
      </w:r>
    </w:p>
    <w:p w14:paraId="33112712" w14:textId="77777777" w:rsidR="00AB7F43" w:rsidRPr="009E418F" w:rsidRDefault="00633C31">
      <w:pPr>
        <w:overflowPunct w:val="0"/>
        <w:snapToGrid w:val="0"/>
        <w:spacing w:line="360" w:lineRule="auto"/>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 xml:space="preserve">主任簽章：　　</w:t>
      </w:r>
      <w:r w:rsidRPr="009E418F">
        <w:rPr>
          <w:rFonts w:ascii="Times New Roman" w:eastAsia="標楷體" w:hAnsi="Times New Roman"/>
          <w:color w:val="000000" w:themeColor="text1"/>
          <w:sz w:val="28"/>
          <w:szCs w:val="28"/>
        </w:rPr>
        <w:t xml:space="preserve"> </w:t>
      </w:r>
    </w:p>
    <w:p w14:paraId="3414ABD7" w14:textId="77777777" w:rsidR="00AB7F43" w:rsidRPr="009E418F" w:rsidRDefault="00AB7F43">
      <w:pPr>
        <w:overflowPunct w:val="0"/>
        <w:snapToGrid w:val="0"/>
        <w:spacing w:line="360" w:lineRule="auto"/>
        <w:rPr>
          <w:rFonts w:ascii="Times New Roman" w:eastAsia="標楷體" w:hAnsi="Times New Roman"/>
          <w:color w:val="000000" w:themeColor="text1"/>
          <w:sz w:val="28"/>
          <w:szCs w:val="28"/>
        </w:rPr>
      </w:pPr>
    </w:p>
    <w:p w14:paraId="181129D4" w14:textId="77777777" w:rsidR="00AB7F43" w:rsidRPr="009E418F" w:rsidRDefault="00AB7F43">
      <w:pPr>
        <w:overflowPunct w:val="0"/>
        <w:snapToGrid w:val="0"/>
        <w:spacing w:line="360" w:lineRule="auto"/>
        <w:rPr>
          <w:rFonts w:ascii="Times New Roman" w:eastAsia="標楷體" w:hAnsi="Times New Roman"/>
          <w:color w:val="000000" w:themeColor="text1"/>
          <w:sz w:val="28"/>
          <w:szCs w:val="28"/>
        </w:rPr>
      </w:pPr>
    </w:p>
    <w:p w14:paraId="657E71DF" w14:textId="77777777" w:rsidR="00AB7F43" w:rsidRPr="009E418F" w:rsidRDefault="00633C31">
      <w:pPr>
        <w:overflowPunct w:val="0"/>
        <w:snapToGrid w:val="0"/>
        <w:jc w:val="center"/>
        <w:rPr>
          <w:rFonts w:ascii="Times New Roman" w:eastAsia="標楷體" w:hAnsi="Times New Roman"/>
          <w:color w:val="000000" w:themeColor="text1"/>
        </w:rPr>
      </w:pPr>
      <w:r w:rsidRPr="009E418F">
        <w:rPr>
          <w:rFonts w:ascii="Times New Roman" w:eastAsia="標楷體" w:hAnsi="Times New Roman"/>
          <w:b/>
          <w:color w:val="000000" w:themeColor="text1"/>
          <w:sz w:val="28"/>
          <w:szCs w:val="32"/>
        </w:rPr>
        <w:t>請將已填妥簽章之申請表單，掃描上傳至網站，為申請資料之佐證。</w:t>
      </w:r>
    </w:p>
    <w:p w14:paraId="3EE35945" w14:textId="78F0D5EF" w:rsidR="00AB7F43" w:rsidRPr="009E418F" w:rsidRDefault="00860B71">
      <w:pPr>
        <w:pageBreakBefore/>
        <w:widowControl/>
        <w:overflowPunct w:val="0"/>
        <w:spacing w:before="180" w:after="72" w:line="400" w:lineRule="exact"/>
        <w:rPr>
          <w:rFonts w:ascii="Times New Roman" w:eastAsia="標楷體" w:hAnsi="Times New Roman"/>
          <w:color w:val="000000" w:themeColor="text1"/>
          <w:sz w:val="28"/>
          <w:szCs w:val="28"/>
        </w:rPr>
      </w:pPr>
      <w:r w:rsidRPr="009E418F">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0868573C" wp14:editId="0E9083E7">
                <wp:simplePos x="0" y="0"/>
                <wp:positionH relativeFrom="column">
                  <wp:posOffset>5295265</wp:posOffset>
                </wp:positionH>
                <wp:positionV relativeFrom="paragraph">
                  <wp:posOffset>16510</wp:posOffset>
                </wp:positionV>
                <wp:extent cx="1069975" cy="335280"/>
                <wp:effectExtent l="0" t="0" r="15874" b="26667"/>
                <wp:wrapNone/>
                <wp:docPr id="4" name="文字方塊 8"/>
                <wp:cNvGraphicFramePr/>
                <a:graphic xmlns:a="http://schemas.openxmlformats.org/drawingml/2006/main">
                  <a:graphicData uri="http://schemas.microsoft.com/office/word/2010/wordprocessingShape">
                    <wps:wsp>
                      <wps:cNvSpPr txBox="1"/>
                      <wps:spPr>
                        <a:xfrm>
                          <a:off x="0" y="0"/>
                          <a:ext cx="1069975" cy="335280"/>
                        </a:xfrm>
                        <a:prstGeom prst="rect">
                          <a:avLst/>
                        </a:prstGeom>
                        <a:solidFill>
                          <a:srgbClr val="FFFFFF"/>
                        </a:solidFill>
                        <a:ln w="9528">
                          <a:solidFill>
                            <a:srgbClr val="000000"/>
                          </a:solidFill>
                          <a:prstDash val="solid"/>
                        </a:ln>
                      </wps:spPr>
                      <wps:txbx>
                        <w:txbxContent>
                          <w:p w14:paraId="02B61CCF"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附件2</w:t>
                            </w:r>
                          </w:p>
                        </w:txbxContent>
                      </wps:txbx>
                      <wps:bodyPr vert="horz" wrap="square" lIns="91440" tIns="45720" rIns="91440" bIns="45720" anchor="t" anchorCtr="0" compatLnSpc="0">
                        <a:noAutofit/>
                      </wps:bodyPr>
                    </wps:wsp>
                  </a:graphicData>
                </a:graphic>
              </wp:anchor>
            </w:drawing>
          </mc:Choice>
          <mc:Fallback>
            <w:pict>
              <v:shape w14:anchorId="0868573C" id="文字方塊 8" o:spid="_x0000_s1029" type="#_x0000_t202" style="position:absolute;margin-left:416.95pt;margin-top:1.3pt;width:84.25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" strokeweight=".26467mm">
                <v:textbox>
                  <w:txbxContent>
                    <w:p w14:paraId="02B61CCF"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附件2</w:t>
                      </w:r>
                    </w:p>
                  </w:txbxContent>
                </v:textbox>
              </v:shape>
            </w:pict>
          </mc:Fallback>
        </mc:AlternateContent>
      </w:r>
    </w:p>
    <w:p w14:paraId="029EB638" w14:textId="43E9BC7D" w:rsidR="00AB7F43" w:rsidRPr="009E418F" w:rsidRDefault="00633C31">
      <w:pPr>
        <w:overflowPunct w:val="0"/>
        <w:snapToGrid w:val="0"/>
        <w:spacing w:after="72" w:line="440" w:lineRule="exact"/>
        <w:jc w:val="center"/>
        <w:rPr>
          <w:rFonts w:ascii="Times New Roman" w:eastAsia="標楷體" w:hAnsi="Times New Roman"/>
          <w:color w:val="000000" w:themeColor="text1"/>
        </w:rPr>
      </w:pPr>
      <w:r w:rsidRPr="009E418F">
        <w:rPr>
          <w:rFonts w:ascii="Times New Roman" w:eastAsia="標楷體" w:hAnsi="Times New Roman"/>
          <w:b/>
          <w:color w:val="000000" w:themeColor="text1"/>
          <w:sz w:val="32"/>
          <w:szCs w:val="32"/>
        </w:rPr>
        <w:t>「提升醫院用藥安全與品質方案」資格審查申請表</w:t>
      </w:r>
    </w:p>
    <w:p w14:paraId="1DC128EF" w14:textId="77777777" w:rsidR="00AB7F43" w:rsidRPr="009E418F" w:rsidRDefault="00AB7F43">
      <w:pPr>
        <w:overflowPunct w:val="0"/>
        <w:snapToGrid w:val="0"/>
        <w:rPr>
          <w:rFonts w:ascii="Times New Roman" w:eastAsia="標楷體" w:hAnsi="Times New Roman"/>
          <w:color w:val="000000" w:themeColor="text1"/>
          <w:sz w:val="28"/>
          <w:szCs w:val="28"/>
        </w:rPr>
      </w:pPr>
    </w:p>
    <w:p w14:paraId="164C2136"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基本資料</w:t>
      </w:r>
    </w:p>
    <w:tbl>
      <w:tblPr>
        <w:tblW w:w="9464" w:type="dxa"/>
        <w:tblCellMar>
          <w:left w:w="10" w:type="dxa"/>
          <w:right w:w="10" w:type="dxa"/>
        </w:tblCellMar>
        <w:tblLook w:val="04A0" w:firstRow="1" w:lastRow="0" w:firstColumn="1" w:lastColumn="0" w:noHBand="0" w:noVBand="1"/>
      </w:tblPr>
      <w:tblGrid>
        <w:gridCol w:w="2235"/>
        <w:gridCol w:w="7229"/>
      </w:tblGrid>
      <w:tr w:rsidR="009E418F" w:rsidRPr="009E418F" w14:paraId="4559061C"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CA92"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藥師姓名</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EE1F"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4194BC69"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463A"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身分證字號</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E1AF"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6E1F73F7"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DDB7"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藥師證書號碼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7997"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AB7F43" w:rsidRPr="009E418F" w14:paraId="6E3811CF"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C0F8"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服務單位全銜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B5D8" w14:textId="77777777" w:rsidR="00AB7F43" w:rsidRPr="009E418F" w:rsidRDefault="00AB7F43">
            <w:pPr>
              <w:overflowPunct w:val="0"/>
              <w:snapToGrid w:val="0"/>
              <w:rPr>
                <w:rFonts w:ascii="Times New Roman" w:eastAsia="標楷體" w:hAnsi="Times New Roman"/>
                <w:color w:val="000000" w:themeColor="text1"/>
                <w:sz w:val="28"/>
                <w:szCs w:val="28"/>
              </w:rPr>
            </w:pPr>
          </w:p>
        </w:tc>
      </w:tr>
    </w:tbl>
    <w:p w14:paraId="78101314" w14:textId="77777777" w:rsidR="00AB7F43" w:rsidRPr="009E418F" w:rsidRDefault="00AB7F43">
      <w:pPr>
        <w:overflowPunct w:val="0"/>
        <w:snapToGrid w:val="0"/>
        <w:rPr>
          <w:rFonts w:ascii="Times New Roman" w:eastAsia="標楷體" w:hAnsi="Times New Roman"/>
          <w:color w:val="000000" w:themeColor="text1"/>
          <w:sz w:val="28"/>
          <w:szCs w:val="28"/>
        </w:rPr>
      </w:pPr>
    </w:p>
    <w:p w14:paraId="1BB8E13A" w14:textId="375EFAB0" w:rsidR="00AB7F43" w:rsidRPr="009E418F" w:rsidRDefault="00633C31">
      <w:pPr>
        <w:overflowPunct w:val="0"/>
        <w:snapToGrid w:val="0"/>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申請類別：</w:t>
      </w:r>
      <w:r w:rsidR="00847572" w:rsidRPr="009E418F">
        <w:rPr>
          <w:rFonts w:ascii="Times New Roman" w:eastAsia="標楷體" w:hAnsi="Times New Roman" w:hint="eastAsia"/>
          <w:color w:val="000000" w:themeColor="text1"/>
          <w:sz w:val="28"/>
          <w:szCs w:val="28"/>
        </w:rPr>
        <w:t>□</w:t>
      </w:r>
      <w:r w:rsidRPr="009E418F">
        <w:rPr>
          <w:rFonts w:ascii="Times New Roman" w:eastAsia="標楷體" w:hAnsi="Times New Roman"/>
          <w:color w:val="000000" w:themeColor="text1"/>
          <w:sz w:val="28"/>
          <w:szCs w:val="28"/>
        </w:rPr>
        <w:t>醫學中心及區域醫院；</w:t>
      </w:r>
      <w:r w:rsidRPr="009E418F">
        <w:rPr>
          <w:rFonts w:ascii="Times New Roman" w:eastAsia="標楷體" w:hAnsi="Times New Roman"/>
          <w:color w:val="000000" w:themeColor="text1"/>
          <w:sz w:val="28"/>
          <w:szCs w:val="28"/>
        </w:rPr>
        <w:t xml:space="preserve"> </w:t>
      </w:r>
      <w:r w:rsidR="0058171F" w:rsidRPr="009E418F">
        <w:rPr>
          <w:rFonts w:ascii="標楷體" w:eastAsia="標楷體" w:hAnsi="標楷體" w:hint="eastAsia"/>
          <w:color w:val="000000" w:themeColor="text1"/>
          <w:sz w:val="28"/>
          <w:szCs w:val="28"/>
        </w:rPr>
        <w:t>□</w:t>
      </w:r>
      <w:r w:rsidRPr="009E418F">
        <w:rPr>
          <w:rFonts w:ascii="Times New Roman" w:eastAsia="標楷體" w:hAnsi="Times New Roman"/>
          <w:color w:val="000000" w:themeColor="text1"/>
          <w:sz w:val="28"/>
          <w:szCs w:val="28"/>
        </w:rPr>
        <w:t>地區醫院</w:t>
      </w:r>
    </w:p>
    <w:p w14:paraId="1EA52465" w14:textId="77777777" w:rsidR="00AB7F43" w:rsidRPr="009E418F" w:rsidRDefault="00AB7F43">
      <w:pPr>
        <w:overflowPunct w:val="0"/>
        <w:snapToGrid w:val="0"/>
        <w:rPr>
          <w:rFonts w:ascii="Times New Roman" w:eastAsia="標楷體" w:hAnsi="Times New Roman"/>
          <w:color w:val="000000" w:themeColor="text1"/>
          <w:sz w:val="28"/>
          <w:szCs w:val="28"/>
        </w:rPr>
      </w:pPr>
    </w:p>
    <w:p w14:paraId="4072049E" w14:textId="77777777" w:rsidR="00AB7F43" w:rsidRPr="009E418F" w:rsidRDefault="00633C31">
      <w:pPr>
        <w:overflowPunct w:val="0"/>
        <w:snapToGrid w:val="0"/>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檢附資料檢核表</w:t>
      </w:r>
    </w:p>
    <w:tbl>
      <w:tblPr>
        <w:tblW w:w="9694" w:type="dxa"/>
        <w:tblCellMar>
          <w:left w:w="10" w:type="dxa"/>
          <w:right w:w="10" w:type="dxa"/>
        </w:tblCellMar>
        <w:tblLook w:val="04A0" w:firstRow="1" w:lastRow="0" w:firstColumn="1" w:lastColumn="0" w:noHBand="0" w:noVBand="1"/>
      </w:tblPr>
      <w:tblGrid>
        <w:gridCol w:w="8075"/>
        <w:gridCol w:w="1619"/>
      </w:tblGrid>
      <w:tr w:rsidR="009E418F" w:rsidRPr="009E418F" w14:paraId="2903FE2B"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7A3" w14:textId="77777777" w:rsidR="00AB7F43" w:rsidRPr="009E418F" w:rsidRDefault="00633C31">
            <w:pPr>
              <w:overflowPunct w:val="0"/>
              <w:snapToGrid w:val="0"/>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項</w:t>
            </w:r>
            <w:r w:rsidRPr="009E418F">
              <w:rPr>
                <w:rFonts w:ascii="Times New Roman" w:eastAsia="標楷體" w:hAnsi="Times New Roman"/>
                <w:color w:val="000000" w:themeColor="text1"/>
                <w:sz w:val="28"/>
                <w:szCs w:val="28"/>
              </w:rPr>
              <w:t xml:space="preserve">      </w:t>
            </w:r>
            <w:r w:rsidRPr="009E418F">
              <w:rPr>
                <w:rFonts w:ascii="Times New Roman" w:eastAsia="標楷體" w:hAnsi="Times New Roman"/>
                <w:color w:val="000000" w:themeColor="text1"/>
                <w:sz w:val="28"/>
                <w:szCs w:val="28"/>
              </w:rPr>
              <w:t>目</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2B0B" w14:textId="77777777" w:rsidR="00AB7F43" w:rsidRPr="009E418F" w:rsidRDefault="00633C31">
            <w:pPr>
              <w:overflowPunct w:val="0"/>
              <w:snapToGrid w:val="0"/>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備齊請打勾</w:t>
            </w:r>
          </w:p>
        </w:tc>
      </w:tr>
      <w:tr w:rsidR="009E418F" w:rsidRPr="009E418F" w14:paraId="2FC26D60"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81CE" w14:textId="77777777" w:rsidR="00AB7F43" w:rsidRPr="009E418F" w:rsidRDefault="00633C31">
            <w:pPr>
              <w:overflowPunct w:val="0"/>
              <w:snapToGrid w:val="0"/>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1.</w:t>
            </w:r>
            <w:r w:rsidRPr="009E418F">
              <w:rPr>
                <w:rFonts w:ascii="Times New Roman" w:eastAsia="標楷體" w:hAnsi="Times New Roman"/>
                <w:color w:val="000000" w:themeColor="text1"/>
                <w:sz w:val="28"/>
                <w:szCs w:val="28"/>
              </w:rPr>
              <w:t>藥師證書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6891"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741EA7CC"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0FA0" w14:textId="5E261D64" w:rsidR="00632766" w:rsidRPr="009E418F" w:rsidRDefault="00633C31">
            <w:pPr>
              <w:overflowPunct w:val="0"/>
              <w:snapToGrid w:val="0"/>
              <w:ind w:left="283" w:hanging="28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2.</w:t>
            </w:r>
            <w:r w:rsidRPr="009E418F">
              <w:rPr>
                <w:rFonts w:ascii="Times New Roman" w:eastAsia="標楷體" w:hAnsi="Times New Roman"/>
                <w:color w:val="000000" w:themeColor="text1"/>
                <w:sz w:val="28"/>
                <w:szCs w:val="28"/>
              </w:rPr>
              <w:t>請勾選提供之文件</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擇</w:t>
            </w:r>
            <w:proofErr w:type="gramStart"/>
            <w:r w:rsidRPr="009E418F">
              <w:rPr>
                <w:rFonts w:ascii="Times New Roman" w:eastAsia="標楷體" w:hAnsi="Times New Roman"/>
                <w:color w:val="000000" w:themeColor="text1"/>
                <w:sz w:val="28"/>
                <w:szCs w:val="28"/>
              </w:rPr>
              <w:t>一</w:t>
            </w:r>
            <w:proofErr w:type="gramEnd"/>
            <w:r w:rsidRPr="009E418F">
              <w:rPr>
                <w:rFonts w:ascii="Times New Roman" w:eastAsia="標楷體" w:hAnsi="Times New Roman"/>
                <w:color w:val="000000" w:themeColor="text1"/>
                <w:sz w:val="28"/>
                <w:szCs w:val="28"/>
              </w:rPr>
              <w:t>即可</w:t>
            </w:r>
            <w:r w:rsidR="00696294" w:rsidRPr="009E418F">
              <w:rPr>
                <w:rFonts w:ascii="Times New Roman" w:eastAsia="標楷體" w:hAnsi="Times New Roman"/>
                <w:color w:val="000000" w:themeColor="text1"/>
                <w:sz w:val="28"/>
                <w:szCs w:val="28"/>
              </w:rPr>
              <w:t>）</w:t>
            </w:r>
            <w:r w:rsidR="00CE72AD" w:rsidRPr="009E418F">
              <w:rPr>
                <w:rFonts w:ascii="Times New Roman" w:eastAsia="標楷體" w:hAnsi="Times New Roman"/>
                <w:color w:val="000000" w:themeColor="text1"/>
                <w:sz w:val="28"/>
                <w:szCs w:val="28"/>
              </w:rPr>
              <w:t>：</w:t>
            </w:r>
          </w:p>
          <w:p w14:paraId="19F803BA" w14:textId="06A778B2" w:rsidR="00632766" w:rsidRPr="009E418F" w:rsidRDefault="00632766" w:rsidP="00632766">
            <w:pPr>
              <w:overflowPunct w:val="0"/>
              <w:snapToGrid w:val="0"/>
              <w:ind w:left="283" w:hanging="46"/>
              <w:jc w:val="both"/>
              <w:rPr>
                <w:rFonts w:ascii="Times New Roman" w:eastAsia="標楷體" w:hAnsi="Times New Roman"/>
                <w:color w:val="000000" w:themeColor="text1"/>
                <w:sz w:val="28"/>
                <w:szCs w:val="28"/>
              </w:rPr>
            </w:pPr>
            <w:r w:rsidRPr="009E418F">
              <w:rPr>
                <w:rFonts w:ascii="標楷體" w:eastAsia="標楷體" w:hAnsi="標楷體" w:hint="eastAsia"/>
                <w:color w:val="000000" w:themeColor="text1"/>
                <w:sz w:val="28"/>
                <w:szCs w:val="28"/>
              </w:rPr>
              <w:t>□</w:t>
            </w:r>
            <w:r w:rsidR="00633C31" w:rsidRPr="009E418F">
              <w:rPr>
                <w:rFonts w:ascii="Times New Roman" w:eastAsia="標楷體" w:hAnsi="Times New Roman"/>
                <w:color w:val="000000" w:themeColor="text1"/>
                <w:sz w:val="28"/>
                <w:szCs w:val="28"/>
              </w:rPr>
              <w:t>醫院執業</w:t>
            </w:r>
            <w:r w:rsidR="00633C31" w:rsidRPr="009E418F">
              <w:rPr>
                <w:rFonts w:ascii="Times New Roman" w:eastAsia="標楷體" w:hAnsi="Times New Roman"/>
                <w:color w:val="000000" w:themeColor="text1"/>
                <w:sz w:val="28"/>
                <w:szCs w:val="28"/>
              </w:rPr>
              <w:t>2</w:t>
            </w:r>
            <w:r w:rsidR="00633C31" w:rsidRPr="009E418F">
              <w:rPr>
                <w:rFonts w:ascii="Times New Roman" w:eastAsia="標楷體" w:hAnsi="Times New Roman"/>
                <w:color w:val="000000" w:themeColor="text1"/>
                <w:sz w:val="28"/>
                <w:szCs w:val="28"/>
              </w:rPr>
              <w:t>年之證明文件</w:t>
            </w:r>
          </w:p>
          <w:p w14:paraId="3D3E359D" w14:textId="61CDFB23" w:rsidR="00632766" w:rsidRPr="009E418F" w:rsidRDefault="00632766" w:rsidP="00632766">
            <w:pPr>
              <w:overflowPunct w:val="0"/>
              <w:snapToGrid w:val="0"/>
              <w:ind w:left="283" w:hanging="46"/>
              <w:jc w:val="both"/>
              <w:rPr>
                <w:rFonts w:ascii="Times New Roman" w:eastAsia="標楷體" w:hAnsi="Times New Roman"/>
                <w:color w:val="000000" w:themeColor="text1"/>
                <w:sz w:val="28"/>
                <w:szCs w:val="28"/>
              </w:rPr>
            </w:pPr>
            <w:r w:rsidRPr="009E418F">
              <w:rPr>
                <w:rFonts w:ascii="標楷體" w:eastAsia="標楷體" w:hAnsi="標楷體" w:hint="eastAsia"/>
                <w:color w:val="000000" w:themeColor="text1"/>
                <w:sz w:val="28"/>
                <w:szCs w:val="28"/>
              </w:rPr>
              <w:t>□</w:t>
            </w:r>
            <w:r w:rsidR="00633C31" w:rsidRPr="009E418F">
              <w:rPr>
                <w:rFonts w:ascii="Times New Roman" w:eastAsia="標楷體" w:hAnsi="Times New Roman"/>
                <w:color w:val="000000" w:themeColor="text1"/>
                <w:sz w:val="28"/>
                <w:szCs w:val="28"/>
              </w:rPr>
              <w:t>臨床藥學士畢業證書</w:t>
            </w:r>
          </w:p>
          <w:p w14:paraId="50EAC887" w14:textId="29BEEB6E" w:rsidR="00AB7F43" w:rsidRPr="009E418F" w:rsidRDefault="00632766" w:rsidP="00632766">
            <w:pPr>
              <w:overflowPunct w:val="0"/>
              <w:snapToGrid w:val="0"/>
              <w:ind w:left="283" w:hanging="46"/>
              <w:jc w:val="both"/>
              <w:rPr>
                <w:rFonts w:ascii="Times New Roman" w:eastAsia="標楷體" w:hAnsi="Times New Roman"/>
                <w:color w:val="000000" w:themeColor="text1"/>
              </w:rPr>
            </w:pPr>
            <w:r w:rsidRPr="009E418F">
              <w:rPr>
                <w:rFonts w:ascii="標楷體" w:eastAsia="標楷體" w:hAnsi="標楷體" w:hint="eastAsia"/>
                <w:color w:val="000000" w:themeColor="text1"/>
                <w:sz w:val="28"/>
                <w:szCs w:val="28"/>
              </w:rPr>
              <w:t>□</w:t>
            </w:r>
            <w:r w:rsidR="00633C31" w:rsidRPr="009E418F">
              <w:rPr>
                <w:rFonts w:ascii="Times New Roman" w:eastAsia="標楷體" w:hAnsi="Times New Roman"/>
                <w:color w:val="000000" w:themeColor="text1"/>
                <w:sz w:val="28"/>
                <w:szCs w:val="28"/>
              </w:rPr>
              <w:t>臨床藥學研究所</w:t>
            </w:r>
            <w:r w:rsidR="00633C31" w:rsidRPr="009E418F">
              <w:rPr>
                <w:rFonts w:ascii="Times New Roman" w:eastAsia="標楷體" w:hAnsi="Times New Roman"/>
                <w:color w:val="000000" w:themeColor="text1"/>
                <w:sz w:val="28"/>
                <w:szCs w:val="28"/>
              </w:rPr>
              <w:t>/</w:t>
            </w:r>
            <w:r w:rsidR="00633C31" w:rsidRPr="009E418F">
              <w:rPr>
                <w:rFonts w:ascii="Times New Roman" w:eastAsia="標楷體" w:hAnsi="Times New Roman"/>
                <w:color w:val="000000" w:themeColor="text1"/>
                <w:sz w:val="28"/>
                <w:szCs w:val="28"/>
              </w:rPr>
              <w:t>醫院藥學組研究所畢業證書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B5EA"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2ECA33E4"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83C7D" w14:textId="24E2C6EE" w:rsidR="00AB7F43" w:rsidRPr="009E418F" w:rsidRDefault="00633C31" w:rsidP="008557A2">
            <w:pPr>
              <w:overflowPunct w:val="0"/>
              <w:snapToGrid w:val="0"/>
              <w:ind w:left="283" w:hanging="283"/>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3.</w:t>
            </w:r>
            <w:r w:rsidRPr="009E418F">
              <w:rPr>
                <w:rFonts w:ascii="Times New Roman" w:eastAsia="標楷體" w:hAnsi="Times New Roman"/>
                <w:color w:val="000000" w:themeColor="text1"/>
                <w:sz w:val="28"/>
                <w:szCs w:val="28"/>
              </w:rPr>
              <w:t>請依申請之類別提供下述資料</w:t>
            </w:r>
            <w:r w:rsidR="008557A2" w:rsidRPr="009E418F">
              <w:rPr>
                <w:rFonts w:ascii="Times New Roman" w:eastAsia="標楷體" w:hAnsi="Times New Roman"/>
                <w:color w:val="000000" w:themeColor="text1"/>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5928"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2BCE9819"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E5D3" w14:textId="429B80C4" w:rsidR="00540301" w:rsidRPr="009E418F" w:rsidRDefault="00633C31" w:rsidP="00632766">
            <w:pPr>
              <w:overflowPunct w:val="0"/>
              <w:snapToGrid w:val="0"/>
              <w:ind w:left="738" w:hanging="56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3-1.</w:t>
            </w:r>
            <w:r w:rsidRPr="009E418F">
              <w:rPr>
                <w:rFonts w:hint="eastAsia"/>
                <w:color w:val="000000" w:themeColor="text1"/>
              </w:rPr>
              <w:t xml:space="preserve"> </w:t>
            </w:r>
            <w:r w:rsidRPr="009E418F">
              <w:rPr>
                <w:rFonts w:ascii="Times New Roman" w:eastAsia="標楷體" w:hAnsi="Times New Roman" w:hint="eastAsia"/>
                <w:color w:val="000000" w:themeColor="text1"/>
                <w:sz w:val="28"/>
                <w:szCs w:val="28"/>
              </w:rPr>
              <w:t>執行「重症加護臨床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」之</w:t>
            </w:r>
            <w:r w:rsidRPr="009E418F">
              <w:rPr>
                <w:rFonts w:ascii="Times New Roman" w:eastAsia="標楷體" w:hAnsi="Times New Roman"/>
                <w:color w:val="000000" w:themeColor="text1"/>
                <w:sz w:val="28"/>
                <w:szCs w:val="28"/>
              </w:rPr>
              <w:t>醫院</w:t>
            </w:r>
            <w:r w:rsidR="00CE72AD" w:rsidRPr="009E418F">
              <w:rPr>
                <w:rFonts w:ascii="Times New Roman" w:eastAsia="標楷體" w:hAnsi="Times New Roman"/>
                <w:color w:val="000000" w:themeColor="text1"/>
                <w:sz w:val="28"/>
                <w:szCs w:val="28"/>
              </w:rPr>
              <w:t>：</w:t>
            </w:r>
          </w:p>
          <w:p w14:paraId="1E357BEF" w14:textId="28FA1AFB" w:rsidR="00AB7F43" w:rsidRPr="009E418F" w:rsidRDefault="00633C31" w:rsidP="00540301">
            <w:pPr>
              <w:overflowPunct w:val="0"/>
              <w:snapToGrid w:val="0"/>
              <w:ind w:left="738" w:hanging="39"/>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過去</w:t>
            </w:r>
            <w:proofErr w:type="gramStart"/>
            <w:r w:rsidRPr="009E418F">
              <w:rPr>
                <w:rFonts w:ascii="Times New Roman" w:eastAsia="標楷體" w:hAnsi="Times New Roman"/>
                <w:color w:val="000000" w:themeColor="text1"/>
                <w:sz w:val="28"/>
                <w:szCs w:val="28"/>
              </w:rPr>
              <w:t>一</w:t>
            </w:r>
            <w:proofErr w:type="gramEnd"/>
            <w:r w:rsidRPr="009E418F">
              <w:rPr>
                <w:rFonts w:ascii="Times New Roman" w:eastAsia="標楷體" w:hAnsi="Times New Roman"/>
                <w:color w:val="000000" w:themeColor="text1"/>
                <w:sz w:val="28"/>
                <w:szCs w:val="28"/>
              </w:rPr>
              <w:t>年</w:t>
            </w:r>
            <w:r w:rsidR="00540301" w:rsidRPr="009E418F">
              <w:rPr>
                <w:rFonts w:ascii="Times New Roman" w:eastAsia="標楷體" w:hAnsi="Times New Roman"/>
                <w:color w:val="000000" w:themeColor="text1"/>
                <w:sz w:val="28"/>
                <w:szCs w:val="28"/>
              </w:rPr>
              <w:t>內至少</w:t>
            </w:r>
            <w:r w:rsidRPr="009E418F">
              <w:rPr>
                <w:rFonts w:ascii="Times New Roman" w:eastAsia="標楷體" w:hAnsi="Times New Roman"/>
                <w:color w:val="000000" w:themeColor="text1"/>
                <w:sz w:val="28"/>
                <w:szCs w:val="28"/>
              </w:rPr>
              <w:t>6</w:t>
            </w:r>
            <w:r w:rsidRPr="009E418F">
              <w:rPr>
                <w:rFonts w:ascii="Times New Roman" w:eastAsia="標楷體" w:hAnsi="Times New Roman"/>
                <w:color w:val="000000" w:themeColor="text1"/>
                <w:sz w:val="28"/>
                <w:szCs w:val="28"/>
              </w:rPr>
              <w:t>個月</w:t>
            </w:r>
            <w:r w:rsidR="00210F5C"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每個月至少</w:t>
            </w:r>
            <w:r w:rsidRPr="009E418F">
              <w:rPr>
                <w:rFonts w:ascii="Times New Roman" w:eastAsia="標楷體" w:hAnsi="Times New Roman"/>
                <w:color w:val="000000" w:themeColor="text1"/>
                <w:sz w:val="28"/>
                <w:szCs w:val="28"/>
              </w:rPr>
              <w:t>10</w:t>
            </w:r>
            <w:r w:rsidRPr="009E418F">
              <w:rPr>
                <w:rFonts w:ascii="Times New Roman" w:eastAsia="標楷體" w:hAnsi="Times New Roman"/>
                <w:color w:val="000000" w:themeColor="text1"/>
                <w:sz w:val="28"/>
                <w:szCs w:val="28"/>
              </w:rPr>
              <w:t>筆加護病房病人實際照護的病歷或相當之臨床</w:t>
            </w:r>
            <w:proofErr w:type="gramStart"/>
            <w:r w:rsidRPr="009E418F">
              <w:rPr>
                <w:rFonts w:ascii="Times New Roman" w:eastAsia="標楷體" w:hAnsi="Times New Roman"/>
                <w:color w:val="000000" w:themeColor="text1"/>
                <w:sz w:val="28"/>
                <w:szCs w:val="28"/>
              </w:rPr>
              <w:t>藥</w:t>
            </w:r>
            <w:r w:rsidR="00013E3D" w:rsidRPr="009E418F">
              <w:rPr>
                <w:rFonts w:ascii="Times New Roman" w:eastAsia="標楷體" w:hAnsi="Times New Roman"/>
                <w:color w:val="000000" w:themeColor="text1"/>
                <w:sz w:val="28"/>
                <w:szCs w:val="28"/>
              </w:rPr>
              <w:t>事照</w:t>
            </w:r>
            <w:proofErr w:type="gramEnd"/>
            <w:r w:rsidR="00013E3D" w:rsidRPr="009E418F">
              <w:rPr>
                <w:rFonts w:ascii="Times New Roman" w:eastAsia="標楷體" w:hAnsi="Times New Roman"/>
                <w:color w:val="000000" w:themeColor="text1"/>
                <w:sz w:val="28"/>
                <w:szCs w:val="28"/>
              </w:rPr>
              <w:t>護</w:t>
            </w:r>
            <w:r w:rsidRPr="009E418F">
              <w:rPr>
                <w:rFonts w:ascii="Times New Roman" w:eastAsia="標楷體" w:hAnsi="Times New Roman"/>
                <w:color w:val="000000" w:themeColor="text1"/>
                <w:sz w:val="28"/>
                <w:szCs w:val="28"/>
              </w:rPr>
              <w:t>相關紀錄</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4BF5"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1CD6F3F7" w14:textId="77777777" w:rsidTr="000468ED">
        <w:trPr>
          <w:trHeight w:val="1185"/>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04DB" w14:textId="1DE9D159" w:rsidR="00540301" w:rsidRPr="009E418F" w:rsidRDefault="00633C31" w:rsidP="00540301">
            <w:pPr>
              <w:overflowPunct w:val="0"/>
              <w:snapToGrid w:val="0"/>
              <w:ind w:left="738" w:hanging="566"/>
              <w:jc w:val="both"/>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3-2.</w:t>
            </w:r>
            <w:r w:rsidRPr="009E418F">
              <w:rPr>
                <w:rFonts w:hint="eastAsia"/>
                <w:color w:val="000000" w:themeColor="text1"/>
              </w:rPr>
              <w:t xml:space="preserve"> </w:t>
            </w:r>
            <w:r w:rsidRPr="009E418F">
              <w:rPr>
                <w:rFonts w:ascii="Times New Roman" w:eastAsia="標楷體" w:hAnsi="Times New Roman" w:hint="eastAsia"/>
                <w:color w:val="000000" w:themeColor="text1"/>
                <w:sz w:val="28"/>
                <w:szCs w:val="28"/>
              </w:rPr>
              <w:t>執行「一般病床臨床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」之地區醫院</w:t>
            </w:r>
            <w:r w:rsidR="009253F8" w:rsidRPr="009E418F">
              <w:rPr>
                <w:rFonts w:ascii="Times New Roman" w:eastAsia="標楷體" w:hAnsi="Times New Roman" w:hint="eastAsia"/>
                <w:color w:val="000000" w:themeColor="text1"/>
                <w:sz w:val="28"/>
                <w:szCs w:val="28"/>
              </w:rPr>
              <w:t>：</w:t>
            </w:r>
          </w:p>
          <w:p w14:paraId="2FADC35C" w14:textId="6C0C8F53" w:rsidR="00AB7F43" w:rsidRPr="009E418F" w:rsidRDefault="00633C31" w:rsidP="00540301">
            <w:pPr>
              <w:overflowPunct w:val="0"/>
              <w:snapToGrid w:val="0"/>
              <w:ind w:left="738" w:hanging="39"/>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過去</w:t>
            </w:r>
            <w:proofErr w:type="gramStart"/>
            <w:r w:rsidRPr="009E418F">
              <w:rPr>
                <w:rFonts w:ascii="Times New Roman" w:eastAsia="標楷體" w:hAnsi="Times New Roman" w:hint="eastAsia"/>
                <w:color w:val="000000" w:themeColor="text1"/>
                <w:sz w:val="28"/>
                <w:szCs w:val="28"/>
              </w:rPr>
              <w:t>一</w:t>
            </w:r>
            <w:proofErr w:type="gramEnd"/>
            <w:r w:rsidRPr="009E418F">
              <w:rPr>
                <w:rFonts w:ascii="Times New Roman" w:eastAsia="標楷體" w:hAnsi="Times New Roman" w:hint="eastAsia"/>
                <w:color w:val="000000" w:themeColor="text1"/>
                <w:sz w:val="28"/>
                <w:szCs w:val="28"/>
              </w:rPr>
              <w:t>年</w:t>
            </w:r>
            <w:r w:rsidR="00540301" w:rsidRPr="009E418F">
              <w:rPr>
                <w:rFonts w:ascii="Times New Roman" w:eastAsia="標楷體" w:hAnsi="Times New Roman"/>
                <w:color w:val="000000" w:themeColor="text1"/>
                <w:sz w:val="28"/>
                <w:szCs w:val="28"/>
              </w:rPr>
              <w:t>內</w:t>
            </w:r>
            <w:r w:rsidR="00210F5C" w:rsidRPr="009E418F">
              <w:rPr>
                <w:rFonts w:ascii="Times New Roman" w:eastAsia="標楷體" w:hAnsi="Times New Roman"/>
                <w:color w:val="000000" w:themeColor="text1"/>
                <w:sz w:val="28"/>
                <w:szCs w:val="28"/>
              </w:rPr>
              <w:t>至少</w:t>
            </w:r>
            <w:r w:rsidRPr="009E418F">
              <w:rPr>
                <w:rFonts w:ascii="Times New Roman" w:eastAsia="標楷體" w:hAnsi="Times New Roman" w:hint="eastAsia"/>
                <w:color w:val="000000" w:themeColor="text1"/>
                <w:sz w:val="28"/>
                <w:szCs w:val="28"/>
              </w:rPr>
              <w:t>6</w:t>
            </w:r>
            <w:r w:rsidRPr="009E418F">
              <w:rPr>
                <w:rFonts w:ascii="Times New Roman" w:eastAsia="標楷體" w:hAnsi="Times New Roman" w:hint="eastAsia"/>
                <w:color w:val="000000" w:themeColor="text1"/>
                <w:sz w:val="28"/>
                <w:szCs w:val="28"/>
              </w:rPr>
              <w:t>個月</w:t>
            </w:r>
            <w:r w:rsidR="00540301" w:rsidRPr="009E418F">
              <w:rPr>
                <w:rFonts w:ascii="Times New Roman" w:eastAsia="標楷體" w:hAnsi="Times New Roman" w:hint="eastAsia"/>
                <w:color w:val="000000" w:themeColor="text1"/>
                <w:sz w:val="28"/>
                <w:szCs w:val="28"/>
              </w:rPr>
              <w:t>中</w:t>
            </w:r>
            <w:r w:rsidR="00210F5C" w:rsidRPr="009E418F">
              <w:rPr>
                <w:rFonts w:ascii="Times New Roman" w:eastAsia="標楷體" w:hAnsi="Times New Roman"/>
                <w:color w:val="000000" w:themeColor="text1"/>
                <w:sz w:val="28"/>
                <w:szCs w:val="28"/>
              </w:rPr>
              <w:t>，</w:t>
            </w:r>
            <w:r w:rsidR="00CE5427" w:rsidRPr="009E418F">
              <w:rPr>
                <w:rFonts w:ascii="Times New Roman" w:eastAsia="標楷體" w:hAnsi="Times New Roman" w:hint="eastAsia"/>
                <w:color w:val="000000" w:themeColor="text1"/>
                <w:sz w:val="28"/>
                <w:szCs w:val="28"/>
              </w:rPr>
              <w:t>至少</w:t>
            </w:r>
            <w:r w:rsidR="00807E25" w:rsidRPr="009E418F">
              <w:rPr>
                <w:rFonts w:ascii="Times New Roman" w:eastAsia="標楷體" w:hAnsi="Times New Roman" w:hint="eastAsia"/>
                <w:color w:val="000000" w:themeColor="text1"/>
                <w:sz w:val="28"/>
                <w:szCs w:val="28"/>
              </w:rPr>
              <w:t>20</w:t>
            </w:r>
            <w:r w:rsidR="00CE5427" w:rsidRPr="009E418F">
              <w:rPr>
                <w:rFonts w:ascii="Times New Roman" w:eastAsia="標楷體" w:hAnsi="Times New Roman" w:hint="eastAsia"/>
                <w:color w:val="000000" w:themeColor="text1"/>
                <w:sz w:val="28"/>
                <w:szCs w:val="28"/>
              </w:rPr>
              <w:t>筆</w:t>
            </w:r>
            <w:r w:rsidR="00807E25" w:rsidRPr="009E418F">
              <w:rPr>
                <w:rFonts w:ascii="Times New Roman" w:eastAsia="標楷體" w:hAnsi="Times New Roman" w:hint="eastAsia"/>
                <w:color w:val="000000" w:themeColor="text1"/>
                <w:sz w:val="28"/>
                <w:szCs w:val="28"/>
              </w:rPr>
              <w:t>住院</w:t>
            </w:r>
            <w:r w:rsidR="00CE5427" w:rsidRPr="009E418F">
              <w:rPr>
                <w:rFonts w:ascii="Times New Roman" w:eastAsia="標楷體" w:hAnsi="Times New Roman" w:hint="eastAsia"/>
                <w:color w:val="000000" w:themeColor="text1"/>
                <w:sz w:val="28"/>
                <w:szCs w:val="28"/>
              </w:rPr>
              <w:t>病人實際照護的病歷或相當之臨床</w:t>
            </w:r>
            <w:proofErr w:type="gramStart"/>
            <w:r w:rsidR="00CE5427" w:rsidRPr="009E418F">
              <w:rPr>
                <w:rFonts w:ascii="Times New Roman" w:eastAsia="標楷體" w:hAnsi="Times New Roman" w:hint="eastAsia"/>
                <w:color w:val="000000" w:themeColor="text1"/>
                <w:sz w:val="28"/>
                <w:szCs w:val="28"/>
              </w:rPr>
              <w:t>藥</w:t>
            </w:r>
            <w:r w:rsidR="00013E3D" w:rsidRPr="009E418F">
              <w:rPr>
                <w:rFonts w:ascii="Times New Roman" w:eastAsia="標楷體" w:hAnsi="Times New Roman"/>
                <w:color w:val="000000" w:themeColor="text1"/>
                <w:sz w:val="28"/>
                <w:szCs w:val="28"/>
              </w:rPr>
              <w:t>事照</w:t>
            </w:r>
            <w:proofErr w:type="gramEnd"/>
            <w:r w:rsidR="00013E3D" w:rsidRPr="009E418F">
              <w:rPr>
                <w:rFonts w:ascii="Times New Roman" w:eastAsia="標楷體" w:hAnsi="Times New Roman"/>
                <w:color w:val="000000" w:themeColor="text1"/>
                <w:sz w:val="28"/>
                <w:szCs w:val="28"/>
              </w:rPr>
              <w:t>護</w:t>
            </w:r>
            <w:r w:rsidR="00CE5427" w:rsidRPr="009E418F">
              <w:rPr>
                <w:rFonts w:ascii="Times New Roman" w:eastAsia="標楷體" w:hAnsi="Times New Roman" w:hint="eastAsia"/>
                <w:color w:val="000000" w:themeColor="text1"/>
                <w:sz w:val="28"/>
                <w:szCs w:val="28"/>
              </w:rPr>
              <w:t>相關紀錄</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76D1"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9E418F" w:rsidRPr="009E418F" w14:paraId="62CE6192"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8825" w14:textId="38E363A8" w:rsidR="00540301" w:rsidRPr="009E418F" w:rsidRDefault="00633C31" w:rsidP="00CE72AD">
            <w:pPr>
              <w:overflowPunct w:val="0"/>
              <w:snapToGrid w:val="0"/>
              <w:ind w:left="738" w:hanging="566"/>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3-3.</w:t>
            </w:r>
            <w:r w:rsidRPr="009E418F">
              <w:rPr>
                <w:rFonts w:hint="eastAsia"/>
                <w:color w:val="000000" w:themeColor="text1"/>
              </w:rPr>
              <w:t xml:space="preserve"> </w:t>
            </w:r>
            <w:r w:rsidRPr="009E418F">
              <w:rPr>
                <w:rFonts w:ascii="Times New Roman" w:eastAsia="標楷體" w:hAnsi="Times New Roman" w:hint="eastAsia"/>
                <w:color w:val="000000" w:themeColor="text1"/>
                <w:sz w:val="28"/>
                <w:szCs w:val="28"/>
              </w:rPr>
              <w:t>執行「門診臨床</w:t>
            </w:r>
            <w:proofErr w:type="gramStart"/>
            <w:r w:rsidRPr="009E418F">
              <w:rPr>
                <w:rFonts w:ascii="Times New Roman" w:eastAsia="標楷體" w:hAnsi="Times New Roman" w:hint="eastAsia"/>
                <w:color w:val="000000" w:themeColor="text1"/>
                <w:sz w:val="28"/>
                <w:szCs w:val="28"/>
              </w:rPr>
              <w:t>藥事照護</w:t>
            </w:r>
            <w:proofErr w:type="gramEnd"/>
            <w:r w:rsidRPr="009E418F">
              <w:rPr>
                <w:rFonts w:ascii="Times New Roman" w:eastAsia="標楷體" w:hAnsi="Times New Roman" w:hint="eastAsia"/>
                <w:color w:val="000000" w:themeColor="text1"/>
                <w:sz w:val="28"/>
                <w:szCs w:val="28"/>
              </w:rPr>
              <w:t>」之</w:t>
            </w:r>
            <w:r w:rsidRPr="009E418F">
              <w:rPr>
                <w:rFonts w:ascii="Times New Roman" w:eastAsia="標楷體" w:hAnsi="Times New Roman"/>
                <w:color w:val="000000" w:themeColor="text1"/>
                <w:sz w:val="28"/>
                <w:szCs w:val="28"/>
              </w:rPr>
              <w:t>地區醫院</w:t>
            </w:r>
            <w:r w:rsidR="009253F8" w:rsidRPr="009E418F">
              <w:rPr>
                <w:rFonts w:ascii="Times New Roman" w:eastAsia="標楷體" w:hAnsi="Times New Roman" w:hint="eastAsia"/>
                <w:color w:val="000000" w:themeColor="text1"/>
                <w:sz w:val="28"/>
                <w:szCs w:val="28"/>
              </w:rPr>
              <w:t>：</w:t>
            </w:r>
          </w:p>
          <w:p w14:paraId="7D59FB81" w14:textId="774BCD6F" w:rsidR="00AB7F43" w:rsidRPr="009E418F" w:rsidRDefault="00633C31" w:rsidP="00540301">
            <w:pPr>
              <w:overflowPunct w:val="0"/>
              <w:snapToGrid w:val="0"/>
              <w:ind w:left="738" w:hanging="39"/>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過去</w:t>
            </w:r>
            <w:proofErr w:type="gramStart"/>
            <w:r w:rsidRPr="009E418F">
              <w:rPr>
                <w:rFonts w:ascii="Times New Roman" w:eastAsia="標楷體" w:hAnsi="Times New Roman"/>
                <w:color w:val="000000" w:themeColor="text1"/>
                <w:sz w:val="28"/>
                <w:szCs w:val="28"/>
              </w:rPr>
              <w:t>一</w:t>
            </w:r>
            <w:proofErr w:type="gramEnd"/>
            <w:r w:rsidRPr="009E418F">
              <w:rPr>
                <w:rFonts w:ascii="Times New Roman" w:eastAsia="標楷體" w:hAnsi="Times New Roman"/>
                <w:color w:val="000000" w:themeColor="text1"/>
                <w:sz w:val="28"/>
                <w:szCs w:val="28"/>
              </w:rPr>
              <w:t>年</w:t>
            </w:r>
            <w:r w:rsidR="00540301" w:rsidRPr="009E418F">
              <w:rPr>
                <w:rFonts w:ascii="Times New Roman" w:eastAsia="標楷體" w:hAnsi="Times New Roman"/>
                <w:color w:val="000000" w:themeColor="text1"/>
                <w:sz w:val="28"/>
                <w:szCs w:val="28"/>
              </w:rPr>
              <w:t>內</w:t>
            </w:r>
            <w:r w:rsidR="005E1EDA"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至少</w:t>
            </w:r>
            <w:r w:rsidRPr="009E418F">
              <w:rPr>
                <w:rFonts w:ascii="Times New Roman" w:eastAsia="標楷體" w:hAnsi="Times New Roman"/>
                <w:color w:val="000000" w:themeColor="text1"/>
                <w:sz w:val="28"/>
                <w:szCs w:val="28"/>
              </w:rPr>
              <w:t>20</w:t>
            </w:r>
            <w:r w:rsidRPr="009E418F">
              <w:rPr>
                <w:rFonts w:ascii="Times New Roman" w:eastAsia="標楷體" w:hAnsi="Times New Roman"/>
                <w:color w:val="000000" w:themeColor="text1"/>
                <w:sz w:val="28"/>
                <w:szCs w:val="28"/>
              </w:rPr>
              <w:t>筆</w:t>
            </w:r>
            <w:r w:rsidR="009253F8" w:rsidRPr="009E418F">
              <w:rPr>
                <w:rFonts w:ascii="Times New Roman" w:eastAsia="標楷體" w:hAnsi="Times New Roman" w:hint="eastAsia"/>
                <w:color w:val="000000" w:themeColor="text1"/>
                <w:sz w:val="28"/>
                <w:szCs w:val="28"/>
              </w:rPr>
              <w:t>門診或住院</w:t>
            </w:r>
            <w:r w:rsidRPr="009E418F">
              <w:rPr>
                <w:rFonts w:ascii="Times New Roman" w:eastAsia="標楷體" w:hAnsi="Times New Roman"/>
                <w:color w:val="000000" w:themeColor="text1"/>
                <w:sz w:val="28"/>
                <w:szCs w:val="28"/>
              </w:rPr>
              <w:t>病人實際照護的病歷或相當之臨床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t>護相關紀錄</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8D96" w14:textId="77777777" w:rsidR="00AB7F43" w:rsidRPr="009E418F" w:rsidRDefault="00AB7F43">
            <w:pPr>
              <w:overflowPunct w:val="0"/>
              <w:snapToGrid w:val="0"/>
              <w:rPr>
                <w:rFonts w:ascii="Times New Roman" w:eastAsia="標楷體" w:hAnsi="Times New Roman"/>
                <w:color w:val="000000" w:themeColor="text1"/>
                <w:sz w:val="28"/>
                <w:szCs w:val="28"/>
              </w:rPr>
            </w:pPr>
          </w:p>
        </w:tc>
      </w:tr>
      <w:tr w:rsidR="00AB7F43" w:rsidRPr="009E418F" w14:paraId="17A3984F" w14:textId="77777777" w:rsidTr="000468ED">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1315" w14:textId="77777777" w:rsidR="00AB7F43" w:rsidRPr="009E418F" w:rsidRDefault="00633C31">
            <w:pPr>
              <w:overflowPunct w:val="0"/>
              <w:snapToGrid w:val="0"/>
              <w:ind w:left="566" w:hanging="566"/>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4.</w:t>
            </w:r>
            <w:r w:rsidRPr="009E418F">
              <w:rPr>
                <w:rFonts w:ascii="Times New Roman" w:eastAsia="標楷體" w:hAnsi="Times New Roman"/>
                <w:color w:val="000000" w:themeColor="text1"/>
                <w:sz w:val="28"/>
                <w:szCs w:val="28"/>
              </w:rPr>
              <w:t>醫院主管之推薦函</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C319" w14:textId="77777777" w:rsidR="00AB7F43" w:rsidRPr="009E418F" w:rsidRDefault="00AB7F43">
            <w:pPr>
              <w:overflowPunct w:val="0"/>
              <w:snapToGrid w:val="0"/>
              <w:rPr>
                <w:rFonts w:ascii="Times New Roman" w:eastAsia="標楷體" w:hAnsi="Times New Roman"/>
                <w:color w:val="000000" w:themeColor="text1"/>
                <w:sz w:val="28"/>
                <w:szCs w:val="28"/>
              </w:rPr>
            </w:pPr>
          </w:p>
        </w:tc>
      </w:tr>
    </w:tbl>
    <w:p w14:paraId="7A16DCD9" w14:textId="77777777" w:rsidR="00AB7F43" w:rsidRPr="009E418F" w:rsidRDefault="00AB7F43">
      <w:pPr>
        <w:overflowPunct w:val="0"/>
        <w:snapToGrid w:val="0"/>
        <w:spacing w:line="360" w:lineRule="auto"/>
        <w:rPr>
          <w:rFonts w:ascii="Times New Roman" w:eastAsia="標楷體" w:hAnsi="Times New Roman"/>
          <w:color w:val="000000" w:themeColor="text1"/>
          <w:sz w:val="28"/>
          <w:szCs w:val="28"/>
        </w:rPr>
      </w:pPr>
    </w:p>
    <w:p w14:paraId="5A235BFA" w14:textId="77777777" w:rsidR="00AB7F43" w:rsidRPr="009E418F" w:rsidRDefault="00633C31">
      <w:pPr>
        <w:overflowPunct w:val="0"/>
        <w:snapToGrid w:val="0"/>
        <w:spacing w:line="360" w:lineRule="auto"/>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本人保證檢附之佐證資料內容屬實，未經變造</w:t>
      </w:r>
    </w:p>
    <w:p w14:paraId="198C7C6F" w14:textId="77777777" w:rsidR="00AB7F43" w:rsidRPr="009E418F" w:rsidRDefault="00633C31">
      <w:pPr>
        <w:overflowPunct w:val="0"/>
        <w:snapToGrid w:val="0"/>
        <w:spacing w:line="360" w:lineRule="auto"/>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 xml:space="preserve">申請藥師簽章：　　</w:t>
      </w:r>
      <w:r w:rsidRPr="009E418F">
        <w:rPr>
          <w:rFonts w:ascii="Times New Roman" w:eastAsia="標楷體" w:hAnsi="Times New Roman"/>
          <w:color w:val="000000" w:themeColor="text1"/>
          <w:sz w:val="28"/>
          <w:szCs w:val="28"/>
        </w:rPr>
        <w:t xml:space="preserve"> </w:t>
      </w:r>
    </w:p>
    <w:p w14:paraId="6B3A6FB9" w14:textId="77777777" w:rsidR="000468ED" w:rsidRPr="009E418F" w:rsidRDefault="00633C31" w:rsidP="000468ED">
      <w:pPr>
        <w:overflowPunct w:val="0"/>
        <w:snapToGrid w:val="0"/>
        <w:spacing w:line="360" w:lineRule="auto"/>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申請日期：</w:t>
      </w:r>
      <w:r w:rsidRPr="009E418F">
        <w:rPr>
          <w:rFonts w:ascii="Times New Roman" w:eastAsia="標楷體" w:hAnsi="Times New Roman"/>
          <w:color w:val="000000" w:themeColor="text1"/>
          <w:sz w:val="28"/>
          <w:szCs w:val="28"/>
        </w:rPr>
        <w:t xml:space="preserve">  </w:t>
      </w:r>
    </w:p>
    <w:p w14:paraId="376A6FC4" w14:textId="3BDD0FA2" w:rsidR="00AB7F43" w:rsidRPr="009E418F" w:rsidRDefault="00633C31" w:rsidP="000468ED">
      <w:pPr>
        <w:overflowPunct w:val="0"/>
        <w:snapToGrid w:val="0"/>
        <w:spacing w:line="360" w:lineRule="auto"/>
        <w:rPr>
          <w:rFonts w:ascii="Times New Roman" w:eastAsia="標楷體" w:hAnsi="Times New Roman"/>
          <w:color w:val="000000" w:themeColor="text1"/>
        </w:rPr>
      </w:pPr>
      <w:r w:rsidRPr="009E418F">
        <w:rPr>
          <w:rFonts w:ascii="Times New Roman" w:eastAsia="標楷體" w:hAnsi="Times New Roman"/>
          <w:b/>
          <w:color w:val="000000" w:themeColor="text1"/>
          <w:sz w:val="28"/>
          <w:szCs w:val="32"/>
        </w:rPr>
        <w:t>請將已填妥簽章之申請表單，掃描上傳至網站，為申請資料之佐證。</w:t>
      </w:r>
    </w:p>
    <w:p w14:paraId="094E745E" w14:textId="77777777" w:rsidR="00AB7F43" w:rsidRPr="009E418F" w:rsidRDefault="00AB7F43">
      <w:pPr>
        <w:pageBreakBefore/>
        <w:overflowPunct w:val="0"/>
        <w:snapToGrid w:val="0"/>
        <w:jc w:val="center"/>
        <w:rPr>
          <w:rFonts w:ascii="Times New Roman" w:eastAsia="標楷體" w:hAnsi="Times New Roman"/>
          <w:color w:val="000000" w:themeColor="text1"/>
          <w:sz w:val="28"/>
          <w:szCs w:val="28"/>
        </w:rPr>
      </w:pPr>
    </w:p>
    <w:p w14:paraId="21D2FC89" w14:textId="77777777" w:rsidR="00AB7F43" w:rsidRPr="009E418F" w:rsidRDefault="00633C31">
      <w:pPr>
        <w:overflowPunct w:val="0"/>
        <w:spacing w:line="500" w:lineRule="exact"/>
        <w:jc w:val="center"/>
        <w:rPr>
          <w:rFonts w:ascii="Times New Roman" w:eastAsia="標楷體" w:hAnsi="Times New Roman"/>
          <w:color w:val="000000" w:themeColor="text1"/>
        </w:rPr>
      </w:pPr>
      <w:r w:rsidRPr="009E418F">
        <w:rPr>
          <w:rFonts w:ascii="Times New Roman" w:eastAsia="標楷體" w:hAnsi="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350FAEFB" wp14:editId="35B8B51E">
                <wp:simplePos x="0" y="0"/>
                <wp:positionH relativeFrom="column">
                  <wp:posOffset>5270500</wp:posOffset>
                </wp:positionH>
                <wp:positionV relativeFrom="paragraph">
                  <wp:posOffset>-302895</wp:posOffset>
                </wp:positionV>
                <wp:extent cx="967105" cy="335280"/>
                <wp:effectExtent l="0" t="0" r="23494" b="26667"/>
                <wp:wrapNone/>
                <wp:docPr id="5" name="文字方塊 33"/>
                <wp:cNvGraphicFramePr/>
                <a:graphic xmlns:a="http://schemas.openxmlformats.org/drawingml/2006/main">
                  <a:graphicData uri="http://schemas.microsoft.com/office/word/2010/wordprocessingShape">
                    <wps:wsp>
                      <wps:cNvSpPr txBox="1"/>
                      <wps:spPr>
                        <a:xfrm>
                          <a:off x="0" y="0"/>
                          <a:ext cx="967106" cy="335283"/>
                        </a:xfrm>
                        <a:prstGeom prst="rect">
                          <a:avLst/>
                        </a:prstGeom>
                        <a:solidFill>
                          <a:srgbClr val="FFFFFF"/>
                        </a:solidFill>
                        <a:ln w="9528">
                          <a:solidFill>
                            <a:srgbClr val="000000"/>
                          </a:solidFill>
                          <a:prstDash val="solid"/>
                        </a:ln>
                      </wps:spPr>
                      <wps:txbx>
                        <w:txbxContent>
                          <w:p w14:paraId="6DAA81E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附件3</w:t>
                            </w:r>
                          </w:p>
                        </w:txbxContent>
                      </wps:txbx>
                      <wps:bodyPr vert="horz" wrap="square" lIns="91440" tIns="45720" rIns="91440" bIns="45720" anchor="t" anchorCtr="0" compatLnSpc="0">
                        <a:noAutofit/>
                      </wps:bodyPr>
                    </wps:wsp>
                  </a:graphicData>
                </a:graphic>
              </wp:anchor>
            </w:drawing>
          </mc:Choice>
          <mc:Fallback>
            <w:pict>
              <v:shape w14:anchorId="350FAEFB" id="文字方塊 33" o:spid="_x0000_s1030" type="#_x0000_t202" style="position:absolute;left:0;text-align:left;margin-left:415pt;margin-top:-23.85pt;width:76.15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" strokeweight=".26467mm">
                <v:textbox>
                  <w:txbxContent>
                    <w:p w14:paraId="6DAA81E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附件3</w:t>
                      </w:r>
                    </w:p>
                  </w:txbxContent>
                </v:textbox>
              </v:shape>
            </w:pict>
          </mc:Fallback>
        </mc:AlternateContent>
      </w:r>
      <w:r w:rsidRPr="009E418F">
        <w:rPr>
          <w:rFonts w:ascii="Times New Roman" w:eastAsia="標楷體" w:hAnsi="Times New Roman"/>
          <w:b/>
          <w:color w:val="000000" w:themeColor="text1"/>
          <w:sz w:val="28"/>
          <w:szCs w:val="28"/>
        </w:rPr>
        <w:t>全民健康保險提升醫院用藥安全與品質方案</w:t>
      </w:r>
    </w:p>
    <w:p w14:paraId="362EEB10" w14:textId="77777777" w:rsidR="00AB7F43" w:rsidRPr="009E418F" w:rsidRDefault="00633C31">
      <w:pPr>
        <w:overflowPunct w:val="0"/>
        <w:spacing w:line="500" w:lineRule="exact"/>
        <w:jc w:val="center"/>
        <w:rPr>
          <w:rFonts w:ascii="Times New Roman" w:eastAsia="標楷體" w:hAnsi="Times New Roman"/>
          <w:b/>
          <w:color w:val="000000" w:themeColor="text1"/>
          <w:sz w:val="28"/>
          <w:szCs w:val="28"/>
        </w:rPr>
      </w:pPr>
      <w:r w:rsidRPr="009E418F">
        <w:rPr>
          <w:rFonts w:ascii="Times New Roman" w:eastAsia="標楷體" w:hAnsi="Times New Roman"/>
          <w:b/>
          <w:color w:val="000000" w:themeColor="text1"/>
          <w:sz w:val="28"/>
          <w:szCs w:val="28"/>
        </w:rPr>
        <w:t>給付項目及支付標準</w:t>
      </w:r>
    </w:p>
    <w:p w14:paraId="40FC8FBE" w14:textId="77777777" w:rsidR="00AB7F43" w:rsidRPr="009E418F" w:rsidRDefault="00633C31">
      <w:pPr>
        <w:overflowPunct w:val="0"/>
        <w:spacing w:line="500" w:lineRule="exac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通則</w:t>
      </w:r>
    </w:p>
    <w:p w14:paraId="34233814" w14:textId="2D27CFE1" w:rsidR="00AB7F43" w:rsidRPr="009E418F" w:rsidRDefault="00633C31" w:rsidP="000468ED">
      <w:pPr>
        <w:pStyle w:val="aff9"/>
        <w:numPr>
          <w:ilvl w:val="2"/>
          <w:numId w:val="26"/>
        </w:numPr>
        <w:overflowPunct w:val="0"/>
        <w:spacing w:line="500" w:lineRule="exact"/>
        <w:ind w:left="546" w:hanging="56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「重症加護臨床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w:t>
      </w:r>
      <w:r w:rsidRPr="009E418F">
        <w:rPr>
          <w:rFonts w:ascii="Times New Roman" w:eastAsia="標楷體" w:hAnsi="Times New Roman" w:hint="eastAsia"/>
          <w:color w:val="000000" w:themeColor="text1"/>
          <w:sz w:val="28"/>
          <w:szCs w:val="28"/>
        </w:rPr>
        <w:t>及「一般病床臨床</w:t>
      </w:r>
      <w:proofErr w:type="gramStart"/>
      <w:r w:rsidRPr="009E418F">
        <w:rPr>
          <w:rFonts w:ascii="Times New Roman" w:eastAsia="標楷體" w:hAnsi="Times New Roman" w:hint="eastAsia"/>
          <w:color w:val="000000" w:themeColor="text1"/>
          <w:sz w:val="28"/>
          <w:szCs w:val="28"/>
        </w:rPr>
        <w:t>藥事照</w:t>
      </w:r>
      <w:proofErr w:type="gramEnd"/>
      <w:r w:rsidRPr="009E418F">
        <w:rPr>
          <w:rFonts w:ascii="Times New Roman" w:eastAsia="標楷體" w:hAnsi="Times New Roman" w:hint="eastAsia"/>
          <w:color w:val="000000" w:themeColor="text1"/>
          <w:sz w:val="28"/>
          <w:szCs w:val="28"/>
        </w:rPr>
        <w:t>護費」</w:t>
      </w:r>
      <w:r w:rsidRPr="009E418F">
        <w:rPr>
          <w:rFonts w:ascii="Times New Roman" w:eastAsia="標楷體" w:hAnsi="Times New Roman"/>
          <w:color w:val="000000" w:themeColor="text1"/>
          <w:sz w:val="28"/>
          <w:szCs w:val="28"/>
        </w:rPr>
        <w:t>以每日為申報單位，惟仍應視病人病情需要，由符合執行資格之藥師提供服務，始得申報，並非入住加護病房或住院案件每日固定支付此一費用。</w:t>
      </w:r>
    </w:p>
    <w:p w14:paraId="462B18C1" w14:textId="4B91A819" w:rsidR="00AB7F43" w:rsidRPr="009E418F" w:rsidRDefault="00633C31" w:rsidP="000468ED">
      <w:pPr>
        <w:pStyle w:val="aff9"/>
        <w:numPr>
          <w:ilvl w:val="2"/>
          <w:numId w:val="26"/>
        </w:numPr>
        <w:overflowPunct w:val="0"/>
        <w:spacing w:line="500" w:lineRule="exact"/>
        <w:ind w:left="546" w:hanging="566"/>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「門診臨床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費」以個案每次門診就醫為申報單位，惟仍應符合本方案之照護</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給付</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對象，且視病人病情需要，由符合執行資格之藥師提供服務，始得申報，並非每次門診就醫固定支付此一費用。</w:t>
      </w:r>
    </w:p>
    <w:p w14:paraId="2DEAB215" w14:textId="77777777" w:rsidR="0098308A" w:rsidRPr="009E418F" w:rsidRDefault="0098308A" w:rsidP="0098308A">
      <w:pPr>
        <w:pStyle w:val="aff9"/>
        <w:overflowPunct w:val="0"/>
        <w:spacing w:line="500" w:lineRule="exact"/>
        <w:ind w:left="546"/>
        <w:jc w:val="both"/>
        <w:rPr>
          <w:rFonts w:ascii="Times New Roman" w:eastAsia="標楷體" w:hAnsi="Times New Roman"/>
          <w:color w:val="000000" w:themeColor="text1"/>
          <w:sz w:val="28"/>
          <w:szCs w:val="28"/>
        </w:rPr>
      </w:pPr>
    </w:p>
    <w:tbl>
      <w:tblPr>
        <w:tblW w:w="9002" w:type="dxa"/>
        <w:tblInd w:w="170" w:type="dxa"/>
        <w:tblLayout w:type="fixed"/>
        <w:tblCellMar>
          <w:left w:w="10" w:type="dxa"/>
          <w:right w:w="10" w:type="dxa"/>
        </w:tblCellMar>
        <w:tblLook w:val="04A0" w:firstRow="1" w:lastRow="0" w:firstColumn="1" w:lastColumn="0" w:noHBand="0" w:noVBand="1"/>
      </w:tblPr>
      <w:tblGrid>
        <w:gridCol w:w="1134"/>
        <w:gridCol w:w="6066"/>
        <w:gridCol w:w="317"/>
        <w:gridCol w:w="317"/>
        <w:gridCol w:w="317"/>
        <w:gridCol w:w="851"/>
      </w:tblGrid>
      <w:tr w:rsidR="009E418F" w:rsidRPr="009E418F" w14:paraId="5343DB16" w14:textId="77777777">
        <w:trPr>
          <w:cantSplit/>
          <w:tblHeader/>
        </w:trPr>
        <w:tc>
          <w:tcPr>
            <w:tcW w:w="1134"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E617482"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編號</w:t>
            </w:r>
          </w:p>
        </w:tc>
        <w:tc>
          <w:tcPr>
            <w:tcW w:w="6066"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BF9B9B"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診療項目</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0C1773C"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地</w:t>
            </w:r>
          </w:p>
          <w:p w14:paraId="1907D7E5"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區</w:t>
            </w:r>
          </w:p>
          <w:p w14:paraId="5CF22E47"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醫</w:t>
            </w:r>
            <w:proofErr w:type="gramEnd"/>
          </w:p>
          <w:p w14:paraId="51E64713"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院</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A418E01"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區</w:t>
            </w:r>
          </w:p>
          <w:p w14:paraId="0FF177A3"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域</w:t>
            </w:r>
          </w:p>
          <w:p w14:paraId="3D874F54"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醫</w:t>
            </w:r>
            <w:proofErr w:type="gramEnd"/>
          </w:p>
          <w:p w14:paraId="0AFB1C51"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院</w:t>
            </w:r>
          </w:p>
        </w:tc>
        <w:tc>
          <w:tcPr>
            <w:tcW w:w="317"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E79F7E3"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醫</w:t>
            </w:r>
            <w:proofErr w:type="gramEnd"/>
          </w:p>
          <w:p w14:paraId="08279C9B"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學</w:t>
            </w:r>
          </w:p>
          <w:p w14:paraId="72AF9151"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中</w:t>
            </w:r>
          </w:p>
          <w:p w14:paraId="5466B44E"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心</w:t>
            </w:r>
          </w:p>
        </w:tc>
        <w:tc>
          <w:tcPr>
            <w:tcW w:w="851"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FF320"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支</w:t>
            </w:r>
          </w:p>
          <w:p w14:paraId="7BBEBD7B"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付</w:t>
            </w:r>
          </w:p>
          <w:p w14:paraId="5F7813FE"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點</w:t>
            </w:r>
          </w:p>
          <w:p w14:paraId="1CA3CEDE" w14:textId="77777777" w:rsidR="00AB7F43" w:rsidRPr="009E418F" w:rsidRDefault="00633C31">
            <w:pPr>
              <w:overflowPunct w:val="0"/>
              <w:autoSpaceDE w:val="0"/>
              <w:spacing w:line="320" w:lineRule="exac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數</w:t>
            </w:r>
          </w:p>
        </w:tc>
      </w:tr>
      <w:tr w:rsidR="009E418F" w:rsidRPr="009E418F" w14:paraId="11F58078" w14:textId="77777777" w:rsidTr="00860B71">
        <w:trPr>
          <w:cantSplit/>
          <w:trHeight w:val="369"/>
        </w:trPr>
        <w:tc>
          <w:tcPr>
            <w:tcW w:w="113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D38BCEC" w14:textId="77777777" w:rsidR="00AB7F43" w:rsidRPr="009E418F" w:rsidRDefault="00633C31">
            <w:pPr>
              <w:overflowPunct w:val="0"/>
              <w:autoSpaceDE w:val="0"/>
              <w:spacing w:line="0" w:lineRule="atLeas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P6301B</w:t>
            </w:r>
          </w:p>
        </w:tc>
        <w:tc>
          <w:tcPr>
            <w:tcW w:w="606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4B49316" w14:textId="77777777" w:rsidR="00AB7F43" w:rsidRPr="009E418F" w:rsidRDefault="00633C31">
            <w:pPr>
              <w:overflowPunct w:val="0"/>
              <w:autoSpaceDE w:val="0"/>
              <w:spacing w:line="0" w:lineRule="atLeas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重症加護臨床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費（每日）</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E7B7575" w14:textId="77777777" w:rsidR="00AB7F43" w:rsidRPr="009E418F" w:rsidRDefault="00633C31">
            <w:pPr>
              <w:overflowPunct w:val="0"/>
              <w:autoSpaceDE w:val="0"/>
              <w:spacing w:line="0" w:lineRule="atLeas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v</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155C167" w14:textId="77777777" w:rsidR="00AB7F43" w:rsidRPr="009E418F" w:rsidRDefault="00633C31">
            <w:pPr>
              <w:overflowPunct w:val="0"/>
              <w:autoSpaceDE w:val="0"/>
              <w:spacing w:line="0" w:lineRule="atLeas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v</w:t>
            </w:r>
          </w:p>
        </w:tc>
        <w:tc>
          <w:tcPr>
            <w:tcW w:w="3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1E9533A" w14:textId="77777777" w:rsidR="00AB7F43" w:rsidRPr="009E418F" w:rsidRDefault="00633C31">
            <w:pPr>
              <w:overflowPunct w:val="0"/>
              <w:autoSpaceDE w:val="0"/>
              <w:spacing w:line="0" w:lineRule="atLeas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v</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2F2AA480" w14:textId="24EB9713" w:rsidR="00AB7F43" w:rsidRPr="009E418F" w:rsidRDefault="007E7778">
            <w:pPr>
              <w:overflowPunct w:val="0"/>
              <w:autoSpaceDE w:val="0"/>
              <w:spacing w:line="0" w:lineRule="atLeast"/>
              <w:jc w:val="righ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2</w:t>
            </w:r>
            <w:r w:rsidRPr="009E418F">
              <w:rPr>
                <w:rFonts w:ascii="Times New Roman" w:eastAsia="標楷體" w:hAnsi="Times New Roman" w:hint="eastAsia"/>
                <w:color w:val="000000" w:themeColor="text1"/>
                <w:sz w:val="28"/>
                <w:szCs w:val="28"/>
              </w:rPr>
              <w:t>5</w:t>
            </w:r>
            <w:r w:rsidRPr="009E418F">
              <w:rPr>
                <w:rFonts w:ascii="Times New Roman" w:eastAsia="標楷體" w:hAnsi="Times New Roman"/>
                <w:color w:val="000000" w:themeColor="text1"/>
                <w:sz w:val="28"/>
                <w:szCs w:val="28"/>
              </w:rPr>
              <w:t>0</w:t>
            </w:r>
          </w:p>
        </w:tc>
      </w:tr>
      <w:tr w:rsidR="009E418F" w:rsidRPr="009E418F" w14:paraId="59DD5505" w14:textId="77777777" w:rsidTr="00860B71">
        <w:trPr>
          <w:cantSplit/>
          <w:trHeight w:val="369"/>
        </w:trPr>
        <w:tc>
          <w:tcPr>
            <w:tcW w:w="1134"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24E3764" w14:textId="77777777" w:rsidR="00AB7F43" w:rsidRPr="009E418F" w:rsidRDefault="00AB7F43">
            <w:pPr>
              <w:overflowPunct w:val="0"/>
              <w:autoSpaceDE w:val="0"/>
              <w:spacing w:line="0" w:lineRule="atLeast"/>
              <w:rPr>
                <w:rFonts w:ascii="Times New Roman" w:eastAsia="標楷體" w:hAnsi="Times New Roman"/>
                <w:color w:val="000000" w:themeColor="text1"/>
                <w:sz w:val="28"/>
                <w:szCs w:val="28"/>
              </w:rPr>
            </w:pPr>
          </w:p>
        </w:tc>
        <w:tc>
          <w:tcPr>
            <w:tcW w:w="6066"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DAFA8DB" w14:textId="77777777" w:rsidR="00AB7F43" w:rsidRPr="009E418F" w:rsidRDefault="00633C31">
            <w:pPr>
              <w:overflowPunct w:val="0"/>
              <w:autoSpaceDE w:val="0"/>
              <w:spacing w:line="0" w:lineRule="atLeast"/>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註</w:t>
            </w:r>
            <w:proofErr w:type="gramEnd"/>
            <w:r w:rsidRPr="009E418F">
              <w:rPr>
                <w:rFonts w:ascii="Times New Roman" w:eastAsia="標楷體" w:hAnsi="Times New Roman"/>
                <w:color w:val="000000" w:themeColor="text1"/>
                <w:sz w:val="28"/>
                <w:szCs w:val="28"/>
              </w:rPr>
              <w:t>：</w:t>
            </w:r>
          </w:p>
          <w:p w14:paraId="36EDB5DF" w14:textId="3C4D737A" w:rsidR="00AB7F43" w:rsidRPr="009E418F"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bookmarkStart w:id="14" w:name="_Hlk126760943"/>
            <w:r w:rsidRPr="009E418F">
              <w:rPr>
                <w:rFonts w:ascii="Times New Roman" w:eastAsia="標楷體" w:hAnsi="Times New Roman"/>
                <w:color w:val="000000" w:themeColor="text1"/>
                <w:sz w:val="28"/>
                <w:szCs w:val="28"/>
              </w:rPr>
              <w:t>須由本方案</w:t>
            </w:r>
            <w:r w:rsidR="008557A2" w:rsidRPr="009E418F">
              <w:rPr>
                <w:rFonts w:ascii="Times New Roman" w:eastAsia="標楷體" w:hAnsi="Times New Roman" w:hint="eastAsia"/>
                <w:color w:val="000000" w:themeColor="text1"/>
                <w:sz w:val="28"/>
                <w:szCs w:val="28"/>
              </w:rPr>
              <w:t>核定</w:t>
            </w:r>
            <w:r w:rsidRPr="009E418F">
              <w:rPr>
                <w:rFonts w:ascii="Times New Roman" w:eastAsia="標楷體" w:hAnsi="Times New Roman"/>
                <w:color w:val="000000" w:themeColor="text1"/>
                <w:sz w:val="28"/>
                <w:szCs w:val="28"/>
              </w:rPr>
              <w:t>通過之藥師提供藥事評估始得申報。</w:t>
            </w:r>
          </w:p>
          <w:bookmarkEnd w:id="14"/>
          <w:p w14:paraId="5866FD75" w14:textId="77777777" w:rsidR="00AB7F43" w:rsidRPr="009E418F"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每位病人每次臨床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介入紀錄至多申報</w:t>
            </w:r>
            <w:r w:rsidRPr="009E418F">
              <w:rPr>
                <w:rFonts w:ascii="Times New Roman" w:eastAsia="標楷體" w:hAnsi="Times New Roman"/>
                <w:color w:val="000000" w:themeColor="text1"/>
                <w:sz w:val="28"/>
                <w:szCs w:val="28"/>
              </w:rPr>
              <w:t>3</w:t>
            </w:r>
            <w:r w:rsidRPr="009E418F">
              <w:rPr>
                <w:rFonts w:ascii="Times New Roman" w:eastAsia="標楷體" w:hAnsi="Times New Roman"/>
                <w:color w:val="000000" w:themeColor="text1"/>
                <w:sz w:val="28"/>
                <w:szCs w:val="28"/>
              </w:rPr>
              <w:t>日之臨床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t>護費，且申報總日數不得超過病人</w:t>
            </w:r>
            <w:proofErr w:type="gramStart"/>
            <w:r w:rsidRPr="009E418F">
              <w:rPr>
                <w:rFonts w:ascii="Times New Roman" w:eastAsia="標楷體" w:hAnsi="Times New Roman"/>
                <w:color w:val="000000" w:themeColor="text1"/>
                <w:sz w:val="28"/>
                <w:szCs w:val="28"/>
              </w:rPr>
              <w:t>該次入</w:t>
            </w:r>
            <w:proofErr w:type="gramEnd"/>
            <w:r w:rsidRPr="009E418F">
              <w:rPr>
                <w:rFonts w:ascii="Times New Roman" w:eastAsia="標楷體" w:hAnsi="Times New Roman"/>
                <w:color w:val="000000" w:themeColor="text1"/>
                <w:sz w:val="28"/>
                <w:szCs w:val="28"/>
              </w:rPr>
              <w:t>住加護病房實際總日數。</w:t>
            </w:r>
          </w:p>
          <w:p w14:paraId="02165C5B" w14:textId="77777777" w:rsidR="00AB7F43" w:rsidRPr="009E418F"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申報本項費用，應至健保資訊網服務系統（</w:t>
            </w:r>
            <w:r w:rsidRPr="009E418F">
              <w:rPr>
                <w:rFonts w:ascii="Times New Roman" w:eastAsia="標楷體" w:hAnsi="Times New Roman"/>
                <w:color w:val="000000" w:themeColor="text1"/>
                <w:sz w:val="28"/>
                <w:szCs w:val="28"/>
              </w:rPr>
              <w:t>VPN</w:t>
            </w:r>
            <w:r w:rsidRPr="009E418F">
              <w:rPr>
                <w:rFonts w:ascii="Times New Roman" w:eastAsia="標楷體" w:hAnsi="Times New Roman"/>
                <w:color w:val="000000" w:themeColor="text1"/>
                <w:sz w:val="28"/>
                <w:szCs w:val="28"/>
              </w:rPr>
              <w:t>）登錄臨床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介入種類。</w:t>
            </w:r>
          </w:p>
          <w:p w14:paraId="2EE1C349" w14:textId="77777777" w:rsidR="00AB7F43" w:rsidRPr="009E418F" w:rsidRDefault="00633C31">
            <w:pPr>
              <w:numPr>
                <w:ilvl w:val="3"/>
                <w:numId w:val="27"/>
              </w:numPr>
              <w:overflowPunct w:val="0"/>
              <w:autoSpaceDE w:val="0"/>
              <w:spacing w:line="0" w:lineRule="atLeast"/>
              <w:ind w:left="397" w:hanging="338"/>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介入紀錄須以</w:t>
            </w:r>
            <w:r w:rsidRPr="009E418F">
              <w:rPr>
                <w:rFonts w:ascii="Times New Roman" w:eastAsia="標楷體" w:hAnsi="Times New Roman"/>
                <w:color w:val="000000" w:themeColor="text1"/>
                <w:sz w:val="28"/>
                <w:szCs w:val="28"/>
              </w:rPr>
              <w:t>SOAP (Subjective, Objective, Assessment, Plan)</w:t>
            </w:r>
            <w:r w:rsidRPr="009E418F">
              <w:rPr>
                <w:rFonts w:ascii="Times New Roman" w:eastAsia="標楷體" w:hAnsi="Times New Roman"/>
                <w:color w:val="000000" w:themeColor="text1"/>
                <w:sz w:val="28"/>
                <w:szCs w:val="28"/>
              </w:rPr>
              <w:t>撰寫型式書寫於病歷，始得申報。</w:t>
            </w:r>
          </w:p>
        </w:tc>
        <w:tc>
          <w:tcPr>
            <w:tcW w:w="31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60D9227" w14:textId="77777777" w:rsidR="00AB7F43" w:rsidRPr="009E418F"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1ACA959" w14:textId="77777777" w:rsidR="00AB7F43" w:rsidRPr="009E418F"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7E9AA9B" w14:textId="77777777" w:rsidR="00AB7F43" w:rsidRPr="009E418F"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851"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A42A5BF" w14:textId="77777777" w:rsidR="00AB7F43" w:rsidRPr="009E418F" w:rsidRDefault="00AB7F43">
            <w:pPr>
              <w:overflowPunct w:val="0"/>
              <w:autoSpaceDE w:val="0"/>
              <w:spacing w:line="0" w:lineRule="atLeast"/>
              <w:jc w:val="right"/>
              <w:rPr>
                <w:rFonts w:ascii="Times New Roman" w:eastAsia="標楷體" w:hAnsi="Times New Roman"/>
                <w:color w:val="000000" w:themeColor="text1"/>
                <w:sz w:val="28"/>
                <w:szCs w:val="28"/>
              </w:rPr>
            </w:pPr>
          </w:p>
        </w:tc>
      </w:tr>
      <w:tr w:rsidR="009E418F" w:rsidRPr="009E418F" w14:paraId="641E36F2" w14:textId="77777777" w:rsidTr="00860B71">
        <w:trPr>
          <w:cantSplit/>
          <w:trHeight w:val="369"/>
        </w:trPr>
        <w:tc>
          <w:tcPr>
            <w:tcW w:w="113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B138958" w14:textId="77777777" w:rsidR="00AB7F43" w:rsidRPr="009E418F" w:rsidRDefault="00633C31">
            <w:pPr>
              <w:overflowPunct w:val="0"/>
              <w:autoSpaceDE w:val="0"/>
              <w:spacing w:line="0" w:lineRule="atLeas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P6302B</w:t>
            </w:r>
          </w:p>
        </w:tc>
        <w:tc>
          <w:tcPr>
            <w:tcW w:w="6066"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788B75B" w14:textId="77777777" w:rsidR="00AB7F43" w:rsidRPr="009E418F" w:rsidRDefault="00633C31">
            <w:pPr>
              <w:overflowPunct w:val="0"/>
              <w:autoSpaceDE w:val="0"/>
              <w:spacing w:line="0" w:lineRule="atLeast"/>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門診臨床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費（每件）</w:t>
            </w:r>
          </w:p>
          <w:p w14:paraId="32EEF55A" w14:textId="77777777" w:rsidR="00AB7F43" w:rsidRPr="009E418F" w:rsidRDefault="00633C31">
            <w:pPr>
              <w:overflowPunct w:val="0"/>
              <w:autoSpaceDE w:val="0"/>
              <w:spacing w:line="0" w:lineRule="atLeast"/>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註</w:t>
            </w:r>
            <w:proofErr w:type="gramEnd"/>
            <w:r w:rsidRPr="009E418F">
              <w:rPr>
                <w:rFonts w:ascii="Times New Roman" w:eastAsia="標楷體" w:hAnsi="Times New Roman"/>
                <w:color w:val="000000" w:themeColor="text1"/>
                <w:sz w:val="28"/>
                <w:szCs w:val="28"/>
              </w:rPr>
              <w:t>：</w:t>
            </w:r>
          </w:p>
          <w:p w14:paraId="144748A0" w14:textId="219AD713" w:rsidR="00AB7F43" w:rsidRPr="009E418F" w:rsidRDefault="00633C31">
            <w:pPr>
              <w:numPr>
                <w:ilvl w:val="3"/>
                <w:numId w:val="28"/>
              </w:numPr>
              <w:overflowPunct w:val="0"/>
              <w:autoSpaceDE w:val="0"/>
              <w:spacing w:line="0" w:lineRule="atLeast"/>
              <w:ind w:left="397" w:hanging="338"/>
              <w:jc w:val="both"/>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須由本方案</w:t>
            </w:r>
            <w:r w:rsidR="008557A2" w:rsidRPr="009E418F">
              <w:rPr>
                <w:rFonts w:ascii="Times New Roman" w:eastAsia="標楷體" w:hAnsi="Times New Roman" w:hint="eastAsia"/>
                <w:color w:val="000000" w:themeColor="text1"/>
                <w:sz w:val="28"/>
                <w:szCs w:val="28"/>
              </w:rPr>
              <w:t>核定</w:t>
            </w:r>
            <w:r w:rsidRPr="009E418F">
              <w:rPr>
                <w:rFonts w:ascii="Times New Roman" w:eastAsia="標楷體" w:hAnsi="Times New Roman"/>
                <w:color w:val="000000" w:themeColor="text1"/>
                <w:sz w:val="28"/>
                <w:szCs w:val="28"/>
              </w:rPr>
              <w:t>通過之藥師，對於門診病人經發現有不適當的處方及用藥</w:t>
            </w:r>
            <w:r w:rsidRPr="009E418F">
              <w:rPr>
                <w:rFonts w:ascii="Times New Roman" w:eastAsia="標楷體" w:hAnsi="Times New Roman" w:hint="eastAsia"/>
                <w:color w:val="000000" w:themeColor="text1"/>
                <w:sz w:val="28"/>
                <w:szCs w:val="28"/>
              </w:rPr>
              <w:t>且經醫師或其他</w:t>
            </w:r>
            <w:proofErr w:type="gramStart"/>
            <w:r w:rsidRPr="009E418F">
              <w:rPr>
                <w:rFonts w:ascii="Times New Roman" w:eastAsia="標楷體" w:hAnsi="Times New Roman" w:hint="eastAsia"/>
                <w:color w:val="000000" w:themeColor="text1"/>
                <w:sz w:val="28"/>
                <w:szCs w:val="28"/>
              </w:rPr>
              <w:t>醫</w:t>
            </w:r>
            <w:proofErr w:type="gramEnd"/>
            <w:r w:rsidRPr="009E418F">
              <w:rPr>
                <w:rFonts w:ascii="Times New Roman" w:eastAsia="標楷體" w:hAnsi="Times New Roman" w:hint="eastAsia"/>
                <w:color w:val="000000" w:themeColor="text1"/>
                <w:sz w:val="28"/>
                <w:szCs w:val="28"/>
              </w:rPr>
              <w:t>事人員接受</w:t>
            </w:r>
            <w:r w:rsidRPr="009E418F">
              <w:rPr>
                <w:rFonts w:ascii="Times New Roman" w:eastAsia="標楷體" w:hAnsi="Times New Roman"/>
                <w:color w:val="000000" w:themeColor="text1"/>
                <w:sz w:val="28"/>
                <w:szCs w:val="28"/>
              </w:rPr>
              <w:t>者，提供臨床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t>護，始得申報。</w:t>
            </w:r>
          </w:p>
          <w:p w14:paraId="0DB9EE2E" w14:textId="77777777" w:rsidR="00AB7F43" w:rsidRPr="009E418F" w:rsidRDefault="00633C31">
            <w:pPr>
              <w:numPr>
                <w:ilvl w:val="3"/>
                <w:numId w:val="28"/>
              </w:numPr>
              <w:overflowPunct w:val="0"/>
              <w:autoSpaceDE w:val="0"/>
              <w:spacing w:line="0" w:lineRule="atLeast"/>
              <w:ind w:left="397" w:hanging="338"/>
              <w:jc w:val="both"/>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申報本項費用，應至健保資訊網服務系統（</w:t>
            </w:r>
            <w:r w:rsidRPr="009E418F">
              <w:rPr>
                <w:rFonts w:ascii="Times New Roman" w:eastAsia="標楷體" w:hAnsi="Times New Roman"/>
                <w:color w:val="000000" w:themeColor="text1"/>
                <w:sz w:val="28"/>
                <w:szCs w:val="28"/>
              </w:rPr>
              <w:t>VPN</w:t>
            </w:r>
            <w:r w:rsidRPr="009E418F">
              <w:rPr>
                <w:rFonts w:ascii="Times New Roman" w:eastAsia="標楷體" w:hAnsi="Times New Roman"/>
                <w:color w:val="000000" w:themeColor="text1"/>
                <w:sz w:val="28"/>
                <w:szCs w:val="28"/>
              </w:rPr>
              <w:t>）登錄臨床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介入種類。</w:t>
            </w:r>
          </w:p>
          <w:p w14:paraId="30F31C33" w14:textId="77777777" w:rsidR="00AB7F43" w:rsidRPr="009E418F" w:rsidRDefault="00633C31">
            <w:pPr>
              <w:numPr>
                <w:ilvl w:val="3"/>
                <w:numId w:val="28"/>
              </w:numPr>
              <w:overflowPunct w:val="0"/>
              <w:autoSpaceDE w:val="0"/>
              <w:spacing w:line="0" w:lineRule="atLeast"/>
              <w:ind w:left="397" w:hanging="338"/>
              <w:jc w:val="both"/>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須於病歷記載相關照護內容，始得申報。</w:t>
            </w:r>
          </w:p>
        </w:tc>
        <w:tc>
          <w:tcPr>
            <w:tcW w:w="31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98DA0EC" w14:textId="77777777" w:rsidR="00AB7F43" w:rsidRPr="009E418F" w:rsidRDefault="00633C31">
            <w:pPr>
              <w:overflowPunct w:val="0"/>
              <w:autoSpaceDE w:val="0"/>
              <w:spacing w:line="0" w:lineRule="atLeast"/>
              <w:jc w:val="center"/>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v</w:t>
            </w:r>
          </w:p>
        </w:tc>
        <w:tc>
          <w:tcPr>
            <w:tcW w:w="31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9637A1D" w14:textId="77777777" w:rsidR="00AB7F43" w:rsidRPr="009E418F"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8509875" w14:textId="77777777" w:rsidR="00AB7F43" w:rsidRPr="009E418F"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6F585E4" w14:textId="4F6D10E1" w:rsidR="00AB7F43" w:rsidRPr="009E418F" w:rsidRDefault="00633C31">
            <w:pPr>
              <w:overflowPunct w:val="0"/>
              <w:autoSpaceDE w:val="0"/>
              <w:spacing w:line="0" w:lineRule="atLeast"/>
              <w:jc w:val="right"/>
              <w:rPr>
                <w:rFonts w:ascii="Times New Roman" w:eastAsia="標楷體" w:hAnsi="Times New Roman"/>
                <w:color w:val="000000" w:themeColor="text1"/>
              </w:rPr>
            </w:pPr>
            <w:r w:rsidRPr="009E418F">
              <w:rPr>
                <w:rFonts w:ascii="Times New Roman" w:eastAsia="標楷體" w:hAnsi="Times New Roman" w:hint="eastAsia"/>
                <w:color w:val="000000" w:themeColor="text1"/>
                <w:sz w:val="28"/>
                <w:szCs w:val="28"/>
              </w:rPr>
              <w:t>2</w:t>
            </w:r>
            <w:r w:rsidRPr="009E418F">
              <w:rPr>
                <w:rFonts w:ascii="Times New Roman" w:eastAsia="標楷體" w:hAnsi="Times New Roman"/>
                <w:color w:val="000000" w:themeColor="text1"/>
                <w:sz w:val="28"/>
                <w:szCs w:val="28"/>
              </w:rPr>
              <w:t>00</w:t>
            </w:r>
          </w:p>
        </w:tc>
      </w:tr>
      <w:tr w:rsidR="009E418F" w:rsidRPr="009E418F" w14:paraId="782F2E9B" w14:textId="77777777" w:rsidTr="005F0528">
        <w:trPr>
          <w:cantSplit/>
          <w:trHeight w:val="369"/>
        </w:trPr>
        <w:tc>
          <w:tcPr>
            <w:tcW w:w="1134"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762EC7D0" w14:textId="77777777" w:rsidR="00AB7F43" w:rsidRPr="009E418F" w:rsidRDefault="00633C31">
            <w:pPr>
              <w:suppressAutoHyphens w:val="0"/>
              <w:overflowPunct w:val="0"/>
              <w:autoSpaceDE w:val="0"/>
              <w:autoSpaceDN/>
              <w:spacing w:line="0" w:lineRule="atLeast"/>
              <w:textAlignment w:val="auto"/>
              <w:rPr>
                <w:rFonts w:ascii="Times New Roman" w:eastAsia="標楷體" w:hAnsi="Times New Roman"/>
                <w:color w:val="000000" w:themeColor="text1"/>
                <w:kern w:val="2"/>
                <w:sz w:val="28"/>
                <w:szCs w:val="28"/>
              </w:rPr>
            </w:pPr>
            <w:r w:rsidRPr="009E418F">
              <w:rPr>
                <w:rFonts w:ascii="Times New Roman" w:eastAsia="標楷體" w:hAnsi="Times New Roman" w:hint="eastAsia"/>
                <w:color w:val="000000" w:themeColor="text1"/>
                <w:kern w:val="2"/>
                <w:sz w:val="28"/>
                <w:szCs w:val="28"/>
              </w:rPr>
              <w:lastRenderedPageBreak/>
              <w:t>P6303B</w:t>
            </w:r>
          </w:p>
        </w:tc>
        <w:tc>
          <w:tcPr>
            <w:tcW w:w="6066"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7BB477F6" w14:textId="28D9EACA" w:rsidR="00AB7F43" w:rsidRPr="009E418F" w:rsidRDefault="00633C31">
            <w:pPr>
              <w:suppressAutoHyphens w:val="0"/>
              <w:overflowPunct w:val="0"/>
              <w:autoSpaceDE w:val="0"/>
              <w:autoSpaceDN/>
              <w:spacing w:line="0" w:lineRule="atLeast"/>
              <w:textAlignment w:val="auto"/>
              <w:rPr>
                <w:rFonts w:ascii="Times New Roman" w:eastAsia="標楷體" w:hAnsi="Times New Roman"/>
                <w:color w:val="000000" w:themeColor="text1"/>
                <w:kern w:val="2"/>
                <w:sz w:val="28"/>
                <w:szCs w:val="28"/>
              </w:rPr>
            </w:pPr>
            <w:r w:rsidRPr="009E418F">
              <w:rPr>
                <w:rFonts w:ascii="Times New Roman" w:eastAsia="標楷體" w:hAnsi="Times New Roman" w:hint="eastAsia"/>
                <w:color w:val="000000" w:themeColor="text1"/>
                <w:kern w:val="2"/>
                <w:sz w:val="28"/>
                <w:szCs w:val="28"/>
              </w:rPr>
              <w:t>一般病</w:t>
            </w:r>
            <w:r w:rsidR="00605116" w:rsidRPr="009E418F">
              <w:rPr>
                <w:rFonts w:ascii="Times New Roman" w:eastAsia="標楷體" w:hAnsi="Times New Roman" w:hint="eastAsia"/>
                <w:bCs/>
                <w:color w:val="000000" w:themeColor="text1"/>
                <w:sz w:val="28"/>
                <w:szCs w:val="28"/>
              </w:rPr>
              <w:t>床</w:t>
            </w:r>
            <w:r w:rsidRPr="009E418F">
              <w:rPr>
                <w:rFonts w:ascii="Times New Roman" w:eastAsia="標楷體" w:hAnsi="Times New Roman" w:hint="eastAsia"/>
                <w:color w:val="000000" w:themeColor="text1"/>
                <w:kern w:val="2"/>
                <w:sz w:val="28"/>
                <w:szCs w:val="28"/>
              </w:rPr>
              <w:t>臨床</w:t>
            </w:r>
            <w:proofErr w:type="gramStart"/>
            <w:r w:rsidRPr="009E418F">
              <w:rPr>
                <w:rFonts w:ascii="Times New Roman" w:eastAsia="標楷體" w:hAnsi="Times New Roman" w:hint="eastAsia"/>
                <w:color w:val="000000" w:themeColor="text1"/>
                <w:kern w:val="2"/>
                <w:sz w:val="28"/>
                <w:szCs w:val="28"/>
              </w:rPr>
              <w:t>藥事照護</w:t>
            </w:r>
            <w:proofErr w:type="gramEnd"/>
            <w:r w:rsidRPr="009E418F">
              <w:rPr>
                <w:rFonts w:ascii="Times New Roman" w:eastAsia="標楷體" w:hAnsi="Times New Roman" w:hint="eastAsia"/>
                <w:color w:val="000000" w:themeColor="text1"/>
                <w:kern w:val="2"/>
                <w:sz w:val="28"/>
                <w:szCs w:val="28"/>
              </w:rPr>
              <w:t>費（每日）</w:t>
            </w:r>
          </w:p>
        </w:tc>
        <w:tc>
          <w:tcPr>
            <w:tcW w:w="317"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556B0CE1" w14:textId="77777777" w:rsidR="00AB7F43" w:rsidRPr="009E418F" w:rsidRDefault="00633C31">
            <w:pPr>
              <w:suppressAutoHyphens w:val="0"/>
              <w:overflowPunct w:val="0"/>
              <w:autoSpaceDE w:val="0"/>
              <w:autoSpaceDN/>
              <w:spacing w:line="0" w:lineRule="atLeast"/>
              <w:jc w:val="center"/>
              <w:textAlignment w:val="auto"/>
              <w:rPr>
                <w:rFonts w:ascii="Times New Roman" w:eastAsia="標楷體" w:hAnsi="Times New Roman"/>
                <w:color w:val="000000" w:themeColor="text1"/>
                <w:kern w:val="2"/>
                <w:sz w:val="28"/>
                <w:szCs w:val="28"/>
              </w:rPr>
            </w:pPr>
            <w:r w:rsidRPr="009E418F">
              <w:rPr>
                <w:rFonts w:ascii="Times New Roman" w:eastAsia="標楷體" w:hAnsi="Times New Roman" w:hint="eastAsia"/>
                <w:color w:val="000000" w:themeColor="text1"/>
                <w:kern w:val="2"/>
                <w:sz w:val="28"/>
                <w:szCs w:val="28"/>
              </w:rPr>
              <w:t>v</w:t>
            </w:r>
          </w:p>
        </w:tc>
        <w:tc>
          <w:tcPr>
            <w:tcW w:w="317"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06D9FEF7" w14:textId="77777777" w:rsidR="00AB7F43" w:rsidRPr="009E418F" w:rsidRDefault="00AB7F43">
            <w:pPr>
              <w:suppressAutoHyphens w:val="0"/>
              <w:overflowPunct w:val="0"/>
              <w:autoSpaceDE w:val="0"/>
              <w:autoSpaceDN/>
              <w:spacing w:line="0" w:lineRule="atLeast"/>
              <w:jc w:val="center"/>
              <w:textAlignment w:val="auto"/>
              <w:rPr>
                <w:rFonts w:ascii="Times New Roman" w:eastAsia="標楷體" w:hAnsi="Times New Roman"/>
                <w:color w:val="000000" w:themeColor="text1"/>
                <w:kern w:val="2"/>
                <w:sz w:val="28"/>
                <w:szCs w:val="28"/>
              </w:rPr>
            </w:pPr>
          </w:p>
        </w:tc>
        <w:tc>
          <w:tcPr>
            <w:tcW w:w="317"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7416FA6E" w14:textId="77777777" w:rsidR="00AB7F43" w:rsidRPr="009E418F" w:rsidRDefault="00AB7F43">
            <w:pPr>
              <w:suppressAutoHyphens w:val="0"/>
              <w:overflowPunct w:val="0"/>
              <w:autoSpaceDE w:val="0"/>
              <w:autoSpaceDN/>
              <w:spacing w:line="0" w:lineRule="atLeast"/>
              <w:jc w:val="center"/>
              <w:textAlignment w:val="auto"/>
              <w:rPr>
                <w:rFonts w:ascii="Times New Roman" w:eastAsia="標楷體" w:hAnsi="Times New Roman"/>
                <w:color w:val="000000" w:themeColor="text1"/>
                <w:kern w:val="2"/>
                <w:sz w:val="28"/>
                <w:szCs w:val="28"/>
              </w:rPr>
            </w:pPr>
          </w:p>
        </w:tc>
        <w:tc>
          <w:tcPr>
            <w:tcW w:w="851" w:type="dxa"/>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tcPr>
          <w:p w14:paraId="309250B6" w14:textId="77777777" w:rsidR="00AB7F43" w:rsidRPr="009E418F" w:rsidRDefault="00633C31">
            <w:pPr>
              <w:suppressAutoHyphens w:val="0"/>
              <w:overflowPunct w:val="0"/>
              <w:autoSpaceDE w:val="0"/>
              <w:autoSpaceDN/>
              <w:spacing w:line="0" w:lineRule="atLeast"/>
              <w:jc w:val="right"/>
              <w:textAlignment w:val="auto"/>
              <w:rPr>
                <w:rFonts w:ascii="Times New Roman" w:eastAsia="標楷體" w:hAnsi="Times New Roman"/>
                <w:color w:val="000000" w:themeColor="text1"/>
                <w:kern w:val="2"/>
                <w:sz w:val="28"/>
                <w:szCs w:val="28"/>
              </w:rPr>
            </w:pPr>
            <w:r w:rsidRPr="009E418F">
              <w:rPr>
                <w:rFonts w:ascii="Times New Roman" w:eastAsia="標楷體" w:hAnsi="Times New Roman" w:hint="eastAsia"/>
                <w:color w:val="000000" w:themeColor="text1"/>
                <w:kern w:val="2"/>
                <w:sz w:val="28"/>
                <w:szCs w:val="28"/>
              </w:rPr>
              <w:t>220</w:t>
            </w:r>
          </w:p>
        </w:tc>
      </w:tr>
      <w:tr w:rsidR="009E418F" w:rsidRPr="009E418F" w14:paraId="6146204A" w14:textId="77777777">
        <w:trPr>
          <w:cantSplit/>
          <w:trHeight w:val="369"/>
        </w:trPr>
        <w:tc>
          <w:tcPr>
            <w:tcW w:w="113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1BDE01" w14:textId="77777777" w:rsidR="00AB7F43" w:rsidRPr="009E418F" w:rsidRDefault="00AB7F43">
            <w:pPr>
              <w:overflowPunct w:val="0"/>
              <w:autoSpaceDE w:val="0"/>
              <w:spacing w:line="0" w:lineRule="atLeast"/>
              <w:rPr>
                <w:color w:val="000000" w:themeColor="text1"/>
              </w:rPr>
            </w:pPr>
          </w:p>
        </w:tc>
        <w:tc>
          <w:tcPr>
            <w:tcW w:w="606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0A334" w14:textId="77777777" w:rsidR="00AB7F43" w:rsidRPr="009E418F" w:rsidRDefault="00633C31">
            <w:pPr>
              <w:overflowPunct w:val="0"/>
              <w:autoSpaceDE w:val="0"/>
              <w:spacing w:line="0" w:lineRule="atLeast"/>
              <w:jc w:val="both"/>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註</w:t>
            </w:r>
            <w:proofErr w:type="gramEnd"/>
            <w:r w:rsidRPr="009E418F">
              <w:rPr>
                <w:rFonts w:ascii="Times New Roman" w:eastAsia="標楷體" w:hAnsi="Times New Roman"/>
                <w:color w:val="000000" w:themeColor="text1"/>
                <w:sz w:val="28"/>
                <w:szCs w:val="28"/>
              </w:rPr>
              <w:t>：</w:t>
            </w:r>
          </w:p>
          <w:p w14:paraId="5421EFBC" w14:textId="59FA3358" w:rsidR="00AB7F43" w:rsidRPr="009E418F" w:rsidRDefault="00633C31">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須由本方案</w:t>
            </w:r>
            <w:r w:rsidR="008557A2" w:rsidRPr="009E418F">
              <w:rPr>
                <w:rFonts w:ascii="Times New Roman" w:eastAsia="標楷體" w:hAnsi="Times New Roman" w:hint="eastAsia"/>
                <w:color w:val="000000" w:themeColor="text1"/>
                <w:sz w:val="28"/>
                <w:szCs w:val="28"/>
              </w:rPr>
              <w:t>核定</w:t>
            </w:r>
            <w:r w:rsidRPr="009E418F">
              <w:rPr>
                <w:rFonts w:ascii="Times New Roman" w:eastAsia="標楷體" w:hAnsi="Times New Roman"/>
                <w:color w:val="000000" w:themeColor="text1"/>
                <w:sz w:val="28"/>
                <w:szCs w:val="28"/>
              </w:rPr>
              <w:t>之藥師提供藥事評估始得申報。</w:t>
            </w:r>
          </w:p>
          <w:p w14:paraId="34F6E414" w14:textId="35E13613" w:rsidR="00AB7F43" w:rsidRPr="009E418F" w:rsidRDefault="00633C31">
            <w:pPr>
              <w:numPr>
                <w:ilvl w:val="3"/>
                <w:numId w:val="29"/>
              </w:numPr>
              <w:overflowPunct w:val="0"/>
              <w:autoSpaceDE w:val="0"/>
              <w:spacing w:line="0" w:lineRule="atLeast"/>
              <w:ind w:left="397" w:hanging="338"/>
              <w:jc w:val="both"/>
              <w:rPr>
                <w:color w:val="000000" w:themeColor="text1"/>
              </w:rPr>
            </w:pPr>
            <w:r w:rsidRPr="009E418F">
              <w:rPr>
                <w:rFonts w:ascii="Times New Roman" w:eastAsia="標楷體" w:hAnsi="Times New Roman" w:hint="eastAsia"/>
                <w:color w:val="000000" w:themeColor="text1"/>
                <w:sz w:val="28"/>
                <w:szCs w:val="28"/>
              </w:rPr>
              <w:tab/>
            </w:r>
            <w:r w:rsidR="000468ED" w:rsidRPr="009E418F">
              <w:rPr>
                <w:rFonts w:ascii="Times New Roman" w:eastAsia="標楷體" w:hAnsi="Times New Roman" w:hint="eastAsia"/>
                <w:color w:val="000000" w:themeColor="text1"/>
                <w:sz w:val="28"/>
                <w:szCs w:val="28"/>
              </w:rPr>
              <w:t>每位病人每次臨床</w:t>
            </w:r>
            <w:proofErr w:type="gramStart"/>
            <w:r w:rsidR="000468ED" w:rsidRPr="009E418F">
              <w:rPr>
                <w:rFonts w:ascii="Times New Roman" w:eastAsia="標楷體" w:hAnsi="Times New Roman" w:hint="eastAsia"/>
                <w:color w:val="000000" w:themeColor="text1"/>
                <w:sz w:val="28"/>
                <w:szCs w:val="28"/>
              </w:rPr>
              <w:t>藥事照護</w:t>
            </w:r>
            <w:proofErr w:type="gramEnd"/>
            <w:r w:rsidR="000468ED" w:rsidRPr="009E418F">
              <w:rPr>
                <w:rFonts w:ascii="Times New Roman" w:eastAsia="標楷體" w:hAnsi="Times New Roman" w:hint="eastAsia"/>
                <w:color w:val="000000" w:themeColor="text1"/>
                <w:sz w:val="28"/>
                <w:szCs w:val="28"/>
              </w:rPr>
              <w:t>介入紀錄至多申報</w:t>
            </w:r>
            <w:r w:rsidR="000468ED" w:rsidRPr="009E418F">
              <w:rPr>
                <w:rFonts w:ascii="Times New Roman" w:eastAsia="標楷體" w:hAnsi="Times New Roman"/>
                <w:color w:val="000000" w:themeColor="text1"/>
                <w:sz w:val="28"/>
                <w:szCs w:val="28"/>
              </w:rPr>
              <w:t>1</w:t>
            </w:r>
            <w:r w:rsidR="000468ED" w:rsidRPr="009E418F">
              <w:rPr>
                <w:rFonts w:ascii="Times New Roman" w:eastAsia="標楷體" w:hAnsi="Times New Roman" w:hint="eastAsia"/>
                <w:color w:val="000000" w:themeColor="text1"/>
                <w:sz w:val="28"/>
                <w:szCs w:val="28"/>
              </w:rPr>
              <w:t>日之臨床</w:t>
            </w:r>
            <w:proofErr w:type="gramStart"/>
            <w:r w:rsidR="000468ED" w:rsidRPr="009E418F">
              <w:rPr>
                <w:rFonts w:ascii="Times New Roman" w:eastAsia="標楷體" w:hAnsi="Times New Roman" w:hint="eastAsia"/>
                <w:color w:val="000000" w:themeColor="text1"/>
                <w:sz w:val="28"/>
                <w:szCs w:val="28"/>
              </w:rPr>
              <w:t>藥事照</w:t>
            </w:r>
            <w:proofErr w:type="gramEnd"/>
            <w:r w:rsidR="000468ED" w:rsidRPr="009E418F">
              <w:rPr>
                <w:rFonts w:ascii="Times New Roman" w:eastAsia="標楷體" w:hAnsi="Times New Roman" w:hint="eastAsia"/>
                <w:color w:val="000000" w:themeColor="text1"/>
                <w:sz w:val="28"/>
                <w:szCs w:val="28"/>
              </w:rPr>
              <w:t>護費；住院</w:t>
            </w:r>
            <w:r w:rsidR="000468ED" w:rsidRPr="009E418F">
              <w:rPr>
                <w:rFonts w:ascii="Times New Roman" w:eastAsia="標楷體" w:hAnsi="Times New Roman" w:hint="eastAsia"/>
                <w:color w:val="000000" w:themeColor="text1"/>
                <w:sz w:val="28"/>
                <w:szCs w:val="28"/>
              </w:rPr>
              <w:t>30</w:t>
            </w:r>
            <w:r w:rsidR="000468ED" w:rsidRPr="009E418F">
              <w:rPr>
                <w:rFonts w:ascii="Times New Roman" w:eastAsia="標楷體" w:hAnsi="Times New Roman" w:hint="eastAsia"/>
                <w:color w:val="000000" w:themeColor="text1"/>
                <w:sz w:val="28"/>
                <w:szCs w:val="28"/>
              </w:rPr>
              <w:t>日以內者，每次住院</w:t>
            </w:r>
            <w:r w:rsidR="00847572" w:rsidRPr="009E418F">
              <w:rPr>
                <w:rFonts w:ascii="Times New Roman" w:eastAsia="標楷體" w:hAnsi="Times New Roman" w:hint="eastAsia"/>
                <w:color w:val="000000" w:themeColor="text1"/>
                <w:sz w:val="28"/>
                <w:szCs w:val="28"/>
              </w:rPr>
              <w:t>至多</w:t>
            </w:r>
            <w:r w:rsidR="000468ED" w:rsidRPr="009E418F">
              <w:rPr>
                <w:rFonts w:ascii="Times New Roman" w:eastAsia="標楷體" w:hAnsi="Times New Roman" w:hint="eastAsia"/>
                <w:color w:val="000000" w:themeColor="text1"/>
                <w:sz w:val="28"/>
                <w:szCs w:val="28"/>
              </w:rPr>
              <w:t>申報</w:t>
            </w:r>
            <w:r w:rsidR="000468ED" w:rsidRPr="009E418F">
              <w:rPr>
                <w:rFonts w:ascii="Times New Roman" w:eastAsia="標楷體" w:hAnsi="Times New Roman" w:hint="eastAsia"/>
                <w:color w:val="000000" w:themeColor="text1"/>
                <w:sz w:val="28"/>
                <w:szCs w:val="28"/>
              </w:rPr>
              <w:t>3</w:t>
            </w:r>
            <w:r w:rsidR="000468ED" w:rsidRPr="009E418F">
              <w:rPr>
                <w:rFonts w:ascii="Times New Roman" w:eastAsia="標楷體" w:hAnsi="Times New Roman" w:hint="eastAsia"/>
                <w:color w:val="000000" w:themeColor="text1"/>
                <w:sz w:val="28"/>
                <w:szCs w:val="28"/>
              </w:rPr>
              <w:t>次，超過</w:t>
            </w:r>
            <w:r w:rsidR="000468ED" w:rsidRPr="009E418F">
              <w:rPr>
                <w:rFonts w:ascii="Times New Roman" w:eastAsia="標楷體" w:hAnsi="Times New Roman" w:hint="eastAsia"/>
                <w:color w:val="000000" w:themeColor="text1"/>
                <w:sz w:val="28"/>
                <w:szCs w:val="28"/>
              </w:rPr>
              <w:t>3</w:t>
            </w:r>
            <w:r w:rsidR="000468ED" w:rsidRPr="009E418F">
              <w:rPr>
                <w:rFonts w:ascii="Times New Roman" w:eastAsia="標楷體" w:hAnsi="Times New Roman"/>
                <w:color w:val="000000" w:themeColor="text1"/>
                <w:sz w:val="28"/>
                <w:szCs w:val="28"/>
              </w:rPr>
              <w:t>0</w:t>
            </w:r>
            <w:r w:rsidR="000468ED" w:rsidRPr="009E418F">
              <w:rPr>
                <w:rFonts w:ascii="Times New Roman" w:eastAsia="標楷體" w:hAnsi="Times New Roman" w:hint="eastAsia"/>
                <w:color w:val="000000" w:themeColor="text1"/>
                <w:sz w:val="28"/>
                <w:szCs w:val="28"/>
              </w:rPr>
              <w:t>日者，超過部分每</w:t>
            </w:r>
            <w:r w:rsidR="000468ED" w:rsidRPr="009E418F">
              <w:rPr>
                <w:rFonts w:ascii="Times New Roman" w:eastAsia="標楷體" w:hAnsi="Times New Roman" w:hint="eastAsia"/>
                <w:color w:val="000000" w:themeColor="text1"/>
                <w:sz w:val="28"/>
                <w:szCs w:val="28"/>
              </w:rPr>
              <w:t>3</w:t>
            </w:r>
            <w:r w:rsidR="000468ED" w:rsidRPr="009E418F">
              <w:rPr>
                <w:rFonts w:ascii="Times New Roman" w:eastAsia="標楷體" w:hAnsi="Times New Roman"/>
                <w:color w:val="000000" w:themeColor="text1"/>
                <w:sz w:val="28"/>
                <w:szCs w:val="28"/>
              </w:rPr>
              <w:t>0</w:t>
            </w:r>
            <w:r w:rsidR="000468ED" w:rsidRPr="009E418F">
              <w:rPr>
                <w:rFonts w:ascii="Times New Roman" w:eastAsia="標楷體" w:hAnsi="Times New Roman" w:hint="eastAsia"/>
                <w:color w:val="000000" w:themeColor="text1"/>
                <w:sz w:val="28"/>
                <w:szCs w:val="28"/>
              </w:rPr>
              <w:t>日內至多申報</w:t>
            </w:r>
            <w:r w:rsidR="000468ED" w:rsidRPr="009E418F">
              <w:rPr>
                <w:rFonts w:ascii="Times New Roman" w:eastAsia="標楷體" w:hAnsi="Times New Roman" w:hint="eastAsia"/>
                <w:color w:val="000000" w:themeColor="text1"/>
                <w:sz w:val="28"/>
                <w:szCs w:val="28"/>
              </w:rPr>
              <w:t>1</w:t>
            </w:r>
            <w:r w:rsidR="000468ED" w:rsidRPr="009E418F">
              <w:rPr>
                <w:rFonts w:ascii="Times New Roman" w:eastAsia="標楷體" w:hAnsi="Times New Roman" w:hint="eastAsia"/>
                <w:color w:val="000000" w:themeColor="text1"/>
                <w:sz w:val="28"/>
                <w:szCs w:val="28"/>
              </w:rPr>
              <w:t>次之臨床</w:t>
            </w:r>
            <w:proofErr w:type="gramStart"/>
            <w:r w:rsidR="000468ED" w:rsidRPr="009E418F">
              <w:rPr>
                <w:rFonts w:ascii="Times New Roman" w:eastAsia="標楷體" w:hAnsi="Times New Roman" w:hint="eastAsia"/>
                <w:color w:val="000000" w:themeColor="text1"/>
                <w:sz w:val="28"/>
                <w:szCs w:val="28"/>
              </w:rPr>
              <w:t>藥事照護</w:t>
            </w:r>
            <w:proofErr w:type="gramEnd"/>
            <w:r w:rsidR="000468ED" w:rsidRPr="009E418F">
              <w:rPr>
                <w:rFonts w:ascii="Times New Roman" w:eastAsia="標楷體" w:hAnsi="Times New Roman" w:hint="eastAsia"/>
                <w:color w:val="000000" w:themeColor="text1"/>
                <w:sz w:val="28"/>
                <w:szCs w:val="28"/>
              </w:rPr>
              <w:t>費。</w:t>
            </w:r>
          </w:p>
          <w:p w14:paraId="7E989280" w14:textId="77777777" w:rsidR="00AB7F43" w:rsidRPr="009E418F" w:rsidRDefault="00633C31">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r w:rsidRPr="009E418F">
              <w:rPr>
                <w:rFonts w:ascii="Times New Roman" w:eastAsia="標楷體" w:hAnsi="Times New Roman"/>
                <w:color w:val="000000" w:themeColor="text1"/>
                <w:sz w:val="28"/>
                <w:szCs w:val="28"/>
              </w:rPr>
              <w:t>申報本項費用，應至健保資訊網服務系統（</w:t>
            </w:r>
            <w:r w:rsidRPr="009E418F">
              <w:rPr>
                <w:rFonts w:ascii="Times New Roman" w:eastAsia="標楷體" w:hAnsi="Times New Roman"/>
                <w:color w:val="000000" w:themeColor="text1"/>
                <w:sz w:val="28"/>
                <w:szCs w:val="28"/>
              </w:rPr>
              <w:t>VPN</w:t>
            </w:r>
            <w:r w:rsidRPr="009E418F">
              <w:rPr>
                <w:rFonts w:ascii="Times New Roman" w:eastAsia="標楷體" w:hAnsi="Times New Roman"/>
                <w:color w:val="000000" w:themeColor="text1"/>
                <w:sz w:val="28"/>
                <w:szCs w:val="28"/>
              </w:rPr>
              <w:t>）登錄臨床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介入種類。</w:t>
            </w:r>
          </w:p>
          <w:p w14:paraId="4511266F" w14:textId="77777777" w:rsidR="00AB7F43" w:rsidRPr="009E418F" w:rsidRDefault="00633C31">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介入紀錄須以</w:t>
            </w:r>
            <w:r w:rsidRPr="009E418F">
              <w:rPr>
                <w:rFonts w:ascii="Times New Roman" w:eastAsia="標楷體" w:hAnsi="Times New Roman"/>
                <w:color w:val="000000" w:themeColor="text1"/>
                <w:sz w:val="28"/>
                <w:szCs w:val="28"/>
              </w:rPr>
              <w:t>SOAP (Subjective, Objective, Assessment, Plan)</w:t>
            </w:r>
            <w:r w:rsidRPr="009E418F">
              <w:rPr>
                <w:rFonts w:ascii="Times New Roman" w:eastAsia="標楷體" w:hAnsi="Times New Roman"/>
                <w:color w:val="000000" w:themeColor="text1"/>
                <w:sz w:val="28"/>
                <w:szCs w:val="28"/>
              </w:rPr>
              <w:t>撰寫型式書寫於病歷，始得申報。</w:t>
            </w:r>
          </w:p>
          <w:p w14:paraId="3E394464" w14:textId="77ACCE4B" w:rsidR="00605116" w:rsidRPr="009E418F" w:rsidRDefault="00605116">
            <w:pPr>
              <w:numPr>
                <w:ilvl w:val="3"/>
                <w:numId w:val="29"/>
              </w:numPr>
              <w:overflowPunct w:val="0"/>
              <w:autoSpaceDE w:val="0"/>
              <w:spacing w:line="0" w:lineRule="atLeast"/>
              <w:ind w:left="397" w:hanging="338"/>
              <w:jc w:val="both"/>
              <w:rPr>
                <w:rFonts w:ascii="Times New Roman" w:eastAsia="標楷體" w:hAnsi="Times New Roman"/>
                <w:color w:val="000000" w:themeColor="text1"/>
                <w:sz w:val="28"/>
                <w:szCs w:val="28"/>
              </w:rPr>
            </w:pPr>
            <w:r w:rsidRPr="009E418F">
              <w:rPr>
                <w:rFonts w:ascii="Times New Roman" w:eastAsia="標楷體" w:hAnsi="Times New Roman" w:hint="eastAsia"/>
                <w:bCs/>
                <w:color w:val="000000" w:themeColor="text1"/>
                <w:sz w:val="28"/>
                <w:szCs w:val="28"/>
              </w:rPr>
              <w:t>一般病</w:t>
            </w:r>
            <w:r w:rsidR="00262BD4" w:rsidRPr="009E418F">
              <w:rPr>
                <w:rFonts w:ascii="Times New Roman" w:eastAsia="標楷體" w:hAnsi="Times New Roman" w:hint="eastAsia"/>
                <w:bCs/>
                <w:color w:val="000000" w:themeColor="text1"/>
                <w:sz w:val="28"/>
                <w:szCs w:val="28"/>
              </w:rPr>
              <w:t>床</w:t>
            </w:r>
            <w:r w:rsidRPr="009E418F">
              <w:rPr>
                <w:rFonts w:ascii="Times New Roman" w:eastAsia="標楷體" w:hAnsi="Times New Roman" w:hint="eastAsia"/>
                <w:bCs/>
                <w:color w:val="000000" w:themeColor="text1"/>
                <w:sz w:val="28"/>
                <w:szCs w:val="28"/>
              </w:rPr>
              <w:t>，包括急性一般病床、精神急性一般病床</w:t>
            </w:r>
            <w:r w:rsidR="00696294" w:rsidRPr="009E418F">
              <w:rPr>
                <w:rFonts w:ascii="Times New Roman" w:eastAsia="標楷體" w:hAnsi="Times New Roman" w:hint="eastAsia"/>
                <w:bCs/>
                <w:color w:val="000000" w:themeColor="text1"/>
                <w:sz w:val="28"/>
                <w:szCs w:val="28"/>
              </w:rPr>
              <w:t>（</w:t>
            </w:r>
            <w:r w:rsidRPr="009E418F">
              <w:rPr>
                <w:rFonts w:ascii="Times New Roman" w:eastAsia="標楷體" w:hAnsi="Times New Roman" w:hint="eastAsia"/>
                <w:bCs/>
                <w:color w:val="000000" w:themeColor="text1"/>
                <w:sz w:val="28"/>
                <w:szCs w:val="28"/>
              </w:rPr>
              <w:t>以上皆含經濟病床</w:t>
            </w:r>
            <w:r w:rsidR="00696294" w:rsidRPr="009E418F">
              <w:rPr>
                <w:rFonts w:ascii="Times New Roman" w:eastAsia="標楷體" w:hAnsi="Times New Roman" w:hint="eastAsia"/>
                <w:bCs/>
                <w:color w:val="000000" w:themeColor="text1"/>
                <w:sz w:val="28"/>
                <w:szCs w:val="28"/>
              </w:rPr>
              <w:t>）</w:t>
            </w:r>
            <w:r w:rsidRPr="009E418F">
              <w:rPr>
                <w:rFonts w:ascii="Times New Roman" w:eastAsia="標楷體" w:hAnsi="Times New Roman" w:hint="eastAsia"/>
                <w:bCs/>
                <w:color w:val="000000" w:themeColor="text1"/>
                <w:sz w:val="28"/>
                <w:szCs w:val="28"/>
              </w:rPr>
              <w:t>。</w:t>
            </w: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018EF7" w14:textId="77777777" w:rsidR="00AB7F43" w:rsidRPr="009E418F" w:rsidRDefault="00AB7F43">
            <w:pPr>
              <w:overflowPunct w:val="0"/>
              <w:autoSpaceDE w:val="0"/>
              <w:spacing w:line="0" w:lineRule="atLeast"/>
              <w:jc w:val="center"/>
              <w:rPr>
                <w:color w:val="000000" w:themeColor="text1"/>
              </w:rPr>
            </w:pP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65D03" w14:textId="77777777" w:rsidR="00AB7F43" w:rsidRPr="009E418F"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3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B40A3" w14:textId="77777777" w:rsidR="00AB7F43" w:rsidRPr="009E418F" w:rsidRDefault="00AB7F43">
            <w:pPr>
              <w:overflowPunct w:val="0"/>
              <w:autoSpaceDE w:val="0"/>
              <w:spacing w:line="0" w:lineRule="atLeast"/>
              <w:jc w:val="center"/>
              <w:rPr>
                <w:rFonts w:ascii="Times New Roman" w:eastAsia="標楷體" w:hAnsi="Times New Roman"/>
                <w:color w:val="000000" w:themeColor="text1"/>
                <w:sz w:val="28"/>
                <w:szCs w:val="28"/>
              </w:rPr>
            </w:pPr>
          </w:p>
        </w:tc>
        <w:tc>
          <w:tcPr>
            <w:tcW w:w="85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AB937E" w14:textId="77777777" w:rsidR="00AB7F43" w:rsidRPr="009E418F" w:rsidRDefault="00AB7F43">
            <w:pPr>
              <w:overflowPunct w:val="0"/>
              <w:autoSpaceDE w:val="0"/>
              <w:spacing w:line="0" w:lineRule="atLeast"/>
              <w:jc w:val="right"/>
              <w:rPr>
                <w:color w:val="000000" w:themeColor="text1"/>
              </w:rPr>
            </w:pPr>
          </w:p>
        </w:tc>
      </w:tr>
    </w:tbl>
    <w:p w14:paraId="5A5196B7" w14:textId="77777777" w:rsidR="00AB7F43" w:rsidRPr="009E418F" w:rsidRDefault="00633C31">
      <w:pPr>
        <w:pageBreakBefore/>
        <w:overflowPunct w:val="0"/>
        <w:spacing w:line="400" w:lineRule="exact"/>
        <w:jc w:val="center"/>
        <w:rPr>
          <w:rFonts w:ascii="Times New Roman" w:eastAsia="標楷體" w:hAnsi="Times New Roman"/>
          <w:color w:val="000000" w:themeColor="text1"/>
        </w:rPr>
      </w:pPr>
      <w:r w:rsidRPr="009E418F">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664384" behindDoc="0" locked="0" layoutInCell="1" allowOverlap="1" wp14:anchorId="0A0902E3" wp14:editId="16C080C7">
                <wp:simplePos x="0" y="0"/>
                <wp:positionH relativeFrom="column">
                  <wp:posOffset>5299075</wp:posOffset>
                </wp:positionH>
                <wp:positionV relativeFrom="paragraph">
                  <wp:posOffset>-338455</wp:posOffset>
                </wp:positionV>
                <wp:extent cx="986790" cy="335280"/>
                <wp:effectExtent l="0" t="0" r="22857" b="26667"/>
                <wp:wrapNone/>
                <wp:docPr id="6" name="文字方塊 10"/>
                <wp:cNvGraphicFramePr/>
                <a:graphic xmlns:a="http://schemas.openxmlformats.org/drawingml/2006/main">
                  <a:graphicData uri="http://schemas.microsoft.com/office/word/2010/wordprocessingShape">
                    <wps:wsp>
                      <wps:cNvSpPr txBox="1"/>
                      <wps:spPr>
                        <a:xfrm>
                          <a:off x="0" y="0"/>
                          <a:ext cx="986793" cy="335283"/>
                        </a:xfrm>
                        <a:prstGeom prst="rect">
                          <a:avLst/>
                        </a:prstGeom>
                        <a:solidFill>
                          <a:srgbClr val="FFFFFF"/>
                        </a:solidFill>
                        <a:ln w="9528">
                          <a:solidFill>
                            <a:srgbClr val="000000"/>
                          </a:solidFill>
                          <a:prstDash val="solid"/>
                        </a:ln>
                      </wps:spPr>
                      <wps:txbx>
                        <w:txbxContent>
                          <w:p w14:paraId="4FD00B3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附件4</w:t>
                            </w:r>
                          </w:p>
                        </w:txbxContent>
                      </wps:txbx>
                      <wps:bodyPr vert="horz" wrap="square" lIns="91440" tIns="45720" rIns="91440" bIns="45720" anchor="t" anchorCtr="0" compatLnSpc="0">
                        <a:noAutofit/>
                      </wps:bodyPr>
                    </wps:wsp>
                  </a:graphicData>
                </a:graphic>
              </wp:anchor>
            </w:drawing>
          </mc:Choice>
          <mc:Fallback>
            <w:pict>
              <v:shape w14:anchorId="0A0902E3" id="文字方塊 10" o:spid="_x0000_s1031" type="#_x0000_t202" style="position:absolute;left:0;text-align:left;margin-left:417.25pt;margin-top:-26.65pt;width:77.7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" strokeweight=".26467mm">
                <v:textbox>
                  <w:txbxContent>
                    <w:p w14:paraId="4FD00B39" w14:textId="77777777" w:rsidR="00AB7F43" w:rsidRDefault="00633C31">
                      <w:pPr>
                        <w:spacing w:line="0" w:lineRule="atLeast"/>
                        <w:jc w:val="center"/>
                        <w:rPr>
                          <w:rFonts w:ascii="標楷體" w:eastAsia="標楷體" w:hAnsi="標楷體"/>
                          <w:b/>
                          <w:sz w:val="28"/>
                        </w:rPr>
                      </w:pPr>
                      <w:r>
                        <w:rPr>
                          <w:rFonts w:ascii="標楷體" w:eastAsia="標楷體" w:hAnsi="標楷體"/>
                          <w:b/>
                          <w:sz w:val="28"/>
                        </w:rPr>
                        <w:t>附件4</w:t>
                      </w:r>
                    </w:p>
                  </w:txbxContent>
                </v:textbox>
              </v:shape>
            </w:pict>
          </mc:Fallback>
        </mc:AlternateContent>
      </w:r>
      <w:r w:rsidRPr="009E418F">
        <w:rPr>
          <w:rFonts w:ascii="Times New Roman" w:eastAsia="標楷體" w:hAnsi="Times New Roman"/>
          <w:b/>
          <w:color w:val="000000" w:themeColor="text1"/>
          <w:sz w:val="28"/>
          <w:szCs w:val="28"/>
        </w:rPr>
        <w:t>健保資訊網服務系統</w:t>
      </w:r>
      <w:r w:rsidRPr="009E418F">
        <w:rPr>
          <w:rFonts w:ascii="Times New Roman" w:eastAsia="標楷體" w:hAnsi="Times New Roman"/>
          <w:b/>
          <w:color w:val="000000" w:themeColor="text1"/>
          <w:sz w:val="28"/>
          <w:szCs w:val="28"/>
        </w:rPr>
        <w:t>VPN</w:t>
      </w:r>
      <w:proofErr w:type="gramStart"/>
      <w:r w:rsidRPr="009E418F">
        <w:rPr>
          <w:rFonts w:ascii="Times New Roman" w:eastAsia="標楷體" w:hAnsi="Times New Roman"/>
          <w:b/>
          <w:color w:val="000000" w:themeColor="text1"/>
          <w:sz w:val="28"/>
          <w:szCs w:val="28"/>
        </w:rPr>
        <w:t>─</w:t>
      </w:r>
      <w:proofErr w:type="gramEnd"/>
      <w:r w:rsidRPr="009E418F">
        <w:rPr>
          <w:rFonts w:ascii="Times New Roman" w:eastAsia="標楷體" w:hAnsi="Times New Roman"/>
          <w:b/>
          <w:color w:val="000000" w:themeColor="text1"/>
          <w:sz w:val="28"/>
          <w:szCs w:val="28"/>
        </w:rPr>
        <w:t>應登錄之資料</w:t>
      </w:r>
    </w:p>
    <w:p w14:paraId="070FD089" w14:textId="4EEEA74A" w:rsidR="00AB7F43" w:rsidRPr="009E418F" w:rsidRDefault="00633C31" w:rsidP="00605116">
      <w:pPr>
        <w:numPr>
          <w:ilvl w:val="0"/>
          <w:numId w:val="30"/>
        </w:numPr>
        <w:overflowPunct w:val="0"/>
        <w:snapToGrid w:val="0"/>
        <w:spacing w:line="0" w:lineRule="atLeast"/>
        <w:ind w:left="574" w:rightChars="-118" w:right="-283" w:hanging="574"/>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個案及執行藥師資訊：</w:t>
      </w:r>
      <w:r w:rsidRPr="009E418F">
        <w:rPr>
          <w:rFonts w:ascii="Times New Roman" w:eastAsia="標楷體" w:hAnsi="Times New Roman"/>
          <w:color w:val="000000" w:themeColor="text1"/>
          <w:sz w:val="28"/>
          <w:szCs w:val="28"/>
        </w:rPr>
        <w:br/>
      </w:r>
      <w:r w:rsidRPr="009E418F">
        <w:rPr>
          <w:rFonts w:ascii="Times New Roman" w:eastAsia="標楷體" w:hAnsi="Times New Roman"/>
          <w:color w:val="000000" w:themeColor="text1"/>
          <w:sz w:val="28"/>
          <w:szCs w:val="28"/>
        </w:rPr>
        <w:t>個案</w:t>
      </w:r>
      <w:r w:rsidRPr="009E418F">
        <w:rPr>
          <w:rFonts w:ascii="Times New Roman" w:eastAsia="標楷體" w:hAnsi="Times New Roman"/>
          <w:color w:val="000000" w:themeColor="text1"/>
          <w:sz w:val="28"/>
          <w:szCs w:val="28"/>
        </w:rPr>
        <w:t>ID</w:t>
      </w:r>
      <w:r w:rsidRPr="009E418F">
        <w:rPr>
          <w:rFonts w:ascii="Times New Roman" w:eastAsia="標楷體" w:hAnsi="Times New Roman"/>
          <w:color w:val="000000" w:themeColor="text1"/>
          <w:sz w:val="28"/>
          <w:szCs w:val="28"/>
        </w:rPr>
        <w:t>、入住加護病房</w:t>
      </w:r>
      <w:r w:rsidR="00605116" w:rsidRPr="009E418F">
        <w:rPr>
          <w:rFonts w:ascii="Times New Roman" w:eastAsia="標楷體" w:hAnsi="Times New Roman" w:hint="eastAsia"/>
          <w:color w:val="000000" w:themeColor="text1"/>
          <w:sz w:val="28"/>
          <w:szCs w:val="28"/>
        </w:rPr>
        <w:t>且申報臨床</w:t>
      </w:r>
      <w:proofErr w:type="gramStart"/>
      <w:r w:rsidR="00605116" w:rsidRPr="009E418F">
        <w:rPr>
          <w:rFonts w:ascii="Times New Roman" w:eastAsia="標楷體" w:hAnsi="Times New Roman"/>
          <w:color w:val="000000" w:themeColor="text1"/>
          <w:sz w:val="28"/>
          <w:szCs w:val="28"/>
        </w:rPr>
        <w:t>藥事照護</w:t>
      </w:r>
      <w:proofErr w:type="gramEnd"/>
      <w:r w:rsidR="00605116" w:rsidRPr="009E418F">
        <w:rPr>
          <w:rFonts w:ascii="Times New Roman" w:eastAsia="標楷體" w:hAnsi="Times New Roman"/>
          <w:color w:val="000000" w:themeColor="text1"/>
          <w:sz w:val="28"/>
          <w:szCs w:val="28"/>
        </w:rPr>
        <w:t>之</w:t>
      </w:r>
      <w:proofErr w:type="gramStart"/>
      <w:r w:rsidR="00605116" w:rsidRPr="009E418F">
        <w:rPr>
          <w:rFonts w:ascii="Times New Roman" w:eastAsia="標楷體" w:hAnsi="Times New Roman"/>
          <w:color w:val="000000" w:themeColor="text1"/>
          <w:sz w:val="28"/>
          <w:szCs w:val="28"/>
        </w:rPr>
        <w:t>起</w:t>
      </w:r>
      <w:proofErr w:type="gramEnd"/>
      <w:r w:rsidR="00605116" w:rsidRPr="009E418F">
        <w:rPr>
          <w:rFonts w:ascii="Times New Roman" w:eastAsia="標楷體" w:hAnsi="Times New Roman"/>
          <w:color w:val="000000" w:themeColor="text1"/>
          <w:sz w:val="28"/>
          <w:szCs w:val="28"/>
        </w:rPr>
        <w:t>迄日期</w:t>
      </w:r>
      <w:r w:rsidR="00696294" w:rsidRPr="009E418F">
        <w:rPr>
          <w:rFonts w:ascii="Times New Roman" w:eastAsia="標楷體" w:hAnsi="Times New Roman" w:hint="eastAsia"/>
          <w:color w:val="000000" w:themeColor="text1"/>
          <w:sz w:val="28"/>
          <w:szCs w:val="28"/>
        </w:rPr>
        <w:t>（</w:t>
      </w:r>
      <w:r w:rsidR="00605116" w:rsidRPr="009E418F">
        <w:rPr>
          <w:rFonts w:ascii="Times New Roman" w:eastAsia="標楷體" w:hAnsi="Times New Roman" w:hint="eastAsia"/>
          <w:color w:val="000000" w:themeColor="text1"/>
          <w:sz w:val="28"/>
          <w:szCs w:val="28"/>
        </w:rPr>
        <w:t>執行「重症加護臨床藥事照護」之醫院</w:t>
      </w:r>
      <w:r w:rsidR="00696294" w:rsidRPr="009E418F">
        <w:rPr>
          <w:rFonts w:ascii="Times New Roman" w:eastAsia="標楷體" w:hAnsi="Times New Roman" w:hint="eastAsia"/>
          <w:color w:val="000000" w:themeColor="text1"/>
          <w:sz w:val="28"/>
          <w:szCs w:val="28"/>
        </w:rPr>
        <w:t>）</w:t>
      </w:r>
      <w:r w:rsidR="00605116" w:rsidRPr="009E418F">
        <w:rPr>
          <w:rFonts w:ascii="Times New Roman" w:eastAsia="標楷體" w:hAnsi="Times New Roman" w:hint="eastAsia"/>
          <w:bCs/>
          <w:color w:val="000000" w:themeColor="text1"/>
          <w:sz w:val="28"/>
          <w:szCs w:val="28"/>
        </w:rPr>
        <w:t>、入住</w:t>
      </w:r>
      <w:r w:rsidRPr="009E418F">
        <w:rPr>
          <w:rFonts w:ascii="Times New Roman" w:eastAsia="標楷體" w:hAnsi="Times New Roman" w:hint="eastAsia"/>
          <w:bCs/>
          <w:color w:val="000000" w:themeColor="text1"/>
          <w:sz w:val="28"/>
          <w:szCs w:val="28"/>
        </w:rPr>
        <w:t>一般病床</w:t>
      </w:r>
      <w:r w:rsidR="00605116" w:rsidRPr="009E418F">
        <w:rPr>
          <w:rFonts w:ascii="Times New Roman" w:eastAsia="標楷體" w:hAnsi="Times New Roman" w:hint="eastAsia"/>
          <w:bCs/>
          <w:color w:val="000000" w:themeColor="text1"/>
          <w:sz w:val="28"/>
          <w:szCs w:val="28"/>
        </w:rPr>
        <w:t>且申報臨床</w:t>
      </w:r>
      <w:proofErr w:type="gramStart"/>
      <w:r w:rsidR="00605116" w:rsidRPr="009E418F">
        <w:rPr>
          <w:rFonts w:ascii="Times New Roman" w:eastAsia="標楷體" w:hAnsi="Times New Roman"/>
          <w:bCs/>
          <w:color w:val="000000" w:themeColor="text1"/>
          <w:sz w:val="28"/>
          <w:szCs w:val="28"/>
        </w:rPr>
        <w:t>藥事照</w:t>
      </w:r>
      <w:proofErr w:type="gramEnd"/>
      <w:r w:rsidR="00605116" w:rsidRPr="009E418F">
        <w:rPr>
          <w:rFonts w:ascii="Times New Roman" w:eastAsia="標楷體" w:hAnsi="Times New Roman"/>
          <w:bCs/>
          <w:color w:val="000000" w:themeColor="text1"/>
          <w:sz w:val="28"/>
          <w:szCs w:val="28"/>
        </w:rPr>
        <w:t>護之</w:t>
      </w:r>
      <w:proofErr w:type="gramStart"/>
      <w:r w:rsidR="00605116" w:rsidRPr="009E418F">
        <w:rPr>
          <w:rFonts w:ascii="Times New Roman" w:eastAsia="標楷體" w:hAnsi="Times New Roman"/>
          <w:bCs/>
          <w:color w:val="000000" w:themeColor="text1"/>
          <w:sz w:val="28"/>
          <w:szCs w:val="28"/>
        </w:rPr>
        <w:t>起</w:t>
      </w:r>
      <w:proofErr w:type="gramEnd"/>
      <w:r w:rsidR="00605116" w:rsidRPr="009E418F">
        <w:rPr>
          <w:rFonts w:ascii="Times New Roman" w:eastAsia="標楷體" w:hAnsi="Times New Roman"/>
          <w:bCs/>
          <w:color w:val="000000" w:themeColor="text1"/>
          <w:sz w:val="28"/>
          <w:szCs w:val="28"/>
        </w:rPr>
        <w:t>迄日期</w:t>
      </w:r>
      <w:r w:rsidR="00696294" w:rsidRPr="009E418F">
        <w:rPr>
          <w:rFonts w:ascii="Times New Roman" w:eastAsia="標楷體" w:hAnsi="Times New Roman"/>
          <w:bCs/>
          <w:color w:val="000000" w:themeColor="text1"/>
          <w:sz w:val="28"/>
          <w:szCs w:val="28"/>
        </w:rPr>
        <w:t>（</w:t>
      </w:r>
      <w:r w:rsidR="00605116" w:rsidRPr="009E418F">
        <w:rPr>
          <w:rFonts w:ascii="Times New Roman" w:eastAsia="標楷體" w:hAnsi="Times New Roman" w:hint="eastAsia"/>
          <w:bCs/>
          <w:color w:val="000000" w:themeColor="text1"/>
          <w:sz w:val="28"/>
          <w:szCs w:val="28"/>
        </w:rPr>
        <w:t>執行「一般</w:t>
      </w:r>
      <w:r w:rsidR="00247199" w:rsidRPr="009E418F">
        <w:rPr>
          <w:rFonts w:ascii="Times New Roman" w:eastAsia="標楷體" w:hAnsi="Times New Roman" w:hint="eastAsia"/>
          <w:bCs/>
          <w:color w:val="000000" w:themeColor="text1"/>
          <w:sz w:val="28"/>
          <w:szCs w:val="28"/>
        </w:rPr>
        <w:t>病床</w:t>
      </w:r>
      <w:r w:rsidR="00605116" w:rsidRPr="009E418F">
        <w:rPr>
          <w:rFonts w:ascii="Times New Roman" w:eastAsia="標楷體" w:hAnsi="Times New Roman" w:hint="eastAsia"/>
          <w:bCs/>
          <w:color w:val="000000" w:themeColor="text1"/>
          <w:sz w:val="28"/>
          <w:szCs w:val="28"/>
        </w:rPr>
        <w:t>臨床藥事照護」之</w:t>
      </w:r>
      <w:r w:rsidRPr="009E418F">
        <w:rPr>
          <w:rFonts w:ascii="Times New Roman" w:eastAsia="標楷體" w:hAnsi="Times New Roman"/>
          <w:bCs/>
          <w:color w:val="000000" w:themeColor="text1"/>
          <w:sz w:val="28"/>
          <w:szCs w:val="28"/>
        </w:rPr>
        <w:t>地區醫院</w:t>
      </w:r>
      <w:r w:rsidR="00696294" w:rsidRPr="009E418F">
        <w:rPr>
          <w:rFonts w:ascii="Times New Roman" w:eastAsia="標楷體" w:hAnsi="Times New Roman"/>
          <w:bCs/>
          <w:color w:val="000000" w:themeColor="text1"/>
          <w:sz w:val="28"/>
          <w:szCs w:val="28"/>
        </w:rPr>
        <w:t>）</w:t>
      </w:r>
      <w:r w:rsidRPr="009E418F">
        <w:rPr>
          <w:rFonts w:ascii="Times New Roman" w:eastAsia="標楷體" w:hAnsi="Times New Roman"/>
          <w:color w:val="000000" w:themeColor="text1"/>
          <w:sz w:val="28"/>
          <w:szCs w:val="28"/>
        </w:rPr>
        <w:t>、就醫日期</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地區醫院</w:t>
      </w:r>
      <w:r w:rsidR="00696294" w:rsidRPr="009E418F">
        <w:rPr>
          <w:rFonts w:ascii="Times New Roman" w:eastAsia="標楷體" w:hAnsi="Times New Roman"/>
          <w:color w:val="000000" w:themeColor="text1"/>
          <w:sz w:val="28"/>
          <w:szCs w:val="28"/>
        </w:rPr>
        <w:t>）</w:t>
      </w:r>
      <w:r w:rsidRPr="009E418F">
        <w:rPr>
          <w:rFonts w:ascii="Times New Roman" w:eastAsia="標楷體" w:hAnsi="Times New Roman"/>
          <w:color w:val="000000" w:themeColor="text1"/>
          <w:sz w:val="28"/>
          <w:szCs w:val="28"/>
        </w:rPr>
        <w:t>、提供臨床</w:t>
      </w:r>
      <w:proofErr w:type="gramStart"/>
      <w:r w:rsidRPr="009E418F">
        <w:rPr>
          <w:rFonts w:ascii="Times New Roman" w:eastAsia="標楷體" w:hAnsi="Times New Roman"/>
          <w:color w:val="000000" w:themeColor="text1"/>
          <w:sz w:val="28"/>
          <w:szCs w:val="28"/>
        </w:rPr>
        <w:t>藥事照</w:t>
      </w:r>
      <w:proofErr w:type="gramEnd"/>
      <w:r w:rsidRPr="009E418F">
        <w:rPr>
          <w:rFonts w:ascii="Times New Roman" w:eastAsia="標楷體" w:hAnsi="Times New Roman"/>
          <w:color w:val="000000" w:themeColor="text1"/>
          <w:sz w:val="28"/>
          <w:szCs w:val="28"/>
        </w:rPr>
        <w:t>護之藥師</w:t>
      </w:r>
      <w:r w:rsidRPr="009E418F">
        <w:rPr>
          <w:rFonts w:ascii="Times New Roman" w:eastAsia="標楷體" w:hAnsi="Times New Roman"/>
          <w:color w:val="000000" w:themeColor="text1"/>
          <w:sz w:val="28"/>
          <w:szCs w:val="28"/>
        </w:rPr>
        <w:t>ID</w:t>
      </w:r>
      <w:r w:rsidRPr="009E418F">
        <w:rPr>
          <w:rFonts w:ascii="Times New Roman" w:eastAsia="標楷體" w:hAnsi="Times New Roman"/>
          <w:color w:val="000000" w:themeColor="text1"/>
          <w:sz w:val="28"/>
          <w:szCs w:val="28"/>
        </w:rPr>
        <w:t>。</w:t>
      </w:r>
    </w:p>
    <w:p w14:paraId="04BFDA62" w14:textId="7B47FEE2" w:rsidR="00AB7F43" w:rsidRPr="009E418F" w:rsidRDefault="00633C31" w:rsidP="00605116">
      <w:pPr>
        <w:numPr>
          <w:ilvl w:val="0"/>
          <w:numId w:val="30"/>
        </w:numPr>
        <w:overflowPunct w:val="0"/>
        <w:snapToGrid w:val="0"/>
        <w:spacing w:line="0" w:lineRule="atLeast"/>
        <w:ind w:left="574" w:rightChars="-118" w:right="-283" w:hanging="574"/>
        <w:rPr>
          <w:rFonts w:ascii="Times New Roman" w:eastAsia="標楷體" w:hAnsi="Times New Roman"/>
          <w:color w:val="000000" w:themeColor="text1"/>
        </w:rPr>
      </w:pPr>
      <w:r w:rsidRPr="009E418F">
        <w:rPr>
          <w:rFonts w:ascii="Times New Roman" w:eastAsia="標楷體" w:hAnsi="Times New Roman"/>
          <w:color w:val="000000" w:themeColor="text1"/>
          <w:sz w:val="28"/>
          <w:szCs w:val="28"/>
        </w:rPr>
        <w:t>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介入種類，以及醫師或醫事人員接受情形：登錄該次臨床</w:t>
      </w:r>
      <w:proofErr w:type="gramStart"/>
      <w:r w:rsidRPr="009E418F">
        <w:rPr>
          <w:rFonts w:ascii="Times New Roman" w:eastAsia="標楷體" w:hAnsi="Times New Roman"/>
          <w:color w:val="000000" w:themeColor="text1"/>
          <w:sz w:val="28"/>
          <w:szCs w:val="28"/>
        </w:rPr>
        <w:t>藥事照護</w:t>
      </w:r>
      <w:proofErr w:type="gramEnd"/>
      <w:r w:rsidRPr="009E418F">
        <w:rPr>
          <w:rFonts w:ascii="Times New Roman" w:eastAsia="標楷體" w:hAnsi="Times New Roman"/>
          <w:color w:val="000000" w:themeColor="text1"/>
          <w:sz w:val="28"/>
          <w:szCs w:val="28"/>
        </w:rPr>
        <w:t>藥師之介入種類與次數，以及醫師或其他醫事人員是否接受該項介入。</w:t>
      </w:r>
    </w:p>
    <w:p w14:paraId="4F29A76F" w14:textId="77777777" w:rsidR="00AB7F43" w:rsidRPr="009E418F" w:rsidRDefault="00633C31">
      <w:pPr>
        <w:pStyle w:val="aff9"/>
        <w:numPr>
          <w:ilvl w:val="0"/>
          <w:numId w:val="31"/>
        </w:numPr>
        <w:overflowPunct w:val="0"/>
        <w:spacing w:line="0" w:lineRule="atLeast"/>
        <w:ind w:left="142" w:hanging="284"/>
        <w:rPr>
          <w:rFonts w:ascii="Times New Roman" w:eastAsia="標楷體" w:hAnsi="Times New Roman"/>
          <w:color w:val="000000" w:themeColor="text1"/>
        </w:rPr>
      </w:pPr>
      <w:r w:rsidRPr="009E418F">
        <w:rPr>
          <w:rFonts w:ascii="Times New Roman" w:eastAsia="標楷體" w:hAnsi="Times New Roman"/>
          <w:b/>
          <w:color w:val="000000" w:themeColor="text1"/>
          <w:sz w:val="28"/>
          <w:szCs w:val="28"/>
        </w:rPr>
        <w:t>臨床</w:t>
      </w:r>
      <w:proofErr w:type="gramStart"/>
      <w:r w:rsidRPr="009E418F">
        <w:rPr>
          <w:rFonts w:ascii="Times New Roman" w:eastAsia="標楷體" w:hAnsi="Times New Roman"/>
          <w:b/>
          <w:color w:val="000000" w:themeColor="text1"/>
          <w:sz w:val="28"/>
          <w:szCs w:val="28"/>
        </w:rPr>
        <w:t>藥事照護</w:t>
      </w:r>
      <w:proofErr w:type="gramEnd"/>
      <w:r w:rsidRPr="009E418F">
        <w:rPr>
          <w:rFonts w:ascii="Times New Roman" w:eastAsia="標楷體" w:hAnsi="Times New Roman"/>
          <w:b/>
          <w:color w:val="000000" w:themeColor="text1"/>
          <w:sz w:val="28"/>
          <w:szCs w:val="28"/>
        </w:rPr>
        <w:t>介入</w:t>
      </w:r>
      <w:r w:rsidRPr="009E418F">
        <w:rPr>
          <w:rFonts w:ascii="Times New Roman" w:eastAsia="標楷體" w:hAnsi="Times New Roman"/>
          <w:b/>
          <w:bCs/>
          <w:color w:val="000000" w:themeColor="text1"/>
          <w:kern w:val="0"/>
          <w:sz w:val="28"/>
          <w:szCs w:val="32"/>
        </w:rPr>
        <w:t>種類</w:t>
      </w:r>
      <w:r w:rsidRPr="009E418F">
        <w:rPr>
          <w:rFonts w:ascii="Times New Roman" w:eastAsia="標楷體" w:hAnsi="Times New Roman"/>
          <w:b/>
          <w:color w:val="000000" w:themeColor="text1"/>
          <w:sz w:val="28"/>
          <w:szCs w:val="28"/>
        </w:rPr>
        <w:t>（</w:t>
      </w:r>
      <w:r w:rsidRPr="009E418F">
        <w:rPr>
          <w:rFonts w:ascii="Times New Roman" w:eastAsia="標楷體" w:hAnsi="Times New Roman"/>
          <w:b/>
          <w:color w:val="000000" w:themeColor="text1"/>
          <w:sz w:val="28"/>
          <w:szCs w:val="28"/>
        </w:rPr>
        <w:t>4</w:t>
      </w:r>
      <w:r w:rsidRPr="009E418F">
        <w:rPr>
          <w:rFonts w:ascii="Times New Roman" w:eastAsia="標楷體" w:hAnsi="Times New Roman"/>
          <w:b/>
          <w:color w:val="000000" w:themeColor="text1"/>
          <w:sz w:val="28"/>
          <w:szCs w:val="28"/>
        </w:rPr>
        <w:t>大類及</w:t>
      </w:r>
      <w:r w:rsidRPr="009E418F">
        <w:rPr>
          <w:rFonts w:ascii="Times New Roman" w:eastAsia="標楷體" w:hAnsi="Times New Roman"/>
          <w:b/>
          <w:color w:val="000000" w:themeColor="text1"/>
          <w:sz w:val="28"/>
          <w:szCs w:val="28"/>
        </w:rPr>
        <w:t>23</w:t>
      </w:r>
      <w:r w:rsidRPr="009E418F">
        <w:rPr>
          <w:rFonts w:ascii="Times New Roman" w:eastAsia="標楷體" w:hAnsi="Times New Roman"/>
          <w:b/>
          <w:color w:val="000000" w:themeColor="text1"/>
          <w:sz w:val="28"/>
          <w:szCs w:val="28"/>
        </w:rPr>
        <w:t>小項）以及醫師或其他醫事人員是否接受</w:t>
      </w:r>
    </w:p>
    <w:p w14:paraId="0C093242" w14:textId="607AD832" w:rsidR="00AB7F43" w:rsidRPr="009E418F" w:rsidRDefault="00696294">
      <w:pPr>
        <w:pStyle w:val="aff9"/>
        <w:overflowPunct w:val="0"/>
        <w:spacing w:line="0" w:lineRule="atLeast"/>
        <w:rPr>
          <w:rFonts w:ascii="Times New Roman" w:eastAsia="標楷體" w:hAnsi="Times New Roman"/>
          <w:color w:val="000000" w:themeColor="text1"/>
          <w:sz w:val="28"/>
          <w:szCs w:val="28"/>
        </w:rPr>
      </w:pPr>
      <w:r w:rsidRPr="009E418F">
        <w:rPr>
          <w:rFonts w:ascii="Times New Roman" w:eastAsia="標楷體" w:hAnsi="Times New Roman" w:hint="eastAsia"/>
          <w:color w:val="000000" w:themeColor="text1"/>
          <w:sz w:val="28"/>
          <w:szCs w:val="28"/>
        </w:rPr>
        <w:t>（</w:t>
      </w:r>
      <w:r w:rsidR="00633C31" w:rsidRPr="009E418F">
        <w:rPr>
          <w:rFonts w:ascii="Times New Roman" w:eastAsia="標楷體" w:hAnsi="Times New Roman"/>
          <w:color w:val="000000" w:themeColor="text1"/>
          <w:sz w:val="28"/>
          <w:szCs w:val="28"/>
        </w:rPr>
        <w:t>以下打</w:t>
      </w:r>
      <w:r w:rsidR="00633C31" w:rsidRPr="009E418F">
        <w:rPr>
          <w:rFonts w:ascii="Times New Roman" w:eastAsia="標楷體" w:hAnsi="Times New Roman"/>
          <w:color w:val="000000" w:themeColor="text1"/>
          <w:sz w:val="28"/>
          <w:szCs w:val="28"/>
        </w:rPr>
        <w:t>V</w:t>
      </w:r>
      <w:r w:rsidR="00633C31" w:rsidRPr="009E418F">
        <w:rPr>
          <w:rFonts w:ascii="Times New Roman" w:eastAsia="標楷體" w:hAnsi="Times New Roman"/>
          <w:color w:val="000000" w:themeColor="text1"/>
          <w:sz w:val="28"/>
          <w:szCs w:val="28"/>
        </w:rPr>
        <w:t>部分為填寫範例</w:t>
      </w:r>
      <w:r w:rsidRPr="009E418F">
        <w:rPr>
          <w:rFonts w:ascii="Times New Roman" w:eastAsia="標楷體" w:hAnsi="Times New Roman"/>
          <w:color w:val="000000" w:themeColor="text1"/>
          <w:sz w:val="28"/>
          <w:szCs w:val="28"/>
        </w:rPr>
        <w:t>）</w:t>
      </w:r>
    </w:p>
    <w:tbl>
      <w:tblPr>
        <w:tblW w:w="10348" w:type="dxa"/>
        <w:tblInd w:w="-289" w:type="dxa"/>
        <w:tblCellMar>
          <w:left w:w="10" w:type="dxa"/>
          <w:right w:w="10" w:type="dxa"/>
        </w:tblCellMar>
        <w:tblLook w:val="04A0" w:firstRow="1" w:lastRow="0" w:firstColumn="1" w:lastColumn="0" w:noHBand="0" w:noVBand="1"/>
      </w:tblPr>
      <w:tblGrid>
        <w:gridCol w:w="3263"/>
        <w:gridCol w:w="565"/>
        <w:gridCol w:w="567"/>
        <w:gridCol w:w="567"/>
        <w:gridCol w:w="567"/>
        <w:gridCol w:w="1984"/>
        <w:gridCol w:w="1418"/>
        <w:gridCol w:w="1417"/>
      </w:tblGrid>
      <w:tr w:rsidR="009E418F" w:rsidRPr="009E418F" w14:paraId="2349BE93" w14:textId="77777777" w:rsidTr="00577ABA">
        <w:trPr>
          <w:trHeight w:val="60"/>
          <w:tblHeader/>
        </w:trPr>
        <w:tc>
          <w:tcPr>
            <w:tcW w:w="326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3EED1B" w14:textId="77777777" w:rsidR="00577ABA" w:rsidRPr="009E418F" w:rsidRDefault="00577ABA" w:rsidP="00577ABA">
            <w:pPr>
              <w:widowControl/>
              <w:suppressAutoHyphens w:val="0"/>
              <w:overflowPunct w:val="0"/>
              <w:autoSpaceDN/>
              <w:snapToGrid w:val="0"/>
              <w:spacing w:line="0" w:lineRule="atLeast"/>
              <w:ind w:right="280"/>
              <w:jc w:val="right"/>
              <w:textAlignment w:val="auto"/>
              <w:rPr>
                <w:rFonts w:ascii="Times New Roman" w:eastAsia="標楷體" w:hAnsi="Times New Roman"/>
                <w:bCs/>
                <w:color w:val="000000" w:themeColor="text1"/>
                <w:kern w:val="0"/>
                <w:szCs w:val="24"/>
              </w:rPr>
            </w:pPr>
            <w:bookmarkStart w:id="15" w:name="_Toc411340455"/>
            <w:bookmarkEnd w:id="15"/>
            <w:r w:rsidRPr="009E418F">
              <w:rPr>
                <w:rFonts w:ascii="Times New Roman" w:eastAsia="標楷體" w:hAnsi="Times New Roman" w:hint="eastAsia"/>
                <w:bCs/>
                <w:color w:val="000000" w:themeColor="text1"/>
                <w:kern w:val="0"/>
                <w:szCs w:val="24"/>
              </w:rPr>
              <w:t>分類</w:t>
            </w:r>
          </w:p>
          <w:p w14:paraId="001B1834" w14:textId="77777777" w:rsidR="00577ABA" w:rsidRPr="009E418F" w:rsidRDefault="00577ABA" w:rsidP="00577ABA">
            <w:pPr>
              <w:suppressAutoHyphens w:val="0"/>
              <w:overflowPunct w:val="0"/>
              <w:autoSpaceDN/>
              <w:snapToGrid w:val="0"/>
              <w:spacing w:line="0" w:lineRule="atLeast"/>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項目</w:t>
            </w:r>
          </w:p>
        </w:tc>
        <w:tc>
          <w:tcPr>
            <w:tcW w:w="56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A7C2BE1"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建議</w:t>
            </w:r>
          </w:p>
          <w:p w14:paraId="78AC17ED" w14:textId="77777777" w:rsidR="00577ABA" w:rsidRPr="009E418F" w:rsidRDefault="00577ABA" w:rsidP="00577ABA">
            <w:pPr>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處方</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1EC85E"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主動</w:t>
            </w:r>
          </w:p>
          <w:p w14:paraId="20F9C64C" w14:textId="77777777" w:rsidR="00577ABA" w:rsidRPr="009E418F" w:rsidRDefault="00577ABA" w:rsidP="00577ABA">
            <w:pPr>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建議</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93906BC"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color w:val="000000" w:themeColor="text1"/>
                <w:kern w:val="2"/>
                <w:szCs w:val="24"/>
              </w:rPr>
            </w:pPr>
            <w:r w:rsidRPr="009E418F">
              <w:rPr>
                <w:rFonts w:ascii="Times New Roman" w:eastAsia="標楷體" w:hAnsi="Times New Roman" w:hint="eastAsia"/>
                <w:color w:val="000000" w:themeColor="text1"/>
                <w:kern w:val="2"/>
                <w:szCs w:val="24"/>
              </w:rPr>
              <w:t>建議</w:t>
            </w:r>
          </w:p>
          <w:p w14:paraId="0BC42BD3" w14:textId="77777777" w:rsidR="00577ABA" w:rsidRPr="009E418F" w:rsidRDefault="00577ABA" w:rsidP="00577ABA">
            <w:pPr>
              <w:suppressAutoHyphens w:val="0"/>
              <w:overflowPunct w:val="0"/>
              <w:autoSpaceDN/>
              <w:snapToGrid w:val="0"/>
              <w:spacing w:line="0" w:lineRule="atLeast"/>
              <w:jc w:val="center"/>
              <w:textAlignment w:val="auto"/>
              <w:rPr>
                <w:rFonts w:ascii="Times New Roman" w:eastAsia="標楷體" w:hAnsi="Times New Roman"/>
                <w:color w:val="000000" w:themeColor="text1"/>
                <w:kern w:val="2"/>
                <w:szCs w:val="24"/>
              </w:rPr>
            </w:pPr>
            <w:r w:rsidRPr="009E418F">
              <w:rPr>
                <w:rFonts w:ascii="Times New Roman" w:eastAsia="標楷體" w:hAnsi="Times New Roman" w:hint="eastAsia"/>
                <w:color w:val="000000" w:themeColor="text1"/>
                <w:kern w:val="2"/>
                <w:szCs w:val="24"/>
              </w:rPr>
              <w:t>監測</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D1E2BD"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用藥</w:t>
            </w:r>
          </w:p>
          <w:p w14:paraId="31F4697E" w14:textId="77777777" w:rsidR="00577ABA" w:rsidRPr="009E418F" w:rsidRDefault="00577ABA" w:rsidP="00577ABA">
            <w:pPr>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連貫性</w:t>
            </w:r>
          </w:p>
        </w:tc>
        <w:tc>
          <w:tcPr>
            <w:tcW w:w="1984" w:type="dxa"/>
            <w:tcBorders>
              <w:top w:val="single" w:sz="4" w:space="0" w:color="000000"/>
              <w:left w:val="single" w:sz="4" w:space="0" w:color="000000"/>
              <w:bottom w:val="nil"/>
              <w:right w:val="single" w:sz="4" w:space="0" w:color="000000"/>
            </w:tcBorders>
            <w:vAlign w:val="center"/>
            <w:hideMark/>
          </w:tcPr>
          <w:p w14:paraId="087FD1EE"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 w:val="20"/>
                <w:szCs w:val="24"/>
              </w:rPr>
            </w:pPr>
            <w:r w:rsidRPr="009E418F">
              <w:rPr>
                <w:rFonts w:ascii="Times New Roman" w:eastAsia="標楷體" w:hAnsi="Times New Roman" w:hint="eastAsia"/>
                <w:bCs/>
                <w:color w:val="000000" w:themeColor="text1"/>
                <w:kern w:val="0"/>
                <w:sz w:val="20"/>
                <w:szCs w:val="24"/>
              </w:rPr>
              <w:t>醫學中心及區域醫院</w:t>
            </w:r>
          </w:p>
        </w:tc>
        <w:tc>
          <w:tcPr>
            <w:tcW w:w="2835"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bottom"/>
            <w:hideMark/>
          </w:tcPr>
          <w:p w14:paraId="2AA5520E"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 w:val="20"/>
                <w:szCs w:val="24"/>
              </w:rPr>
            </w:pPr>
            <w:r w:rsidRPr="009E418F">
              <w:rPr>
                <w:rFonts w:ascii="Times New Roman" w:eastAsia="標楷體" w:hAnsi="Times New Roman" w:hint="eastAsia"/>
                <w:bCs/>
                <w:color w:val="000000" w:themeColor="text1"/>
                <w:kern w:val="0"/>
                <w:sz w:val="20"/>
                <w:szCs w:val="24"/>
              </w:rPr>
              <w:t>地區醫院</w:t>
            </w:r>
          </w:p>
        </w:tc>
      </w:tr>
      <w:tr w:rsidR="009E418F" w:rsidRPr="009E418F" w14:paraId="4DA4B562" w14:textId="77777777" w:rsidTr="00577ABA">
        <w:trPr>
          <w:trHeight w:val="58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20DEEC"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14F58E"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CF8B1"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7D694D" w14:textId="77777777" w:rsidR="00577ABA" w:rsidRPr="009E418F" w:rsidRDefault="00577ABA" w:rsidP="00577ABA">
            <w:pPr>
              <w:widowControl/>
              <w:suppressAutoHyphens w:val="0"/>
              <w:autoSpaceDN/>
              <w:textAlignment w:val="auto"/>
              <w:rPr>
                <w:rFonts w:ascii="Times New Roman" w:eastAsia="標楷體" w:hAnsi="Times New Roman"/>
                <w:color w:val="000000" w:themeColor="text1"/>
                <w:kern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3DA85A"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5F22AC3B" w14:textId="767122B9"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醫師或其他</w:t>
            </w:r>
            <w:proofErr w:type="gramStart"/>
            <w:r w:rsidRPr="009E418F">
              <w:rPr>
                <w:rFonts w:ascii="Times New Roman" w:eastAsia="標楷體" w:hAnsi="Times New Roman" w:hint="eastAsia"/>
                <w:bCs/>
                <w:color w:val="000000" w:themeColor="text1"/>
                <w:kern w:val="0"/>
                <w:szCs w:val="24"/>
              </w:rPr>
              <w:t>醫</w:t>
            </w:r>
            <w:proofErr w:type="gramEnd"/>
            <w:r w:rsidRPr="009E418F">
              <w:rPr>
                <w:rFonts w:ascii="Times New Roman" w:eastAsia="標楷體" w:hAnsi="Times New Roman" w:hint="eastAsia"/>
                <w:bCs/>
                <w:color w:val="000000" w:themeColor="text1"/>
                <w:kern w:val="0"/>
                <w:szCs w:val="24"/>
              </w:rPr>
              <w:t>事人員是否接受</w:t>
            </w:r>
          </w:p>
        </w:tc>
        <w:tc>
          <w:tcPr>
            <w:tcW w:w="2835" w:type="dxa"/>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5241BC88" w14:textId="77777777" w:rsidR="00577ABA" w:rsidRPr="009E418F" w:rsidRDefault="00577ABA" w:rsidP="00577ABA">
            <w:pPr>
              <w:widowControl/>
              <w:suppressAutoHyphens w:val="0"/>
              <w:overflowPunct w:val="0"/>
              <w:autoSpaceDN/>
              <w:snapToGrid w:val="0"/>
              <w:spacing w:line="360" w:lineRule="exact"/>
              <w:textAlignment w:val="auto"/>
              <w:rPr>
                <w:rFonts w:ascii="Times New Roman" w:eastAsia="標楷體" w:hAnsi="Times New Roman"/>
                <w:bCs/>
                <w:color w:val="000000" w:themeColor="text1"/>
                <w:kern w:val="0"/>
                <w:szCs w:val="24"/>
              </w:rPr>
            </w:pPr>
            <w:r w:rsidRPr="009E418F">
              <w:rPr>
                <w:rFonts w:ascii="Times New Roman" w:eastAsia="標楷體" w:hAnsi="Times New Roman"/>
                <w:bCs/>
                <w:color w:val="000000" w:themeColor="text1"/>
                <w:kern w:val="0"/>
                <w:szCs w:val="24"/>
              </w:rPr>
              <w:t>□</w:t>
            </w:r>
            <w:r w:rsidRPr="009E418F">
              <w:rPr>
                <w:rFonts w:ascii="Times New Roman" w:eastAsia="標楷體" w:hAnsi="Times New Roman" w:hint="eastAsia"/>
                <w:bCs/>
                <w:color w:val="000000" w:themeColor="text1"/>
                <w:kern w:val="0"/>
                <w:szCs w:val="24"/>
              </w:rPr>
              <w:t>醫師</w:t>
            </w:r>
            <w:r w:rsidRPr="009E418F">
              <w:rPr>
                <w:rFonts w:ascii="Times New Roman" w:eastAsia="標楷體" w:hAnsi="Times New Roman"/>
                <w:bCs/>
                <w:color w:val="000000" w:themeColor="text1"/>
                <w:kern w:val="0"/>
                <w:szCs w:val="24"/>
              </w:rPr>
              <w:t>;□</w:t>
            </w:r>
            <w:r w:rsidRPr="009E418F">
              <w:rPr>
                <w:rFonts w:ascii="Times New Roman" w:eastAsia="標楷體" w:hAnsi="Times New Roman" w:hint="eastAsia"/>
                <w:bCs/>
                <w:color w:val="000000" w:themeColor="text1"/>
                <w:kern w:val="0"/>
                <w:szCs w:val="24"/>
              </w:rPr>
              <w:t>藥師</w:t>
            </w:r>
            <w:r w:rsidRPr="009E418F">
              <w:rPr>
                <w:rFonts w:ascii="Times New Roman" w:eastAsia="標楷體" w:hAnsi="Times New Roman"/>
                <w:bCs/>
                <w:color w:val="000000" w:themeColor="text1"/>
                <w:kern w:val="0"/>
                <w:szCs w:val="24"/>
              </w:rPr>
              <w:t>;□</w:t>
            </w:r>
            <w:r w:rsidRPr="009E418F">
              <w:rPr>
                <w:rFonts w:ascii="Times New Roman" w:eastAsia="標楷體" w:hAnsi="Times New Roman" w:hint="eastAsia"/>
                <w:bCs/>
                <w:color w:val="000000" w:themeColor="text1"/>
                <w:kern w:val="0"/>
                <w:szCs w:val="24"/>
              </w:rPr>
              <w:t>護理師</w:t>
            </w:r>
            <w:r w:rsidRPr="009E418F">
              <w:rPr>
                <w:rFonts w:ascii="Times New Roman" w:eastAsia="標楷體" w:hAnsi="Times New Roman"/>
                <w:bCs/>
                <w:color w:val="000000" w:themeColor="text1"/>
                <w:kern w:val="0"/>
                <w:szCs w:val="24"/>
              </w:rPr>
              <w:t>;</w:t>
            </w:r>
          </w:p>
          <w:p w14:paraId="496548BF" w14:textId="01D63F6F" w:rsidR="00577ABA" w:rsidRPr="009E418F" w:rsidRDefault="00577ABA" w:rsidP="00577ABA">
            <w:pPr>
              <w:widowControl/>
              <w:suppressAutoHyphens w:val="0"/>
              <w:overflowPunct w:val="0"/>
              <w:autoSpaceDN/>
              <w:snapToGrid w:val="0"/>
              <w:spacing w:line="360" w:lineRule="exact"/>
              <w:textAlignment w:val="auto"/>
              <w:rPr>
                <w:rFonts w:ascii="Times New Roman" w:eastAsia="標楷體" w:hAnsi="Times New Roman"/>
                <w:bCs/>
                <w:color w:val="000000" w:themeColor="text1"/>
                <w:kern w:val="0"/>
                <w:szCs w:val="24"/>
              </w:rPr>
            </w:pPr>
            <w:r w:rsidRPr="009E418F">
              <w:rPr>
                <w:rFonts w:ascii="Times New Roman" w:eastAsia="標楷體" w:hAnsi="Times New Roman"/>
                <w:bCs/>
                <w:color w:val="000000" w:themeColor="text1"/>
                <w:kern w:val="0"/>
                <w:szCs w:val="24"/>
              </w:rPr>
              <w:t>□</w:t>
            </w:r>
            <w:r w:rsidRPr="009E418F">
              <w:rPr>
                <w:rFonts w:ascii="Times New Roman" w:eastAsia="標楷體" w:hAnsi="Times New Roman" w:hint="eastAsia"/>
                <w:bCs/>
                <w:color w:val="000000" w:themeColor="text1"/>
                <w:kern w:val="0"/>
                <w:szCs w:val="24"/>
              </w:rPr>
              <w:t>營養師</w:t>
            </w:r>
            <w:r w:rsidRPr="009E418F">
              <w:rPr>
                <w:rFonts w:ascii="Times New Roman" w:eastAsia="標楷體" w:hAnsi="Times New Roman"/>
                <w:bCs/>
                <w:color w:val="000000" w:themeColor="text1"/>
                <w:kern w:val="0"/>
                <w:szCs w:val="24"/>
              </w:rPr>
              <w:t>;□</w:t>
            </w:r>
            <w:r w:rsidRPr="009E418F">
              <w:rPr>
                <w:rFonts w:ascii="Times New Roman" w:eastAsia="標楷體" w:hAnsi="Times New Roman" w:hint="eastAsia"/>
                <w:bCs/>
                <w:color w:val="000000" w:themeColor="text1"/>
                <w:kern w:val="0"/>
                <w:szCs w:val="24"/>
              </w:rPr>
              <w:t>其他</w:t>
            </w:r>
            <w:proofErr w:type="gramStart"/>
            <w:r w:rsidRPr="009E418F">
              <w:rPr>
                <w:rFonts w:ascii="Times New Roman" w:eastAsia="標楷體" w:hAnsi="Times New Roman" w:hint="eastAsia"/>
                <w:bCs/>
                <w:color w:val="000000" w:themeColor="text1"/>
                <w:kern w:val="0"/>
                <w:szCs w:val="24"/>
              </w:rPr>
              <w:t>醫</w:t>
            </w:r>
            <w:proofErr w:type="gramEnd"/>
            <w:r w:rsidRPr="009E418F">
              <w:rPr>
                <w:rFonts w:ascii="Times New Roman" w:eastAsia="標楷體" w:hAnsi="Times New Roman" w:hint="eastAsia"/>
                <w:bCs/>
                <w:color w:val="000000" w:themeColor="text1"/>
                <w:kern w:val="0"/>
                <w:szCs w:val="24"/>
              </w:rPr>
              <w:t>事人員</w:t>
            </w:r>
            <w:r w:rsidRPr="009E418F">
              <w:rPr>
                <w:rFonts w:ascii="Times New Roman" w:eastAsia="標楷體" w:hAnsi="Times New Roman"/>
                <w:bCs/>
                <w:color w:val="000000" w:themeColor="text1"/>
                <w:kern w:val="0"/>
                <w:szCs w:val="24"/>
              </w:rPr>
              <w:t xml:space="preserve">:_ </w:t>
            </w:r>
          </w:p>
        </w:tc>
      </w:tr>
      <w:tr w:rsidR="009E418F" w:rsidRPr="009E418F" w14:paraId="4B7BAA15" w14:textId="77777777" w:rsidTr="00577ABA">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CF3CF4"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23A01"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7F848"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C934F" w14:textId="77777777" w:rsidR="00577ABA" w:rsidRPr="009E418F" w:rsidRDefault="00577ABA" w:rsidP="00577ABA">
            <w:pPr>
              <w:widowControl/>
              <w:suppressAutoHyphens w:val="0"/>
              <w:autoSpaceDN/>
              <w:textAlignment w:val="auto"/>
              <w:rPr>
                <w:rFonts w:ascii="Times New Roman" w:eastAsia="標楷體" w:hAnsi="Times New Roman"/>
                <w:color w:val="000000" w:themeColor="text1"/>
                <w:kern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C1D89"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3D5D088" w14:textId="77777777" w:rsidR="00577ABA" w:rsidRPr="009E418F" w:rsidRDefault="00577ABA" w:rsidP="00577ABA">
            <w:pPr>
              <w:widowControl/>
              <w:suppressAutoHyphens w:val="0"/>
              <w:autoSpaceDN/>
              <w:textAlignment w:val="auto"/>
              <w:rPr>
                <w:rFonts w:ascii="Times New Roman" w:eastAsia="標楷體" w:hAnsi="Times New Roman"/>
                <w:bCs/>
                <w:color w:val="000000" w:themeColor="text1"/>
                <w:kern w:val="0"/>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ADE159"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諮詢</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AAFB68" w14:textId="77777777" w:rsidR="00577ABA" w:rsidRPr="009E418F" w:rsidRDefault="00577ABA" w:rsidP="00577ABA">
            <w:pPr>
              <w:widowControl/>
              <w:suppressAutoHyphens w:val="0"/>
              <w:overflowPunct w:val="0"/>
              <w:autoSpaceDN/>
              <w:snapToGrid w:val="0"/>
              <w:spacing w:line="0" w:lineRule="atLeast"/>
              <w:jc w:val="center"/>
              <w:textAlignment w:val="auto"/>
              <w:rPr>
                <w:rFonts w:ascii="Times New Roman" w:eastAsia="標楷體" w:hAnsi="Times New Roman"/>
                <w:bCs/>
                <w:color w:val="000000" w:themeColor="text1"/>
                <w:kern w:val="0"/>
                <w:szCs w:val="24"/>
              </w:rPr>
            </w:pPr>
            <w:r w:rsidRPr="009E418F">
              <w:rPr>
                <w:rFonts w:ascii="Times New Roman" w:eastAsia="標楷體" w:hAnsi="Times New Roman" w:hint="eastAsia"/>
                <w:bCs/>
                <w:color w:val="000000" w:themeColor="text1"/>
                <w:kern w:val="0"/>
                <w:szCs w:val="24"/>
              </w:rPr>
              <w:t>接受</w:t>
            </w:r>
          </w:p>
        </w:tc>
      </w:tr>
      <w:tr w:rsidR="009E418F" w:rsidRPr="009E418F" w14:paraId="7EAE1F24" w14:textId="77777777" w:rsidTr="00577ABA">
        <w:trPr>
          <w:trHeight w:val="412"/>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38D7A5" w14:textId="77777777" w:rsidR="00577ABA" w:rsidRPr="009E418F" w:rsidRDefault="00577ABA" w:rsidP="00577ABA">
            <w:pPr>
              <w:widowControl/>
              <w:suppressAutoHyphens w:val="0"/>
              <w:overflowPunct w:val="0"/>
              <w:autoSpaceDN/>
              <w:snapToGrid w:val="0"/>
              <w:spacing w:line="320" w:lineRule="exact"/>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給藥問題</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速率、</w:t>
            </w:r>
            <w:proofErr w:type="gramStart"/>
            <w:r w:rsidRPr="009E418F">
              <w:rPr>
                <w:rFonts w:ascii="Times New Roman" w:eastAsia="標楷體" w:hAnsi="Times New Roman" w:hint="eastAsia"/>
                <w:color w:val="000000" w:themeColor="text1"/>
                <w:kern w:val="0"/>
                <w:szCs w:val="24"/>
              </w:rPr>
              <w:t>輸注方式</w:t>
            </w:r>
            <w:proofErr w:type="gramEnd"/>
            <w:r w:rsidRPr="009E418F">
              <w:rPr>
                <w:rFonts w:ascii="Times New Roman" w:eastAsia="標楷體" w:hAnsi="Times New Roman" w:hint="eastAsia"/>
                <w:color w:val="000000" w:themeColor="text1"/>
                <w:kern w:val="0"/>
                <w:szCs w:val="24"/>
              </w:rPr>
              <w:t>、濃度或稀釋液</w:t>
            </w:r>
            <w:r w:rsidRPr="009E418F">
              <w:rPr>
                <w:rFonts w:ascii="Times New Roman" w:eastAsia="標楷體" w:hAnsi="Times New Roman"/>
                <w:color w:val="000000" w:themeColor="text1"/>
                <w:kern w:val="0"/>
                <w:szCs w:val="24"/>
              </w:rPr>
              <w:t>)</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B5C3F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2C7BBB"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937EF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7A8EE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7C88D7B"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E87AA1"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B54F41"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683AA4AE"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EDA08F"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適應症問題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35912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0E3AB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F05FF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9F6C5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640D048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727EB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74E32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4BABFB1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CCA7CA"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用藥禁忌問題</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包括過敏史</w:t>
            </w:r>
            <w:r w:rsidRPr="009E418F">
              <w:rPr>
                <w:rFonts w:ascii="Times New Roman" w:eastAsia="標楷體" w:hAnsi="Times New Roman"/>
                <w:color w:val="000000" w:themeColor="text1"/>
                <w:kern w:val="0"/>
                <w:szCs w:val="24"/>
              </w:rPr>
              <w:t>)</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4DBE89"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93528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D2E1B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28D71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3FD018A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4F425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B1FFB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7480814A"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CC01D0"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藥品</w:t>
            </w:r>
            <w:proofErr w:type="gramStart"/>
            <w:r w:rsidRPr="009E418F">
              <w:rPr>
                <w:rFonts w:ascii="Times New Roman" w:eastAsia="標楷體" w:hAnsi="Times New Roman" w:hint="eastAsia"/>
                <w:color w:val="000000" w:themeColor="text1"/>
                <w:kern w:val="0"/>
                <w:szCs w:val="24"/>
              </w:rPr>
              <w:t>併</w:t>
            </w:r>
            <w:proofErr w:type="gramEnd"/>
            <w:r w:rsidRPr="009E418F">
              <w:rPr>
                <w:rFonts w:ascii="Times New Roman" w:eastAsia="標楷體" w:hAnsi="Times New Roman" w:hint="eastAsia"/>
                <w:color w:val="000000" w:themeColor="text1"/>
                <w:kern w:val="0"/>
                <w:szCs w:val="24"/>
              </w:rPr>
              <w:t>用問題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6E505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0D1A4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B52B2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45FE9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D45BFC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DA061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29467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5EE33BEC"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0ECFA15"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藥品交互作用</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42B76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82674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C0B5A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05488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EBC5EF9"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94611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5D2864"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072C1552"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E7EC465"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疑似藥品不良反應</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41339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657DC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97054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B1267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131C8DC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76CA4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D3AE33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75008913"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3A97F9"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藥品相容性問題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E4F33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544574"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F921F8"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99151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4FCADFB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F5001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123ED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0F467829"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97A41A"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其他</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7F393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C2963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08E43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28DD7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9C4E7E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00B82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A5449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15C151B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D7C72C5"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不符健保給付規定</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4BBA0B"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2D26F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3CABF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9D3111"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18701DF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3A3678"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4853B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65E9884A"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682A5A"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用藥劑量</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頻次問題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B2D8ED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CEC22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FA198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B2D41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F806EF1"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2D110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4F42984"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7C52A74D"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B1E68D5"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用藥期間</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數量問題</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包含停藥</w:t>
            </w:r>
            <w:r w:rsidRPr="009E418F">
              <w:rPr>
                <w:rFonts w:ascii="Times New Roman" w:eastAsia="標楷體" w:hAnsi="Times New Roman"/>
                <w:color w:val="000000" w:themeColor="text1"/>
                <w:kern w:val="0"/>
                <w:szCs w:val="24"/>
              </w:rPr>
              <w:t>)</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8A8871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452B99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A7DAD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820D1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463C2529"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6A638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78C60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4CE053BB"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E9393A"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用藥</w:t>
            </w:r>
            <w:proofErr w:type="gramStart"/>
            <w:r w:rsidRPr="009E418F">
              <w:rPr>
                <w:rFonts w:ascii="Times New Roman" w:eastAsia="標楷體" w:hAnsi="Times New Roman" w:hint="eastAsia"/>
                <w:color w:val="000000" w:themeColor="text1"/>
                <w:kern w:val="0"/>
                <w:szCs w:val="24"/>
              </w:rPr>
              <w:t>途徑或劑型</w:t>
            </w:r>
            <w:proofErr w:type="gramEnd"/>
            <w:r w:rsidRPr="009E418F">
              <w:rPr>
                <w:rFonts w:ascii="Times New Roman" w:eastAsia="標楷體" w:hAnsi="Times New Roman" w:hint="eastAsia"/>
                <w:color w:val="000000" w:themeColor="text1"/>
                <w:kern w:val="0"/>
                <w:szCs w:val="24"/>
              </w:rPr>
              <w:t>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450A1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A1BC2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BCC25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77919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B182FF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F594E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5DA71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0CEDD406"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F90B1E"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建議更適當用藥</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配方組成</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2C6419"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0909F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D1394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902B9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1EE634C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836AD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A5BA6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25E0891E"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EBA2C1"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藥品不良反應評估</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CF7EE8"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447E59"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AFDDA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D7D1F1"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5C9E0F2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B8F84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1AA2B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28FFBB02"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F90084"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建議用藥</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建議增加用藥</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959FC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F1F1DE8"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CB493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C4871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A7F5B7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E4C378"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2B80F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728D9C7F"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B61171"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建議藥物治療療程</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C8147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C5C8C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B5942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0165D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DAC1854"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2E560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A86DE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6222C2B5"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B9A2F5"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建議靜脈營養配方</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AD5D5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6E3496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84742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68AD5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6CE029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4773D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832DBB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6C94B33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947670"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建議藥品療效監測</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909AF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963F1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8FE254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E8CDD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762C872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4A57F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01D3C0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1E73B517"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ABC9DA"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建議藥品不良反應監測</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6B82B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81999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EF09A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5241E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2CB72D09"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477E40"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3C317C4"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4D1CB3E8"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7F6E2A2"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建議藥品血中濃度監測</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61524B"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9EE13B"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339A6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B758E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14:paraId="41DB718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9E7A45"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C56E1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54E58C49"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2E9F6D"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藥歷審核與整合</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A6F1C3"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95A58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FBDDCC"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F78A5F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1984" w:type="dxa"/>
            <w:tcBorders>
              <w:top w:val="single" w:sz="4" w:space="0" w:color="000000"/>
              <w:left w:val="single" w:sz="4" w:space="0" w:color="000000"/>
              <w:bottom w:val="single" w:sz="4" w:space="0" w:color="000000"/>
              <w:right w:val="single" w:sz="4" w:space="0" w:color="000000"/>
            </w:tcBorders>
          </w:tcPr>
          <w:p w14:paraId="3283B9D1"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7C4C8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590F3C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6068CE57"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43BFB0"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藥品辨識</w:t>
            </w:r>
            <w:r w:rsidRPr="009E418F">
              <w:rPr>
                <w:rFonts w:ascii="Times New Roman" w:eastAsia="標楷體" w:hAnsi="Times New Roman"/>
                <w:color w:val="000000" w:themeColor="text1"/>
                <w:kern w:val="0"/>
                <w:szCs w:val="24"/>
              </w:rPr>
              <w:t>/</w:t>
            </w:r>
            <w:r w:rsidRPr="009E418F">
              <w:rPr>
                <w:rFonts w:ascii="Times New Roman" w:eastAsia="標楷體" w:hAnsi="Times New Roman" w:hint="eastAsia"/>
                <w:color w:val="000000" w:themeColor="text1"/>
                <w:kern w:val="0"/>
                <w:szCs w:val="24"/>
              </w:rPr>
              <w:t>自備藥辨識</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1D7D62"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5FE62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0D3FE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5A7EA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1984" w:type="dxa"/>
            <w:tcBorders>
              <w:top w:val="single" w:sz="4" w:space="0" w:color="000000"/>
              <w:left w:val="single" w:sz="4" w:space="0" w:color="000000"/>
              <w:bottom w:val="single" w:sz="4" w:space="0" w:color="000000"/>
              <w:right w:val="single" w:sz="4" w:space="0" w:color="000000"/>
            </w:tcBorders>
          </w:tcPr>
          <w:p w14:paraId="70BA9E4B"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578F5E"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23E72F"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tr w:rsidR="009E418F" w:rsidRPr="009E418F" w14:paraId="044503F4" w14:textId="77777777" w:rsidTr="00577ABA">
        <w:trPr>
          <w:trHeight w:val="365"/>
        </w:trPr>
        <w:tc>
          <w:tcPr>
            <w:tcW w:w="3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C0B866" w14:textId="77777777" w:rsidR="00577ABA" w:rsidRPr="009E418F" w:rsidRDefault="00577ABA" w:rsidP="00577ABA">
            <w:pPr>
              <w:widowControl/>
              <w:suppressAutoHyphens w:val="0"/>
              <w:overflowPunct w:val="0"/>
              <w:autoSpaceDN/>
              <w:snapToGrid w:val="0"/>
              <w:spacing w:line="320" w:lineRule="exact"/>
              <w:jc w:val="both"/>
              <w:textAlignment w:val="auto"/>
              <w:rPr>
                <w:rFonts w:ascii="Times New Roman" w:eastAsia="標楷體" w:hAnsi="Times New Roman"/>
                <w:color w:val="000000" w:themeColor="text1"/>
                <w:kern w:val="0"/>
                <w:szCs w:val="24"/>
              </w:rPr>
            </w:pPr>
            <w:r w:rsidRPr="009E418F">
              <w:rPr>
                <w:rFonts w:ascii="Times New Roman" w:eastAsia="標楷體" w:hAnsi="Times New Roman" w:hint="eastAsia"/>
                <w:color w:val="000000" w:themeColor="text1"/>
                <w:kern w:val="0"/>
                <w:szCs w:val="24"/>
              </w:rPr>
              <w:t>病人用藥遵從性問題</w:t>
            </w:r>
          </w:p>
        </w:tc>
        <w:tc>
          <w:tcPr>
            <w:tcW w:w="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6EDDE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4386E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9B87FD"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BCCB9A"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r w:rsidRPr="009E418F">
              <w:rPr>
                <w:rFonts w:ascii="Times New Roman" w:eastAsia="標楷體" w:hAnsi="Times New Roman"/>
                <w:color w:val="000000" w:themeColor="text1"/>
                <w:kern w:val="0"/>
                <w:szCs w:val="24"/>
              </w:rPr>
              <w:t>V</w:t>
            </w:r>
          </w:p>
        </w:tc>
        <w:tc>
          <w:tcPr>
            <w:tcW w:w="1984" w:type="dxa"/>
            <w:tcBorders>
              <w:top w:val="single" w:sz="4" w:space="0" w:color="000000"/>
              <w:left w:val="single" w:sz="4" w:space="0" w:color="000000"/>
              <w:bottom w:val="single" w:sz="4" w:space="0" w:color="000000"/>
              <w:right w:val="single" w:sz="4" w:space="0" w:color="000000"/>
            </w:tcBorders>
          </w:tcPr>
          <w:p w14:paraId="22DBB2DB"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694237"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1E1CD6" w14:textId="77777777" w:rsidR="00577ABA" w:rsidRPr="009E418F" w:rsidRDefault="00577ABA" w:rsidP="00577ABA">
            <w:pPr>
              <w:widowControl/>
              <w:suppressAutoHyphens w:val="0"/>
              <w:overflowPunct w:val="0"/>
              <w:autoSpaceDN/>
              <w:snapToGrid w:val="0"/>
              <w:spacing w:line="320" w:lineRule="exact"/>
              <w:jc w:val="center"/>
              <w:textAlignment w:val="auto"/>
              <w:rPr>
                <w:rFonts w:ascii="Times New Roman" w:eastAsia="標楷體" w:hAnsi="Times New Roman"/>
                <w:color w:val="000000" w:themeColor="text1"/>
                <w:kern w:val="0"/>
                <w:szCs w:val="24"/>
              </w:rPr>
            </w:pPr>
          </w:p>
        </w:tc>
      </w:tr>
      <w:bookmarkEnd w:id="0"/>
    </w:tbl>
    <w:p w14:paraId="0C3A7033" w14:textId="77777777" w:rsidR="00AB7F43" w:rsidRPr="009E418F" w:rsidRDefault="00AB7F43" w:rsidP="00693800">
      <w:pPr>
        <w:overflowPunct w:val="0"/>
        <w:rPr>
          <w:rFonts w:ascii="Times New Roman" w:eastAsia="標楷體" w:hAnsi="Times New Roman"/>
          <w:bCs/>
          <w:color w:val="000000" w:themeColor="text1"/>
          <w:szCs w:val="32"/>
        </w:rPr>
      </w:pPr>
    </w:p>
    <w:sectPr w:rsidR="00AB7F43" w:rsidRPr="009E418F" w:rsidSect="009071A5">
      <w:footerReference w:type="default" r:id="rId9"/>
      <w:pgSz w:w="11906" w:h="16838"/>
      <w:pgMar w:top="1134" w:right="1134" w:bottom="1276" w:left="1134" w:header="851" w:footer="641" w:gutter="0"/>
      <w:pgNumType w:start="1"/>
      <w:cols w:space="720"/>
      <w:docGrid w:type="lines" w:linePitch="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EEA1" w14:textId="77777777" w:rsidR="009C7F05" w:rsidRDefault="009C7F05">
      <w:r>
        <w:separator/>
      </w:r>
    </w:p>
  </w:endnote>
  <w:endnote w:type="continuationSeparator" w:id="0">
    <w:p w14:paraId="38853C66" w14:textId="77777777" w:rsidR="009C7F05" w:rsidRDefault="009C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00"/>
    <w:family w:val="modern"/>
    <w:pitch w:val="fixed"/>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3">
    <w:charset w:val="88"/>
    <w:family w:val="script"/>
    <w:pitch w:val="fixed"/>
    <w:sig w:usb0="80000001" w:usb1="28091800" w:usb2="00000016" w:usb3="00000000" w:csb0="00100000" w:csb1="00000000"/>
  </w:font>
  <w:font w:name="華康粗黑體">
    <w:charset w:val="00"/>
    <w:family w:val="modern"/>
    <w:pitch w:val="fixed"/>
  </w:font>
  <w:font w:name="華康超明體">
    <w:charset w:val="88"/>
    <w:family w:val="modern"/>
    <w:pitch w:val="fixed"/>
    <w:sig w:usb0="80000001" w:usb1="28091800" w:usb2="00000016" w:usb3="00000000" w:csb0="0010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F5A3" w14:textId="77777777" w:rsidR="00AB7F43" w:rsidRDefault="00633C31">
    <w:pPr>
      <w:pStyle w:val="af7"/>
      <w:jc w:val="center"/>
    </w:pPr>
    <w:r>
      <w:rPr>
        <w:lang w:val="zh-TW"/>
      </w:rPr>
      <w:fldChar w:fldCharType="begin"/>
    </w:r>
    <w:r>
      <w:rPr>
        <w:lang w:val="zh-TW"/>
      </w:rPr>
      <w:instrText xml:space="preserve"> PAGE </w:instrText>
    </w:r>
    <w:r>
      <w:rPr>
        <w:lang w:val="zh-TW"/>
      </w:rPr>
      <w:fldChar w:fldCharType="separate"/>
    </w:r>
    <w:r w:rsidR="009071A5">
      <w:rPr>
        <w:noProof/>
        <w:lang w:val="zh-TW"/>
      </w:rPr>
      <w:t>12</w:t>
    </w:r>
    <w:r>
      <w:rPr>
        <w:lang w:val="zh-TW"/>
      </w:rPr>
      <w:fldChar w:fldCharType="end"/>
    </w:r>
  </w:p>
  <w:p w14:paraId="68984DD2" w14:textId="77777777" w:rsidR="00AB7F43" w:rsidRDefault="00AB7F43">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CCFE" w14:textId="77777777" w:rsidR="009C7F05" w:rsidRDefault="009C7F05">
      <w:r>
        <w:separator/>
      </w:r>
    </w:p>
  </w:footnote>
  <w:footnote w:type="continuationSeparator" w:id="0">
    <w:p w14:paraId="6A9B0D7D" w14:textId="77777777" w:rsidR="009C7F05" w:rsidRDefault="009C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E07"/>
    <w:multiLevelType w:val="multilevel"/>
    <w:tmpl w:val="011F3E07"/>
    <w:lvl w:ilvl="0">
      <w:start w:val="1"/>
      <w:numFmt w:val="taiwaneseCountingThousand"/>
      <w:lvlText w:val="(%1)"/>
      <w:lvlJc w:val="left"/>
      <w:pPr>
        <w:ind w:left="480" w:hanging="480"/>
      </w:pPr>
      <w:rPr>
        <w:color w:val="000000" w:themeColor="text1"/>
        <w:sz w:val="28"/>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D33848"/>
    <w:multiLevelType w:val="multilevel"/>
    <w:tmpl w:val="08D33848"/>
    <w:lvl w:ilvl="0">
      <w:start w:val="1"/>
      <w:numFmt w:val="taiwaneseCountingThousand"/>
      <w:pStyle w:val="5"/>
      <w:lvlText w:val="(%1)"/>
      <w:lvlJc w:val="left"/>
    </w:lvl>
    <w:lvl w:ilvl="1">
      <w:start w:val="1"/>
      <w:numFmt w:val="decimal"/>
      <w:lvlText w:val="%2."/>
      <w:lvlJc w:val="left"/>
      <w:pPr>
        <w:ind w:left="1093" w:hanging="33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15:restartNumberingAfterBreak="0">
    <w:nsid w:val="0BA2654D"/>
    <w:multiLevelType w:val="multilevel"/>
    <w:tmpl w:val="0BA2654D"/>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9A5690"/>
    <w:multiLevelType w:val="multilevel"/>
    <w:tmpl w:val="0E9A5690"/>
    <w:lvl w:ilvl="0">
      <w:start w:val="1"/>
      <w:numFmt w:val="taiwaneseCountingThousand"/>
      <w:lvlText w:val="(%1)"/>
      <w:lvlJc w:val="left"/>
      <w:pPr>
        <w:ind w:left="480" w:hanging="480"/>
      </w:pPr>
      <w:rPr>
        <w:color w:val="000000" w:themeColor="text1"/>
        <w:sz w:val="28"/>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C55734"/>
    <w:multiLevelType w:val="multilevel"/>
    <w:tmpl w:val="11C55734"/>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16085C1D"/>
    <w:multiLevelType w:val="multilevel"/>
    <w:tmpl w:val="7F96305E"/>
    <w:lvl w:ilvl="0">
      <w:start w:val="1"/>
      <w:numFmt w:val="taiwaneseCountingThousand"/>
      <w:lvlText w:val="%1、"/>
      <w:lvlJc w:val="left"/>
      <w:pPr>
        <w:ind w:left="962" w:hanging="480"/>
      </w:pPr>
      <w:rPr>
        <w:rFonts w:hint="eastAsia"/>
        <w:strike w:val="0"/>
        <w:dstrike w:val="0"/>
        <w:color w:val="FF0000"/>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6" w15:restartNumberingAfterBreak="0">
    <w:nsid w:val="1C64593D"/>
    <w:multiLevelType w:val="multilevel"/>
    <w:tmpl w:val="5A40DF70"/>
    <w:lvl w:ilvl="0">
      <w:start w:val="1"/>
      <w:numFmt w:val="taiwaneseCountingThousand"/>
      <w:lvlText w:val="(%1)"/>
      <w:lvlJc w:val="left"/>
      <w:pPr>
        <w:ind w:left="480" w:hanging="480"/>
      </w:pPr>
      <w:rPr>
        <w:color w:val="000000" w:themeColor="text1"/>
        <w:sz w:val="28"/>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554E73"/>
    <w:multiLevelType w:val="multilevel"/>
    <w:tmpl w:val="1E554E73"/>
    <w:lvl w:ilvl="0">
      <w:start w:val="1"/>
      <w:numFmt w:val="decimal"/>
      <w:lvlText w:val="%1."/>
      <w:lvlJc w:val="left"/>
      <w:pPr>
        <w:ind w:left="1899"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1F9433D3"/>
    <w:multiLevelType w:val="multilevel"/>
    <w:tmpl w:val="1F9433D3"/>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9" w15:restartNumberingAfterBreak="0">
    <w:nsid w:val="1FBD4368"/>
    <w:multiLevelType w:val="multilevel"/>
    <w:tmpl w:val="1FBD4368"/>
    <w:lvl w:ilvl="0">
      <w:numFmt w:val="bullet"/>
      <w:lvlText w:val=""/>
      <w:lvlJc w:val="left"/>
      <w:pPr>
        <w:ind w:left="1189" w:hanging="480"/>
      </w:pPr>
      <w:rPr>
        <w:rFonts w:ascii="Wingdings" w:hAnsi="Wingdings"/>
      </w:rPr>
    </w:lvl>
    <w:lvl w:ilvl="1">
      <w:numFmt w:val="bullet"/>
      <w:lvlText w:val=""/>
      <w:lvlJc w:val="left"/>
      <w:pPr>
        <w:ind w:left="1669" w:hanging="480"/>
      </w:pPr>
      <w:rPr>
        <w:rFonts w:ascii="Wingdings" w:hAnsi="Wingdings"/>
      </w:rPr>
    </w:lvl>
    <w:lvl w:ilvl="2">
      <w:numFmt w:val="bullet"/>
      <w:lvlText w:val=""/>
      <w:lvlJc w:val="left"/>
      <w:pPr>
        <w:ind w:left="2149" w:hanging="480"/>
      </w:pPr>
      <w:rPr>
        <w:rFonts w:ascii="Wingdings" w:hAnsi="Wingdings"/>
      </w:rPr>
    </w:lvl>
    <w:lvl w:ilvl="3">
      <w:numFmt w:val="bullet"/>
      <w:lvlText w:val=""/>
      <w:lvlJc w:val="left"/>
      <w:pPr>
        <w:ind w:left="2629" w:hanging="480"/>
      </w:pPr>
      <w:rPr>
        <w:rFonts w:ascii="Wingdings" w:hAnsi="Wingdings"/>
      </w:rPr>
    </w:lvl>
    <w:lvl w:ilvl="4">
      <w:numFmt w:val="bullet"/>
      <w:lvlText w:val=""/>
      <w:lvlJc w:val="left"/>
      <w:pPr>
        <w:ind w:left="3109" w:hanging="480"/>
      </w:pPr>
      <w:rPr>
        <w:rFonts w:ascii="Wingdings" w:hAnsi="Wingdings"/>
      </w:rPr>
    </w:lvl>
    <w:lvl w:ilvl="5">
      <w:numFmt w:val="bullet"/>
      <w:lvlText w:val=""/>
      <w:lvlJc w:val="left"/>
      <w:pPr>
        <w:ind w:left="3589" w:hanging="480"/>
      </w:pPr>
      <w:rPr>
        <w:rFonts w:ascii="Wingdings" w:hAnsi="Wingdings"/>
      </w:rPr>
    </w:lvl>
    <w:lvl w:ilvl="6">
      <w:numFmt w:val="bullet"/>
      <w:lvlText w:val=""/>
      <w:lvlJc w:val="left"/>
      <w:pPr>
        <w:ind w:left="4069" w:hanging="480"/>
      </w:pPr>
      <w:rPr>
        <w:rFonts w:ascii="Wingdings" w:hAnsi="Wingdings"/>
      </w:rPr>
    </w:lvl>
    <w:lvl w:ilvl="7">
      <w:numFmt w:val="bullet"/>
      <w:lvlText w:val=""/>
      <w:lvlJc w:val="left"/>
      <w:pPr>
        <w:ind w:left="4549" w:hanging="480"/>
      </w:pPr>
      <w:rPr>
        <w:rFonts w:ascii="Wingdings" w:hAnsi="Wingdings"/>
      </w:rPr>
    </w:lvl>
    <w:lvl w:ilvl="8">
      <w:numFmt w:val="bullet"/>
      <w:lvlText w:val=""/>
      <w:lvlJc w:val="left"/>
      <w:pPr>
        <w:ind w:left="5029" w:hanging="480"/>
      </w:pPr>
      <w:rPr>
        <w:rFonts w:ascii="Wingdings" w:hAnsi="Wingdings"/>
      </w:rPr>
    </w:lvl>
  </w:abstractNum>
  <w:abstractNum w:abstractNumId="10" w15:restartNumberingAfterBreak="0">
    <w:nsid w:val="26D4577D"/>
    <w:multiLevelType w:val="multilevel"/>
    <w:tmpl w:val="29E0C1FC"/>
    <w:lvl w:ilvl="0">
      <w:start w:val="1"/>
      <w:numFmt w:val="upperLetter"/>
      <w:lvlText w:val="%1."/>
      <w:lvlJc w:val="left"/>
      <w:pPr>
        <w:ind w:left="3316" w:hanging="480"/>
      </w:pPr>
      <w:rPr>
        <w:color w:val="0000FF"/>
      </w:rPr>
    </w:lvl>
    <w:lvl w:ilvl="1">
      <w:start w:val="1"/>
      <w:numFmt w:val="ideographTraditional"/>
      <w:lvlText w:val="%2、"/>
      <w:lvlJc w:val="left"/>
      <w:pPr>
        <w:ind w:left="3283" w:hanging="480"/>
      </w:pPr>
    </w:lvl>
    <w:lvl w:ilvl="2">
      <w:start w:val="1"/>
      <w:numFmt w:val="lowerRoman"/>
      <w:lvlText w:val="%3."/>
      <w:lvlJc w:val="right"/>
      <w:pPr>
        <w:ind w:left="3763" w:hanging="480"/>
      </w:pPr>
    </w:lvl>
    <w:lvl w:ilvl="3">
      <w:start w:val="1"/>
      <w:numFmt w:val="decimal"/>
      <w:lvlText w:val="%4."/>
      <w:lvlJc w:val="left"/>
      <w:pPr>
        <w:ind w:left="4243" w:hanging="480"/>
      </w:pPr>
    </w:lvl>
    <w:lvl w:ilvl="4">
      <w:start w:val="1"/>
      <w:numFmt w:val="ideographTraditional"/>
      <w:lvlText w:val="%5、"/>
      <w:lvlJc w:val="left"/>
      <w:pPr>
        <w:ind w:left="4723" w:hanging="480"/>
      </w:pPr>
    </w:lvl>
    <w:lvl w:ilvl="5">
      <w:start w:val="1"/>
      <w:numFmt w:val="lowerRoman"/>
      <w:lvlText w:val="%6."/>
      <w:lvlJc w:val="right"/>
      <w:pPr>
        <w:ind w:left="5203" w:hanging="480"/>
      </w:pPr>
    </w:lvl>
    <w:lvl w:ilvl="6">
      <w:start w:val="1"/>
      <w:numFmt w:val="decimal"/>
      <w:lvlText w:val="%7."/>
      <w:lvlJc w:val="left"/>
      <w:pPr>
        <w:ind w:left="5683" w:hanging="480"/>
      </w:pPr>
    </w:lvl>
    <w:lvl w:ilvl="7">
      <w:start w:val="1"/>
      <w:numFmt w:val="ideographTraditional"/>
      <w:lvlText w:val="%8、"/>
      <w:lvlJc w:val="left"/>
      <w:pPr>
        <w:ind w:left="6163" w:hanging="480"/>
      </w:pPr>
    </w:lvl>
    <w:lvl w:ilvl="8">
      <w:start w:val="1"/>
      <w:numFmt w:val="lowerRoman"/>
      <w:lvlText w:val="%9."/>
      <w:lvlJc w:val="right"/>
      <w:pPr>
        <w:ind w:left="6643" w:hanging="480"/>
      </w:pPr>
    </w:lvl>
  </w:abstractNum>
  <w:abstractNum w:abstractNumId="11" w15:restartNumberingAfterBreak="0">
    <w:nsid w:val="26EF5F1E"/>
    <w:multiLevelType w:val="multilevel"/>
    <w:tmpl w:val="26EF5F1E"/>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7790C16"/>
    <w:multiLevelType w:val="multilevel"/>
    <w:tmpl w:val="27790C16"/>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CA02E7F"/>
    <w:multiLevelType w:val="multilevel"/>
    <w:tmpl w:val="2CA02E7F"/>
    <w:lvl w:ilvl="0">
      <w:start w:val="1"/>
      <w:numFmt w:val="taiwaneseCountingThousand"/>
      <w:pStyle w:val="16"/>
      <w:lvlText w:val="%1、"/>
      <w:lvlJc w:val="left"/>
      <w:pPr>
        <w:ind w:left="1571" w:hanging="720"/>
      </w:pPr>
      <w:rPr>
        <w:color w:val="auto"/>
        <w:sz w:val="32"/>
        <w:szCs w:val="32"/>
      </w:rPr>
    </w:lvl>
    <w:lvl w:ilvl="1">
      <w:start w:val="1"/>
      <w:numFmt w:val="decimal"/>
      <w:lvlText w:val="%2."/>
      <w:lvlJc w:val="left"/>
      <w:pPr>
        <w:ind w:left="1933" w:hanging="360"/>
      </w:pPr>
    </w:lvl>
    <w:lvl w:ilvl="2">
      <w:start w:val="1"/>
      <w:numFmt w:val="decimal"/>
      <w:lvlText w:val="%3."/>
      <w:lvlJc w:val="left"/>
      <w:pPr>
        <w:ind w:left="2653" w:hanging="360"/>
      </w:pPr>
    </w:lvl>
    <w:lvl w:ilvl="3">
      <w:start w:val="1"/>
      <w:numFmt w:val="decimal"/>
      <w:lvlText w:val="%4."/>
      <w:lvlJc w:val="left"/>
      <w:pPr>
        <w:ind w:left="3373" w:hanging="360"/>
      </w:pPr>
    </w:lvl>
    <w:lvl w:ilvl="4">
      <w:start w:val="1"/>
      <w:numFmt w:val="decimal"/>
      <w:lvlText w:val="%5."/>
      <w:lvlJc w:val="left"/>
      <w:pPr>
        <w:ind w:left="4093" w:hanging="360"/>
      </w:pPr>
    </w:lvl>
    <w:lvl w:ilvl="5">
      <w:start w:val="1"/>
      <w:numFmt w:val="decimal"/>
      <w:lvlText w:val="%6."/>
      <w:lvlJc w:val="left"/>
      <w:pPr>
        <w:ind w:left="4813" w:hanging="36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decimal"/>
      <w:lvlText w:val="%9."/>
      <w:lvlJc w:val="left"/>
      <w:pPr>
        <w:ind w:left="6973" w:hanging="360"/>
      </w:pPr>
    </w:lvl>
  </w:abstractNum>
  <w:abstractNum w:abstractNumId="14" w15:restartNumberingAfterBreak="0">
    <w:nsid w:val="32424D76"/>
    <w:multiLevelType w:val="multilevel"/>
    <w:tmpl w:val="32424D76"/>
    <w:lvl w:ilvl="0">
      <w:start w:val="1"/>
      <w:numFmt w:val="taiwaneseCountingThousand"/>
      <w:pStyle w:val="a"/>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15" w15:restartNumberingAfterBreak="0">
    <w:nsid w:val="3B515008"/>
    <w:multiLevelType w:val="multilevel"/>
    <w:tmpl w:val="3B515008"/>
    <w:lvl w:ilvl="0">
      <w:start w:val="2"/>
      <w:numFmt w:val="decimalFullWidth"/>
      <w:pStyle w:val="a0"/>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16" w15:restartNumberingAfterBreak="0">
    <w:nsid w:val="40F06EEE"/>
    <w:multiLevelType w:val="multilevel"/>
    <w:tmpl w:val="40F06E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4D6D102E"/>
    <w:multiLevelType w:val="multilevel"/>
    <w:tmpl w:val="4D6D102E"/>
    <w:lvl w:ilvl="0">
      <w:start w:val="1"/>
      <w:numFmt w:val="ideographTraditional"/>
      <w:pStyle w:val="a1"/>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ideographTraditional"/>
      <w:suff w:val="nothing"/>
      <w:lvlText w:val="（%6）"/>
      <w:lvlJc w:val="left"/>
      <w:pPr>
        <w:ind w:left="3215" w:hanging="1089"/>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8" w15:restartNumberingAfterBreak="0">
    <w:nsid w:val="50633B7F"/>
    <w:multiLevelType w:val="multilevel"/>
    <w:tmpl w:val="50633B7F"/>
    <w:lvl w:ilvl="0">
      <w:start w:val="1"/>
      <w:numFmt w:val="ideographLegalTraditional"/>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0A769F2"/>
    <w:multiLevelType w:val="multilevel"/>
    <w:tmpl w:val="50A769F2"/>
    <w:lvl w:ilvl="0">
      <w:start w:val="1"/>
      <w:numFmt w:val="taiwaneseCountingThousand"/>
      <w:pStyle w:val="LV3"/>
      <w:lvlText w:val="(%1)"/>
      <w:lvlJc w:val="left"/>
      <w:pPr>
        <w:ind w:left="1685" w:hanging="480"/>
      </w:pPr>
      <w:rPr>
        <w:rFonts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20" w15:restartNumberingAfterBreak="0">
    <w:nsid w:val="50EC2F3E"/>
    <w:multiLevelType w:val="multilevel"/>
    <w:tmpl w:val="50EC2F3E"/>
    <w:lvl w:ilvl="0">
      <w:start w:val="1"/>
      <w:numFmt w:val="taiwaneseCountingThousand"/>
      <w:pStyle w:val="LV1"/>
      <w:lvlText w:val="%1、"/>
      <w:lvlJc w:val="left"/>
      <w:pPr>
        <w:ind w:left="764"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0FE58BD"/>
    <w:multiLevelType w:val="multilevel"/>
    <w:tmpl w:val="0E36992E"/>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rPr>
        <w:rFonts w:ascii="Times New Roman" w:hAnsi="Times New Roman" w:cs="Times New Roman" w:hint="default"/>
        <w:color w:val="000000" w:themeColor="text1"/>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21C306E"/>
    <w:multiLevelType w:val="multilevel"/>
    <w:tmpl w:val="521C306E"/>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DD9117F"/>
    <w:multiLevelType w:val="multilevel"/>
    <w:tmpl w:val="E7A06910"/>
    <w:lvl w:ilvl="0">
      <w:start w:val="1"/>
      <w:numFmt w:val="decimal"/>
      <w:lvlText w:val="(%1)"/>
      <w:lvlJc w:val="left"/>
      <w:pPr>
        <w:ind w:left="1898" w:hanging="480"/>
      </w:pPr>
      <w:rPr>
        <w:rFonts w:ascii="Times New Roman" w:eastAsia="標楷體" w:hAnsi="Times New Roman" w:cs="Times New Roman" w:hint="default"/>
        <w:strike w:val="0"/>
        <w:color w:val="000000" w:themeColor="text1"/>
        <w:sz w:val="28"/>
        <w:u w:val="none"/>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4" w15:restartNumberingAfterBreak="0">
    <w:nsid w:val="60B961CB"/>
    <w:multiLevelType w:val="multilevel"/>
    <w:tmpl w:val="60B961CB"/>
    <w:lvl w:ilvl="0">
      <w:start w:val="1"/>
      <w:numFmt w:val="taiwaneseCountingThousand"/>
      <w:lvlText w:val="(%1)"/>
      <w:lvlJc w:val="left"/>
      <w:pPr>
        <w:ind w:left="480" w:hanging="480"/>
      </w:pPr>
      <w:rPr>
        <w:color w:val="auto"/>
        <w:u w:val="none"/>
      </w:rPr>
    </w:lvl>
    <w:lvl w:ilvl="1">
      <w:start w:val="1"/>
      <w:numFmt w:val="decimal"/>
      <w:lvlText w:val="%2."/>
      <w:lvlJc w:val="left"/>
      <w:pPr>
        <w:ind w:left="840" w:hanging="360"/>
      </w:pPr>
      <w:rPr>
        <w:rFonts w:ascii="Times New Roman" w:hAnsi="Times New Roman" w:cs="Times New Roman"/>
        <w:b w:val="0"/>
        <w:sz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4834284"/>
    <w:multiLevelType w:val="multilevel"/>
    <w:tmpl w:val="64834284"/>
    <w:lvl w:ilvl="0">
      <w:start w:val="1"/>
      <w:numFmt w:val="taiwaneseCountingThousand"/>
      <w:lvlText w:val="%1、"/>
      <w:lvlJc w:val="left"/>
      <w:pPr>
        <w:ind w:left="720" w:hanging="720"/>
      </w:pPr>
      <w:rPr>
        <w:rFonts w:ascii="標楷體" w:eastAsia="標楷體" w:hAnsi="標楷體"/>
      </w:r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9FE76AC"/>
    <w:multiLevelType w:val="multilevel"/>
    <w:tmpl w:val="69FE76AC"/>
    <w:lvl w:ilvl="0">
      <w:start w:val="1"/>
      <w:numFmt w:val="taiwaneseCountingThousand"/>
      <w:pStyle w:val="a2"/>
      <w:lvlText w:val="第%1部"/>
      <w:lvlJc w:val="left"/>
      <w:pPr>
        <w:ind w:left="482" w:hanging="482"/>
      </w:pPr>
      <w:rPr>
        <w:rFonts w:ascii="標楷體" w:eastAsia="標楷體" w:hAnsi="標楷體"/>
        <w:b w:val="0"/>
        <w:i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89C44F0"/>
    <w:multiLevelType w:val="multilevel"/>
    <w:tmpl w:val="789C44F0"/>
    <w:lvl w:ilvl="0">
      <w:start w:val="1"/>
      <w:numFmt w:val="ideographLegalTraditional"/>
      <w:lvlText w:val="%1、"/>
      <w:lvlJc w:val="left"/>
      <w:pPr>
        <w:ind w:left="720" w:hanging="720"/>
      </w:pPr>
    </w:lvl>
    <w:lvl w:ilvl="1">
      <w:start w:val="1"/>
      <w:numFmt w:val="taiwaneseCountingThousand"/>
      <w:lvlText w:val="%2、"/>
      <w:lvlJc w:val="left"/>
      <w:pPr>
        <w:ind w:left="1134" w:hanging="680"/>
      </w:pPr>
    </w:lvl>
    <w:lvl w:ilvl="2">
      <w:start w:val="1"/>
      <w:numFmt w:val="taiwaneseCountingThousand"/>
      <w:lvlText w:val="(%3)"/>
      <w:lvlJc w:val="left"/>
      <w:pPr>
        <w:ind w:left="1440" w:hanging="480"/>
      </w:pPr>
    </w:lvl>
    <w:lvl w:ilvl="3">
      <w:start w:val="1"/>
      <w:numFmt w:val="decimal"/>
      <w:lvlText w:val="%4."/>
      <w:lvlJc w:val="left"/>
      <w:pPr>
        <w:ind w:left="1920" w:hanging="480"/>
      </w:pPr>
      <w:rPr>
        <w:rFonts w:ascii="Times New Roman" w:eastAsia="標楷體" w:hAnsi="Times New Roman" w:cs="Times New Roman" w:hint="default"/>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A5135A6"/>
    <w:multiLevelType w:val="multilevel"/>
    <w:tmpl w:val="7A5135A6"/>
    <w:lvl w:ilvl="0">
      <w:start w:val="1"/>
      <w:numFmt w:val="taiwaneseCountingThousand"/>
      <w:lvlText w:val="(%1)"/>
      <w:lvlJc w:val="left"/>
      <w:pPr>
        <w:ind w:left="480" w:hanging="480"/>
      </w:pPr>
    </w:lvl>
    <w:lvl w:ilvl="1">
      <w:start w:val="1"/>
      <w:numFmt w:val="decimal"/>
      <w:lvlText w:val="%2."/>
      <w:lvlJc w:val="left"/>
      <w:pPr>
        <w:ind w:left="840" w:hanging="360"/>
      </w:pPr>
      <w:rPr>
        <w:rFonts w:ascii="Times New Roman" w:hAnsi="Times New Roman" w:cs="Times New Roman"/>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ACC2775"/>
    <w:multiLevelType w:val="multilevel"/>
    <w:tmpl w:val="1D163F88"/>
    <w:lvl w:ilvl="0">
      <w:start w:val="1"/>
      <w:numFmt w:val="decimal"/>
      <w:lvlText w:val="(%1)"/>
      <w:lvlJc w:val="left"/>
      <w:pPr>
        <w:ind w:left="1898" w:hanging="480"/>
      </w:pPr>
      <w:rPr>
        <w:rFonts w:ascii="Times New Roman" w:eastAsia="標楷體" w:hAnsi="Times New Roman" w:cs="Times New Roman" w:hint="default"/>
        <w:color w:val="000000" w:themeColor="text1"/>
        <w:sz w:val="28"/>
        <w:u w:val="none"/>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0" w15:restartNumberingAfterBreak="0">
    <w:nsid w:val="7D6F6233"/>
    <w:multiLevelType w:val="multilevel"/>
    <w:tmpl w:val="7D6F6233"/>
    <w:lvl w:ilvl="0">
      <w:numFmt w:val="bullet"/>
      <w:pStyle w:val="a3"/>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0"/>
  </w:num>
  <w:num w:numId="2">
    <w:abstractNumId w:val="14"/>
  </w:num>
  <w:num w:numId="3">
    <w:abstractNumId w:val="15"/>
  </w:num>
  <w:num w:numId="4">
    <w:abstractNumId w:val="20"/>
  </w:num>
  <w:num w:numId="5">
    <w:abstractNumId w:val="26"/>
  </w:num>
  <w:num w:numId="6">
    <w:abstractNumId w:val="13"/>
  </w:num>
  <w:num w:numId="7">
    <w:abstractNumId w:val="19"/>
  </w:num>
  <w:num w:numId="8">
    <w:abstractNumId w:val="1"/>
  </w:num>
  <w:num w:numId="9">
    <w:abstractNumId w:val="17"/>
  </w:num>
  <w:num w:numId="10">
    <w:abstractNumId w:val="18"/>
  </w:num>
  <w:num w:numId="11">
    <w:abstractNumId w:val="8"/>
  </w:num>
  <w:num w:numId="12">
    <w:abstractNumId w:val="22"/>
  </w:num>
  <w:num w:numId="13">
    <w:abstractNumId w:val="7"/>
  </w:num>
  <w:num w:numId="14">
    <w:abstractNumId w:val="29"/>
  </w:num>
  <w:num w:numId="15">
    <w:abstractNumId w:val="23"/>
  </w:num>
  <w:num w:numId="16">
    <w:abstractNumId w:val="10"/>
  </w:num>
  <w:num w:numId="17">
    <w:abstractNumId w:val="4"/>
  </w:num>
  <w:num w:numId="18">
    <w:abstractNumId w:val="11"/>
  </w:num>
  <w:num w:numId="19">
    <w:abstractNumId w:val="6"/>
  </w:num>
  <w:num w:numId="20">
    <w:abstractNumId w:val="12"/>
  </w:num>
  <w:num w:numId="21">
    <w:abstractNumId w:val="24"/>
  </w:num>
  <w:num w:numId="22">
    <w:abstractNumId w:val="3"/>
  </w:num>
  <w:num w:numId="23">
    <w:abstractNumId w:val="0"/>
  </w:num>
  <w:num w:numId="24">
    <w:abstractNumId w:val="9"/>
  </w:num>
  <w:num w:numId="25">
    <w:abstractNumId w:val="5"/>
  </w:num>
  <w:num w:numId="26">
    <w:abstractNumId w:val="28"/>
  </w:num>
  <w:num w:numId="27">
    <w:abstractNumId w:val="2"/>
  </w:num>
  <w:num w:numId="28">
    <w:abstractNumId w:val="27"/>
  </w:num>
  <w:num w:numId="29">
    <w:abstractNumId w:val="21"/>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autoHyphenation/>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1F"/>
    <w:rsid w:val="00007D9E"/>
    <w:rsid w:val="00013E3D"/>
    <w:rsid w:val="00016C25"/>
    <w:rsid w:val="00022A59"/>
    <w:rsid w:val="000468ED"/>
    <w:rsid w:val="00052C76"/>
    <w:rsid w:val="000536BE"/>
    <w:rsid w:val="00062153"/>
    <w:rsid w:val="0006789A"/>
    <w:rsid w:val="00082875"/>
    <w:rsid w:val="00086FE3"/>
    <w:rsid w:val="00093C47"/>
    <w:rsid w:val="000C4085"/>
    <w:rsid w:val="000E5087"/>
    <w:rsid w:val="000E76F7"/>
    <w:rsid w:val="000F0012"/>
    <w:rsid w:val="000F64F5"/>
    <w:rsid w:val="00104E73"/>
    <w:rsid w:val="001050D4"/>
    <w:rsid w:val="00151AC5"/>
    <w:rsid w:val="001556E2"/>
    <w:rsid w:val="00157428"/>
    <w:rsid w:val="00175A66"/>
    <w:rsid w:val="0019318C"/>
    <w:rsid w:val="001A07CD"/>
    <w:rsid w:val="001B5317"/>
    <w:rsid w:val="001C4245"/>
    <w:rsid w:val="00210F5C"/>
    <w:rsid w:val="002114F4"/>
    <w:rsid w:val="00247199"/>
    <w:rsid w:val="00250E69"/>
    <w:rsid w:val="00261565"/>
    <w:rsid w:val="00262BD4"/>
    <w:rsid w:val="00264D14"/>
    <w:rsid w:val="00286417"/>
    <w:rsid w:val="002950D9"/>
    <w:rsid w:val="002957F9"/>
    <w:rsid w:val="00295D6B"/>
    <w:rsid w:val="00297B1A"/>
    <w:rsid w:val="002A247B"/>
    <w:rsid w:val="002A7DB8"/>
    <w:rsid w:val="002B4956"/>
    <w:rsid w:val="002C290F"/>
    <w:rsid w:val="002D274C"/>
    <w:rsid w:val="002D5B7B"/>
    <w:rsid w:val="002D63EA"/>
    <w:rsid w:val="002F1AEE"/>
    <w:rsid w:val="00302E36"/>
    <w:rsid w:val="00311640"/>
    <w:rsid w:val="00332065"/>
    <w:rsid w:val="00336679"/>
    <w:rsid w:val="0035190A"/>
    <w:rsid w:val="00362E2D"/>
    <w:rsid w:val="0038750C"/>
    <w:rsid w:val="0039154F"/>
    <w:rsid w:val="003A15CB"/>
    <w:rsid w:val="003E7B41"/>
    <w:rsid w:val="003F28B1"/>
    <w:rsid w:val="003F552D"/>
    <w:rsid w:val="004108F7"/>
    <w:rsid w:val="00416925"/>
    <w:rsid w:val="004173A2"/>
    <w:rsid w:val="00446624"/>
    <w:rsid w:val="00475AE9"/>
    <w:rsid w:val="004808E2"/>
    <w:rsid w:val="004B59EB"/>
    <w:rsid w:val="004C723B"/>
    <w:rsid w:val="004D2D9A"/>
    <w:rsid w:val="004E25D0"/>
    <w:rsid w:val="004E6C56"/>
    <w:rsid w:val="004F352F"/>
    <w:rsid w:val="0050301B"/>
    <w:rsid w:val="00505B9D"/>
    <w:rsid w:val="00510AC6"/>
    <w:rsid w:val="00531A20"/>
    <w:rsid w:val="00537203"/>
    <w:rsid w:val="00540301"/>
    <w:rsid w:val="00544DB3"/>
    <w:rsid w:val="005470A3"/>
    <w:rsid w:val="00551ECF"/>
    <w:rsid w:val="0055268B"/>
    <w:rsid w:val="0055276C"/>
    <w:rsid w:val="00565FAF"/>
    <w:rsid w:val="0057005B"/>
    <w:rsid w:val="00570E63"/>
    <w:rsid w:val="00573B8F"/>
    <w:rsid w:val="00574BB4"/>
    <w:rsid w:val="00574D39"/>
    <w:rsid w:val="00577ABA"/>
    <w:rsid w:val="0058171F"/>
    <w:rsid w:val="005977CC"/>
    <w:rsid w:val="005A47DB"/>
    <w:rsid w:val="005A765F"/>
    <w:rsid w:val="005B4CC7"/>
    <w:rsid w:val="005B4FCF"/>
    <w:rsid w:val="005B65AF"/>
    <w:rsid w:val="005C5B04"/>
    <w:rsid w:val="005C5BDA"/>
    <w:rsid w:val="005C6453"/>
    <w:rsid w:val="005D0FD6"/>
    <w:rsid w:val="005D2975"/>
    <w:rsid w:val="005E08C6"/>
    <w:rsid w:val="005E1675"/>
    <w:rsid w:val="005E1EDA"/>
    <w:rsid w:val="005F0528"/>
    <w:rsid w:val="005F661C"/>
    <w:rsid w:val="00605116"/>
    <w:rsid w:val="0061133D"/>
    <w:rsid w:val="00613853"/>
    <w:rsid w:val="00631B6B"/>
    <w:rsid w:val="00632766"/>
    <w:rsid w:val="00633C31"/>
    <w:rsid w:val="00653D6D"/>
    <w:rsid w:val="006566C2"/>
    <w:rsid w:val="00672528"/>
    <w:rsid w:val="006901D1"/>
    <w:rsid w:val="00693800"/>
    <w:rsid w:val="00696294"/>
    <w:rsid w:val="00696444"/>
    <w:rsid w:val="006A1B18"/>
    <w:rsid w:val="006B168C"/>
    <w:rsid w:val="006F393C"/>
    <w:rsid w:val="00702DC9"/>
    <w:rsid w:val="007054FF"/>
    <w:rsid w:val="0072402F"/>
    <w:rsid w:val="00743196"/>
    <w:rsid w:val="00750E6C"/>
    <w:rsid w:val="00754D6E"/>
    <w:rsid w:val="0075555D"/>
    <w:rsid w:val="00764E00"/>
    <w:rsid w:val="0078047F"/>
    <w:rsid w:val="007850F3"/>
    <w:rsid w:val="00786214"/>
    <w:rsid w:val="00795C64"/>
    <w:rsid w:val="007B4D43"/>
    <w:rsid w:val="007C6D41"/>
    <w:rsid w:val="007E273D"/>
    <w:rsid w:val="007E7778"/>
    <w:rsid w:val="007F3211"/>
    <w:rsid w:val="00801800"/>
    <w:rsid w:val="00807E25"/>
    <w:rsid w:val="00841606"/>
    <w:rsid w:val="0084465B"/>
    <w:rsid w:val="00847572"/>
    <w:rsid w:val="008557A2"/>
    <w:rsid w:val="00855D4C"/>
    <w:rsid w:val="00860B71"/>
    <w:rsid w:val="00896295"/>
    <w:rsid w:val="008A6C86"/>
    <w:rsid w:val="008C0E5A"/>
    <w:rsid w:val="008C1F96"/>
    <w:rsid w:val="008E2BB1"/>
    <w:rsid w:val="008E78BF"/>
    <w:rsid w:val="008F6719"/>
    <w:rsid w:val="00901FFA"/>
    <w:rsid w:val="009071A5"/>
    <w:rsid w:val="009253F8"/>
    <w:rsid w:val="00935665"/>
    <w:rsid w:val="00954F26"/>
    <w:rsid w:val="0095789C"/>
    <w:rsid w:val="00962845"/>
    <w:rsid w:val="0098308A"/>
    <w:rsid w:val="0099032E"/>
    <w:rsid w:val="00993F96"/>
    <w:rsid w:val="009A023D"/>
    <w:rsid w:val="009A7BEF"/>
    <w:rsid w:val="009B2712"/>
    <w:rsid w:val="009C280C"/>
    <w:rsid w:val="009C7F05"/>
    <w:rsid w:val="009D0BD8"/>
    <w:rsid w:val="009D277D"/>
    <w:rsid w:val="009E418F"/>
    <w:rsid w:val="00A0450E"/>
    <w:rsid w:val="00A10645"/>
    <w:rsid w:val="00A2101D"/>
    <w:rsid w:val="00A25A79"/>
    <w:rsid w:val="00A37D97"/>
    <w:rsid w:val="00A41654"/>
    <w:rsid w:val="00A73018"/>
    <w:rsid w:val="00A807B8"/>
    <w:rsid w:val="00AA068F"/>
    <w:rsid w:val="00AB7F43"/>
    <w:rsid w:val="00AF140F"/>
    <w:rsid w:val="00B03312"/>
    <w:rsid w:val="00B05F51"/>
    <w:rsid w:val="00B1087D"/>
    <w:rsid w:val="00B12D5D"/>
    <w:rsid w:val="00B3072E"/>
    <w:rsid w:val="00B32AFD"/>
    <w:rsid w:val="00B441BB"/>
    <w:rsid w:val="00B4616E"/>
    <w:rsid w:val="00B7050B"/>
    <w:rsid w:val="00B93F1B"/>
    <w:rsid w:val="00BB1007"/>
    <w:rsid w:val="00BC6787"/>
    <w:rsid w:val="00BD19AF"/>
    <w:rsid w:val="00BE1574"/>
    <w:rsid w:val="00BE2B17"/>
    <w:rsid w:val="00BF54E4"/>
    <w:rsid w:val="00C0696C"/>
    <w:rsid w:val="00C31220"/>
    <w:rsid w:val="00C3209E"/>
    <w:rsid w:val="00C33AD2"/>
    <w:rsid w:val="00C358A2"/>
    <w:rsid w:val="00C5075F"/>
    <w:rsid w:val="00C74241"/>
    <w:rsid w:val="00C75EC1"/>
    <w:rsid w:val="00C82894"/>
    <w:rsid w:val="00C86CA0"/>
    <w:rsid w:val="00CC3071"/>
    <w:rsid w:val="00CE5427"/>
    <w:rsid w:val="00CE72AD"/>
    <w:rsid w:val="00D06C0B"/>
    <w:rsid w:val="00D1189A"/>
    <w:rsid w:val="00D125E0"/>
    <w:rsid w:val="00D479E2"/>
    <w:rsid w:val="00D63056"/>
    <w:rsid w:val="00D70914"/>
    <w:rsid w:val="00DA2C50"/>
    <w:rsid w:val="00DA6BAB"/>
    <w:rsid w:val="00DB277D"/>
    <w:rsid w:val="00DC38AB"/>
    <w:rsid w:val="00DE5824"/>
    <w:rsid w:val="00DF251F"/>
    <w:rsid w:val="00DF576C"/>
    <w:rsid w:val="00E04396"/>
    <w:rsid w:val="00E125CC"/>
    <w:rsid w:val="00E166DC"/>
    <w:rsid w:val="00E16847"/>
    <w:rsid w:val="00E309A1"/>
    <w:rsid w:val="00E36787"/>
    <w:rsid w:val="00E43BC0"/>
    <w:rsid w:val="00E465B4"/>
    <w:rsid w:val="00E51A99"/>
    <w:rsid w:val="00E54685"/>
    <w:rsid w:val="00E64DA5"/>
    <w:rsid w:val="00E65A5D"/>
    <w:rsid w:val="00E81086"/>
    <w:rsid w:val="00E84777"/>
    <w:rsid w:val="00E8691B"/>
    <w:rsid w:val="00E96F0F"/>
    <w:rsid w:val="00EA4BD2"/>
    <w:rsid w:val="00EB443B"/>
    <w:rsid w:val="00EC13CE"/>
    <w:rsid w:val="00EC1565"/>
    <w:rsid w:val="00ED016C"/>
    <w:rsid w:val="00ED034F"/>
    <w:rsid w:val="00EE12E1"/>
    <w:rsid w:val="00EE14A8"/>
    <w:rsid w:val="00EE781B"/>
    <w:rsid w:val="00EF48F4"/>
    <w:rsid w:val="00F11AE5"/>
    <w:rsid w:val="00F44B45"/>
    <w:rsid w:val="00F54295"/>
    <w:rsid w:val="00F559FD"/>
    <w:rsid w:val="00F74579"/>
    <w:rsid w:val="00F81071"/>
    <w:rsid w:val="00FA3C98"/>
    <w:rsid w:val="00FC48F6"/>
    <w:rsid w:val="00FC597B"/>
    <w:rsid w:val="00FC62C3"/>
    <w:rsid w:val="00FD4A65"/>
    <w:rsid w:val="00FD5586"/>
    <w:rsid w:val="00FF3872"/>
    <w:rsid w:val="00FF3A40"/>
    <w:rsid w:val="6BBD06AC"/>
    <w:rsid w:val="77F004F7"/>
    <w:rsid w:val="7FCA5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27E444"/>
  <w15:docId w15:val="{99C598D6-D895-7348-8562-29F5A45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lsdException w:name="Emphasis" w:uiPriority="0"/>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pPr>
      <w:widowControl w:val="0"/>
      <w:suppressAutoHyphens/>
      <w:autoSpaceDN w:val="0"/>
      <w:textAlignment w:val="baseline"/>
    </w:pPr>
    <w:rPr>
      <w:kern w:val="3"/>
      <w:sz w:val="24"/>
      <w:szCs w:val="22"/>
    </w:rPr>
  </w:style>
  <w:style w:type="paragraph" w:styleId="1">
    <w:name w:val="heading 1"/>
    <w:basedOn w:val="a4"/>
    <w:next w:val="a4"/>
    <w:uiPriority w:val="9"/>
    <w:qFormat/>
    <w:pPr>
      <w:keepNext/>
      <w:spacing w:before="180" w:after="180" w:line="720" w:lineRule="auto"/>
      <w:outlineLvl w:val="0"/>
    </w:pPr>
    <w:rPr>
      <w:rFonts w:ascii="Cambria" w:hAnsi="Cambria"/>
      <w:b/>
      <w:bCs/>
      <w:sz w:val="52"/>
      <w:szCs w:val="52"/>
    </w:rPr>
  </w:style>
  <w:style w:type="paragraph" w:styleId="2">
    <w:name w:val="heading 2"/>
    <w:basedOn w:val="a4"/>
    <w:next w:val="a4"/>
    <w:uiPriority w:val="9"/>
    <w:semiHidden/>
    <w:unhideWhenUsed/>
    <w:qFormat/>
    <w:pPr>
      <w:keepNext/>
      <w:spacing w:line="720" w:lineRule="auto"/>
      <w:outlineLvl w:val="1"/>
    </w:pPr>
    <w:rPr>
      <w:rFonts w:ascii="Cambria" w:hAnsi="Cambria"/>
      <w:b/>
      <w:bCs/>
      <w:sz w:val="48"/>
      <w:szCs w:val="48"/>
    </w:rPr>
  </w:style>
  <w:style w:type="paragraph" w:styleId="3">
    <w:name w:val="heading 3"/>
    <w:basedOn w:val="a4"/>
    <w:next w:val="a4"/>
    <w:uiPriority w:val="9"/>
    <w:semiHidden/>
    <w:unhideWhenUsed/>
    <w:qFormat/>
    <w:pPr>
      <w:keepNext/>
      <w:spacing w:line="720" w:lineRule="atLeast"/>
      <w:outlineLvl w:val="2"/>
    </w:pPr>
    <w:rPr>
      <w:rFonts w:ascii="Cambria" w:hAnsi="Cambria"/>
      <w:b/>
      <w:bCs/>
      <w:kern w:val="0"/>
      <w:sz w:val="36"/>
      <w:szCs w:val="36"/>
    </w:rPr>
  </w:style>
  <w:style w:type="paragraph" w:styleId="4">
    <w:name w:val="heading 4"/>
    <w:basedOn w:val="1"/>
    <w:next w:val="a4"/>
    <w:uiPriority w:val="9"/>
    <w:semiHidden/>
    <w:unhideWhenUsed/>
    <w:qFormat/>
    <w:pPr>
      <w:keepNext w:val="0"/>
      <w:widowControl/>
      <w:spacing w:before="0" w:after="0" w:line="240" w:lineRule="auto"/>
      <w:jc w:val="both"/>
      <w:outlineLvl w:val="3"/>
    </w:pPr>
    <w:rPr>
      <w:rFonts w:ascii="Times New Roman" w:eastAsia="標楷體" w:hAnsi="Times New Roman"/>
      <w:bCs w:val="0"/>
      <w:color w:val="000000"/>
      <w:kern w:val="0"/>
      <w:sz w:val="28"/>
      <w:szCs w:val="20"/>
    </w:rPr>
  </w:style>
  <w:style w:type="paragraph" w:styleId="50">
    <w:name w:val="heading 5"/>
    <w:basedOn w:val="a4"/>
    <w:next w:val="a4"/>
    <w:uiPriority w:val="9"/>
    <w:semiHidden/>
    <w:unhideWhenUsed/>
    <w:qFormat/>
    <w:pPr>
      <w:keepNext/>
      <w:spacing w:line="720" w:lineRule="auto"/>
      <w:ind w:left="560"/>
      <w:jc w:val="both"/>
      <w:outlineLvl w:val="4"/>
    </w:pPr>
    <w:rPr>
      <w:rFonts w:ascii="Times New Roman" w:eastAsia="標楷體" w:hAnsi="Times New Roman"/>
      <w:bCs/>
      <w:color w:val="000000"/>
      <w:kern w:val="0"/>
      <w:sz w:val="28"/>
      <w:szCs w:val="36"/>
    </w:rPr>
  </w:style>
  <w:style w:type="paragraph" w:styleId="6">
    <w:name w:val="heading 6"/>
    <w:basedOn w:val="50"/>
    <w:next w:val="a4"/>
    <w:uiPriority w:val="9"/>
    <w:semiHidden/>
    <w:unhideWhenUsed/>
    <w:qFormat/>
    <w:pPr>
      <w:outlineLvl w:val="5"/>
    </w:pPr>
    <w:rPr>
      <w:b/>
    </w:rPr>
  </w:style>
  <w:style w:type="paragraph" w:styleId="7">
    <w:name w:val="heading 7"/>
    <w:basedOn w:val="a4"/>
    <w:next w:val="a4"/>
    <w:qFormat/>
    <w:pPr>
      <w:keepNext/>
      <w:spacing w:line="720" w:lineRule="auto"/>
      <w:ind w:left="400"/>
      <w:jc w:val="both"/>
      <w:outlineLvl w:val="6"/>
    </w:pPr>
    <w:rPr>
      <w:rFonts w:ascii="Times New Roman" w:eastAsia="標楷體" w:hAnsi="Times New Roman"/>
      <w:bCs/>
      <w:color w:val="000000"/>
      <w:kern w:val="0"/>
      <w:sz w:val="28"/>
      <w:szCs w:val="36"/>
    </w:rPr>
  </w:style>
  <w:style w:type="paragraph" w:styleId="8">
    <w:name w:val="heading 8"/>
    <w:basedOn w:val="a4"/>
    <w:next w:val="a4"/>
    <w:pPr>
      <w:keepNext/>
      <w:spacing w:line="720" w:lineRule="auto"/>
      <w:ind w:left="400"/>
      <w:outlineLvl w:val="7"/>
    </w:pPr>
    <w:rPr>
      <w:rFonts w:ascii="Cambria" w:hAnsi="Cambria"/>
      <w:sz w:val="36"/>
      <w:szCs w:val="36"/>
    </w:rPr>
  </w:style>
  <w:style w:type="paragraph" w:styleId="9">
    <w:name w:val="heading 9"/>
    <w:basedOn w:val="a4"/>
    <w:next w:val="a4"/>
    <w:qFormat/>
    <w:pPr>
      <w:keepNext/>
      <w:widowControl/>
      <w:jc w:val="center"/>
      <w:outlineLvl w:val="8"/>
    </w:pPr>
    <w:rPr>
      <w:rFonts w:ascii="標楷體" w:eastAsia="標楷體" w:hAnsi="標楷體"/>
      <w:color w:val="FF0000"/>
      <w:szCs w:val="24"/>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rPr>
      <w:rFonts w:ascii="Cambria" w:hAnsi="Cambria"/>
      <w:sz w:val="18"/>
      <w:szCs w:val="18"/>
    </w:rPr>
  </w:style>
  <w:style w:type="paragraph" w:styleId="a9">
    <w:name w:val="Block Text"/>
    <w:basedOn w:val="a4"/>
    <w:pPr>
      <w:ind w:left="1" w:right="24"/>
      <w:jc w:val="both"/>
    </w:pPr>
    <w:rPr>
      <w:rFonts w:ascii="Times New Roman" w:eastAsia="標楷體" w:hAnsi="Times New Roman"/>
      <w:sz w:val="28"/>
      <w:szCs w:val="24"/>
    </w:rPr>
  </w:style>
  <w:style w:type="paragraph" w:styleId="aa">
    <w:name w:val="Body Text"/>
    <w:basedOn w:val="a4"/>
    <w:pPr>
      <w:ind w:right="-175"/>
    </w:pPr>
    <w:rPr>
      <w:rFonts w:ascii="標楷體" w:eastAsia="標楷體" w:hAnsi="標楷體"/>
      <w:szCs w:val="24"/>
    </w:rPr>
  </w:style>
  <w:style w:type="paragraph" w:styleId="20">
    <w:name w:val="Body Text 2"/>
    <w:basedOn w:val="a4"/>
    <w:pPr>
      <w:autoSpaceDE w:val="0"/>
    </w:pPr>
    <w:rPr>
      <w:rFonts w:ascii="Times New Roman" w:eastAsia="標楷體" w:hAnsi="Times New Roman"/>
      <w:color w:val="000000"/>
      <w:szCs w:val="24"/>
    </w:rPr>
  </w:style>
  <w:style w:type="paragraph" w:styleId="30">
    <w:name w:val="Body Text 3"/>
    <w:basedOn w:val="a4"/>
    <w:pPr>
      <w:spacing w:after="120"/>
    </w:pPr>
    <w:rPr>
      <w:sz w:val="16"/>
      <w:szCs w:val="16"/>
    </w:rPr>
  </w:style>
  <w:style w:type="paragraph" w:styleId="ab">
    <w:name w:val="Body Text Indent"/>
    <w:basedOn w:val="a4"/>
    <w:pPr>
      <w:spacing w:line="480" w:lineRule="exact"/>
      <w:ind w:left="1078" w:hanging="358"/>
    </w:pPr>
    <w:rPr>
      <w:rFonts w:ascii="全真楷書" w:eastAsia="全真楷書" w:hAnsi="全真楷書"/>
      <w:sz w:val="32"/>
      <w:szCs w:val="24"/>
    </w:rPr>
  </w:style>
  <w:style w:type="paragraph" w:styleId="21">
    <w:name w:val="Body Text Indent 2"/>
    <w:basedOn w:val="a4"/>
    <w:pPr>
      <w:autoSpaceDE w:val="0"/>
      <w:ind w:left="675" w:hanging="675"/>
    </w:pPr>
    <w:rPr>
      <w:rFonts w:ascii="Times New Roman" w:eastAsia="全真楷書" w:hAnsi="Times New Roman"/>
      <w:color w:val="000000"/>
      <w:kern w:val="0"/>
      <w:szCs w:val="20"/>
    </w:rPr>
  </w:style>
  <w:style w:type="paragraph" w:styleId="31">
    <w:name w:val="Body Text Indent 3"/>
    <w:basedOn w:val="a4"/>
    <w:pPr>
      <w:autoSpaceDE w:val="0"/>
      <w:ind w:left="227" w:hanging="227"/>
    </w:pPr>
    <w:rPr>
      <w:rFonts w:ascii="Times New Roman" w:eastAsia="全真楷書" w:hAnsi="Times New Roman"/>
      <w:color w:val="000000"/>
      <w:kern w:val="0"/>
      <w:szCs w:val="20"/>
    </w:rPr>
  </w:style>
  <w:style w:type="paragraph" w:styleId="ac">
    <w:name w:val="caption"/>
    <w:basedOn w:val="a4"/>
    <w:next w:val="a4"/>
    <w:rPr>
      <w:sz w:val="20"/>
      <w:szCs w:val="20"/>
    </w:rPr>
  </w:style>
  <w:style w:type="paragraph" w:styleId="ad">
    <w:name w:val="Closing"/>
    <w:basedOn w:val="a4"/>
    <w:pPr>
      <w:ind w:left="100"/>
    </w:pPr>
    <w:rPr>
      <w:rFonts w:ascii="標楷體" w:eastAsia="標楷體" w:hAnsi="標楷體"/>
      <w:sz w:val="28"/>
      <w:szCs w:val="28"/>
    </w:rPr>
  </w:style>
  <w:style w:type="character" w:styleId="ae">
    <w:name w:val="annotation reference"/>
    <w:rPr>
      <w:sz w:val="18"/>
      <w:szCs w:val="18"/>
    </w:rPr>
  </w:style>
  <w:style w:type="paragraph" w:styleId="af">
    <w:name w:val="annotation text"/>
    <w:basedOn w:val="a4"/>
    <w:pPr>
      <w:spacing w:line="360" w:lineRule="atLeast"/>
    </w:pPr>
    <w:rPr>
      <w:rFonts w:ascii="Times New Roman" w:eastAsia="標楷體" w:hAnsi="Times New Roman"/>
      <w:kern w:val="0"/>
      <w:szCs w:val="20"/>
    </w:rPr>
  </w:style>
  <w:style w:type="paragraph" w:styleId="af0">
    <w:name w:val="annotation subject"/>
    <w:basedOn w:val="af"/>
    <w:next w:val="af"/>
    <w:pPr>
      <w:spacing w:line="240" w:lineRule="auto"/>
    </w:pPr>
    <w:rPr>
      <w:b/>
      <w:bCs/>
      <w:color w:val="000000"/>
      <w:kern w:val="3"/>
      <w:sz w:val="28"/>
      <w:szCs w:val="48"/>
    </w:rPr>
  </w:style>
  <w:style w:type="paragraph" w:styleId="af1">
    <w:name w:val="Date"/>
    <w:basedOn w:val="a4"/>
    <w:next w:val="a4"/>
    <w:pPr>
      <w:jc w:val="right"/>
    </w:pPr>
    <w:rPr>
      <w:rFonts w:ascii="Times New Roman" w:hAnsi="Times New Roman"/>
      <w:szCs w:val="24"/>
    </w:rPr>
  </w:style>
  <w:style w:type="paragraph" w:styleId="af2">
    <w:name w:val="Document Map"/>
    <w:basedOn w:val="a4"/>
    <w:pPr>
      <w:shd w:val="clear" w:color="auto" w:fill="000080"/>
    </w:pPr>
    <w:rPr>
      <w:rFonts w:ascii="Arial" w:hAnsi="Arial"/>
    </w:rPr>
  </w:style>
  <w:style w:type="character" w:styleId="af3">
    <w:name w:val="Emphasis"/>
    <w:rPr>
      <w:color w:val="CC0033"/>
    </w:rPr>
  </w:style>
  <w:style w:type="character" w:styleId="af4">
    <w:name w:val="endnote reference"/>
    <w:basedOn w:val="a5"/>
    <w:rPr>
      <w:position w:val="0"/>
      <w:vertAlign w:val="superscript"/>
    </w:rPr>
  </w:style>
  <w:style w:type="paragraph" w:styleId="af5">
    <w:name w:val="endnote text"/>
    <w:basedOn w:val="a4"/>
    <w:pPr>
      <w:widowControl/>
      <w:snapToGrid w:val="0"/>
      <w:spacing w:before="100" w:after="100"/>
    </w:pPr>
    <w:rPr>
      <w:rFonts w:ascii="Arial Unicode MS" w:eastAsia="Arial Unicode MS" w:hAnsi="Arial Unicode MS" w:cs="Arial Unicode MS"/>
      <w:kern w:val="0"/>
      <w:sz w:val="20"/>
      <w:szCs w:val="24"/>
    </w:rPr>
  </w:style>
  <w:style w:type="character" w:styleId="af6">
    <w:name w:val="FollowedHyperlink"/>
    <w:basedOn w:val="a5"/>
    <w:rPr>
      <w:color w:val="800080"/>
      <w:u w:val="single"/>
    </w:rPr>
  </w:style>
  <w:style w:type="paragraph" w:styleId="af7">
    <w:name w:val="footer"/>
    <w:basedOn w:val="a4"/>
    <w:pPr>
      <w:tabs>
        <w:tab w:val="center" w:pos="4153"/>
        <w:tab w:val="right" w:pos="8306"/>
      </w:tabs>
      <w:snapToGrid w:val="0"/>
    </w:pPr>
    <w:rPr>
      <w:rFonts w:ascii="Times New Roman" w:hAnsi="Times New Roman"/>
      <w:sz w:val="20"/>
      <w:szCs w:val="20"/>
    </w:rPr>
  </w:style>
  <w:style w:type="character" w:styleId="af8">
    <w:name w:val="footnote reference"/>
    <w:rPr>
      <w:position w:val="0"/>
      <w:vertAlign w:val="superscript"/>
    </w:rPr>
  </w:style>
  <w:style w:type="paragraph" w:styleId="af9">
    <w:name w:val="footnote text"/>
    <w:basedOn w:val="a4"/>
    <w:pPr>
      <w:snapToGrid w:val="0"/>
    </w:pPr>
    <w:rPr>
      <w:rFonts w:ascii="Times New Roman" w:hAnsi="Times New Roman"/>
      <w:sz w:val="20"/>
      <w:szCs w:val="20"/>
    </w:rPr>
  </w:style>
  <w:style w:type="paragraph" w:styleId="afa">
    <w:name w:val="header"/>
    <w:basedOn w:val="a4"/>
    <w:pPr>
      <w:tabs>
        <w:tab w:val="center" w:pos="4153"/>
        <w:tab w:val="right" w:pos="8306"/>
      </w:tabs>
      <w:snapToGrid w:val="0"/>
    </w:pPr>
    <w:rPr>
      <w:sz w:val="20"/>
      <w:szCs w:val="20"/>
    </w:rPr>
  </w:style>
  <w:style w:type="paragraph" w:styleId="HTML">
    <w:name w:val="HTML Preformatted"/>
    <w:basedOn w:val="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styleId="HTML0">
    <w:name w:val="HTML Typewriter"/>
    <w:rPr>
      <w:rFonts w:ascii="Arial Unicode MS" w:eastAsia="Arial Unicode MS" w:hAnsi="Arial Unicode MS" w:cs="Arial Unicode MS"/>
      <w:sz w:val="24"/>
      <w:szCs w:val="24"/>
    </w:rPr>
  </w:style>
  <w:style w:type="character" w:styleId="afb">
    <w:name w:val="Hyperlink"/>
    <w:basedOn w:val="a5"/>
    <w:rPr>
      <w:color w:val="0000FF"/>
      <w:u w:val="single"/>
    </w:rPr>
  </w:style>
  <w:style w:type="character" w:styleId="afc">
    <w:name w:val="line number"/>
    <w:basedOn w:val="a5"/>
  </w:style>
  <w:style w:type="paragraph" w:styleId="afd">
    <w:name w:val="List"/>
    <w:basedOn w:val="aa"/>
    <w:pPr>
      <w:ind w:right="0"/>
    </w:pPr>
    <w:rPr>
      <w:rFonts w:cs="Mangal"/>
      <w:color w:val="000000"/>
      <w:szCs w:val="26"/>
    </w:rPr>
  </w:style>
  <w:style w:type="paragraph" w:styleId="a3">
    <w:name w:val="List Bullet"/>
    <w:basedOn w:val="a4"/>
    <w:pPr>
      <w:numPr>
        <w:numId w:val="1"/>
      </w:numPr>
    </w:pPr>
    <w:rPr>
      <w:rFonts w:ascii="Times New Roman" w:hAnsi="Times New Roman"/>
      <w:szCs w:val="24"/>
    </w:rPr>
  </w:style>
  <w:style w:type="paragraph" w:styleId="Web">
    <w:name w:val="Normal (Web)"/>
    <w:basedOn w:val="a4"/>
    <w:pPr>
      <w:widowControl/>
      <w:spacing w:before="100" w:after="100"/>
    </w:pPr>
    <w:rPr>
      <w:rFonts w:ascii="Arial Unicode MS" w:eastAsia="Arial Unicode MS" w:hAnsi="Arial Unicode MS" w:cs="Arial Unicode MS"/>
      <w:kern w:val="0"/>
      <w:szCs w:val="24"/>
    </w:rPr>
  </w:style>
  <w:style w:type="paragraph" w:styleId="afe">
    <w:name w:val="Normal Indent"/>
    <w:basedOn w:val="a4"/>
    <w:pPr>
      <w:spacing w:line="360" w:lineRule="atLeast"/>
      <w:ind w:left="480"/>
    </w:pPr>
    <w:rPr>
      <w:rFonts w:ascii="Times New Roman" w:eastAsia="標楷體" w:hAnsi="Times New Roman"/>
      <w:kern w:val="0"/>
      <w:sz w:val="16"/>
      <w:szCs w:val="20"/>
    </w:rPr>
  </w:style>
  <w:style w:type="paragraph" w:styleId="aff">
    <w:name w:val="Note Heading"/>
    <w:basedOn w:val="a4"/>
    <w:next w:val="a4"/>
    <w:pPr>
      <w:spacing w:line="360" w:lineRule="atLeast"/>
      <w:jc w:val="center"/>
    </w:pPr>
    <w:rPr>
      <w:rFonts w:ascii="標楷體" w:eastAsia="標楷體" w:hAnsi="標楷體"/>
      <w:szCs w:val="24"/>
    </w:rPr>
  </w:style>
  <w:style w:type="character" w:styleId="aff0">
    <w:name w:val="page number"/>
    <w:basedOn w:val="a5"/>
  </w:style>
  <w:style w:type="paragraph" w:styleId="aff1">
    <w:name w:val="Plain Text"/>
    <w:basedOn w:val="a4"/>
    <w:rPr>
      <w:rFonts w:ascii="細明體" w:eastAsia="細明體" w:hAnsi="細明體" w:cs="Courier New"/>
      <w:szCs w:val="24"/>
    </w:rPr>
  </w:style>
  <w:style w:type="paragraph" w:styleId="aff2">
    <w:name w:val="Salutation"/>
    <w:basedOn w:val="a4"/>
    <w:next w:val="a4"/>
    <w:rPr>
      <w:rFonts w:ascii="Times New Roman" w:hAnsi="Times New Roman"/>
      <w:szCs w:val="20"/>
    </w:rPr>
  </w:style>
  <w:style w:type="character" w:styleId="aff3">
    <w:name w:val="Strong"/>
    <w:rPr>
      <w:b/>
      <w:bCs/>
    </w:rPr>
  </w:style>
  <w:style w:type="paragraph" w:styleId="aff4">
    <w:name w:val="Subtitle"/>
    <w:basedOn w:val="a4"/>
    <w:next w:val="a4"/>
    <w:uiPriority w:val="11"/>
    <w:qFormat/>
    <w:pPr>
      <w:spacing w:after="60"/>
      <w:jc w:val="center"/>
      <w:outlineLvl w:val="1"/>
    </w:pPr>
    <w:rPr>
      <w:rFonts w:ascii="Cambria" w:hAnsi="Cambria"/>
      <w:i/>
      <w:iCs/>
      <w:szCs w:val="24"/>
    </w:rPr>
  </w:style>
  <w:style w:type="paragraph" w:styleId="aff5">
    <w:name w:val="Title"/>
    <w:basedOn w:val="a4"/>
    <w:uiPriority w:val="10"/>
    <w:qFormat/>
    <w:pPr>
      <w:overflowPunct w:val="0"/>
      <w:snapToGrid w:val="0"/>
      <w:spacing w:line="440" w:lineRule="exact"/>
    </w:pPr>
    <w:rPr>
      <w:rFonts w:ascii="Arial" w:eastAsia="標楷體" w:hAnsi="Arial"/>
      <w:sz w:val="32"/>
      <w:szCs w:val="24"/>
    </w:rPr>
  </w:style>
  <w:style w:type="paragraph" w:styleId="10">
    <w:name w:val="toc 1"/>
    <w:basedOn w:val="a4"/>
    <w:next w:val="a4"/>
    <w:pPr>
      <w:spacing w:line="360" w:lineRule="atLeast"/>
    </w:pPr>
    <w:rPr>
      <w:rFonts w:ascii="Times New Roman" w:eastAsia="標楷體" w:hAnsi="Times New Roman"/>
      <w:kern w:val="0"/>
      <w:szCs w:val="20"/>
    </w:rPr>
  </w:style>
  <w:style w:type="paragraph" w:styleId="22">
    <w:name w:val="toc 2"/>
    <w:basedOn w:val="a4"/>
    <w:next w:val="a4"/>
    <w:pPr>
      <w:spacing w:line="360" w:lineRule="atLeast"/>
      <w:ind w:left="480"/>
    </w:pPr>
    <w:rPr>
      <w:rFonts w:ascii="Times New Roman" w:eastAsia="標楷體" w:hAnsi="Times New Roman"/>
      <w:kern w:val="0"/>
      <w:szCs w:val="20"/>
    </w:rPr>
  </w:style>
  <w:style w:type="paragraph" w:styleId="32">
    <w:name w:val="toc 3"/>
    <w:basedOn w:val="a4"/>
    <w:next w:val="a4"/>
    <w:pPr>
      <w:spacing w:line="360" w:lineRule="atLeast"/>
      <w:ind w:left="960"/>
    </w:pPr>
    <w:rPr>
      <w:rFonts w:ascii="Times New Roman" w:eastAsia="標楷體" w:hAnsi="Times New Roman"/>
      <w:kern w:val="0"/>
      <w:szCs w:val="20"/>
    </w:rPr>
  </w:style>
  <w:style w:type="paragraph" w:styleId="40">
    <w:name w:val="toc 4"/>
    <w:basedOn w:val="a4"/>
    <w:next w:val="a4"/>
    <w:pPr>
      <w:spacing w:line="360" w:lineRule="atLeast"/>
      <w:ind w:left="1440"/>
    </w:pPr>
    <w:rPr>
      <w:rFonts w:ascii="Times New Roman" w:eastAsia="標楷體" w:hAnsi="Times New Roman"/>
      <w:kern w:val="0"/>
      <w:szCs w:val="20"/>
    </w:rPr>
  </w:style>
  <w:style w:type="paragraph" w:customStyle="1" w:styleId="a">
    <w:name w:val="執行中標"/>
    <w:basedOn w:val="1"/>
    <w:qFormat/>
    <w:pPr>
      <w:numPr>
        <w:numId w:val="2"/>
      </w:numPr>
    </w:pPr>
    <w:rPr>
      <w:rFonts w:ascii="標楷體" w:eastAsia="標楷體" w:hAnsi="標楷體"/>
      <w:sz w:val="32"/>
      <w:szCs w:val="28"/>
    </w:rPr>
  </w:style>
  <w:style w:type="paragraph" w:customStyle="1" w:styleId="NHI01">
    <w:name w:val="NHI_01_標題"/>
    <w:basedOn w:val="2"/>
    <w:next w:val="a4"/>
    <w:qFormat/>
    <w:pPr>
      <w:spacing w:line="360" w:lineRule="auto"/>
      <w:ind w:right="100"/>
    </w:pPr>
    <w:rPr>
      <w:rFonts w:ascii="Times New Roman" w:eastAsia="標楷體" w:hAnsi="Times New Roman"/>
      <w:bCs w:val="0"/>
      <w:color w:val="000000"/>
      <w:sz w:val="24"/>
      <w:szCs w:val="24"/>
    </w:rPr>
  </w:style>
  <w:style w:type="paragraph" w:customStyle="1" w:styleId="aff6">
    <w:name w:val="藍底線"/>
    <w:basedOn w:val="7"/>
    <w:qFormat/>
    <w:pPr>
      <w:autoSpaceDE w:val="0"/>
      <w:spacing w:line="240" w:lineRule="atLeast"/>
      <w:ind w:left="0"/>
      <w:jc w:val="right"/>
    </w:pPr>
    <w:rPr>
      <w:rFonts w:eastAsia="Times New Roman"/>
      <w:bCs w:val="0"/>
      <w:color w:val="3366FF"/>
      <w:szCs w:val="24"/>
      <w:u w:val="single"/>
    </w:rPr>
  </w:style>
  <w:style w:type="character" w:customStyle="1" w:styleId="11">
    <w:name w:val="標題 1 字元"/>
    <w:basedOn w:val="a5"/>
    <w:qFormat/>
    <w:rPr>
      <w:rFonts w:ascii="Cambria" w:eastAsia="新細明體" w:hAnsi="Cambria" w:cs="Times New Roman"/>
      <w:b/>
      <w:bCs/>
      <w:kern w:val="3"/>
      <w:sz w:val="52"/>
      <w:szCs w:val="52"/>
    </w:rPr>
  </w:style>
  <w:style w:type="character" w:customStyle="1" w:styleId="23">
    <w:name w:val="標題 2 字元"/>
    <w:basedOn w:val="a5"/>
    <w:qFormat/>
    <w:rPr>
      <w:rFonts w:ascii="Cambria" w:eastAsia="新細明體" w:hAnsi="Cambria" w:cs="Times New Roman"/>
      <w:b/>
      <w:bCs/>
      <w:sz w:val="48"/>
      <w:szCs w:val="48"/>
    </w:rPr>
  </w:style>
  <w:style w:type="character" w:customStyle="1" w:styleId="33">
    <w:name w:val="標題 3 字元"/>
    <w:basedOn w:val="a5"/>
    <w:rPr>
      <w:rFonts w:ascii="Cambria" w:eastAsia="新細明體" w:hAnsi="Cambria" w:cs="Times New Roman"/>
      <w:b/>
      <w:bCs/>
      <w:kern w:val="0"/>
      <w:sz w:val="36"/>
      <w:szCs w:val="36"/>
    </w:rPr>
  </w:style>
  <w:style w:type="character" w:customStyle="1" w:styleId="aff7">
    <w:name w:val="頁尾 字元"/>
    <w:basedOn w:val="a5"/>
    <w:rPr>
      <w:rFonts w:ascii="Times New Roman" w:eastAsia="新細明體" w:hAnsi="Times New Roman" w:cs="Times New Roman"/>
      <w:sz w:val="20"/>
      <w:szCs w:val="20"/>
    </w:rPr>
  </w:style>
  <w:style w:type="character" w:customStyle="1" w:styleId="aff8">
    <w:name w:val="註解方塊文字 字元"/>
    <w:basedOn w:val="a5"/>
    <w:qFormat/>
    <w:rPr>
      <w:rFonts w:ascii="Cambria" w:eastAsia="新細明體" w:hAnsi="Cambria" w:cs="Times New Roman"/>
      <w:sz w:val="18"/>
      <w:szCs w:val="18"/>
    </w:rPr>
  </w:style>
  <w:style w:type="paragraph" w:styleId="aff9">
    <w:name w:val="List Paragraph"/>
    <w:basedOn w:val="a4"/>
    <w:pPr>
      <w:ind w:left="480"/>
    </w:pPr>
  </w:style>
  <w:style w:type="character" w:customStyle="1" w:styleId="affa">
    <w:name w:val="清單段落 字元"/>
    <w:rPr>
      <w:rFonts w:ascii="Calibri" w:eastAsia="新細明體" w:hAnsi="Calibri" w:cs="Times New Roman"/>
    </w:rPr>
  </w:style>
  <w:style w:type="paragraph" w:customStyle="1" w:styleId="34">
    <w:name w:val="樣式3"/>
    <w:basedOn w:val="a4"/>
    <w:pPr>
      <w:tabs>
        <w:tab w:val="left" w:pos="1260"/>
      </w:tabs>
      <w:snapToGrid w:val="0"/>
      <w:spacing w:line="300" w:lineRule="auto"/>
    </w:pPr>
    <w:rPr>
      <w:rFonts w:ascii="標楷體" w:eastAsia="標楷體" w:hAnsi="標楷體"/>
      <w:sz w:val="28"/>
      <w:szCs w:val="28"/>
    </w:rPr>
  </w:style>
  <w:style w:type="character" w:customStyle="1" w:styleId="35">
    <w:name w:val="樣式3 字元"/>
    <w:rPr>
      <w:rFonts w:ascii="標楷體" w:eastAsia="標楷體" w:hAnsi="標楷體" w:cs="Times New Roman"/>
      <w:sz w:val="28"/>
      <w:szCs w:val="28"/>
    </w:rPr>
  </w:style>
  <w:style w:type="character" w:customStyle="1" w:styleId="affb">
    <w:name w:val="頁首 字元"/>
    <w:basedOn w:val="a5"/>
    <w:rPr>
      <w:rFonts w:ascii="Calibri" w:eastAsia="新細明體" w:hAnsi="Calibri" w:cs="Times New Roman"/>
      <w:sz w:val="20"/>
      <w:szCs w:val="20"/>
    </w:rPr>
  </w:style>
  <w:style w:type="character" w:customStyle="1" w:styleId="affc">
    <w:name w:val="本文縮排 字元"/>
    <w:basedOn w:val="a5"/>
    <w:rPr>
      <w:rFonts w:ascii="全真楷書" w:eastAsia="全真楷書" w:hAnsi="全真楷書" w:cs="Times New Roman"/>
      <w:sz w:val="32"/>
      <w:szCs w:val="24"/>
    </w:rPr>
  </w:style>
  <w:style w:type="character" w:customStyle="1" w:styleId="affd">
    <w:name w:val="註解文字 字元"/>
    <w:basedOn w:val="a5"/>
    <w:rPr>
      <w:rFonts w:ascii="Times New Roman" w:eastAsia="標楷體" w:hAnsi="Times New Roman" w:cs="Times New Roman"/>
      <w:kern w:val="0"/>
      <w:szCs w:val="20"/>
    </w:rPr>
  </w:style>
  <w:style w:type="paragraph" w:customStyle="1" w:styleId="font5">
    <w:name w:val="font5"/>
    <w:basedOn w:val="a4"/>
    <w:qFormat/>
    <w:pPr>
      <w:widowControl/>
      <w:spacing w:before="100" w:after="100"/>
    </w:pPr>
    <w:rPr>
      <w:rFonts w:ascii="新細明體" w:hAnsi="新細明體" w:cs="新細明體"/>
      <w:kern w:val="0"/>
      <w:sz w:val="18"/>
      <w:szCs w:val="18"/>
    </w:rPr>
  </w:style>
  <w:style w:type="paragraph" w:customStyle="1" w:styleId="font6">
    <w:name w:val="font6"/>
    <w:basedOn w:val="a4"/>
    <w:qFormat/>
    <w:pPr>
      <w:widowControl/>
      <w:spacing w:before="100" w:after="100"/>
    </w:pPr>
    <w:rPr>
      <w:rFonts w:ascii="細明體" w:eastAsia="細明體" w:hAnsi="細明體" w:cs="新細明體"/>
      <w:kern w:val="0"/>
      <w:sz w:val="18"/>
      <w:szCs w:val="18"/>
    </w:rPr>
  </w:style>
  <w:style w:type="paragraph" w:customStyle="1" w:styleId="font7">
    <w:name w:val="font7"/>
    <w:basedOn w:val="a4"/>
    <w:pPr>
      <w:widowControl/>
      <w:spacing w:before="100" w:after="100"/>
    </w:pPr>
    <w:rPr>
      <w:rFonts w:ascii="標楷體" w:eastAsia="標楷體" w:hAnsi="標楷體" w:cs="新細明體"/>
      <w:kern w:val="0"/>
      <w:szCs w:val="24"/>
    </w:rPr>
  </w:style>
  <w:style w:type="paragraph" w:customStyle="1" w:styleId="font8">
    <w:name w:val="font8"/>
    <w:basedOn w:val="a4"/>
    <w:pPr>
      <w:widowControl/>
      <w:spacing w:before="100" w:after="100"/>
    </w:pPr>
    <w:rPr>
      <w:rFonts w:ascii="Times New Roman" w:hAnsi="Times New Roman"/>
      <w:kern w:val="0"/>
      <w:szCs w:val="24"/>
    </w:rPr>
  </w:style>
  <w:style w:type="paragraph" w:customStyle="1" w:styleId="font9">
    <w:name w:val="font9"/>
    <w:basedOn w:val="a4"/>
    <w:pPr>
      <w:widowControl/>
      <w:spacing w:before="100" w:after="100"/>
    </w:pPr>
    <w:rPr>
      <w:rFonts w:ascii="標楷體" w:eastAsia="標楷體" w:hAnsi="標楷體" w:cs="新細明體"/>
      <w:color w:val="000000"/>
      <w:kern w:val="0"/>
      <w:szCs w:val="24"/>
    </w:rPr>
  </w:style>
  <w:style w:type="paragraph" w:customStyle="1" w:styleId="font10">
    <w:name w:val="font10"/>
    <w:basedOn w:val="a4"/>
    <w:pPr>
      <w:widowControl/>
      <w:spacing w:before="100" w:after="100"/>
    </w:pPr>
    <w:rPr>
      <w:rFonts w:ascii="Times New Roman" w:hAnsi="Times New Roman"/>
      <w:color w:val="000000"/>
      <w:kern w:val="0"/>
      <w:szCs w:val="24"/>
    </w:rPr>
  </w:style>
  <w:style w:type="paragraph" w:customStyle="1" w:styleId="xl6022">
    <w:name w:val="xl6022"/>
    <w:basedOn w:val="a4"/>
    <w:pPr>
      <w:widowControl/>
      <w:spacing w:before="100" w:after="100"/>
      <w:jc w:val="center"/>
    </w:pPr>
    <w:rPr>
      <w:rFonts w:ascii="標楷體" w:eastAsia="標楷體" w:hAnsi="標楷體" w:cs="新細明體"/>
      <w:kern w:val="0"/>
      <w:szCs w:val="24"/>
    </w:rPr>
  </w:style>
  <w:style w:type="paragraph" w:customStyle="1" w:styleId="xl6023">
    <w:name w:val="xl6023"/>
    <w:basedOn w:val="a4"/>
    <w:pPr>
      <w:widowControl/>
      <w:spacing w:before="100" w:after="100"/>
      <w:jc w:val="center"/>
    </w:pPr>
    <w:rPr>
      <w:rFonts w:ascii="Times New Roman" w:hAnsi="Times New Roman"/>
      <w:kern w:val="0"/>
      <w:szCs w:val="24"/>
    </w:rPr>
  </w:style>
  <w:style w:type="paragraph" w:customStyle="1" w:styleId="xl6024">
    <w:name w:val="xl6024"/>
    <w:basedOn w:val="a4"/>
    <w:pPr>
      <w:widowControl/>
      <w:spacing w:before="100" w:after="100"/>
    </w:pPr>
    <w:rPr>
      <w:rFonts w:ascii="Times New Roman" w:hAnsi="Times New Roman"/>
      <w:kern w:val="0"/>
      <w:szCs w:val="24"/>
    </w:rPr>
  </w:style>
  <w:style w:type="paragraph" w:customStyle="1" w:styleId="xl6025">
    <w:name w:val="xl6025"/>
    <w:basedOn w:val="a4"/>
    <w:pPr>
      <w:widowControl/>
      <w:pBdr>
        <w:top w:val="single" w:sz="8" w:space="0" w:color="000000"/>
        <w:left w:val="single" w:sz="8" w:space="0" w:color="000000"/>
        <w:bottom w:val="single" w:sz="8" w:space="0" w:color="000000"/>
        <w:right w:val="single" w:sz="8" w:space="0" w:color="000000"/>
      </w:pBdr>
      <w:spacing w:before="100" w:after="100"/>
      <w:textAlignment w:val="top"/>
    </w:pPr>
    <w:rPr>
      <w:rFonts w:ascii="Times New Roman" w:hAnsi="Times New Roman"/>
      <w:kern w:val="0"/>
      <w:szCs w:val="24"/>
    </w:rPr>
  </w:style>
  <w:style w:type="paragraph" w:customStyle="1" w:styleId="xl6026">
    <w:name w:val="xl6026"/>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27">
    <w:name w:val="xl6027"/>
    <w:basedOn w:val="a4"/>
    <w:qFormat/>
    <w:pPr>
      <w:widowControl/>
      <w:pBdr>
        <w:top w:val="dashed" w:sz="4" w:space="0" w:color="000000"/>
        <w:left w:val="dashed" w:sz="4" w:space="0" w:color="000000"/>
        <w:bottom w:val="dashed" w:sz="4" w:space="0" w:color="000000"/>
        <w:right w:val="dashed" w:sz="4" w:space="0" w:color="000000"/>
      </w:pBdr>
      <w:spacing w:before="100" w:after="100"/>
      <w:textAlignment w:val="top"/>
    </w:pPr>
    <w:rPr>
      <w:rFonts w:ascii="Times New Roman" w:hAnsi="Times New Roman"/>
      <w:kern w:val="0"/>
      <w:szCs w:val="24"/>
    </w:rPr>
  </w:style>
  <w:style w:type="paragraph" w:customStyle="1" w:styleId="xl6028">
    <w:name w:val="xl6028"/>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29">
    <w:name w:val="xl6029"/>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0">
    <w:name w:val="xl6030"/>
    <w:basedOn w:val="a4"/>
    <w:qFormat/>
    <w:pPr>
      <w:widowControl/>
      <w:spacing w:before="100" w:after="100"/>
    </w:pPr>
    <w:rPr>
      <w:rFonts w:ascii="Times New Roman" w:hAnsi="Times New Roman"/>
      <w:kern w:val="0"/>
      <w:szCs w:val="24"/>
    </w:rPr>
  </w:style>
  <w:style w:type="paragraph" w:customStyle="1" w:styleId="xl6031">
    <w:name w:val="xl6031"/>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2">
    <w:name w:val="xl6032"/>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3">
    <w:name w:val="xl6033"/>
    <w:basedOn w:val="a4"/>
    <w:qFormat/>
    <w:pPr>
      <w:widowControl/>
      <w:spacing w:before="100" w:after="100"/>
      <w:jc w:val="center"/>
    </w:pPr>
    <w:rPr>
      <w:rFonts w:ascii="Times New Roman" w:hAnsi="Times New Roman"/>
      <w:kern w:val="0"/>
      <w:szCs w:val="24"/>
    </w:rPr>
  </w:style>
  <w:style w:type="paragraph" w:customStyle="1" w:styleId="xl6034">
    <w:name w:val="xl6034"/>
    <w:basedOn w:val="a4"/>
    <w:qFormat/>
    <w:pPr>
      <w:widowControl/>
      <w:spacing w:before="100" w:after="100"/>
      <w:jc w:val="center"/>
    </w:pPr>
    <w:rPr>
      <w:rFonts w:ascii="Times New Roman" w:hAnsi="Times New Roman"/>
      <w:kern w:val="0"/>
      <w:szCs w:val="24"/>
    </w:rPr>
  </w:style>
  <w:style w:type="paragraph" w:customStyle="1" w:styleId="xl6035">
    <w:name w:val="xl6035"/>
    <w:basedOn w:val="a4"/>
    <w:qFormat/>
    <w:pPr>
      <w:widowControl/>
      <w:pBdr>
        <w:top w:val="single" w:sz="8" w:space="0" w:color="000000"/>
        <w:left w:val="single" w:sz="8" w:space="0" w:color="000000"/>
        <w:bottom w:val="single" w:sz="8" w:space="0" w:color="000000"/>
        <w:right w:val="single" w:sz="8" w:space="0" w:color="000000"/>
      </w:pBdr>
      <w:spacing w:before="100" w:after="100"/>
      <w:jc w:val="right"/>
    </w:pPr>
    <w:rPr>
      <w:rFonts w:ascii="Times New Roman" w:hAnsi="Times New Roman"/>
      <w:kern w:val="0"/>
      <w:szCs w:val="24"/>
    </w:rPr>
  </w:style>
  <w:style w:type="paragraph" w:customStyle="1" w:styleId="xl6036">
    <w:name w:val="xl6036"/>
    <w:basedOn w:val="a4"/>
    <w:qFormat/>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37">
    <w:name w:val="xl6037"/>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8">
    <w:name w:val="xl6038"/>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39">
    <w:name w:val="xl6039"/>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0">
    <w:name w:val="xl6040"/>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1">
    <w:name w:val="xl6041"/>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2">
    <w:name w:val="xl6042"/>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3">
    <w:name w:val="xl6043"/>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4">
    <w:name w:val="xl6044"/>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5">
    <w:name w:val="xl6045"/>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6">
    <w:name w:val="xl6046"/>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7">
    <w:name w:val="xl6047"/>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8">
    <w:name w:val="xl6048"/>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49">
    <w:name w:val="xl6049"/>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0">
    <w:name w:val="xl6050"/>
    <w:basedOn w:val="a4"/>
    <w:qFormat/>
    <w:pPr>
      <w:widowControl/>
      <w:spacing w:before="100" w:after="100"/>
    </w:pPr>
    <w:rPr>
      <w:rFonts w:ascii="Times New Roman" w:hAnsi="Times New Roman"/>
      <w:kern w:val="0"/>
      <w:szCs w:val="24"/>
    </w:rPr>
  </w:style>
  <w:style w:type="paragraph" w:customStyle="1" w:styleId="xl6051">
    <w:name w:val="xl6051"/>
    <w:basedOn w:val="a4"/>
    <w:qFormat/>
    <w:pPr>
      <w:widowControl/>
      <w:spacing w:before="100" w:after="100"/>
    </w:pPr>
    <w:rPr>
      <w:rFonts w:ascii="Times New Roman" w:hAnsi="Times New Roman"/>
      <w:kern w:val="0"/>
      <w:szCs w:val="24"/>
    </w:rPr>
  </w:style>
  <w:style w:type="paragraph" w:customStyle="1" w:styleId="xl6052">
    <w:name w:val="xl6052"/>
    <w:basedOn w:val="a4"/>
    <w:qFormat/>
    <w:pPr>
      <w:widowControl/>
      <w:spacing w:before="100" w:after="100"/>
    </w:pPr>
    <w:rPr>
      <w:rFonts w:ascii="Times New Roman" w:hAnsi="Times New Roman"/>
      <w:kern w:val="0"/>
      <w:szCs w:val="24"/>
    </w:rPr>
  </w:style>
  <w:style w:type="paragraph" w:customStyle="1" w:styleId="xl6053">
    <w:name w:val="xl6053"/>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4">
    <w:name w:val="xl6054"/>
    <w:basedOn w:val="a4"/>
    <w:qFormat/>
    <w:pPr>
      <w:widowControl/>
      <w:spacing w:before="100" w:after="100"/>
    </w:pPr>
    <w:rPr>
      <w:rFonts w:ascii="Times New Roman" w:hAnsi="Times New Roman"/>
      <w:kern w:val="0"/>
      <w:szCs w:val="24"/>
    </w:rPr>
  </w:style>
  <w:style w:type="paragraph" w:customStyle="1" w:styleId="xl6055">
    <w:name w:val="xl6055"/>
    <w:basedOn w:val="a4"/>
    <w:qFormat/>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56">
    <w:name w:val="xl6056"/>
    <w:basedOn w:val="a4"/>
    <w:qFormat/>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57">
    <w:name w:val="xl6057"/>
    <w:basedOn w:val="a4"/>
    <w:qFormat/>
    <w:pPr>
      <w:widowControl/>
      <w:spacing w:before="100" w:after="100"/>
    </w:pPr>
    <w:rPr>
      <w:rFonts w:ascii="Times New Roman" w:hAnsi="Times New Roman"/>
      <w:kern w:val="0"/>
      <w:szCs w:val="24"/>
    </w:rPr>
  </w:style>
  <w:style w:type="paragraph" w:customStyle="1" w:styleId="xl6058">
    <w:name w:val="xl6058"/>
    <w:basedOn w:val="a4"/>
    <w:qFormat/>
    <w:pPr>
      <w:widowControl/>
      <w:pBdr>
        <w:top w:val="dashed" w:sz="4" w:space="0" w:color="000000"/>
        <w:left w:val="dashed" w:sz="4" w:space="0" w:color="000000"/>
        <w:bottom w:val="dashed" w:sz="4" w:space="0" w:color="000000"/>
        <w:right w:val="dashed" w:sz="4" w:space="0" w:color="000000"/>
      </w:pBdr>
      <w:spacing w:before="100" w:after="100"/>
      <w:jc w:val="center"/>
    </w:pPr>
    <w:rPr>
      <w:rFonts w:ascii="Times New Roman" w:hAnsi="Times New Roman"/>
      <w:kern w:val="0"/>
      <w:szCs w:val="24"/>
    </w:rPr>
  </w:style>
  <w:style w:type="paragraph" w:customStyle="1" w:styleId="xl6059">
    <w:name w:val="xl6059"/>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0">
    <w:name w:val="xl6060"/>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1">
    <w:name w:val="xl6061"/>
    <w:basedOn w:val="a4"/>
    <w:qFormat/>
    <w:pPr>
      <w:widowControl/>
      <w:spacing w:before="100" w:after="100"/>
      <w:jc w:val="center"/>
    </w:pPr>
    <w:rPr>
      <w:rFonts w:ascii="Times New Roman" w:hAnsi="Times New Roman"/>
      <w:kern w:val="0"/>
      <w:szCs w:val="24"/>
    </w:rPr>
  </w:style>
  <w:style w:type="paragraph" w:customStyle="1" w:styleId="xl6062">
    <w:name w:val="xl6062"/>
    <w:basedOn w:val="a4"/>
    <w:pPr>
      <w:widowControl/>
      <w:spacing w:before="100" w:after="100"/>
    </w:pPr>
    <w:rPr>
      <w:rFonts w:ascii="Times New Roman" w:hAnsi="Times New Roman"/>
      <w:kern w:val="0"/>
      <w:szCs w:val="24"/>
    </w:rPr>
  </w:style>
  <w:style w:type="paragraph" w:customStyle="1" w:styleId="xl6063">
    <w:name w:val="xl6063"/>
    <w:basedOn w:val="a4"/>
    <w:pPr>
      <w:widowControl/>
      <w:spacing w:before="100" w:after="100"/>
    </w:pPr>
    <w:rPr>
      <w:rFonts w:ascii="Times New Roman" w:hAnsi="Times New Roman"/>
      <w:kern w:val="0"/>
      <w:szCs w:val="24"/>
    </w:rPr>
  </w:style>
  <w:style w:type="paragraph" w:customStyle="1" w:styleId="xl6064">
    <w:name w:val="xl6064"/>
    <w:basedOn w:val="a4"/>
    <w:pPr>
      <w:widowControl/>
      <w:spacing w:before="100" w:after="100"/>
    </w:pPr>
    <w:rPr>
      <w:rFonts w:ascii="Times New Roman" w:hAnsi="Times New Roman"/>
      <w:kern w:val="0"/>
      <w:szCs w:val="24"/>
    </w:rPr>
  </w:style>
  <w:style w:type="paragraph" w:customStyle="1" w:styleId="xl6065">
    <w:name w:val="xl6065"/>
    <w:basedOn w:val="a4"/>
    <w:pPr>
      <w:widowControl/>
      <w:spacing w:before="100" w:after="100"/>
    </w:pPr>
    <w:rPr>
      <w:rFonts w:ascii="Times New Roman" w:hAnsi="Times New Roman"/>
      <w:kern w:val="0"/>
      <w:szCs w:val="24"/>
    </w:rPr>
  </w:style>
  <w:style w:type="paragraph" w:customStyle="1" w:styleId="xl6066">
    <w:name w:val="xl6066"/>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67">
    <w:name w:val="xl6067"/>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68">
    <w:name w:val="xl6068"/>
    <w:basedOn w:val="a4"/>
    <w:pPr>
      <w:widowControl/>
      <w:spacing w:before="100" w:after="100"/>
      <w:jc w:val="right"/>
    </w:pPr>
    <w:rPr>
      <w:rFonts w:ascii="Times New Roman" w:hAnsi="Times New Roman"/>
      <w:kern w:val="0"/>
      <w:szCs w:val="24"/>
    </w:rPr>
  </w:style>
  <w:style w:type="paragraph" w:customStyle="1" w:styleId="xl6069">
    <w:name w:val="xl6069"/>
    <w:basedOn w:val="a4"/>
    <w:pPr>
      <w:widowControl/>
      <w:spacing w:before="100" w:after="100"/>
      <w:jc w:val="right"/>
    </w:pPr>
    <w:rPr>
      <w:rFonts w:ascii="Times New Roman" w:hAnsi="Times New Roman"/>
      <w:kern w:val="0"/>
      <w:szCs w:val="24"/>
    </w:rPr>
  </w:style>
  <w:style w:type="paragraph" w:customStyle="1" w:styleId="xl6070">
    <w:name w:val="xl6070"/>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1">
    <w:name w:val="xl6071"/>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2">
    <w:name w:val="xl6072"/>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3">
    <w:name w:val="xl6073"/>
    <w:basedOn w:val="a4"/>
    <w:pPr>
      <w:widowControl/>
      <w:spacing w:before="100" w:after="100"/>
      <w:jc w:val="right"/>
    </w:pPr>
    <w:rPr>
      <w:rFonts w:ascii="Times New Roman" w:hAnsi="Times New Roman"/>
      <w:kern w:val="0"/>
      <w:szCs w:val="24"/>
    </w:rPr>
  </w:style>
  <w:style w:type="paragraph" w:customStyle="1" w:styleId="xl6074">
    <w:name w:val="xl6074"/>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5">
    <w:name w:val="xl6075"/>
    <w:basedOn w:val="a4"/>
    <w:pPr>
      <w:widowControl/>
      <w:pBdr>
        <w:top w:val="dashed" w:sz="4" w:space="0" w:color="000000"/>
        <w:left w:val="dashed" w:sz="4" w:space="0" w:color="000000"/>
        <w:bottom w:val="dashed" w:sz="4" w:space="0" w:color="000000"/>
        <w:right w:val="dashed" w:sz="4" w:space="0" w:color="000000"/>
      </w:pBdr>
      <w:spacing w:before="100" w:after="100"/>
      <w:jc w:val="right"/>
    </w:pPr>
    <w:rPr>
      <w:rFonts w:ascii="Times New Roman" w:hAnsi="Times New Roman"/>
      <w:kern w:val="0"/>
      <w:szCs w:val="24"/>
    </w:rPr>
  </w:style>
  <w:style w:type="paragraph" w:customStyle="1" w:styleId="xl6076">
    <w:name w:val="xl6076"/>
    <w:basedOn w:val="a4"/>
    <w:pPr>
      <w:widowControl/>
      <w:spacing w:before="100" w:after="100"/>
    </w:pPr>
    <w:rPr>
      <w:rFonts w:ascii="Times New Roman" w:hAnsi="Times New Roman"/>
      <w:kern w:val="0"/>
      <w:szCs w:val="24"/>
    </w:rPr>
  </w:style>
  <w:style w:type="paragraph" w:customStyle="1" w:styleId="xl6077">
    <w:name w:val="xl6077"/>
    <w:basedOn w:val="a4"/>
    <w:pPr>
      <w:widowControl/>
      <w:spacing w:before="100" w:after="100"/>
    </w:pPr>
    <w:rPr>
      <w:rFonts w:ascii="Times New Roman" w:hAnsi="Times New Roman"/>
      <w:kern w:val="0"/>
      <w:szCs w:val="24"/>
    </w:rPr>
  </w:style>
  <w:style w:type="paragraph" w:customStyle="1" w:styleId="xl6078">
    <w:name w:val="xl6078"/>
    <w:basedOn w:val="a4"/>
    <w:pPr>
      <w:widowControl/>
      <w:spacing w:before="100" w:after="100"/>
    </w:pPr>
    <w:rPr>
      <w:rFonts w:ascii="Times New Roman" w:hAnsi="Times New Roman"/>
      <w:kern w:val="0"/>
      <w:szCs w:val="24"/>
    </w:rPr>
  </w:style>
  <w:style w:type="paragraph" w:customStyle="1" w:styleId="xl6079">
    <w:name w:val="xl6079"/>
    <w:basedOn w:val="a4"/>
    <w:pPr>
      <w:widowControl/>
      <w:spacing w:before="100" w:after="100"/>
    </w:pPr>
    <w:rPr>
      <w:rFonts w:ascii="Times New Roman" w:hAnsi="Times New Roman"/>
      <w:kern w:val="0"/>
      <w:szCs w:val="24"/>
    </w:rPr>
  </w:style>
  <w:style w:type="paragraph" w:customStyle="1" w:styleId="xl6080">
    <w:name w:val="xl6080"/>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81">
    <w:name w:val="xl6081"/>
    <w:basedOn w:val="a4"/>
    <w:pPr>
      <w:widowControl/>
      <w:spacing w:before="100" w:after="100"/>
    </w:pPr>
    <w:rPr>
      <w:rFonts w:ascii="Times New Roman" w:hAnsi="Times New Roman"/>
      <w:kern w:val="0"/>
      <w:szCs w:val="24"/>
    </w:rPr>
  </w:style>
  <w:style w:type="paragraph" w:customStyle="1" w:styleId="xl6082">
    <w:name w:val="xl6082"/>
    <w:basedOn w:val="a4"/>
    <w:pPr>
      <w:widowControl/>
      <w:spacing w:before="100" w:after="100"/>
      <w:jc w:val="center"/>
    </w:pPr>
    <w:rPr>
      <w:rFonts w:ascii="Times New Roman" w:hAnsi="Times New Roman"/>
      <w:kern w:val="0"/>
      <w:szCs w:val="24"/>
    </w:rPr>
  </w:style>
  <w:style w:type="paragraph" w:customStyle="1" w:styleId="xl6083">
    <w:name w:val="xl6083"/>
    <w:basedOn w:val="a4"/>
    <w:pPr>
      <w:widowControl/>
      <w:spacing w:before="100" w:after="100"/>
    </w:pPr>
    <w:rPr>
      <w:rFonts w:ascii="Times New Roman" w:hAnsi="Times New Roman"/>
      <w:kern w:val="0"/>
      <w:szCs w:val="24"/>
    </w:rPr>
  </w:style>
  <w:style w:type="paragraph" w:customStyle="1" w:styleId="xl6084">
    <w:name w:val="xl6084"/>
    <w:basedOn w:val="a4"/>
    <w:pPr>
      <w:widowControl/>
      <w:spacing w:before="100" w:after="100"/>
    </w:pPr>
    <w:rPr>
      <w:rFonts w:ascii="Times New Roman" w:hAnsi="Times New Roman"/>
      <w:kern w:val="0"/>
      <w:szCs w:val="24"/>
    </w:rPr>
  </w:style>
  <w:style w:type="paragraph" w:customStyle="1" w:styleId="xl6085">
    <w:name w:val="xl6085"/>
    <w:basedOn w:val="a4"/>
    <w:pPr>
      <w:widowControl/>
      <w:spacing w:before="100" w:after="100"/>
    </w:pPr>
    <w:rPr>
      <w:rFonts w:ascii="Times New Roman" w:hAnsi="Times New Roman"/>
      <w:kern w:val="0"/>
      <w:szCs w:val="24"/>
    </w:rPr>
  </w:style>
  <w:style w:type="paragraph" w:customStyle="1" w:styleId="xl6086">
    <w:name w:val="xl6086"/>
    <w:basedOn w:val="a4"/>
    <w:pPr>
      <w:widowControl/>
      <w:spacing w:before="100" w:after="100"/>
    </w:pPr>
    <w:rPr>
      <w:rFonts w:ascii="Times New Roman" w:hAnsi="Times New Roman"/>
      <w:kern w:val="0"/>
      <w:szCs w:val="24"/>
    </w:rPr>
  </w:style>
  <w:style w:type="paragraph" w:customStyle="1" w:styleId="xl6087">
    <w:name w:val="xl6087"/>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88">
    <w:name w:val="xl6088"/>
    <w:basedOn w:val="a4"/>
    <w:pPr>
      <w:widowControl/>
      <w:spacing w:before="100" w:after="100"/>
    </w:pPr>
    <w:rPr>
      <w:rFonts w:ascii="Times New Roman" w:hAnsi="Times New Roman"/>
      <w:kern w:val="0"/>
      <w:szCs w:val="24"/>
    </w:rPr>
  </w:style>
  <w:style w:type="paragraph" w:customStyle="1" w:styleId="xl6089">
    <w:name w:val="xl6089"/>
    <w:basedOn w:val="a4"/>
    <w:pPr>
      <w:widowControl/>
      <w:spacing w:before="100" w:after="100"/>
    </w:pPr>
    <w:rPr>
      <w:rFonts w:ascii="Times New Roman" w:hAnsi="Times New Roman"/>
      <w:kern w:val="0"/>
      <w:szCs w:val="24"/>
    </w:rPr>
  </w:style>
  <w:style w:type="paragraph" w:customStyle="1" w:styleId="xl6090">
    <w:name w:val="xl6090"/>
    <w:basedOn w:val="a4"/>
    <w:pPr>
      <w:widowControl/>
      <w:pBdr>
        <w:top w:val="dashed" w:sz="4" w:space="0" w:color="000000"/>
        <w:left w:val="dashed" w:sz="4" w:space="0" w:color="000000"/>
        <w:bottom w:val="dashed" w:sz="4" w:space="0" w:color="000000"/>
        <w:right w:val="dashed" w:sz="4" w:space="0" w:color="000000"/>
      </w:pBdr>
      <w:spacing w:before="100" w:after="100"/>
      <w:jc w:val="center"/>
    </w:pPr>
    <w:rPr>
      <w:rFonts w:ascii="Times New Roman" w:hAnsi="Times New Roman"/>
      <w:kern w:val="0"/>
      <w:szCs w:val="24"/>
    </w:rPr>
  </w:style>
  <w:style w:type="paragraph" w:customStyle="1" w:styleId="xl6091">
    <w:name w:val="xl6091"/>
    <w:basedOn w:val="a4"/>
    <w:pPr>
      <w:widowControl/>
      <w:spacing w:before="100" w:after="100"/>
      <w:jc w:val="center"/>
    </w:pPr>
    <w:rPr>
      <w:rFonts w:ascii="Times New Roman" w:hAnsi="Times New Roman"/>
      <w:kern w:val="0"/>
      <w:szCs w:val="24"/>
    </w:rPr>
  </w:style>
  <w:style w:type="paragraph" w:customStyle="1" w:styleId="xl6092">
    <w:name w:val="xl6092"/>
    <w:basedOn w:val="a4"/>
    <w:pPr>
      <w:widowControl/>
      <w:pBdr>
        <w:top w:val="dashed" w:sz="4" w:space="0" w:color="000000"/>
        <w:left w:val="dashed" w:sz="4" w:space="0" w:color="000000"/>
        <w:bottom w:val="dashed" w:sz="4" w:space="0" w:color="000000"/>
        <w:right w:val="dashed" w:sz="4" w:space="0" w:color="000000"/>
      </w:pBdr>
      <w:spacing w:before="100" w:after="100"/>
    </w:pPr>
    <w:rPr>
      <w:rFonts w:ascii="Times New Roman" w:hAnsi="Times New Roman"/>
      <w:kern w:val="0"/>
      <w:szCs w:val="24"/>
    </w:rPr>
  </w:style>
  <w:style w:type="paragraph" w:customStyle="1" w:styleId="xl6093">
    <w:name w:val="xl6093"/>
    <w:basedOn w:val="a4"/>
    <w:pPr>
      <w:widowControl/>
      <w:spacing w:before="100" w:after="100"/>
    </w:pPr>
    <w:rPr>
      <w:rFonts w:ascii="Times New Roman" w:hAnsi="Times New Roman"/>
      <w:kern w:val="0"/>
      <w:szCs w:val="24"/>
    </w:rPr>
  </w:style>
  <w:style w:type="paragraph" w:customStyle="1" w:styleId="xl6094">
    <w:name w:val="xl6094"/>
    <w:basedOn w:val="a4"/>
    <w:pPr>
      <w:widowControl/>
      <w:pBdr>
        <w:top w:val="dashed" w:sz="4" w:space="0" w:color="000000"/>
        <w:left w:val="dashed" w:sz="4" w:space="0" w:color="000000"/>
        <w:bottom w:val="dashed" w:sz="4" w:space="0" w:color="000000"/>
        <w:right w:val="dashed" w:sz="4" w:space="0" w:color="000000"/>
      </w:pBdr>
      <w:spacing w:before="100" w:after="100"/>
      <w:textAlignment w:val="top"/>
    </w:pPr>
    <w:rPr>
      <w:rFonts w:ascii="Times New Roman" w:hAnsi="Times New Roman"/>
      <w:kern w:val="0"/>
      <w:szCs w:val="24"/>
    </w:rPr>
  </w:style>
  <w:style w:type="paragraph" w:customStyle="1" w:styleId="xl6095">
    <w:name w:val="xl6095"/>
    <w:basedOn w:val="a4"/>
    <w:pPr>
      <w:widowControl/>
      <w:spacing w:before="100" w:after="100"/>
      <w:textAlignment w:val="top"/>
    </w:pPr>
    <w:rPr>
      <w:rFonts w:ascii="Times New Roman" w:hAnsi="Times New Roman"/>
      <w:kern w:val="0"/>
      <w:szCs w:val="24"/>
    </w:rPr>
  </w:style>
  <w:style w:type="paragraph" w:customStyle="1" w:styleId="xl6096">
    <w:name w:val="xl6096"/>
    <w:basedOn w:val="a4"/>
    <w:pPr>
      <w:widowControl/>
      <w:spacing w:before="100" w:after="100"/>
      <w:textAlignment w:val="top"/>
    </w:pPr>
    <w:rPr>
      <w:rFonts w:ascii="Times New Roman" w:hAnsi="Times New Roman"/>
      <w:kern w:val="0"/>
      <w:szCs w:val="24"/>
    </w:rPr>
  </w:style>
  <w:style w:type="paragraph" w:customStyle="1" w:styleId="xl6097">
    <w:name w:val="xl6097"/>
    <w:basedOn w:val="a4"/>
    <w:pPr>
      <w:widowControl/>
      <w:spacing w:before="100" w:after="100"/>
    </w:pPr>
    <w:rPr>
      <w:rFonts w:ascii="Times New Roman" w:hAnsi="Times New Roman"/>
      <w:kern w:val="0"/>
      <w:szCs w:val="24"/>
    </w:rPr>
  </w:style>
  <w:style w:type="paragraph" w:customStyle="1" w:styleId="xl6098">
    <w:name w:val="xl6098"/>
    <w:basedOn w:val="a4"/>
    <w:pPr>
      <w:widowControl/>
      <w:pBdr>
        <w:top w:val="single" w:sz="8" w:space="0" w:color="000000"/>
        <w:left w:val="single" w:sz="8" w:space="0" w:color="000000"/>
        <w:bottom w:val="single" w:sz="8" w:space="0" w:color="000000"/>
        <w:right w:val="single" w:sz="8" w:space="0" w:color="000000"/>
      </w:pBdr>
      <w:spacing w:before="100" w:after="100"/>
    </w:pPr>
    <w:rPr>
      <w:rFonts w:ascii="Times New Roman" w:hAnsi="Times New Roman"/>
      <w:kern w:val="0"/>
      <w:szCs w:val="24"/>
    </w:rPr>
  </w:style>
  <w:style w:type="paragraph" w:customStyle="1" w:styleId="xl6099">
    <w:name w:val="xl6099"/>
    <w:basedOn w:val="a4"/>
    <w:pPr>
      <w:widowControl/>
      <w:pBdr>
        <w:top w:val="single" w:sz="8" w:space="0" w:color="000000"/>
        <w:left w:val="single" w:sz="8" w:space="0" w:color="000000"/>
        <w:bottom w:val="single" w:sz="8" w:space="0" w:color="000000"/>
        <w:right w:val="single" w:sz="8" w:space="0" w:color="000000"/>
      </w:pBdr>
      <w:spacing w:before="100" w:after="100"/>
    </w:pPr>
    <w:rPr>
      <w:rFonts w:ascii="Times New Roman" w:hAnsi="Times New Roman"/>
      <w:kern w:val="0"/>
      <w:szCs w:val="24"/>
    </w:rPr>
  </w:style>
  <w:style w:type="paragraph" w:customStyle="1" w:styleId="xl6100">
    <w:name w:val="xl6100"/>
    <w:basedOn w:val="a4"/>
    <w:pPr>
      <w:widowControl/>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kern w:val="0"/>
      <w:szCs w:val="24"/>
    </w:rPr>
  </w:style>
  <w:style w:type="paragraph" w:customStyle="1" w:styleId="xl6101">
    <w:name w:val="xl6101"/>
    <w:basedOn w:val="a4"/>
    <w:pPr>
      <w:widowControl/>
      <w:spacing w:before="100" w:after="100"/>
      <w:jc w:val="center"/>
    </w:pPr>
    <w:rPr>
      <w:rFonts w:ascii="Times New Roman" w:hAnsi="Times New Roman"/>
      <w:kern w:val="0"/>
      <w:szCs w:val="24"/>
    </w:rPr>
  </w:style>
  <w:style w:type="paragraph" w:customStyle="1" w:styleId="xl6102">
    <w:name w:val="xl6102"/>
    <w:basedOn w:val="a4"/>
    <w:pPr>
      <w:widowControl/>
      <w:spacing w:before="100" w:after="100"/>
      <w:jc w:val="right"/>
    </w:pPr>
    <w:rPr>
      <w:rFonts w:ascii="Times New Roman" w:hAnsi="Times New Roman"/>
      <w:kern w:val="0"/>
      <w:szCs w:val="24"/>
    </w:rPr>
  </w:style>
  <w:style w:type="paragraph" w:customStyle="1" w:styleId="xl6103">
    <w:name w:val="xl6103"/>
    <w:basedOn w:val="a4"/>
    <w:pPr>
      <w:widowControl/>
      <w:spacing w:before="100" w:after="100"/>
      <w:jc w:val="right"/>
    </w:pPr>
    <w:rPr>
      <w:rFonts w:ascii="Times New Roman" w:hAnsi="Times New Roman"/>
      <w:kern w:val="0"/>
      <w:szCs w:val="24"/>
    </w:rPr>
  </w:style>
  <w:style w:type="paragraph" w:customStyle="1" w:styleId="xl6104">
    <w:name w:val="xl6104"/>
    <w:basedOn w:val="a4"/>
    <w:pPr>
      <w:widowControl/>
      <w:pBdr>
        <w:top w:val="single" w:sz="8" w:space="0" w:color="000000"/>
        <w:left w:val="single" w:sz="8" w:space="0" w:color="000000"/>
        <w:bottom w:val="single" w:sz="8" w:space="0" w:color="000000"/>
        <w:right w:val="single" w:sz="8" w:space="0" w:color="000000"/>
      </w:pBdr>
      <w:spacing w:before="100" w:after="100"/>
      <w:jc w:val="right"/>
    </w:pPr>
    <w:rPr>
      <w:rFonts w:ascii="Times New Roman" w:hAnsi="Times New Roman"/>
      <w:kern w:val="0"/>
      <w:szCs w:val="24"/>
    </w:rPr>
  </w:style>
  <w:style w:type="paragraph" w:customStyle="1" w:styleId="xl6105">
    <w:name w:val="xl6105"/>
    <w:basedOn w:val="a4"/>
    <w:pPr>
      <w:widowControl/>
      <w:spacing w:before="100" w:after="100"/>
      <w:jc w:val="right"/>
    </w:pPr>
    <w:rPr>
      <w:rFonts w:ascii="Times New Roman" w:hAnsi="Times New Roman"/>
      <w:kern w:val="0"/>
      <w:szCs w:val="24"/>
    </w:rPr>
  </w:style>
  <w:style w:type="paragraph" w:customStyle="1" w:styleId="a0">
    <w:name w:val="說明一、"/>
    <w:basedOn w:val="a4"/>
    <w:pPr>
      <w:numPr>
        <w:numId w:val="3"/>
      </w:numPr>
    </w:pPr>
    <w:rPr>
      <w:rFonts w:ascii="Times New Roman" w:hAnsi="Times New Roman"/>
      <w:szCs w:val="24"/>
    </w:rPr>
  </w:style>
  <w:style w:type="paragraph" w:styleId="affe">
    <w:name w:val="No Spacing"/>
    <w:pPr>
      <w:widowControl w:val="0"/>
      <w:suppressAutoHyphens/>
      <w:autoSpaceDN w:val="0"/>
      <w:textAlignment w:val="baseline"/>
    </w:pPr>
    <w:rPr>
      <w:kern w:val="3"/>
      <w:sz w:val="24"/>
      <w:szCs w:val="22"/>
    </w:rPr>
  </w:style>
  <w:style w:type="paragraph" w:customStyle="1" w:styleId="afff">
    <w:name w:val="壹"/>
    <w:basedOn w:val="a4"/>
    <w:pPr>
      <w:autoSpaceDE w:val="0"/>
      <w:spacing w:line="600" w:lineRule="exact"/>
      <w:jc w:val="both"/>
    </w:pPr>
    <w:rPr>
      <w:rFonts w:ascii="標楷體" w:eastAsia="標楷體" w:hAnsi="標楷體"/>
      <w:kern w:val="0"/>
      <w:sz w:val="36"/>
      <w:szCs w:val="20"/>
    </w:rPr>
  </w:style>
  <w:style w:type="character" w:customStyle="1" w:styleId="afff0">
    <w:name w:val="純文字 字元"/>
    <w:basedOn w:val="a5"/>
    <w:rPr>
      <w:rFonts w:ascii="細明體" w:eastAsia="細明體" w:hAnsi="細明體" w:cs="Courier New"/>
      <w:szCs w:val="24"/>
    </w:rPr>
  </w:style>
  <w:style w:type="character" w:customStyle="1" w:styleId="afff1">
    <w:name w:val="一 字元"/>
    <w:basedOn w:val="a5"/>
    <w:rPr>
      <w:rFonts w:ascii="全真楷書" w:eastAsia="全真楷書" w:hAnsi="全真楷書"/>
    </w:rPr>
  </w:style>
  <w:style w:type="paragraph" w:customStyle="1" w:styleId="afff2">
    <w:name w:val="一"/>
    <w:basedOn w:val="a4"/>
    <w:pPr>
      <w:widowControl/>
      <w:spacing w:before="20" w:line="300" w:lineRule="exact"/>
      <w:ind w:left="521" w:firstLine="280"/>
      <w:jc w:val="both"/>
    </w:pPr>
    <w:rPr>
      <w:rFonts w:ascii="全真楷書" w:eastAsia="全真楷書" w:hAnsi="全真楷書"/>
    </w:rPr>
  </w:style>
  <w:style w:type="character" w:customStyle="1" w:styleId="80">
    <w:name w:val="標題 8 字元"/>
    <w:basedOn w:val="a5"/>
    <w:rPr>
      <w:rFonts w:ascii="Cambria" w:eastAsia="新細明體" w:hAnsi="Cambria" w:cs="Times New Roman"/>
      <w:sz w:val="36"/>
      <w:szCs w:val="36"/>
    </w:rPr>
  </w:style>
  <w:style w:type="paragraph" w:customStyle="1" w:styleId="LV1">
    <w:name w:val="LV1"/>
    <w:basedOn w:val="a4"/>
    <w:pPr>
      <w:numPr>
        <w:numId w:val="4"/>
      </w:numPr>
      <w:tabs>
        <w:tab w:val="left" w:pos="-4214"/>
      </w:tabs>
      <w:spacing w:line="560" w:lineRule="exact"/>
    </w:pPr>
    <w:rPr>
      <w:rFonts w:ascii="標楷體" w:eastAsia="標楷體" w:hAnsi="標楷體"/>
      <w:sz w:val="32"/>
    </w:rPr>
  </w:style>
  <w:style w:type="character" w:customStyle="1" w:styleId="41">
    <w:name w:val="標題 4 字元"/>
    <w:basedOn w:val="a5"/>
    <w:rPr>
      <w:rFonts w:ascii="Times New Roman" w:eastAsia="標楷體" w:hAnsi="Times New Roman" w:cs="Times New Roman"/>
      <w:b/>
      <w:color w:val="000000"/>
      <w:kern w:val="0"/>
      <w:sz w:val="28"/>
      <w:szCs w:val="20"/>
    </w:rPr>
  </w:style>
  <w:style w:type="character" w:customStyle="1" w:styleId="51">
    <w:name w:val="標題 5 字元"/>
    <w:basedOn w:val="a5"/>
    <w:rPr>
      <w:rFonts w:ascii="Times New Roman" w:eastAsia="標楷體" w:hAnsi="Times New Roman" w:cs="Times New Roman"/>
      <w:bCs/>
      <w:color w:val="000000"/>
      <w:kern w:val="0"/>
      <w:sz w:val="28"/>
      <w:szCs w:val="36"/>
    </w:rPr>
  </w:style>
  <w:style w:type="character" w:customStyle="1" w:styleId="60">
    <w:name w:val="標題 6 字元"/>
    <w:basedOn w:val="a5"/>
    <w:rPr>
      <w:rFonts w:ascii="Times New Roman" w:eastAsia="標楷體" w:hAnsi="Times New Roman" w:cs="Times New Roman"/>
      <w:b/>
      <w:bCs/>
      <w:color w:val="000000"/>
      <w:kern w:val="0"/>
      <w:sz w:val="28"/>
      <w:szCs w:val="36"/>
    </w:rPr>
  </w:style>
  <w:style w:type="character" w:customStyle="1" w:styleId="70">
    <w:name w:val="標題 7 字元"/>
    <w:basedOn w:val="a5"/>
    <w:rPr>
      <w:rFonts w:ascii="Times New Roman" w:eastAsia="標楷體" w:hAnsi="Times New Roman" w:cs="Times New Roman"/>
      <w:bCs/>
      <w:color w:val="000000"/>
      <w:kern w:val="0"/>
      <w:sz w:val="28"/>
      <w:szCs w:val="36"/>
    </w:rPr>
  </w:style>
  <w:style w:type="paragraph" w:customStyle="1" w:styleId="afff3">
    <w:name w:val="說明（１）"/>
    <w:basedOn w:val="a4"/>
    <w:pPr>
      <w:autoSpaceDE w:val="0"/>
      <w:spacing w:line="560" w:lineRule="exact"/>
      <w:ind w:left="2506" w:hanging="1088"/>
    </w:pPr>
    <w:rPr>
      <w:rFonts w:ascii="Times New Roman" w:eastAsia="標楷體" w:hAnsi="Times New Roman"/>
      <w:kern w:val="0"/>
      <w:sz w:val="36"/>
      <w:szCs w:val="20"/>
    </w:rPr>
  </w:style>
  <w:style w:type="paragraph" w:customStyle="1" w:styleId="afff4">
    <w:name w:val="說明（一）"/>
    <w:basedOn w:val="a4"/>
    <w:pPr>
      <w:autoSpaceDE w:val="0"/>
      <w:spacing w:line="560" w:lineRule="exact"/>
      <w:ind w:left="1786" w:hanging="1077"/>
    </w:pPr>
    <w:rPr>
      <w:rFonts w:ascii="Times New Roman" w:eastAsia="標楷體" w:hAnsi="Times New Roman"/>
      <w:kern w:val="0"/>
      <w:sz w:val="36"/>
      <w:szCs w:val="20"/>
    </w:rPr>
  </w:style>
  <w:style w:type="paragraph" w:customStyle="1" w:styleId="afff5">
    <w:name w:val="說明１、"/>
    <w:basedOn w:val="a4"/>
    <w:pPr>
      <w:autoSpaceDE w:val="0"/>
      <w:spacing w:line="560" w:lineRule="exact"/>
      <w:ind w:left="1786" w:hanging="726"/>
    </w:pPr>
    <w:rPr>
      <w:rFonts w:ascii="Times New Roman" w:eastAsia="標楷體" w:hAnsi="Times New Roman"/>
      <w:kern w:val="0"/>
      <w:sz w:val="36"/>
      <w:szCs w:val="20"/>
    </w:rPr>
  </w:style>
  <w:style w:type="character" w:customStyle="1" w:styleId="afff6">
    <w:name w:val="註腳文字 字元"/>
    <w:basedOn w:val="a5"/>
    <w:rPr>
      <w:rFonts w:ascii="Times New Roman" w:eastAsia="新細明體" w:hAnsi="Times New Roman" w:cs="Times New Roman"/>
      <w:sz w:val="20"/>
      <w:szCs w:val="20"/>
    </w:rPr>
  </w:style>
  <w:style w:type="paragraph" w:customStyle="1" w:styleId="12">
    <w:name w:val="修訂1"/>
    <w:pPr>
      <w:suppressAutoHyphens/>
      <w:autoSpaceDN w:val="0"/>
      <w:textAlignment w:val="baseline"/>
    </w:pPr>
    <w:rPr>
      <w:rFonts w:ascii="Times New Roman" w:eastAsia="標楷體" w:hAnsi="Times New Roman"/>
      <w:b/>
      <w:color w:val="000000"/>
      <w:kern w:val="3"/>
      <w:sz w:val="28"/>
      <w:szCs w:val="48"/>
    </w:rPr>
  </w:style>
  <w:style w:type="character" w:customStyle="1" w:styleId="afff7">
    <w:name w:val="註解主旨 字元"/>
    <w:basedOn w:val="affd"/>
    <w:rPr>
      <w:rFonts w:ascii="Times New Roman" w:eastAsia="標楷體" w:hAnsi="Times New Roman" w:cs="Times New Roman"/>
      <w:b/>
      <w:bCs/>
      <w:color w:val="000000"/>
      <w:kern w:val="3"/>
      <w:sz w:val="28"/>
      <w:szCs w:val="48"/>
    </w:rPr>
  </w:style>
  <w:style w:type="paragraph" w:customStyle="1" w:styleId="Default">
    <w:name w:val="Default"/>
    <w:pPr>
      <w:widowControl w:val="0"/>
      <w:suppressAutoHyphens/>
      <w:autoSpaceDE w:val="0"/>
      <w:autoSpaceDN w:val="0"/>
      <w:textAlignment w:val="baseline"/>
    </w:pPr>
    <w:rPr>
      <w:rFonts w:ascii="Times New Roman" w:hAnsi="Times New Roman"/>
      <w:color w:val="000000"/>
      <w:sz w:val="24"/>
      <w:szCs w:val="24"/>
    </w:rPr>
  </w:style>
  <w:style w:type="paragraph" w:customStyle="1" w:styleId="afff8">
    <w:name w:val="主旨"/>
    <w:pPr>
      <w:suppressAutoHyphens/>
      <w:autoSpaceDN w:val="0"/>
      <w:spacing w:line="500" w:lineRule="exact"/>
      <w:ind w:left="969" w:hanging="969"/>
      <w:jc w:val="both"/>
      <w:textAlignment w:val="baseline"/>
    </w:pPr>
    <w:rPr>
      <w:rFonts w:ascii="Times New Roman" w:eastAsia="標楷體" w:hAnsi="Times New Roman"/>
      <w:sz w:val="32"/>
    </w:rPr>
  </w:style>
  <w:style w:type="paragraph" w:customStyle="1" w:styleId="afff9">
    <w:name w:val="費協會"/>
    <w:basedOn w:val="a4"/>
    <w:pPr>
      <w:autoSpaceDE w:val="0"/>
      <w:spacing w:line="600" w:lineRule="exact"/>
      <w:jc w:val="both"/>
    </w:pPr>
    <w:rPr>
      <w:rFonts w:ascii="標楷體" w:eastAsia="標楷體" w:hAnsi="標楷體"/>
      <w:b/>
      <w:bCs/>
      <w:spacing w:val="-6"/>
      <w:kern w:val="0"/>
      <w:sz w:val="36"/>
      <w:szCs w:val="20"/>
    </w:rPr>
  </w:style>
  <w:style w:type="character" w:customStyle="1" w:styleId="afffa">
    <w:name w:val="本文 字元"/>
    <w:basedOn w:val="a5"/>
    <w:rPr>
      <w:rFonts w:ascii="標楷體" w:eastAsia="標楷體" w:hAnsi="標楷體" w:cs="Times New Roman"/>
      <w:szCs w:val="24"/>
    </w:rPr>
  </w:style>
  <w:style w:type="character" w:customStyle="1" w:styleId="afffb">
    <w:name w:val="章節附註文字 字元"/>
    <w:basedOn w:val="a5"/>
    <w:rPr>
      <w:rFonts w:ascii="Arial Unicode MS" w:eastAsia="Arial Unicode MS" w:hAnsi="Arial Unicode MS" w:cs="Arial Unicode MS"/>
      <w:kern w:val="0"/>
      <w:sz w:val="20"/>
      <w:szCs w:val="24"/>
    </w:rPr>
  </w:style>
  <w:style w:type="paragraph" w:customStyle="1" w:styleId="xl65">
    <w:name w:val="xl65"/>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66">
    <w:name w:val="xl6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67">
    <w:name w:val="xl67"/>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68">
    <w:name w:val="xl68"/>
    <w:basedOn w:val="a4"/>
    <w:pPr>
      <w:widowControl/>
      <w:spacing w:before="100" w:after="100"/>
      <w:textAlignment w:val="center"/>
    </w:pPr>
    <w:rPr>
      <w:rFonts w:ascii="標楷體" w:eastAsia="標楷體" w:hAnsi="標楷體" w:cs="新細明體"/>
      <w:kern w:val="0"/>
      <w:sz w:val="28"/>
      <w:szCs w:val="28"/>
    </w:rPr>
  </w:style>
  <w:style w:type="paragraph" w:customStyle="1" w:styleId="xl69">
    <w:name w:val="xl69"/>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0">
    <w:name w:val="xl70"/>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1">
    <w:name w:val="xl71"/>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2">
    <w:name w:val="xl7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標楷體" w:eastAsia="標楷體" w:hAnsi="標楷體" w:cs="新細明體"/>
      <w:kern w:val="0"/>
      <w:sz w:val="28"/>
      <w:szCs w:val="28"/>
    </w:rPr>
  </w:style>
  <w:style w:type="paragraph" w:customStyle="1" w:styleId="xl73">
    <w:name w:val="xl73"/>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74">
    <w:name w:val="xl74"/>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75">
    <w:name w:val="xl75"/>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76">
    <w:name w:val="xl7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標楷體" w:eastAsia="標楷體" w:hAnsi="標楷體" w:cs="新細明體"/>
      <w:kern w:val="0"/>
      <w:sz w:val="28"/>
      <w:szCs w:val="28"/>
    </w:rPr>
  </w:style>
  <w:style w:type="paragraph" w:customStyle="1" w:styleId="xl77">
    <w:name w:val="xl77"/>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78">
    <w:name w:val="xl78"/>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79">
    <w:name w:val="xl79"/>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80">
    <w:name w:val="xl80"/>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8"/>
      <w:szCs w:val="28"/>
    </w:rPr>
  </w:style>
  <w:style w:type="paragraph" w:customStyle="1" w:styleId="xl81">
    <w:name w:val="xl81"/>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2"/>
    </w:rPr>
  </w:style>
  <w:style w:type="paragraph" w:customStyle="1" w:styleId="xl82">
    <w:name w:val="xl82"/>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kern w:val="0"/>
      <w:szCs w:val="24"/>
    </w:rPr>
  </w:style>
  <w:style w:type="paragraph" w:customStyle="1" w:styleId="xl83">
    <w:name w:val="xl83"/>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Cs w:val="24"/>
    </w:rPr>
  </w:style>
  <w:style w:type="paragraph" w:customStyle="1" w:styleId="xl84">
    <w:name w:val="xl84"/>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85">
    <w:name w:val="xl85"/>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Times New Roman" w:hAnsi="Times New Roman"/>
      <w:kern w:val="0"/>
      <w:szCs w:val="24"/>
    </w:rPr>
  </w:style>
  <w:style w:type="paragraph" w:customStyle="1" w:styleId="xl86">
    <w:name w:val="xl8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color w:val="FF0000"/>
      <w:kern w:val="0"/>
      <w:sz w:val="22"/>
    </w:rPr>
  </w:style>
  <w:style w:type="paragraph" w:customStyle="1" w:styleId="xl87">
    <w:name w:val="xl87"/>
    <w:basedOn w:val="a4"/>
    <w:pPr>
      <w:widowControl/>
      <w:spacing w:before="100" w:after="100"/>
      <w:textAlignment w:val="center"/>
    </w:pPr>
    <w:rPr>
      <w:rFonts w:ascii="標楷體" w:eastAsia="標楷體" w:hAnsi="標楷體" w:cs="新細明體"/>
      <w:kern w:val="0"/>
      <w:sz w:val="28"/>
      <w:szCs w:val="28"/>
    </w:rPr>
  </w:style>
  <w:style w:type="paragraph" w:customStyle="1" w:styleId="xl88">
    <w:name w:val="xl88"/>
    <w:basedOn w:val="a4"/>
    <w:pPr>
      <w:widowControl/>
      <w:spacing w:before="100" w:after="100"/>
      <w:textAlignment w:val="center"/>
    </w:pPr>
    <w:rPr>
      <w:rFonts w:ascii="標楷體" w:eastAsia="標楷體" w:hAnsi="標楷體" w:cs="新細明體"/>
      <w:kern w:val="0"/>
      <w:sz w:val="28"/>
      <w:szCs w:val="28"/>
    </w:rPr>
  </w:style>
  <w:style w:type="paragraph" w:customStyle="1" w:styleId="xl89">
    <w:name w:val="xl89"/>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color w:val="FF0000"/>
      <w:kern w:val="0"/>
      <w:sz w:val="28"/>
      <w:szCs w:val="28"/>
    </w:rPr>
  </w:style>
  <w:style w:type="paragraph" w:customStyle="1" w:styleId="xl90">
    <w:name w:val="xl90"/>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sz w:val="28"/>
      <w:szCs w:val="28"/>
    </w:rPr>
  </w:style>
  <w:style w:type="paragraph" w:customStyle="1" w:styleId="xl91">
    <w:name w:val="xl91"/>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92">
    <w:name w:val="xl9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3">
    <w:name w:val="xl93"/>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4">
    <w:name w:val="xl94"/>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標楷體" w:eastAsia="標楷體" w:hAnsi="標楷體" w:cs="新細明體"/>
      <w:kern w:val="0"/>
      <w:szCs w:val="24"/>
    </w:rPr>
  </w:style>
  <w:style w:type="paragraph" w:customStyle="1" w:styleId="xl95">
    <w:name w:val="xl95"/>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96">
    <w:name w:val="xl96"/>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Cs w:val="24"/>
    </w:rPr>
  </w:style>
  <w:style w:type="paragraph" w:customStyle="1" w:styleId="xl97">
    <w:name w:val="xl97"/>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98">
    <w:name w:val="xl98"/>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kern w:val="0"/>
      <w:sz w:val="28"/>
      <w:szCs w:val="28"/>
    </w:rPr>
  </w:style>
  <w:style w:type="paragraph" w:customStyle="1" w:styleId="xl99">
    <w:name w:val="xl9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8"/>
      <w:szCs w:val="28"/>
    </w:rPr>
  </w:style>
  <w:style w:type="paragraph" w:customStyle="1" w:styleId="xl100">
    <w:name w:val="xl100"/>
    <w:basedOn w:val="a4"/>
    <w:pPr>
      <w:widowControl/>
      <w:spacing w:before="100" w:after="100"/>
      <w:textAlignment w:val="top"/>
    </w:pPr>
    <w:rPr>
      <w:rFonts w:ascii="標楷體" w:eastAsia="標楷體" w:hAnsi="標楷體" w:cs="新細明體"/>
      <w:kern w:val="0"/>
      <w:sz w:val="28"/>
      <w:szCs w:val="28"/>
    </w:rPr>
  </w:style>
  <w:style w:type="paragraph" w:customStyle="1" w:styleId="xl101">
    <w:name w:val="xl101"/>
    <w:basedOn w:val="a4"/>
    <w:pPr>
      <w:widowControl/>
      <w:spacing w:before="100" w:after="100"/>
      <w:textAlignment w:val="top"/>
    </w:pPr>
    <w:rPr>
      <w:rFonts w:ascii="標楷體" w:eastAsia="標楷體" w:hAnsi="標楷體" w:cs="新細明體"/>
      <w:kern w:val="0"/>
      <w:sz w:val="28"/>
      <w:szCs w:val="28"/>
    </w:rPr>
  </w:style>
  <w:style w:type="paragraph" w:customStyle="1" w:styleId="xl102">
    <w:name w:val="xl102"/>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8"/>
      <w:szCs w:val="28"/>
    </w:rPr>
  </w:style>
  <w:style w:type="paragraph" w:customStyle="1" w:styleId="xl103">
    <w:name w:val="xl103"/>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4">
    <w:name w:val="xl104"/>
    <w:basedOn w:val="a4"/>
    <w:pPr>
      <w:widowControl/>
      <w:spacing w:before="100" w:after="100"/>
      <w:jc w:val="center"/>
      <w:textAlignment w:val="center"/>
    </w:pPr>
    <w:rPr>
      <w:rFonts w:ascii="標楷體" w:eastAsia="標楷體" w:hAnsi="標楷體" w:cs="新細明體"/>
      <w:kern w:val="0"/>
      <w:sz w:val="28"/>
      <w:szCs w:val="28"/>
    </w:rPr>
  </w:style>
  <w:style w:type="paragraph" w:customStyle="1" w:styleId="xl105">
    <w:name w:val="xl105"/>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6">
    <w:name w:val="xl10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標楷體" w:eastAsia="標楷體" w:hAnsi="標楷體" w:cs="新細明體"/>
      <w:kern w:val="0"/>
      <w:sz w:val="28"/>
      <w:szCs w:val="28"/>
    </w:rPr>
  </w:style>
  <w:style w:type="paragraph" w:customStyle="1" w:styleId="xl107">
    <w:name w:val="xl107"/>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8">
    <w:name w:val="xl108"/>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 w:val="28"/>
      <w:szCs w:val="28"/>
    </w:rPr>
  </w:style>
  <w:style w:type="paragraph" w:customStyle="1" w:styleId="xl109">
    <w:name w:val="xl109"/>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標楷體" w:eastAsia="標楷體" w:hAnsi="標楷體" w:cs="新細明體"/>
      <w:kern w:val="0"/>
      <w:sz w:val="28"/>
      <w:szCs w:val="28"/>
    </w:rPr>
  </w:style>
  <w:style w:type="paragraph" w:customStyle="1" w:styleId="xl110">
    <w:name w:val="xl110"/>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kern w:val="0"/>
      <w:sz w:val="28"/>
      <w:szCs w:val="28"/>
    </w:rPr>
  </w:style>
  <w:style w:type="paragraph" w:customStyle="1" w:styleId="xl111">
    <w:name w:val="xl111"/>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2">
    <w:name w:val="xl11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3">
    <w:name w:val="xl113"/>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xl114">
    <w:name w:val="xl114"/>
    <w:basedOn w:val="a4"/>
    <w:pPr>
      <w:widowControl/>
      <w:shd w:val="clear" w:color="auto" w:fill="FFFF00"/>
      <w:spacing w:before="100" w:after="100"/>
      <w:textAlignment w:val="top"/>
    </w:pPr>
    <w:rPr>
      <w:rFonts w:ascii="標楷體" w:eastAsia="標楷體" w:hAnsi="標楷體" w:cs="新細明體"/>
      <w:color w:val="FF0000"/>
      <w:kern w:val="0"/>
      <w:szCs w:val="24"/>
    </w:rPr>
  </w:style>
  <w:style w:type="paragraph" w:customStyle="1" w:styleId="xl115">
    <w:name w:val="xl115"/>
    <w:basedOn w:val="a4"/>
    <w:pPr>
      <w:widowControl/>
      <w:shd w:val="clear" w:color="auto" w:fill="FFFF00"/>
      <w:spacing w:before="100" w:after="100"/>
      <w:textAlignment w:val="top"/>
    </w:pPr>
    <w:rPr>
      <w:rFonts w:ascii="標楷體" w:eastAsia="標楷體" w:hAnsi="標楷體" w:cs="新細明體"/>
      <w:color w:val="FF0000"/>
      <w:kern w:val="0"/>
      <w:sz w:val="28"/>
      <w:szCs w:val="28"/>
    </w:rPr>
  </w:style>
  <w:style w:type="paragraph" w:customStyle="1" w:styleId="14">
    <w:name w:val="14標楷"/>
    <w:basedOn w:val="a4"/>
    <w:rPr>
      <w:rFonts w:ascii="標楷體" w:eastAsia="標楷體" w:hAnsi="標楷體"/>
      <w:sz w:val="28"/>
      <w:szCs w:val="28"/>
    </w:rPr>
  </w:style>
  <w:style w:type="character" w:customStyle="1" w:styleId="140">
    <w:name w:val="14標楷 字元"/>
    <w:basedOn w:val="a5"/>
    <w:rPr>
      <w:rFonts w:ascii="標楷體" w:eastAsia="標楷體" w:hAnsi="標楷體" w:cs="Times New Roman"/>
      <w:sz w:val="28"/>
      <w:szCs w:val="28"/>
    </w:rPr>
  </w:style>
  <w:style w:type="paragraph" w:customStyle="1" w:styleId="a2">
    <w:name w:val="部"/>
    <w:basedOn w:val="a4"/>
    <w:pPr>
      <w:numPr>
        <w:numId w:val="5"/>
      </w:numPr>
      <w:autoSpaceDE w:val="0"/>
    </w:pPr>
    <w:rPr>
      <w:rFonts w:ascii="Times New Roman" w:eastAsia="標楷體" w:hAnsi="Times New Roman"/>
      <w:color w:val="000000"/>
      <w:kern w:val="0"/>
      <w:sz w:val="40"/>
      <w:szCs w:val="20"/>
    </w:rPr>
  </w:style>
  <w:style w:type="character" w:customStyle="1" w:styleId="24">
    <w:name w:val="本文縮排 2 字元"/>
    <w:basedOn w:val="a5"/>
    <w:rPr>
      <w:rFonts w:ascii="Times New Roman" w:eastAsia="全真楷書" w:hAnsi="Times New Roman" w:cs="Times New Roman"/>
      <w:color w:val="000000"/>
      <w:kern w:val="0"/>
      <w:szCs w:val="20"/>
    </w:rPr>
  </w:style>
  <w:style w:type="character" w:customStyle="1" w:styleId="36">
    <w:name w:val="本文縮排 3 字元"/>
    <w:basedOn w:val="a5"/>
    <w:rPr>
      <w:rFonts w:ascii="Times New Roman" w:eastAsia="全真楷書" w:hAnsi="Times New Roman" w:cs="Times New Roman"/>
      <w:color w:val="000000"/>
      <w:kern w:val="0"/>
      <w:szCs w:val="20"/>
    </w:rPr>
  </w:style>
  <w:style w:type="paragraph" w:customStyle="1" w:styleId="13">
    <w:name w:val="目錄標題1"/>
    <w:basedOn w:val="1"/>
    <w:next w:val="a4"/>
    <w:pPr>
      <w:keepLines/>
      <w:widowControl/>
      <w:spacing w:before="480" w:after="0" w:line="276" w:lineRule="auto"/>
    </w:pPr>
    <w:rPr>
      <w:color w:val="365F91"/>
      <w:kern w:val="0"/>
      <w:sz w:val="28"/>
      <w:szCs w:val="28"/>
    </w:rPr>
  </w:style>
  <w:style w:type="paragraph" w:customStyle="1" w:styleId="Standard">
    <w:name w:val="Standard"/>
    <w:pPr>
      <w:suppressAutoHyphens/>
      <w:autoSpaceDN w:val="0"/>
      <w:textAlignment w:val="baseline"/>
    </w:pPr>
  </w:style>
  <w:style w:type="paragraph" w:customStyle="1" w:styleId="15">
    <w:name w:val="內文1"/>
    <w:pPr>
      <w:widowControl w:val="0"/>
      <w:suppressAutoHyphens/>
      <w:autoSpaceDN w:val="0"/>
      <w:spacing w:line="360" w:lineRule="atLeast"/>
      <w:textAlignment w:val="baseline"/>
    </w:pPr>
    <w:rPr>
      <w:rFonts w:ascii="細明體" w:eastAsia="細明體" w:hAnsi="細明體"/>
      <w:sz w:val="24"/>
    </w:rPr>
  </w:style>
  <w:style w:type="paragraph" w:customStyle="1" w:styleId="xl26">
    <w:name w:val="xl26"/>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afffc">
    <w:name w:val="(一)"/>
    <w:basedOn w:val="ab"/>
    <w:pPr>
      <w:snapToGrid w:val="0"/>
      <w:spacing w:line="240" w:lineRule="auto"/>
      <w:ind w:left="600" w:firstLine="0"/>
      <w:jc w:val="both"/>
    </w:pPr>
    <w:rPr>
      <w:rFonts w:ascii="標楷體" w:eastAsia="標楷體" w:hAnsi="標楷體"/>
      <w:sz w:val="28"/>
    </w:rPr>
  </w:style>
  <w:style w:type="paragraph" w:customStyle="1" w:styleId="17">
    <w:name w:val="清單段落1"/>
    <w:basedOn w:val="a4"/>
    <w:pPr>
      <w:ind w:left="480"/>
    </w:pPr>
  </w:style>
  <w:style w:type="paragraph" w:customStyle="1" w:styleId="18">
    <w:name w:val="1."/>
    <w:basedOn w:val="a4"/>
    <w:pPr>
      <w:spacing w:line="360" w:lineRule="atLeast"/>
      <w:ind w:left="142" w:hanging="142"/>
    </w:pPr>
    <w:rPr>
      <w:rFonts w:ascii="Times New Roman" w:eastAsia="全真楷書" w:hAnsi="Times New Roman"/>
      <w:kern w:val="0"/>
      <w:sz w:val="18"/>
      <w:szCs w:val="20"/>
    </w:rPr>
  </w:style>
  <w:style w:type="paragraph" w:customStyle="1" w:styleId="a11">
    <w:name w:val="a11."/>
    <w:basedOn w:val="a4"/>
    <w:pPr>
      <w:autoSpaceDE w:val="0"/>
      <w:spacing w:line="360" w:lineRule="atLeast"/>
      <w:ind w:left="425" w:hanging="425"/>
    </w:pPr>
    <w:rPr>
      <w:rFonts w:ascii="Times New Roman" w:eastAsia="全真楷書" w:hAnsi="Times New Roman"/>
      <w:kern w:val="0"/>
      <w:sz w:val="18"/>
      <w:szCs w:val="20"/>
    </w:rPr>
  </w:style>
  <w:style w:type="character" w:customStyle="1" w:styleId="37">
    <w:name w:val="本文 3 字元"/>
    <w:basedOn w:val="a5"/>
    <w:rPr>
      <w:rFonts w:ascii="Calibri" w:eastAsia="新細明體" w:hAnsi="Calibri" w:cs="Times New Roman"/>
      <w:sz w:val="16"/>
      <w:szCs w:val="16"/>
    </w:rPr>
  </w:style>
  <w:style w:type="paragraph" w:customStyle="1" w:styleId="110">
    <w:name w:val="11."/>
    <w:basedOn w:val="a4"/>
    <w:pPr>
      <w:tabs>
        <w:tab w:val="left" w:pos="2280"/>
      </w:tabs>
      <w:spacing w:line="360" w:lineRule="atLeast"/>
      <w:ind w:left="227" w:hanging="227"/>
    </w:pPr>
    <w:rPr>
      <w:rFonts w:ascii="Times New Roman" w:eastAsia="全真楷書" w:hAnsi="Times New Roman"/>
      <w:color w:val="000000"/>
      <w:kern w:val="0"/>
      <w:sz w:val="18"/>
      <w:szCs w:val="20"/>
    </w:rPr>
  </w:style>
  <w:style w:type="paragraph" w:customStyle="1" w:styleId="a10">
    <w:name w:val="a1."/>
    <w:basedOn w:val="a4"/>
    <w:pPr>
      <w:tabs>
        <w:tab w:val="left" w:pos="2280"/>
      </w:tabs>
      <w:spacing w:line="360" w:lineRule="atLeast"/>
      <w:ind w:left="340" w:hanging="340"/>
    </w:pPr>
    <w:rPr>
      <w:rFonts w:ascii="Times New Roman" w:eastAsia="標楷體" w:hAnsi="Times New Roman"/>
      <w:color w:val="000000"/>
      <w:kern w:val="0"/>
      <w:sz w:val="18"/>
      <w:szCs w:val="20"/>
    </w:rPr>
  </w:style>
  <w:style w:type="paragraph" w:customStyle="1" w:styleId="38">
    <w:name w:val="註3"/>
    <w:basedOn w:val="a4"/>
    <w:pPr>
      <w:spacing w:line="320" w:lineRule="exact"/>
      <w:ind w:left="652" w:hanging="198"/>
    </w:pPr>
    <w:rPr>
      <w:rFonts w:ascii="Times New Roman" w:eastAsia="全真楷書" w:hAnsi="Times New Roman"/>
      <w:kern w:val="0"/>
      <w:sz w:val="16"/>
      <w:szCs w:val="20"/>
    </w:rPr>
  </w:style>
  <w:style w:type="paragraph" w:customStyle="1" w:styleId="Textbody">
    <w:name w:val="Text body"/>
    <w:pPr>
      <w:widowControl w:val="0"/>
      <w:suppressAutoHyphens/>
      <w:autoSpaceDN w:val="0"/>
      <w:textAlignment w:val="baseline"/>
    </w:pPr>
    <w:rPr>
      <w:kern w:val="3"/>
      <w:sz w:val="24"/>
      <w:szCs w:val="22"/>
    </w:rPr>
  </w:style>
  <w:style w:type="paragraph" w:customStyle="1" w:styleId="TableContents">
    <w:name w:val="Table Contents"/>
    <w:basedOn w:val="aa"/>
    <w:pPr>
      <w:suppressLineNumbers/>
      <w:spacing w:after="120"/>
      <w:ind w:right="0"/>
    </w:pPr>
    <w:rPr>
      <w:rFonts w:ascii="Times New Roman" w:eastAsia="新細明體" w:hAnsi="Times New Roman"/>
      <w:szCs w:val="20"/>
    </w:rPr>
  </w:style>
  <w:style w:type="character" w:customStyle="1" w:styleId="19">
    <w:name w:val="樣式1 字元"/>
    <w:rPr>
      <w:rFonts w:ascii="標楷體" w:eastAsia="標楷體" w:hAnsi="標楷體"/>
      <w:kern w:val="3"/>
      <w:sz w:val="24"/>
      <w:szCs w:val="28"/>
    </w:rPr>
  </w:style>
  <w:style w:type="paragraph" w:customStyle="1" w:styleId="xl473">
    <w:name w:val="xl473"/>
    <w:basedOn w:val="a4"/>
    <w:pPr>
      <w:widowControl/>
      <w:spacing w:before="100" w:after="100"/>
      <w:jc w:val="center"/>
      <w:textAlignment w:val="top"/>
    </w:pPr>
    <w:rPr>
      <w:rFonts w:ascii="微軟正黑體" w:eastAsia="微軟正黑體" w:hAnsi="微軟正黑體" w:cs="新細明體"/>
      <w:kern w:val="0"/>
      <w:sz w:val="22"/>
    </w:rPr>
  </w:style>
  <w:style w:type="paragraph" w:customStyle="1" w:styleId="xl474">
    <w:name w:val="xl474"/>
    <w:basedOn w:val="a4"/>
    <w:pPr>
      <w:widowControl/>
      <w:spacing w:before="100" w:after="100"/>
    </w:pPr>
    <w:rPr>
      <w:rFonts w:ascii="微軟正黑體" w:eastAsia="微軟正黑體" w:hAnsi="微軟正黑體" w:cs="新細明體"/>
      <w:kern w:val="0"/>
      <w:sz w:val="22"/>
    </w:rPr>
  </w:style>
  <w:style w:type="paragraph" w:customStyle="1" w:styleId="xl475">
    <w:name w:val="xl475"/>
    <w:basedOn w:val="a4"/>
    <w:pPr>
      <w:widowControl/>
      <w:spacing w:before="100" w:after="100"/>
    </w:pPr>
    <w:rPr>
      <w:rFonts w:ascii="微軟正黑體" w:eastAsia="微軟正黑體" w:hAnsi="微軟正黑體" w:cs="新細明體"/>
      <w:color w:val="FF0000"/>
      <w:kern w:val="0"/>
      <w:sz w:val="22"/>
    </w:rPr>
  </w:style>
  <w:style w:type="paragraph" w:customStyle="1" w:styleId="xl476">
    <w:name w:val="xl476"/>
    <w:basedOn w:val="a4"/>
    <w:pPr>
      <w:widowControl/>
      <w:spacing w:before="100" w:after="100"/>
    </w:pPr>
    <w:rPr>
      <w:rFonts w:ascii="Times New Roman" w:hAnsi="Times New Roman"/>
      <w:kern w:val="0"/>
      <w:szCs w:val="24"/>
    </w:rPr>
  </w:style>
  <w:style w:type="paragraph" w:customStyle="1" w:styleId="xl477">
    <w:name w:val="xl477"/>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kern w:val="0"/>
      <w:sz w:val="26"/>
      <w:szCs w:val="26"/>
    </w:rPr>
  </w:style>
  <w:style w:type="paragraph" w:customStyle="1" w:styleId="xl478">
    <w:name w:val="xl478"/>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kern w:val="0"/>
      <w:sz w:val="26"/>
      <w:szCs w:val="26"/>
    </w:rPr>
  </w:style>
  <w:style w:type="paragraph" w:customStyle="1" w:styleId="xl479">
    <w:name w:val="xl479"/>
    <w:basedOn w:val="a4"/>
    <w:pPr>
      <w:widowControl/>
      <w:spacing w:before="100" w:after="100"/>
      <w:textAlignment w:val="top"/>
    </w:pPr>
    <w:rPr>
      <w:rFonts w:ascii="Times New Roman" w:hAnsi="Times New Roman"/>
      <w:kern w:val="0"/>
      <w:szCs w:val="24"/>
    </w:rPr>
  </w:style>
  <w:style w:type="paragraph" w:customStyle="1" w:styleId="xl480">
    <w:name w:val="xl480"/>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eastAsia="微軟正黑體" w:hAnsi="微軟正黑體" w:cs="新細明體"/>
      <w:kern w:val="0"/>
      <w:sz w:val="26"/>
      <w:szCs w:val="26"/>
    </w:rPr>
  </w:style>
  <w:style w:type="paragraph" w:customStyle="1" w:styleId="xl481">
    <w:name w:val="xl481"/>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color w:val="FF0000"/>
      <w:kern w:val="0"/>
      <w:sz w:val="26"/>
      <w:szCs w:val="26"/>
    </w:rPr>
  </w:style>
  <w:style w:type="paragraph" w:customStyle="1" w:styleId="xl482">
    <w:name w:val="xl482"/>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微軟正黑體" w:eastAsia="微軟正黑體" w:hAnsi="微軟正黑體" w:cs="新細明體"/>
      <w:kern w:val="0"/>
      <w:sz w:val="26"/>
      <w:szCs w:val="26"/>
    </w:rPr>
  </w:style>
  <w:style w:type="paragraph" w:customStyle="1" w:styleId="xl483">
    <w:name w:val="xl483"/>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pPr>
    <w:rPr>
      <w:rFonts w:ascii="微軟正黑體" w:eastAsia="微軟正黑體" w:hAnsi="微軟正黑體" w:cs="新細明體"/>
      <w:color w:val="FFFFFF"/>
      <w:kern w:val="0"/>
      <w:sz w:val="26"/>
      <w:szCs w:val="26"/>
    </w:rPr>
  </w:style>
  <w:style w:type="paragraph" w:customStyle="1" w:styleId="xl484">
    <w:name w:val="xl484"/>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pPr>
    <w:rPr>
      <w:rFonts w:ascii="微軟正黑體" w:eastAsia="微軟正黑體" w:hAnsi="微軟正黑體" w:cs="新細明體"/>
      <w:color w:val="FFFFFF"/>
      <w:kern w:val="0"/>
      <w:sz w:val="26"/>
      <w:szCs w:val="26"/>
    </w:rPr>
  </w:style>
  <w:style w:type="paragraph" w:customStyle="1" w:styleId="xl485">
    <w:name w:val="xl485"/>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微軟正黑體" w:eastAsia="微軟正黑體" w:hAnsi="微軟正黑體" w:cs="新細明體"/>
      <w:kern w:val="0"/>
      <w:sz w:val="26"/>
      <w:szCs w:val="26"/>
    </w:rPr>
  </w:style>
  <w:style w:type="paragraph" w:customStyle="1" w:styleId="xl486">
    <w:name w:val="xl486"/>
    <w:basedOn w:val="a4"/>
    <w:pPr>
      <w:widowControl/>
      <w:spacing w:before="100" w:after="100"/>
    </w:pPr>
    <w:rPr>
      <w:rFonts w:ascii="微軟正黑體" w:eastAsia="微軟正黑體" w:hAnsi="微軟正黑體" w:cs="新細明體"/>
      <w:kern w:val="0"/>
      <w:sz w:val="22"/>
    </w:rPr>
  </w:style>
  <w:style w:type="paragraph" w:customStyle="1" w:styleId="xl487">
    <w:name w:val="xl487"/>
    <w:basedOn w:val="a4"/>
    <w:pPr>
      <w:widowControl/>
      <w:spacing w:before="100" w:after="100"/>
    </w:pPr>
    <w:rPr>
      <w:rFonts w:ascii="微軟正黑體" w:eastAsia="微軟正黑體" w:hAnsi="微軟正黑體" w:cs="新細明體"/>
      <w:kern w:val="0"/>
      <w:sz w:val="22"/>
    </w:rPr>
  </w:style>
  <w:style w:type="paragraph" w:customStyle="1" w:styleId="xl488">
    <w:name w:val="xl488"/>
    <w:basedOn w:val="a4"/>
    <w:pPr>
      <w:widowControl/>
      <w:spacing w:before="100" w:after="100"/>
    </w:pPr>
    <w:rPr>
      <w:rFonts w:ascii="微軟正黑體" w:eastAsia="微軟正黑體" w:hAnsi="微軟正黑體" w:cs="新細明體"/>
      <w:kern w:val="0"/>
      <w:sz w:val="22"/>
    </w:rPr>
  </w:style>
  <w:style w:type="paragraph" w:customStyle="1" w:styleId="xl489">
    <w:name w:val="xl489"/>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微軟正黑體" w:eastAsia="微軟正黑體" w:hAnsi="微軟正黑體" w:cs="新細明體"/>
      <w:kern w:val="0"/>
      <w:sz w:val="26"/>
      <w:szCs w:val="26"/>
    </w:rPr>
  </w:style>
  <w:style w:type="paragraph" w:customStyle="1" w:styleId="xl490">
    <w:name w:val="xl490"/>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32"/>
      <w:szCs w:val="32"/>
    </w:rPr>
  </w:style>
  <w:style w:type="paragraph" w:customStyle="1" w:styleId="xl491">
    <w:name w:val="xl491"/>
    <w:basedOn w:val="a4"/>
    <w:pPr>
      <w:widowControl/>
      <w:spacing w:before="100" w:after="100"/>
      <w:jc w:val="center"/>
    </w:pPr>
    <w:rPr>
      <w:rFonts w:ascii="微軟正黑體" w:eastAsia="微軟正黑體" w:hAnsi="微軟正黑體" w:cs="新細明體"/>
      <w:kern w:val="0"/>
      <w:sz w:val="22"/>
    </w:rPr>
  </w:style>
  <w:style w:type="paragraph" w:customStyle="1" w:styleId="xl492">
    <w:name w:val="xl492"/>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微軟正黑體" w:eastAsia="微軟正黑體" w:hAnsi="微軟正黑體" w:cs="新細明體"/>
      <w:b/>
      <w:bCs/>
      <w:kern w:val="0"/>
      <w:sz w:val="28"/>
      <w:szCs w:val="28"/>
    </w:rPr>
  </w:style>
  <w:style w:type="paragraph" w:customStyle="1" w:styleId="xl493">
    <w:name w:val="xl493"/>
    <w:basedOn w:val="a4"/>
    <w:pPr>
      <w:widowControl/>
      <w:shd w:val="clear" w:color="auto" w:fill="FFFFFF"/>
      <w:spacing w:before="100" w:after="100"/>
      <w:jc w:val="center"/>
    </w:pPr>
    <w:rPr>
      <w:rFonts w:ascii="微軟正黑體" w:eastAsia="微軟正黑體" w:hAnsi="微軟正黑體" w:cs="新細明體"/>
      <w:kern w:val="0"/>
      <w:sz w:val="22"/>
    </w:rPr>
  </w:style>
  <w:style w:type="paragraph" w:customStyle="1" w:styleId="xl494">
    <w:name w:val="xl494"/>
    <w:basedOn w:val="a4"/>
    <w:pPr>
      <w:widowControl/>
      <w:shd w:val="clear" w:color="auto" w:fill="FFFFFF"/>
      <w:spacing w:before="100" w:after="100"/>
    </w:pPr>
    <w:rPr>
      <w:rFonts w:ascii="微軟正黑體" w:eastAsia="微軟正黑體" w:hAnsi="微軟正黑體" w:cs="新細明體"/>
      <w:kern w:val="0"/>
      <w:sz w:val="22"/>
    </w:rPr>
  </w:style>
  <w:style w:type="paragraph" w:customStyle="1" w:styleId="xl495">
    <w:name w:val="xl495"/>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微軟正黑體" w:eastAsia="微軟正黑體" w:hAnsi="微軟正黑體" w:cs="新細明體"/>
      <w:kern w:val="0"/>
      <w:sz w:val="26"/>
      <w:szCs w:val="26"/>
    </w:rPr>
  </w:style>
  <w:style w:type="paragraph" w:customStyle="1" w:styleId="xl496">
    <w:name w:val="xl496"/>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color w:val="FFFFFF"/>
      <w:kern w:val="0"/>
      <w:sz w:val="26"/>
      <w:szCs w:val="26"/>
    </w:rPr>
  </w:style>
  <w:style w:type="paragraph" w:customStyle="1" w:styleId="xl497">
    <w:name w:val="xl497"/>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498">
    <w:name w:val="xl498"/>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eastAsia="微軟正黑體" w:hAnsi="微軟正黑體" w:cs="新細明體"/>
      <w:kern w:val="0"/>
      <w:sz w:val="26"/>
      <w:szCs w:val="26"/>
    </w:rPr>
  </w:style>
  <w:style w:type="paragraph" w:customStyle="1" w:styleId="xl499">
    <w:name w:val="xl499"/>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500">
    <w:name w:val="xl500"/>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pPr>
    <w:rPr>
      <w:rFonts w:ascii="微軟正黑體" w:eastAsia="微軟正黑體" w:hAnsi="微軟正黑體" w:cs="新細明體"/>
      <w:color w:val="FFFFFF"/>
      <w:kern w:val="0"/>
      <w:sz w:val="26"/>
      <w:szCs w:val="26"/>
    </w:rPr>
  </w:style>
  <w:style w:type="paragraph" w:customStyle="1" w:styleId="xl501">
    <w:name w:val="xl501"/>
    <w:basedOn w:val="a4"/>
    <w:pPr>
      <w:widowControl/>
      <w:pBdr>
        <w:top w:val="single" w:sz="4" w:space="0" w:color="000000"/>
        <w:left w:val="single" w:sz="4" w:space="0" w:color="000000"/>
        <w:bottom w:val="single" w:sz="4" w:space="0" w:color="000000"/>
        <w:right w:val="single" w:sz="4" w:space="0" w:color="000000"/>
      </w:pBdr>
      <w:spacing w:before="100" w:after="100"/>
    </w:pPr>
    <w:rPr>
      <w:rFonts w:ascii="微軟正黑體" w:eastAsia="微軟正黑體" w:hAnsi="微軟正黑體" w:cs="新細明體"/>
      <w:kern w:val="0"/>
      <w:sz w:val="26"/>
      <w:szCs w:val="26"/>
    </w:rPr>
  </w:style>
  <w:style w:type="paragraph" w:customStyle="1" w:styleId="xl502">
    <w:name w:val="xl502"/>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32"/>
      <w:szCs w:val="32"/>
    </w:rPr>
  </w:style>
  <w:style w:type="paragraph" w:customStyle="1" w:styleId="xl503">
    <w:name w:val="xl503"/>
    <w:basedOn w:val="a4"/>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textAlignment w:val="top"/>
    </w:pPr>
    <w:rPr>
      <w:rFonts w:ascii="微軟正黑體" w:eastAsia="微軟正黑體" w:hAnsi="微軟正黑體" w:cs="新細明體"/>
      <w:b/>
      <w:bCs/>
      <w:kern w:val="0"/>
      <w:sz w:val="26"/>
      <w:szCs w:val="26"/>
    </w:rPr>
  </w:style>
  <w:style w:type="paragraph" w:customStyle="1" w:styleId="xl504">
    <w:name w:val="xl504"/>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微軟正黑體" w:eastAsia="微軟正黑體" w:hAnsi="微軟正黑體" w:cs="新細明體"/>
      <w:b/>
      <w:bCs/>
      <w:kern w:val="0"/>
      <w:sz w:val="26"/>
      <w:szCs w:val="26"/>
    </w:rPr>
  </w:style>
  <w:style w:type="paragraph" w:customStyle="1" w:styleId="xl505">
    <w:name w:val="xl505"/>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color w:val="FF0000"/>
      <w:kern w:val="0"/>
      <w:sz w:val="26"/>
      <w:szCs w:val="26"/>
    </w:rPr>
  </w:style>
  <w:style w:type="paragraph" w:customStyle="1" w:styleId="xl506">
    <w:name w:val="xl50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color w:val="FF0000"/>
      <w:kern w:val="0"/>
      <w:sz w:val="26"/>
      <w:szCs w:val="26"/>
    </w:rPr>
  </w:style>
  <w:style w:type="paragraph" w:customStyle="1" w:styleId="xl507">
    <w:name w:val="xl507"/>
    <w:basedOn w:val="a4"/>
    <w:pPr>
      <w:widowControl/>
      <w:pBdr>
        <w:top w:val="single" w:sz="8" w:space="0" w:color="000000"/>
        <w:left w:val="single" w:sz="8" w:space="0" w:color="000000"/>
        <w:bottom w:val="single" w:sz="8" w:space="0" w:color="000000"/>
        <w:right w:val="single" w:sz="8" w:space="0" w:color="000000"/>
      </w:pBdr>
      <w:shd w:val="clear" w:color="auto" w:fill="FFFF00"/>
      <w:spacing w:before="100" w:after="100"/>
      <w:jc w:val="center"/>
      <w:textAlignment w:val="top"/>
    </w:pPr>
    <w:rPr>
      <w:rFonts w:ascii="微軟正黑體" w:eastAsia="微軟正黑體" w:hAnsi="微軟正黑體" w:cs="新細明體"/>
      <w:b/>
      <w:bCs/>
      <w:kern w:val="0"/>
      <w:sz w:val="26"/>
      <w:szCs w:val="26"/>
    </w:rPr>
  </w:style>
  <w:style w:type="paragraph" w:customStyle="1" w:styleId="xl508">
    <w:name w:val="xl508"/>
    <w:basedOn w:val="a4"/>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top"/>
    </w:pPr>
    <w:rPr>
      <w:rFonts w:ascii="微軟正黑體" w:eastAsia="微軟正黑體" w:hAnsi="微軟正黑體" w:cs="新細明體"/>
      <w:b/>
      <w:bCs/>
      <w:kern w:val="0"/>
      <w:sz w:val="26"/>
      <w:szCs w:val="26"/>
    </w:rPr>
  </w:style>
  <w:style w:type="paragraph" w:customStyle="1" w:styleId="xl509">
    <w:name w:val="xl509"/>
    <w:basedOn w:val="a4"/>
    <w:pPr>
      <w:widowControl/>
      <w:pBdr>
        <w:top w:val="single" w:sz="8" w:space="0" w:color="000000"/>
        <w:left w:val="single" w:sz="8" w:space="0" w:color="000000"/>
        <w:bottom w:val="single" w:sz="8" w:space="0" w:color="000000"/>
        <w:right w:val="single" w:sz="8"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0">
    <w:name w:val="xl510"/>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1">
    <w:name w:val="xl511"/>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2">
    <w:name w:val="xl512"/>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3">
    <w:name w:val="xl513"/>
    <w:basedOn w:val="a4"/>
    <w:pPr>
      <w:widowControl/>
      <w:pBdr>
        <w:top w:val="single" w:sz="8" w:space="0" w:color="000000"/>
        <w:left w:val="single" w:sz="8" w:space="0" w:color="000000"/>
        <w:bottom w:val="single" w:sz="8" w:space="0" w:color="000000"/>
        <w:right w:val="single" w:sz="8"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4">
    <w:name w:val="xl514"/>
    <w:basedOn w:val="a4"/>
    <w:pPr>
      <w:widowControl/>
      <w:pBdr>
        <w:top w:val="single" w:sz="4" w:space="0" w:color="000000"/>
        <w:left w:val="single" w:sz="4" w:space="0" w:color="000000"/>
        <w:bottom w:val="single" w:sz="4" w:space="0" w:color="000000"/>
        <w:right w:val="single" w:sz="4" w:space="0" w:color="000000"/>
      </w:pBdr>
      <w:shd w:val="clear" w:color="auto" w:fill="000000"/>
      <w:spacing w:before="100" w:after="100"/>
      <w:jc w:val="center"/>
      <w:textAlignment w:val="top"/>
    </w:pPr>
    <w:rPr>
      <w:rFonts w:ascii="微軟正黑體" w:eastAsia="微軟正黑體" w:hAnsi="微軟正黑體" w:cs="新細明體"/>
      <w:b/>
      <w:bCs/>
      <w:color w:val="FFFFFF"/>
      <w:kern w:val="0"/>
      <w:sz w:val="26"/>
      <w:szCs w:val="26"/>
    </w:rPr>
  </w:style>
  <w:style w:type="paragraph" w:customStyle="1" w:styleId="xl515">
    <w:name w:val="xl515"/>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6">
    <w:name w:val="xl51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7">
    <w:name w:val="xl517"/>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8">
    <w:name w:val="xl518"/>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19">
    <w:name w:val="xl519"/>
    <w:basedOn w:val="a4"/>
    <w:pPr>
      <w:widowControl/>
      <w:pBdr>
        <w:top w:val="single" w:sz="8" w:space="0" w:color="000000"/>
        <w:left w:val="single" w:sz="8" w:space="0" w:color="000000"/>
        <w:bottom w:val="single" w:sz="8" w:space="0" w:color="000000"/>
        <w:right w:val="single" w:sz="8" w:space="0" w:color="000000"/>
      </w:pBdr>
      <w:shd w:val="clear" w:color="auto" w:fill="D9D9D9"/>
      <w:spacing w:before="100" w:after="100"/>
      <w:jc w:val="center"/>
      <w:textAlignment w:val="top"/>
    </w:pPr>
    <w:rPr>
      <w:rFonts w:ascii="微軟正黑體" w:eastAsia="微軟正黑體" w:hAnsi="微軟正黑體" w:cs="新細明體"/>
      <w:b/>
      <w:bCs/>
      <w:kern w:val="0"/>
      <w:sz w:val="26"/>
      <w:szCs w:val="26"/>
    </w:rPr>
  </w:style>
  <w:style w:type="paragraph" w:customStyle="1" w:styleId="xl520">
    <w:name w:val="xl520"/>
    <w:basedOn w:val="a4"/>
    <w:pPr>
      <w:widowControl/>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top"/>
    </w:pPr>
    <w:rPr>
      <w:rFonts w:ascii="微軟正黑體" w:eastAsia="微軟正黑體" w:hAnsi="微軟正黑體" w:cs="新細明體"/>
      <w:b/>
      <w:bCs/>
      <w:kern w:val="0"/>
      <w:sz w:val="26"/>
      <w:szCs w:val="26"/>
    </w:rPr>
  </w:style>
  <w:style w:type="paragraph" w:customStyle="1" w:styleId="xl521">
    <w:name w:val="xl521"/>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2">
    <w:name w:val="xl522"/>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3">
    <w:name w:val="xl523"/>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4">
    <w:name w:val="xl524"/>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6"/>
      <w:szCs w:val="26"/>
    </w:rPr>
  </w:style>
  <w:style w:type="paragraph" w:customStyle="1" w:styleId="xl525">
    <w:name w:val="xl525"/>
    <w:basedOn w:val="a4"/>
    <w:pPr>
      <w:widowControl/>
      <w:pBdr>
        <w:top w:val="single" w:sz="8" w:space="0" w:color="000000"/>
        <w:left w:val="single" w:sz="8" w:space="0" w:color="000000"/>
        <w:bottom w:val="single" w:sz="8" w:space="0" w:color="000000"/>
        <w:right w:val="single" w:sz="8" w:space="0" w:color="000000"/>
      </w:pBdr>
      <w:spacing w:before="100" w:after="100"/>
      <w:jc w:val="center"/>
      <w:textAlignment w:val="top"/>
    </w:pPr>
    <w:rPr>
      <w:rFonts w:ascii="微軟正黑體" w:eastAsia="微軟正黑體" w:hAnsi="微軟正黑體" w:cs="新細明體"/>
      <w:b/>
      <w:bCs/>
      <w:kern w:val="0"/>
      <w:sz w:val="28"/>
      <w:szCs w:val="28"/>
    </w:rPr>
  </w:style>
  <w:style w:type="paragraph" w:customStyle="1" w:styleId="xl526">
    <w:name w:val="xl526"/>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微軟正黑體" w:eastAsia="微軟正黑體" w:hAnsi="微軟正黑體" w:cs="新細明體"/>
      <w:b/>
      <w:bCs/>
      <w:kern w:val="0"/>
      <w:sz w:val="28"/>
      <w:szCs w:val="28"/>
    </w:rPr>
  </w:style>
  <w:style w:type="character" w:customStyle="1" w:styleId="90">
    <w:name w:val="標題 9 字元"/>
    <w:basedOn w:val="a5"/>
    <w:rPr>
      <w:rFonts w:ascii="標楷體" w:eastAsia="標楷體" w:hAnsi="標楷體" w:cs="Times New Roman"/>
      <w:color w:val="FF0000"/>
      <w:szCs w:val="24"/>
      <w:u w:val="single"/>
    </w:rPr>
  </w:style>
  <w:style w:type="paragraph" w:customStyle="1" w:styleId="afffd">
    <w:name w:val="十一."/>
    <w:basedOn w:val="a4"/>
    <w:pPr>
      <w:overflowPunct w:val="0"/>
      <w:autoSpaceDE w:val="0"/>
      <w:ind w:left="879" w:hanging="879"/>
      <w:jc w:val="both"/>
    </w:pPr>
    <w:rPr>
      <w:rFonts w:ascii="華康楷書體W3" w:eastAsia="華康楷書體W3" w:hAnsi="華康楷書體W3"/>
      <w:kern w:val="0"/>
      <w:sz w:val="28"/>
      <w:szCs w:val="28"/>
    </w:rPr>
  </w:style>
  <w:style w:type="paragraph" w:customStyle="1" w:styleId="font11">
    <w:name w:val="font11"/>
    <w:basedOn w:val="a4"/>
    <w:pPr>
      <w:widowControl/>
      <w:spacing w:before="100" w:after="100"/>
    </w:pPr>
    <w:rPr>
      <w:rFonts w:ascii="Times New Roman" w:hAnsi="Times New Roman"/>
      <w:kern w:val="0"/>
      <w:szCs w:val="24"/>
    </w:rPr>
  </w:style>
  <w:style w:type="paragraph" w:customStyle="1" w:styleId="font12">
    <w:name w:val="font12"/>
    <w:basedOn w:val="a4"/>
    <w:pPr>
      <w:widowControl/>
      <w:spacing w:before="100" w:after="100"/>
    </w:pPr>
    <w:rPr>
      <w:rFonts w:ascii="細明體" w:eastAsia="細明體" w:hAnsi="細明體" w:cs="新細明體"/>
      <w:b/>
      <w:bCs/>
      <w:kern w:val="0"/>
      <w:szCs w:val="24"/>
    </w:rPr>
  </w:style>
  <w:style w:type="paragraph" w:customStyle="1" w:styleId="font13">
    <w:name w:val="font13"/>
    <w:basedOn w:val="a4"/>
    <w:pPr>
      <w:widowControl/>
      <w:spacing w:before="100" w:after="100"/>
    </w:pPr>
    <w:rPr>
      <w:rFonts w:ascii="Times New Roman" w:hAnsi="Times New Roman"/>
      <w:b/>
      <w:bCs/>
      <w:kern w:val="0"/>
      <w:sz w:val="32"/>
      <w:szCs w:val="32"/>
    </w:rPr>
  </w:style>
  <w:style w:type="paragraph" w:customStyle="1" w:styleId="font14">
    <w:name w:val="font14"/>
    <w:basedOn w:val="a4"/>
    <w:pPr>
      <w:widowControl/>
      <w:spacing w:before="100" w:after="100"/>
    </w:pPr>
    <w:rPr>
      <w:rFonts w:ascii="細明體" w:eastAsia="細明體" w:hAnsi="細明體" w:cs="新細明體"/>
      <w:b/>
      <w:bCs/>
      <w:kern w:val="0"/>
      <w:sz w:val="32"/>
      <w:szCs w:val="32"/>
    </w:rPr>
  </w:style>
  <w:style w:type="paragraph" w:customStyle="1" w:styleId="font15">
    <w:name w:val="font15"/>
    <w:basedOn w:val="a4"/>
    <w:pPr>
      <w:widowControl/>
      <w:spacing w:before="100" w:after="100"/>
    </w:pPr>
    <w:rPr>
      <w:rFonts w:ascii="Times New Roman" w:hAnsi="Times New Roman"/>
      <w:b/>
      <w:bCs/>
      <w:kern w:val="0"/>
      <w:szCs w:val="24"/>
      <w:u w:val="single"/>
    </w:rPr>
  </w:style>
  <w:style w:type="paragraph" w:customStyle="1" w:styleId="font16">
    <w:name w:val="font16"/>
    <w:basedOn w:val="a4"/>
    <w:pPr>
      <w:widowControl/>
      <w:spacing w:before="100" w:after="100"/>
    </w:pPr>
    <w:rPr>
      <w:rFonts w:ascii="新細明體" w:hAnsi="新細明體" w:cs="新細明體"/>
      <w:b/>
      <w:bCs/>
      <w:kern w:val="0"/>
      <w:szCs w:val="24"/>
      <w:u w:val="single"/>
    </w:rPr>
  </w:style>
  <w:style w:type="paragraph" w:customStyle="1" w:styleId="font17">
    <w:name w:val="font17"/>
    <w:basedOn w:val="a4"/>
    <w:pPr>
      <w:widowControl/>
      <w:spacing w:before="100" w:after="100"/>
    </w:pPr>
    <w:rPr>
      <w:rFonts w:ascii="細明體" w:eastAsia="細明體" w:hAnsi="細明體" w:cs="新細明體"/>
      <w:b/>
      <w:bCs/>
      <w:kern w:val="0"/>
      <w:szCs w:val="24"/>
      <w:u w:val="single"/>
    </w:rPr>
  </w:style>
  <w:style w:type="paragraph" w:customStyle="1" w:styleId="xl116">
    <w:name w:val="xl116"/>
    <w:basedOn w:val="a4"/>
    <w:pPr>
      <w:widowControl/>
      <w:spacing w:before="100" w:after="100"/>
      <w:textAlignment w:val="top"/>
    </w:pPr>
    <w:rPr>
      <w:rFonts w:ascii="Times New Roman" w:hAnsi="Times New Roman"/>
      <w:b/>
      <w:bCs/>
      <w:kern w:val="0"/>
      <w:szCs w:val="24"/>
      <w:u w:val="single"/>
    </w:rPr>
  </w:style>
  <w:style w:type="paragraph" w:customStyle="1" w:styleId="xl117">
    <w:name w:val="xl117"/>
    <w:basedOn w:val="a4"/>
    <w:pPr>
      <w:widowControl/>
      <w:spacing w:before="100" w:after="100"/>
      <w:textAlignment w:val="top"/>
    </w:pPr>
    <w:rPr>
      <w:rFonts w:ascii="Times New Roman" w:hAnsi="Times New Roman"/>
      <w:b/>
      <w:bCs/>
      <w:kern w:val="0"/>
      <w:szCs w:val="24"/>
      <w:u w:val="single"/>
    </w:rPr>
  </w:style>
  <w:style w:type="paragraph" w:customStyle="1" w:styleId="xl118">
    <w:name w:val="xl118"/>
    <w:basedOn w:val="a4"/>
    <w:pPr>
      <w:widowControl/>
      <w:spacing w:before="100" w:after="100"/>
      <w:textAlignment w:val="top"/>
    </w:pPr>
    <w:rPr>
      <w:rFonts w:ascii="Times New Roman" w:hAnsi="Times New Roman"/>
      <w:kern w:val="0"/>
      <w:szCs w:val="24"/>
      <w:u w:val="single"/>
    </w:rPr>
  </w:style>
  <w:style w:type="paragraph" w:customStyle="1" w:styleId="xl119">
    <w:name w:val="xl11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20">
    <w:name w:val="xl120"/>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21">
    <w:name w:val="xl121"/>
    <w:basedOn w:val="a4"/>
    <w:pPr>
      <w:widowControl/>
      <w:spacing w:before="100" w:after="100"/>
      <w:textAlignment w:val="top"/>
    </w:pPr>
    <w:rPr>
      <w:rFonts w:ascii="新細明體" w:hAnsi="新細明體" w:cs="新細明體"/>
      <w:kern w:val="0"/>
      <w:szCs w:val="24"/>
      <w:u w:val="single"/>
    </w:rPr>
  </w:style>
  <w:style w:type="paragraph" w:customStyle="1" w:styleId="xl122">
    <w:name w:val="xl122"/>
    <w:basedOn w:val="a4"/>
    <w:pPr>
      <w:widowControl/>
      <w:spacing w:before="100" w:after="100"/>
      <w:textAlignment w:val="top"/>
    </w:pPr>
    <w:rPr>
      <w:rFonts w:ascii="Times New Roman" w:hAnsi="Times New Roman"/>
      <w:kern w:val="0"/>
      <w:szCs w:val="24"/>
      <w:u w:val="single"/>
    </w:rPr>
  </w:style>
  <w:style w:type="paragraph" w:customStyle="1" w:styleId="xl123">
    <w:name w:val="xl123"/>
    <w:basedOn w:val="a4"/>
    <w:pPr>
      <w:widowControl/>
      <w:spacing w:before="100" w:after="100"/>
      <w:textAlignment w:val="top"/>
    </w:pPr>
    <w:rPr>
      <w:rFonts w:ascii="Times New Roman" w:hAnsi="Times New Roman"/>
      <w:kern w:val="0"/>
      <w:szCs w:val="24"/>
      <w:u w:val="single"/>
    </w:rPr>
  </w:style>
  <w:style w:type="paragraph" w:customStyle="1" w:styleId="xl124">
    <w:name w:val="xl124"/>
    <w:basedOn w:val="a4"/>
    <w:pPr>
      <w:widowControl/>
      <w:spacing w:before="100" w:after="100"/>
      <w:textAlignment w:val="top"/>
    </w:pPr>
    <w:rPr>
      <w:rFonts w:ascii="Times New Roman" w:hAnsi="Times New Roman"/>
      <w:kern w:val="0"/>
      <w:szCs w:val="24"/>
      <w:u w:val="single"/>
    </w:rPr>
  </w:style>
  <w:style w:type="paragraph" w:customStyle="1" w:styleId="xl125">
    <w:name w:val="xl125"/>
    <w:basedOn w:val="a4"/>
    <w:pPr>
      <w:widowControl/>
      <w:spacing w:before="100" w:after="100"/>
      <w:textAlignment w:val="top"/>
    </w:pPr>
    <w:rPr>
      <w:rFonts w:ascii="Times New Roman" w:hAnsi="Times New Roman"/>
      <w:kern w:val="0"/>
      <w:szCs w:val="24"/>
      <w:u w:val="single"/>
    </w:rPr>
  </w:style>
  <w:style w:type="paragraph" w:customStyle="1" w:styleId="xl126">
    <w:name w:val="xl126"/>
    <w:basedOn w:val="a4"/>
    <w:pPr>
      <w:widowControl/>
      <w:spacing w:before="100" w:after="100"/>
      <w:textAlignment w:val="top"/>
    </w:pPr>
    <w:rPr>
      <w:rFonts w:ascii="細明體" w:eastAsia="細明體" w:hAnsi="細明體" w:cs="新細明體"/>
      <w:b/>
      <w:bCs/>
      <w:kern w:val="0"/>
      <w:szCs w:val="24"/>
    </w:rPr>
  </w:style>
  <w:style w:type="paragraph" w:customStyle="1" w:styleId="xl127">
    <w:name w:val="xl127"/>
    <w:basedOn w:val="a4"/>
    <w:pPr>
      <w:widowControl/>
      <w:spacing w:before="100" w:after="100"/>
      <w:textAlignment w:val="top"/>
    </w:pPr>
    <w:rPr>
      <w:rFonts w:ascii="Times New Roman" w:hAnsi="Times New Roman"/>
      <w:b/>
      <w:bCs/>
      <w:kern w:val="0"/>
      <w:szCs w:val="24"/>
    </w:rPr>
  </w:style>
  <w:style w:type="paragraph" w:customStyle="1" w:styleId="xl128">
    <w:name w:val="xl128"/>
    <w:basedOn w:val="a4"/>
    <w:pPr>
      <w:widowControl/>
      <w:spacing w:before="100" w:after="100"/>
      <w:textAlignment w:val="top"/>
    </w:pPr>
    <w:rPr>
      <w:rFonts w:ascii="Times New Roman" w:hAnsi="Times New Roman"/>
      <w:b/>
      <w:bCs/>
      <w:kern w:val="0"/>
      <w:szCs w:val="24"/>
    </w:rPr>
  </w:style>
  <w:style w:type="paragraph" w:customStyle="1" w:styleId="xl129">
    <w:name w:val="xl129"/>
    <w:basedOn w:val="a4"/>
    <w:pPr>
      <w:widowControl/>
      <w:spacing w:before="100" w:after="100"/>
      <w:textAlignment w:val="top"/>
    </w:pPr>
    <w:rPr>
      <w:rFonts w:ascii="Times New Roman" w:hAnsi="Times New Roman"/>
      <w:kern w:val="0"/>
      <w:szCs w:val="24"/>
      <w:u w:val="single"/>
    </w:rPr>
  </w:style>
  <w:style w:type="paragraph" w:customStyle="1" w:styleId="xl130">
    <w:name w:val="xl130"/>
    <w:basedOn w:val="a4"/>
    <w:pPr>
      <w:widowControl/>
      <w:spacing w:before="100" w:after="100"/>
      <w:textAlignment w:val="top"/>
    </w:pPr>
    <w:rPr>
      <w:rFonts w:ascii="Times New Roman" w:hAnsi="Times New Roman"/>
      <w:kern w:val="0"/>
      <w:szCs w:val="24"/>
      <w:u w:val="single"/>
    </w:rPr>
  </w:style>
  <w:style w:type="paragraph" w:customStyle="1" w:styleId="xl131">
    <w:name w:val="xl131"/>
    <w:basedOn w:val="a4"/>
    <w:pPr>
      <w:widowControl/>
      <w:spacing w:before="100" w:after="100"/>
      <w:textAlignment w:val="top"/>
    </w:pPr>
    <w:rPr>
      <w:rFonts w:ascii="Times New Roman" w:hAnsi="Times New Roman"/>
      <w:kern w:val="0"/>
      <w:szCs w:val="24"/>
      <w:u w:val="single"/>
    </w:rPr>
  </w:style>
  <w:style w:type="paragraph" w:customStyle="1" w:styleId="xl132">
    <w:name w:val="xl132"/>
    <w:basedOn w:val="a4"/>
    <w:pPr>
      <w:widowControl/>
      <w:spacing w:before="100" w:after="100"/>
      <w:textAlignment w:val="top"/>
    </w:pPr>
    <w:rPr>
      <w:rFonts w:ascii="Times New Roman" w:hAnsi="Times New Roman"/>
      <w:kern w:val="0"/>
      <w:szCs w:val="24"/>
      <w:u w:val="single"/>
    </w:rPr>
  </w:style>
  <w:style w:type="paragraph" w:customStyle="1" w:styleId="xl133">
    <w:name w:val="xl133"/>
    <w:basedOn w:val="a4"/>
    <w:pPr>
      <w:widowControl/>
      <w:spacing w:before="100" w:after="100"/>
      <w:textAlignment w:val="top"/>
    </w:pPr>
    <w:rPr>
      <w:rFonts w:ascii="Times New Roman" w:hAnsi="Times New Roman"/>
      <w:b/>
      <w:bCs/>
      <w:kern w:val="0"/>
      <w:szCs w:val="24"/>
      <w:u w:val="single"/>
    </w:rPr>
  </w:style>
  <w:style w:type="paragraph" w:customStyle="1" w:styleId="xl134">
    <w:name w:val="xl134"/>
    <w:basedOn w:val="a4"/>
    <w:pPr>
      <w:widowControl/>
      <w:spacing w:before="100" w:after="100"/>
      <w:textAlignment w:val="top"/>
    </w:pPr>
    <w:rPr>
      <w:rFonts w:ascii="Times New Roman" w:hAnsi="Times New Roman"/>
      <w:b/>
      <w:bCs/>
      <w:kern w:val="0"/>
      <w:szCs w:val="24"/>
      <w:u w:val="single"/>
    </w:rPr>
  </w:style>
  <w:style w:type="paragraph" w:customStyle="1" w:styleId="xl135">
    <w:name w:val="xl135"/>
    <w:basedOn w:val="a4"/>
    <w:pPr>
      <w:widowControl/>
      <w:spacing w:before="100" w:after="100"/>
      <w:textAlignment w:val="top"/>
    </w:pPr>
    <w:rPr>
      <w:rFonts w:ascii="Times New Roman" w:hAnsi="Times New Roman"/>
      <w:b/>
      <w:bCs/>
      <w:kern w:val="0"/>
      <w:szCs w:val="24"/>
      <w:u w:val="single"/>
    </w:rPr>
  </w:style>
  <w:style w:type="paragraph" w:customStyle="1" w:styleId="xl136">
    <w:name w:val="xl136"/>
    <w:basedOn w:val="a4"/>
    <w:pPr>
      <w:widowControl/>
      <w:spacing w:before="100" w:after="100"/>
      <w:textAlignment w:val="top"/>
    </w:pPr>
    <w:rPr>
      <w:rFonts w:ascii="Times New Roman" w:hAnsi="Times New Roman"/>
      <w:b/>
      <w:bCs/>
      <w:kern w:val="0"/>
      <w:szCs w:val="24"/>
      <w:u w:val="single"/>
    </w:rPr>
  </w:style>
  <w:style w:type="paragraph" w:customStyle="1" w:styleId="xl137">
    <w:name w:val="xl13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38">
    <w:name w:val="xl138"/>
    <w:basedOn w:val="a4"/>
    <w:pPr>
      <w:widowControl/>
      <w:spacing w:before="100" w:after="100"/>
      <w:textAlignment w:val="top"/>
    </w:pPr>
    <w:rPr>
      <w:rFonts w:ascii="新細明體" w:hAnsi="新細明體" w:cs="新細明體"/>
      <w:b/>
      <w:bCs/>
      <w:kern w:val="0"/>
      <w:szCs w:val="24"/>
      <w:u w:val="single"/>
    </w:rPr>
  </w:style>
  <w:style w:type="paragraph" w:customStyle="1" w:styleId="xl139">
    <w:name w:val="xl139"/>
    <w:basedOn w:val="a4"/>
    <w:pPr>
      <w:widowControl/>
      <w:spacing w:before="100" w:after="100"/>
      <w:textAlignment w:val="top"/>
    </w:pPr>
    <w:rPr>
      <w:rFonts w:ascii="Times New Roman" w:hAnsi="Times New Roman"/>
      <w:kern w:val="0"/>
      <w:szCs w:val="24"/>
      <w:u w:val="single"/>
    </w:rPr>
  </w:style>
  <w:style w:type="paragraph" w:customStyle="1" w:styleId="xl140">
    <w:name w:val="xl140"/>
    <w:basedOn w:val="a4"/>
    <w:pPr>
      <w:widowControl/>
      <w:spacing w:before="100" w:after="100"/>
      <w:textAlignment w:val="top"/>
    </w:pPr>
    <w:rPr>
      <w:rFonts w:ascii="Times New Roman" w:hAnsi="Times New Roman"/>
      <w:b/>
      <w:bCs/>
      <w:kern w:val="0"/>
      <w:szCs w:val="24"/>
      <w:u w:val="single"/>
    </w:rPr>
  </w:style>
  <w:style w:type="paragraph" w:customStyle="1" w:styleId="xl141">
    <w:name w:val="xl141"/>
    <w:basedOn w:val="a4"/>
    <w:pPr>
      <w:widowControl/>
      <w:spacing w:before="100" w:after="100"/>
      <w:textAlignment w:val="top"/>
    </w:pPr>
    <w:rPr>
      <w:rFonts w:ascii="Times New Roman" w:hAnsi="Times New Roman"/>
      <w:kern w:val="0"/>
      <w:szCs w:val="24"/>
    </w:rPr>
  </w:style>
  <w:style w:type="paragraph" w:customStyle="1" w:styleId="xl142">
    <w:name w:val="xl142"/>
    <w:basedOn w:val="a4"/>
    <w:pPr>
      <w:widowControl/>
      <w:spacing w:before="100" w:after="100"/>
      <w:textAlignment w:val="top"/>
    </w:pPr>
    <w:rPr>
      <w:rFonts w:ascii="Times New Roman" w:hAnsi="Times New Roman"/>
      <w:kern w:val="0"/>
      <w:szCs w:val="24"/>
    </w:rPr>
  </w:style>
  <w:style w:type="paragraph" w:customStyle="1" w:styleId="xl143">
    <w:name w:val="xl143"/>
    <w:basedOn w:val="a4"/>
    <w:pPr>
      <w:widowControl/>
      <w:spacing w:before="100" w:after="100"/>
      <w:textAlignment w:val="top"/>
    </w:pPr>
    <w:rPr>
      <w:rFonts w:ascii="Times New Roman" w:hAnsi="Times New Roman"/>
      <w:b/>
      <w:bCs/>
      <w:kern w:val="0"/>
      <w:szCs w:val="24"/>
      <w:u w:val="single"/>
    </w:rPr>
  </w:style>
  <w:style w:type="paragraph" w:customStyle="1" w:styleId="xl144">
    <w:name w:val="xl144"/>
    <w:basedOn w:val="a4"/>
    <w:pPr>
      <w:widowControl/>
      <w:spacing w:before="100" w:after="100"/>
      <w:textAlignment w:val="top"/>
    </w:pPr>
    <w:rPr>
      <w:rFonts w:ascii="新細明體" w:hAnsi="新細明體" w:cs="新細明體"/>
      <w:b/>
      <w:bCs/>
      <w:kern w:val="0"/>
      <w:szCs w:val="24"/>
      <w:u w:val="single"/>
    </w:rPr>
  </w:style>
  <w:style w:type="paragraph" w:customStyle="1" w:styleId="xl145">
    <w:name w:val="xl145"/>
    <w:basedOn w:val="a4"/>
    <w:pPr>
      <w:widowControl/>
      <w:spacing w:before="100" w:after="100"/>
      <w:textAlignment w:val="top"/>
    </w:pPr>
    <w:rPr>
      <w:rFonts w:ascii="新細明體" w:hAnsi="新細明體" w:cs="新細明體"/>
      <w:b/>
      <w:bCs/>
      <w:kern w:val="0"/>
      <w:szCs w:val="24"/>
      <w:u w:val="single"/>
    </w:rPr>
  </w:style>
  <w:style w:type="paragraph" w:customStyle="1" w:styleId="xl146">
    <w:name w:val="xl146"/>
    <w:basedOn w:val="a4"/>
    <w:pPr>
      <w:widowControl/>
      <w:spacing w:before="100" w:after="100"/>
      <w:textAlignment w:val="top"/>
    </w:pPr>
    <w:rPr>
      <w:rFonts w:ascii="Times New Roman" w:hAnsi="Times New Roman"/>
      <w:b/>
      <w:bCs/>
      <w:kern w:val="0"/>
      <w:szCs w:val="24"/>
      <w:u w:val="single"/>
    </w:rPr>
  </w:style>
  <w:style w:type="paragraph" w:customStyle="1" w:styleId="xl147">
    <w:name w:val="xl147"/>
    <w:basedOn w:val="a4"/>
    <w:pPr>
      <w:widowControl/>
      <w:spacing w:before="100" w:after="100"/>
      <w:textAlignment w:val="top"/>
    </w:pPr>
    <w:rPr>
      <w:rFonts w:ascii="Times New Roman" w:hAnsi="Times New Roman"/>
      <w:kern w:val="0"/>
      <w:szCs w:val="24"/>
      <w:u w:val="single"/>
    </w:rPr>
  </w:style>
  <w:style w:type="paragraph" w:customStyle="1" w:styleId="xl148">
    <w:name w:val="xl148"/>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49">
    <w:name w:val="xl14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kern w:val="0"/>
      <w:szCs w:val="24"/>
      <w:u w:val="single"/>
    </w:rPr>
  </w:style>
  <w:style w:type="paragraph" w:customStyle="1" w:styleId="xl150">
    <w:name w:val="xl150"/>
    <w:basedOn w:val="a4"/>
    <w:pPr>
      <w:widowControl/>
      <w:spacing w:before="100" w:after="100"/>
      <w:textAlignment w:val="top"/>
    </w:pPr>
    <w:rPr>
      <w:rFonts w:ascii="Times New Roman" w:hAnsi="Times New Roman"/>
      <w:b/>
      <w:bCs/>
      <w:kern w:val="0"/>
      <w:szCs w:val="24"/>
      <w:u w:val="single"/>
    </w:rPr>
  </w:style>
  <w:style w:type="paragraph" w:customStyle="1" w:styleId="xl151">
    <w:name w:val="xl151"/>
    <w:basedOn w:val="a4"/>
    <w:pPr>
      <w:widowControl/>
      <w:spacing w:before="100" w:after="100"/>
      <w:textAlignment w:val="top"/>
    </w:pPr>
    <w:rPr>
      <w:rFonts w:ascii="Times New Roman" w:hAnsi="Times New Roman"/>
      <w:b/>
      <w:bCs/>
      <w:kern w:val="0"/>
      <w:szCs w:val="24"/>
      <w:u w:val="single"/>
    </w:rPr>
  </w:style>
  <w:style w:type="paragraph" w:customStyle="1" w:styleId="xl152">
    <w:name w:val="xl152"/>
    <w:basedOn w:val="a4"/>
    <w:pPr>
      <w:widowControl/>
      <w:spacing w:before="100" w:after="100"/>
      <w:textAlignment w:val="top"/>
    </w:pPr>
    <w:rPr>
      <w:rFonts w:ascii="Times New Roman" w:hAnsi="Times New Roman"/>
      <w:b/>
      <w:bCs/>
      <w:kern w:val="0"/>
      <w:szCs w:val="24"/>
      <w:u w:val="single"/>
    </w:rPr>
  </w:style>
  <w:style w:type="paragraph" w:customStyle="1" w:styleId="xl153">
    <w:name w:val="xl153"/>
    <w:basedOn w:val="a4"/>
    <w:pPr>
      <w:widowControl/>
      <w:spacing w:before="100" w:after="100"/>
      <w:textAlignment w:val="top"/>
    </w:pPr>
    <w:rPr>
      <w:rFonts w:ascii="Times New Roman" w:hAnsi="Times New Roman"/>
      <w:b/>
      <w:bCs/>
      <w:kern w:val="0"/>
      <w:szCs w:val="24"/>
      <w:u w:val="single"/>
    </w:rPr>
  </w:style>
  <w:style w:type="paragraph" w:customStyle="1" w:styleId="xl154">
    <w:name w:val="xl154"/>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55">
    <w:name w:val="xl155"/>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kern w:val="0"/>
      <w:szCs w:val="24"/>
      <w:u w:val="single"/>
    </w:rPr>
  </w:style>
  <w:style w:type="paragraph" w:customStyle="1" w:styleId="xl156">
    <w:name w:val="xl156"/>
    <w:basedOn w:val="a4"/>
    <w:pPr>
      <w:widowControl/>
      <w:spacing w:before="100" w:after="100"/>
      <w:textAlignment w:val="top"/>
    </w:pPr>
    <w:rPr>
      <w:rFonts w:ascii="Times New Roman" w:hAnsi="Times New Roman"/>
      <w:kern w:val="0"/>
      <w:szCs w:val="24"/>
      <w:u w:val="single"/>
    </w:rPr>
  </w:style>
  <w:style w:type="paragraph" w:customStyle="1" w:styleId="xl157">
    <w:name w:val="xl157"/>
    <w:basedOn w:val="a4"/>
    <w:pPr>
      <w:widowControl/>
      <w:spacing w:before="100" w:after="100"/>
      <w:textAlignment w:val="top"/>
    </w:pPr>
    <w:rPr>
      <w:rFonts w:ascii="Times New Roman" w:hAnsi="Times New Roman"/>
      <w:b/>
      <w:bCs/>
      <w:kern w:val="0"/>
      <w:szCs w:val="24"/>
      <w:u w:val="single"/>
    </w:rPr>
  </w:style>
  <w:style w:type="paragraph" w:customStyle="1" w:styleId="xl158">
    <w:name w:val="xl158"/>
    <w:basedOn w:val="a4"/>
    <w:pPr>
      <w:widowControl/>
      <w:spacing w:before="100" w:after="100"/>
      <w:textAlignment w:val="top"/>
    </w:pPr>
    <w:rPr>
      <w:rFonts w:ascii="Times New Roman" w:hAnsi="Times New Roman"/>
      <w:kern w:val="0"/>
      <w:szCs w:val="24"/>
      <w:u w:val="single"/>
    </w:rPr>
  </w:style>
  <w:style w:type="paragraph" w:customStyle="1" w:styleId="xl159">
    <w:name w:val="xl159"/>
    <w:basedOn w:val="a4"/>
    <w:pPr>
      <w:widowControl/>
      <w:spacing w:before="100" w:after="100"/>
      <w:textAlignment w:val="top"/>
    </w:pPr>
    <w:rPr>
      <w:rFonts w:ascii="Times New Roman" w:hAnsi="Times New Roman"/>
      <w:b/>
      <w:bCs/>
      <w:kern w:val="0"/>
      <w:szCs w:val="24"/>
    </w:rPr>
  </w:style>
  <w:style w:type="paragraph" w:customStyle="1" w:styleId="xl160">
    <w:name w:val="xl160"/>
    <w:basedOn w:val="a4"/>
    <w:pPr>
      <w:widowControl/>
      <w:spacing w:before="100" w:after="100"/>
      <w:textAlignment w:val="top"/>
    </w:pPr>
    <w:rPr>
      <w:rFonts w:ascii="新細明體" w:hAnsi="新細明體" w:cs="新細明體"/>
      <w:kern w:val="0"/>
      <w:szCs w:val="24"/>
    </w:rPr>
  </w:style>
  <w:style w:type="paragraph" w:customStyle="1" w:styleId="xl161">
    <w:name w:val="xl161"/>
    <w:basedOn w:val="a4"/>
    <w:pPr>
      <w:widowControl/>
      <w:spacing w:before="100" w:after="100"/>
      <w:textAlignment w:val="top"/>
    </w:pPr>
    <w:rPr>
      <w:rFonts w:ascii="細明體" w:eastAsia="細明體" w:hAnsi="細明體" w:cs="新細明體"/>
      <w:kern w:val="0"/>
      <w:szCs w:val="24"/>
    </w:rPr>
  </w:style>
  <w:style w:type="paragraph" w:customStyle="1" w:styleId="xl162">
    <w:name w:val="xl162"/>
    <w:basedOn w:val="a4"/>
    <w:pPr>
      <w:widowControl/>
      <w:spacing w:before="100" w:after="100"/>
      <w:textAlignment w:val="top"/>
    </w:pPr>
    <w:rPr>
      <w:rFonts w:ascii="新細明體" w:hAnsi="新細明體" w:cs="新細明體"/>
      <w:kern w:val="0"/>
      <w:szCs w:val="24"/>
    </w:rPr>
  </w:style>
  <w:style w:type="paragraph" w:customStyle="1" w:styleId="xl163">
    <w:name w:val="xl163"/>
    <w:basedOn w:val="a4"/>
    <w:pPr>
      <w:widowControl/>
      <w:spacing w:before="100" w:after="100"/>
      <w:textAlignment w:val="top"/>
    </w:pPr>
    <w:rPr>
      <w:rFonts w:ascii="新細明體" w:hAnsi="新細明體" w:cs="新細明體"/>
      <w:kern w:val="0"/>
      <w:szCs w:val="24"/>
      <w:u w:val="single"/>
    </w:rPr>
  </w:style>
  <w:style w:type="paragraph" w:customStyle="1" w:styleId="xl164">
    <w:name w:val="xl164"/>
    <w:basedOn w:val="a4"/>
    <w:pPr>
      <w:widowControl/>
      <w:spacing w:before="100" w:after="100"/>
      <w:textAlignment w:val="top"/>
    </w:pPr>
    <w:rPr>
      <w:rFonts w:ascii="Times New Roman" w:hAnsi="Times New Roman"/>
      <w:b/>
      <w:bCs/>
      <w:kern w:val="0"/>
      <w:szCs w:val="24"/>
      <w:u w:val="single"/>
    </w:rPr>
  </w:style>
  <w:style w:type="paragraph" w:customStyle="1" w:styleId="xl165">
    <w:name w:val="xl165"/>
    <w:basedOn w:val="a4"/>
    <w:pPr>
      <w:widowControl/>
      <w:spacing w:before="100" w:after="100"/>
      <w:textAlignment w:val="top"/>
    </w:pPr>
    <w:rPr>
      <w:rFonts w:ascii="新細明體" w:hAnsi="新細明體" w:cs="新細明體"/>
      <w:kern w:val="0"/>
      <w:szCs w:val="24"/>
      <w:u w:val="single"/>
    </w:rPr>
  </w:style>
  <w:style w:type="paragraph" w:customStyle="1" w:styleId="xl166">
    <w:name w:val="xl166"/>
    <w:basedOn w:val="a4"/>
    <w:pPr>
      <w:widowControl/>
      <w:spacing w:before="100" w:after="100"/>
    </w:pPr>
    <w:rPr>
      <w:rFonts w:ascii="新細明體" w:hAnsi="新細明體" w:cs="新細明體"/>
      <w:kern w:val="0"/>
      <w:szCs w:val="24"/>
    </w:rPr>
  </w:style>
  <w:style w:type="paragraph" w:customStyle="1" w:styleId="xl167">
    <w:name w:val="xl167"/>
    <w:basedOn w:val="a4"/>
    <w:pPr>
      <w:widowControl/>
      <w:spacing w:before="100" w:after="100"/>
      <w:textAlignment w:val="top"/>
    </w:pPr>
    <w:rPr>
      <w:rFonts w:ascii="Times New Roman" w:hAnsi="Times New Roman"/>
      <w:b/>
      <w:bCs/>
      <w:kern w:val="0"/>
      <w:szCs w:val="24"/>
      <w:u w:val="single"/>
    </w:rPr>
  </w:style>
  <w:style w:type="paragraph" w:customStyle="1" w:styleId="xl168">
    <w:name w:val="xl168"/>
    <w:basedOn w:val="a4"/>
    <w:pPr>
      <w:widowControl/>
      <w:spacing w:before="100" w:after="100"/>
      <w:textAlignment w:val="top"/>
    </w:pPr>
    <w:rPr>
      <w:rFonts w:ascii="新細明體" w:hAnsi="新細明體" w:cs="新細明體"/>
      <w:kern w:val="0"/>
      <w:szCs w:val="24"/>
      <w:u w:val="single"/>
    </w:rPr>
  </w:style>
  <w:style w:type="paragraph" w:customStyle="1" w:styleId="first">
    <w:name w:val="first"/>
    <w:basedOn w:val="a4"/>
    <w:pPr>
      <w:widowControl/>
      <w:autoSpaceDE w:val="0"/>
      <w:spacing w:line="1000" w:lineRule="exact"/>
      <w:ind w:left="2835"/>
    </w:pPr>
    <w:rPr>
      <w:rFonts w:ascii="全真楷書" w:hAnsi="全真楷書"/>
      <w:b/>
      <w:bCs/>
      <w:color w:val="0000FF"/>
      <w:kern w:val="0"/>
      <w:sz w:val="72"/>
      <w:szCs w:val="72"/>
    </w:rPr>
  </w:style>
  <w:style w:type="paragraph" w:customStyle="1" w:styleId="font18">
    <w:name w:val="font18"/>
    <w:basedOn w:val="a4"/>
    <w:pPr>
      <w:widowControl/>
      <w:spacing w:before="100" w:after="100"/>
    </w:pPr>
    <w:rPr>
      <w:rFonts w:ascii="新細明體" w:hAnsi="新細明體" w:cs="新細明體"/>
      <w:b/>
      <w:bCs/>
      <w:color w:val="0000FF"/>
      <w:kern w:val="0"/>
      <w:szCs w:val="24"/>
    </w:rPr>
  </w:style>
  <w:style w:type="paragraph" w:customStyle="1" w:styleId="font19">
    <w:name w:val="font19"/>
    <w:basedOn w:val="a4"/>
    <w:pPr>
      <w:widowControl/>
      <w:spacing w:before="100" w:after="100"/>
    </w:pPr>
    <w:rPr>
      <w:rFonts w:ascii="細明體" w:eastAsia="細明體" w:hAnsi="細明體" w:cs="新細明體"/>
      <w:b/>
      <w:bCs/>
      <w:color w:val="0000FF"/>
      <w:kern w:val="0"/>
      <w:szCs w:val="24"/>
    </w:rPr>
  </w:style>
  <w:style w:type="paragraph" w:customStyle="1" w:styleId="font20">
    <w:name w:val="font20"/>
    <w:basedOn w:val="a4"/>
    <w:pPr>
      <w:widowControl/>
      <w:spacing w:before="100" w:after="100"/>
    </w:pPr>
    <w:rPr>
      <w:rFonts w:ascii="新細明體" w:hAnsi="新細明體" w:cs="新細明體"/>
      <w:b/>
      <w:bCs/>
      <w:kern w:val="0"/>
      <w:szCs w:val="24"/>
      <w:u w:val="single"/>
    </w:rPr>
  </w:style>
  <w:style w:type="paragraph" w:customStyle="1" w:styleId="font21">
    <w:name w:val="font21"/>
    <w:basedOn w:val="a4"/>
    <w:pPr>
      <w:widowControl/>
      <w:spacing w:before="100" w:after="100"/>
    </w:pPr>
    <w:rPr>
      <w:rFonts w:ascii="Times New Roman" w:hAnsi="Times New Roman"/>
      <w:b/>
      <w:bCs/>
      <w:color w:val="0000FF"/>
      <w:kern w:val="0"/>
      <w:szCs w:val="24"/>
    </w:rPr>
  </w:style>
  <w:style w:type="paragraph" w:customStyle="1" w:styleId="font22">
    <w:name w:val="font22"/>
    <w:basedOn w:val="a4"/>
    <w:pPr>
      <w:widowControl/>
      <w:spacing w:before="100" w:after="100"/>
    </w:pPr>
    <w:rPr>
      <w:rFonts w:ascii="細明體" w:eastAsia="細明體" w:hAnsi="細明體" w:cs="新細明體"/>
      <w:b/>
      <w:bCs/>
      <w:color w:val="0000FF"/>
      <w:kern w:val="0"/>
      <w:szCs w:val="24"/>
    </w:rPr>
  </w:style>
  <w:style w:type="paragraph" w:customStyle="1" w:styleId="font23">
    <w:name w:val="font23"/>
    <w:basedOn w:val="a4"/>
    <w:pPr>
      <w:widowControl/>
      <w:spacing w:before="100" w:after="100"/>
    </w:pPr>
    <w:rPr>
      <w:rFonts w:ascii="Times New Roman" w:hAnsi="Times New Roman"/>
      <w:color w:val="3366FF"/>
      <w:kern w:val="0"/>
      <w:szCs w:val="24"/>
    </w:rPr>
  </w:style>
  <w:style w:type="paragraph" w:customStyle="1" w:styleId="font24">
    <w:name w:val="font24"/>
    <w:basedOn w:val="a4"/>
    <w:pPr>
      <w:widowControl/>
      <w:spacing w:before="100" w:after="100"/>
    </w:pPr>
    <w:rPr>
      <w:rFonts w:ascii="新細明體" w:hAnsi="新細明體" w:cs="新細明體"/>
      <w:color w:val="3366FF"/>
      <w:kern w:val="0"/>
      <w:szCs w:val="24"/>
    </w:rPr>
  </w:style>
  <w:style w:type="paragraph" w:customStyle="1" w:styleId="xl169">
    <w:name w:val="xl169"/>
    <w:basedOn w:val="a4"/>
    <w:pPr>
      <w:widowControl/>
      <w:spacing w:before="100" w:after="100"/>
      <w:textAlignment w:val="top"/>
    </w:pPr>
    <w:rPr>
      <w:rFonts w:ascii="Times New Roman" w:hAnsi="Times New Roman"/>
      <w:kern w:val="0"/>
      <w:szCs w:val="24"/>
    </w:rPr>
  </w:style>
  <w:style w:type="paragraph" w:customStyle="1" w:styleId="xl170">
    <w:name w:val="xl170"/>
    <w:basedOn w:val="a4"/>
    <w:pPr>
      <w:widowControl/>
      <w:spacing w:before="100" w:after="100"/>
      <w:textAlignment w:val="top"/>
    </w:pPr>
    <w:rPr>
      <w:rFonts w:ascii="Times New Roman" w:hAnsi="Times New Roman"/>
      <w:kern w:val="0"/>
      <w:szCs w:val="24"/>
    </w:rPr>
  </w:style>
  <w:style w:type="paragraph" w:customStyle="1" w:styleId="xl171">
    <w:name w:val="xl171"/>
    <w:basedOn w:val="a4"/>
    <w:pPr>
      <w:widowControl/>
      <w:spacing w:before="100" w:after="100"/>
      <w:textAlignment w:val="top"/>
    </w:pPr>
    <w:rPr>
      <w:rFonts w:ascii="Times New Roman" w:hAnsi="Times New Roman"/>
      <w:b/>
      <w:bCs/>
      <w:kern w:val="0"/>
      <w:szCs w:val="24"/>
    </w:rPr>
  </w:style>
  <w:style w:type="paragraph" w:customStyle="1" w:styleId="xl172">
    <w:name w:val="xl172"/>
    <w:basedOn w:val="a4"/>
    <w:pPr>
      <w:widowControl/>
      <w:spacing w:before="100" w:after="100"/>
      <w:textAlignment w:val="top"/>
    </w:pPr>
    <w:rPr>
      <w:rFonts w:ascii="Times New Roman" w:hAnsi="Times New Roman"/>
      <w:b/>
      <w:bCs/>
      <w:kern w:val="0"/>
      <w:szCs w:val="24"/>
    </w:rPr>
  </w:style>
  <w:style w:type="paragraph" w:customStyle="1" w:styleId="xl173">
    <w:name w:val="xl173"/>
    <w:basedOn w:val="a4"/>
    <w:pPr>
      <w:widowControl/>
      <w:spacing w:before="100" w:after="100"/>
      <w:textAlignment w:val="top"/>
    </w:pPr>
    <w:rPr>
      <w:rFonts w:ascii="Times New Roman" w:hAnsi="Times New Roman"/>
      <w:kern w:val="0"/>
      <w:szCs w:val="24"/>
    </w:rPr>
  </w:style>
  <w:style w:type="paragraph" w:customStyle="1" w:styleId="xl174">
    <w:name w:val="xl174"/>
    <w:basedOn w:val="a4"/>
    <w:pPr>
      <w:widowControl/>
      <w:spacing w:before="100" w:after="100"/>
      <w:textAlignment w:val="top"/>
    </w:pPr>
    <w:rPr>
      <w:rFonts w:ascii="Times New Roman" w:hAnsi="Times New Roman"/>
      <w:b/>
      <w:bCs/>
      <w:color w:val="0000FF"/>
      <w:kern w:val="0"/>
      <w:szCs w:val="24"/>
    </w:rPr>
  </w:style>
  <w:style w:type="paragraph" w:customStyle="1" w:styleId="xl175">
    <w:name w:val="xl175"/>
    <w:basedOn w:val="a4"/>
    <w:pPr>
      <w:widowControl/>
      <w:spacing w:before="100" w:after="100"/>
      <w:textAlignment w:val="top"/>
    </w:pPr>
    <w:rPr>
      <w:rFonts w:ascii="Times New Roman" w:hAnsi="Times New Roman"/>
      <w:b/>
      <w:bCs/>
      <w:color w:val="0000FF"/>
      <w:kern w:val="0"/>
      <w:szCs w:val="24"/>
    </w:rPr>
  </w:style>
  <w:style w:type="paragraph" w:customStyle="1" w:styleId="xl176">
    <w:name w:val="xl176"/>
    <w:basedOn w:val="a4"/>
    <w:pPr>
      <w:widowControl/>
      <w:spacing w:before="100" w:after="100"/>
      <w:textAlignment w:val="top"/>
    </w:pPr>
    <w:rPr>
      <w:rFonts w:ascii="Times New Roman" w:hAnsi="Times New Roman"/>
      <w:b/>
      <w:bCs/>
      <w:color w:val="0000FF"/>
      <w:kern w:val="0"/>
      <w:szCs w:val="24"/>
    </w:rPr>
  </w:style>
  <w:style w:type="paragraph" w:customStyle="1" w:styleId="xl177">
    <w:name w:val="xl17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0000FF"/>
      <w:kern w:val="0"/>
      <w:szCs w:val="24"/>
    </w:rPr>
  </w:style>
  <w:style w:type="paragraph" w:customStyle="1" w:styleId="xl178">
    <w:name w:val="xl178"/>
    <w:basedOn w:val="a4"/>
    <w:pPr>
      <w:widowControl/>
      <w:spacing w:before="100" w:after="100"/>
      <w:textAlignment w:val="top"/>
    </w:pPr>
    <w:rPr>
      <w:rFonts w:ascii="Times New Roman" w:hAnsi="Times New Roman"/>
      <w:b/>
      <w:bCs/>
      <w:color w:val="0000FF"/>
      <w:kern w:val="0"/>
      <w:szCs w:val="24"/>
    </w:rPr>
  </w:style>
  <w:style w:type="paragraph" w:customStyle="1" w:styleId="xl179">
    <w:name w:val="xl179"/>
    <w:basedOn w:val="a4"/>
    <w:pPr>
      <w:widowControl/>
      <w:spacing w:before="100" w:after="100"/>
      <w:textAlignment w:val="top"/>
    </w:pPr>
    <w:rPr>
      <w:rFonts w:ascii="Times New Roman" w:hAnsi="Times New Roman"/>
      <w:b/>
      <w:bCs/>
      <w:color w:val="0000FF"/>
      <w:kern w:val="0"/>
      <w:szCs w:val="24"/>
    </w:rPr>
  </w:style>
  <w:style w:type="paragraph" w:customStyle="1" w:styleId="xl180">
    <w:name w:val="xl180"/>
    <w:basedOn w:val="a4"/>
    <w:pPr>
      <w:widowControl/>
      <w:spacing w:before="100" w:after="100"/>
      <w:textAlignment w:val="top"/>
    </w:pPr>
    <w:rPr>
      <w:rFonts w:ascii="Times New Roman" w:hAnsi="Times New Roman"/>
      <w:b/>
      <w:bCs/>
      <w:color w:val="0000FF"/>
      <w:kern w:val="0"/>
      <w:szCs w:val="24"/>
    </w:rPr>
  </w:style>
  <w:style w:type="paragraph" w:customStyle="1" w:styleId="xl181">
    <w:name w:val="xl181"/>
    <w:basedOn w:val="a4"/>
    <w:pPr>
      <w:widowControl/>
      <w:spacing w:before="100" w:after="100"/>
      <w:textAlignment w:val="top"/>
    </w:pPr>
    <w:rPr>
      <w:rFonts w:ascii="Times New Roman" w:hAnsi="Times New Roman"/>
      <w:b/>
      <w:bCs/>
      <w:color w:val="0000FF"/>
      <w:kern w:val="0"/>
      <w:szCs w:val="24"/>
    </w:rPr>
  </w:style>
  <w:style w:type="paragraph" w:customStyle="1" w:styleId="xl182">
    <w:name w:val="xl182"/>
    <w:basedOn w:val="a4"/>
    <w:pPr>
      <w:widowControl/>
      <w:spacing w:before="100" w:after="100"/>
      <w:textAlignment w:val="top"/>
    </w:pPr>
    <w:rPr>
      <w:rFonts w:ascii="Times New Roman" w:hAnsi="Times New Roman"/>
      <w:b/>
      <w:bCs/>
      <w:color w:val="3333FF"/>
      <w:kern w:val="0"/>
      <w:szCs w:val="24"/>
    </w:rPr>
  </w:style>
  <w:style w:type="paragraph" w:customStyle="1" w:styleId="xl183">
    <w:name w:val="xl183"/>
    <w:basedOn w:val="a4"/>
    <w:pPr>
      <w:widowControl/>
      <w:spacing w:before="100" w:after="100"/>
      <w:textAlignment w:val="top"/>
    </w:pPr>
    <w:rPr>
      <w:rFonts w:ascii="新細明體" w:hAnsi="新細明體" w:cs="新細明體"/>
      <w:b/>
      <w:bCs/>
      <w:color w:val="3333FF"/>
      <w:kern w:val="0"/>
      <w:szCs w:val="24"/>
    </w:rPr>
  </w:style>
  <w:style w:type="paragraph" w:customStyle="1" w:styleId="xl184">
    <w:name w:val="xl184"/>
    <w:basedOn w:val="a4"/>
    <w:pPr>
      <w:widowControl/>
      <w:spacing w:before="100" w:after="100"/>
      <w:textAlignment w:val="top"/>
    </w:pPr>
    <w:rPr>
      <w:rFonts w:ascii="Times New Roman" w:hAnsi="Times New Roman"/>
      <w:color w:val="3333FF"/>
      <w:kern w:val="0"/>
      <w:szCs w:val="24"/>
    </w:rPr>
  </w:style>
  <w:style w:type="paragraph" w:customStyle="1" w:styleId="xl185">
    <w:name w:val="xl185"/>
    <w:basedOn w:val="a4"/>
    <w:pPr>
      <w:widowControl/>
      <w:spacing w:before="100" w:after="100"/>
      <w:textAlignment w:val="top"/>
    </w:pPr>
    <w:rPr>
      <w:rFonts w:ascii="Times New Roman" w:hAnsi="Times New Roman"/>
      <w:b/>
      <w:bCs/>
      <w:color w:val="3333FF"/>
      <w:kern w:val="0"/>
      <w:szCs w:val="24"/>
    </w:rPr>
  </w:style>
  <w:style w:type="paragraph" w:customStyle="1" w:styleId="xl186">
    <w:name w:val="xl186"/>
    <w:basedOn w:val="a4"/>
    <w:pPr>
      <w:widowControl/>
      <w:spacing w:before="100" w:after="100"/>
      <w:textAlignment w:val="top"/>
    </w:pPr>
    <w:rPr>
      <w:rFonts w:ascii="Times New Roman" w:hAnsi="Times New Roman"/>
      <w:b/>
      <w:bCs/>
      <w:color w:val="3333FF"/>
      <w:kern w:val="0"/>
      <w:szCs w:val="24"/>
    </w:rPr>
  </w:style>
  <w:style w:type="paragraph" w:customStyle="1" w:styleId="xl187">
    <w:name w:val="xl187"/>
    <w:basedOn w:val="a4"/>
    <w:pPr>
      <w:widowControl/>
      <w:spacing w:before="100" w:after="100"/>
      <w:textAlignment w:val="top"/>
    </w:pPr>
    <w:rPr>
      <w:rFonts w:ascii="Times New Roman" w:hAnsi="Times New Roman"/>
      <w:color w:val="3333FF"/>
      <w:kern w:val="0"/>
      <w:szCs w:val="24"/>
    </w:rPr>
  </w:style>
  <w:style w:type="paragraph" w:customStyle="1" w:styleId="xl188">
    <w:name w:val="xl188"/>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189">
    <w:name w:val="xl18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3333FF"/>
      <w:kern w:val="0"/>
      <w:szCs w:val="24"/>
    </w:rPr>
  </w:style>
  <w:style w:type="paragraph" w:customStyle="1" w:styleId="xl190">
    <w:name w:val="xl190"/>
    <w:basedOn w:val="a4"/>
    <w:pPr>
      <w:widowControl/>
      <w:spacing w:before="100" w:after="100"/>
      <w:textAlignment w:val="top"/>
    </w:pPr>
    <w:rPr>
      <w:rFonts w:ascii="Times New Roman" w:hAnsi="Times New Roman"/>
      <w:color w:val="3333FF"/>
      <w:kern w:val="0"/>
      <w:szCs w:val="24"/>
    </w:rPr>
  </w:style>
  <w:style w:type="paragraph" w:customStyle="1" w:styleId="xl191">
    <w:name w:val="xl191"/>
    <w:basedOn w:val="a4"/>
    <w:pPr>
      <w:widowControl/>
      <w:spacing w:before="100" w:after="100"/>
      <w:textAlignment w:val="top"/>
    </w:pPr>
    <w:rPr>
      <w:rFonts w:ascii="Times New Roman" w:hAnsi="Times New Roman"/>
      <w:color w:val="3333FF"/>
      <w:kern w:val="0"/>
      <w:szCs w:val="24"/>
    </w:rPr>
  </w:style>
  <w:style w:type="paragraph" w:customStyle="1" w:styleId="xl192">
    <w:name w:val="xl192"/>
    <w:basedOn w:val="a4"/>
    <w:pPr>
      <w:widowControl/>
      <w:spacing w:before="100" w:after="100"/>
      <w:textAlignment w:val="top"/>
    </w:pPr>
    <w:rPr>
      <w:rFonts w:ascii="Times New Roman" w:hAnsi="Times New Roman"/>
      <w:color w:val="3333FF"/>
      <w:kern w:val="0"/>
      <w:szCs w:val="24"/>
    </w:rPr>
  </w:style>
  <w:style w:type="paragraph" w:customStyle="1" w:styleId="xl193">
    <w:name w:val="xl193"/>
    <w:basedOn w:val="a4"/>
    <w:pPr>
      <w:widowControl/>
      <w:spacing w:before="100" w:after="100"/>
      <w:textAlignment w:val="top"/>
    </w:pPr>
    <w:rPr>
      <w:rFonts w:ascii="Times New Roman" w:hAnsi="Times New Roman"/>
      <w:color w:val="3333FF"/>
      <w:kern w:val="0"/>
      <w:szCs w:val="24"/>
    </w:rPr>
  </w:style>
  <w:style w:type="paragraph" w:customStyle="1" w:styleId="xl194">
    <w:name w:val="xl194"/>
    <w:basedOn w:val="a4"/>
    <w:pPr>
      <w:widowControl/>
      <w:spacing w:before="100" w:after="100"/>
      <w:textAlignment w:val="top"/>
    </w:pPr>
    <w:rPr>
      <w:rFonts w:ascii="Times New Roman" w:hAnsi="Times New Roman"/>
      <w:color w:val="3333FF"/>
      <w:kern w:val="0"/>
      <w:szCs w:val="24"/>
    </w:rPr>
  </w:style>
  <w:style w:type="paragraph" w:customStyle="1" w:styleId="xl195">
    <w:name w:val="xl195"/>
    <w:basedOn w:val="a4"/>
    <w:pPr>
      <w:widowControl/>
      <w:spacing w:before="100" w:after="100"/>
      <w:textAlignment w:val="top"/>
    </w:pPr>
    <w:rPr>
      <w:rFonts w:ascii="Times New Roman" w:hAnsi="Times New Roman"/>
      <w:color w:val="3333FF"/>
      <w:kern w:val="0"/>
      <w:szCs w:val="24"/>
    </w:rPr>
  </w:style>
  <w:style w:type="paragraph" w:customStyle="1" w:styleId="xl196">
    <w:name w:val="xl196"/>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Cs w:val="24"/>
    </w:rPr>
  </w:style>
  <w:style w:type="paragraph" w:customStyle="1" w:styleId="xl197">
    <w:name w:val="xl19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Cs w:val="24"/>
    </w:rPr>
  </w:style>
  <w:style w:type="paragraph" w:customStyle="1" w:styleId="xl198">
    <w:name w:val="xl198"/>
    <w:basedOn w:val="a4"/>
    <w:pPr>
      <w:widowControl/>
      <w:spacing w:before="100" w:after="100"/>
      <w:textAlignment w:val="top"/>
    </w:pPr>
    <w:rPr>
      <w:rFonts w:ascii="Times New Roman" w:hAnsi="Times New Roman"/>
      <w:color w:val="0000FF"/>
      <w:kern w:val="0"/>
      <w:szCs w:val="24"/>
    </w:rPr>
  </w:style>
  <w:style w:type="paragraph" w:customStyle="1" w:styleId="xl199">
    <w:name w:val="xl199"/>
    <w:basedOn w:val="a4"/>
    <w:pPr>
      <w:widowControl/>
      <w:spacing w:before="100" w:after="100"/>
      <w:textAlignment w:val="top"/>
    </w:pPr>
    <w:rPr>
      <w:rFonts w:ascii="Times New Roman" w:hAnsi="Times New Roman"/>
      <w:b/>
      <w:bCs/>
      <w:color w:val="3333FF"/>
      <w:kern w:val="0"/>
      <w:szCs w:val="24"/>
    </w:rPr>
  </w:style>
  <w:style w:type="paragraph" w:customStyle="1" w:styleId="xl200">
    <w:name w:val="xl200"/>
    <w:basedOn w:val="a4"/>
    <w:pPr>
      <w:widowControl/>
      <w:spacing w:before="100" w:after="100"/>
      <w:textAlignment w:val="top"/>
    </w:pPr>
    <w:rPr>
      <w:rFonts w:ascii="細明體" w:eastAsia="細明體" w:hAnsi="細明體" w:cs="新細明體"/>
      <w:b/>
      <w:bCs/>
      <w:color w:val="3333FF"/>
      <w:kern w:val="0"/>
      <w:szCs w:val="24"/>
    </w:rPr>
  </w:style>
  <w:style w:type="paragraph" w:customStyle="1" w:styleId="xl201">
    <w:name w:val="xl201"/>
    <w:basedOn w:val="a4"/>
    <w:pPr>
      <w:widowControl/>
      <w:spacing w:before="100" w:after="100"/>
      <w:textAlignment w:val="top"/>
    </w:pPr>
    <w:rPr>
      <w:rFonts w:ascii="新細明體" w:hAnsi="新細明體" w:cs="新細明體"/>
      <w:color w:val="3333FF"/>
      <w:kern w:val="0"/>
      <w:szCs w:val="24"/>
    </w:rPr>
  </w:style>
  <w:style w:type="paragraph" w:customStyle="1" w:styleId="xl202">
    <w:name w:val="xl202"/>
    <w:basedOn w:val="a4"/>
    <w:pPr>
      <w:widowControl/>
      <w:spacing w:before="100" w:after="100"/>
      <w:textAlignment w:val="top"/>
    </w:pPr>
    <w:rPr>
      <w:rFonts w:ascii="Times New Roman" w:hAnsi="Times New Roman"/>
      <w:b/>
      <w:bCs/>
      <w:color w:val="3333FF"/>
      <w:kern w:val="0"/>
      <w:szCs w:val="24"/>
    </w:rPr>
  </w:style>
  <w:style w:type="paragraph" w:customStyle="1" w:styleId="xl203">
    <w:name w:val="xl203"/>
    <w:basedOn w:val="a4"/>
    <w:pPr>
      <w:widowControl/>
      <w:spacing w:before="100" w:after="100"/>
      <w:textAlignment w:val="top"/>
    </w:pPr>
    <w:rPr>
      <w:rFonts w:ascii="新細明體" w:hAnsi="新細明體" w:cs="新細明體"/>
      <w:b/>
      <w:bCs/>
      <w:color w:val="3333FF"/>
      <w:kern w:val="0"/>
      <w:szCs w:val="24"/>
    </w:rPr>
  </w:style>
  <w:style w:type="paragraph" w:customStyle="1" w:styleId="xl204">
    <w:name w:val="xl204"/>
    <w:basedOn w:val="a4"/>
    <w:pPr>
      <w:widowControl/>
      <w:spacing w:before="100" w:after="100"/>
      <w:textAlignment w:val="top"/>
    </w:pPr>
    <w:rPr>
      <w:rFonts w:ascii="新細明體" w:hAnsi="新細明體" w:cs="新細明體"/>
      <w:b/>
      <w:bCs/>
      <w:color w:val="3333FF"/>
      <w:kern w:val="0"/>
      <w:szCs w:val="24"/>
    </w:rPr>
  </w:style>
  <w:style w:type="paragraph" w:customStyle="1" w:styleId="xl205">
    <w:name w:val="xl205"/>
    <w:basedOn w:val="a4"/>
    <w:pPr>
      <w:widowControl/>
      <w:spacing w:before="100" w:after="100"/>
      <w:textAlignment w:val="top"/>
    </w:pPr>
    <w:rPr>
      <w:rFonts w:ascii="Times New Roman" w:hAnsi="Times New Roman"/>
      <w:color w:val="3333FF"/>
      <w:kern w:val="0"/>
      <w:szCs w:val="24"/>
    </w:rPr>
  </w:style>
  <w:style w:type="paragraph" w:customStyle="1" w:styleId="xl206">
    <w:name w:val="xl206"/>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07">
    <w:name w:val="xl20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08">
    <w:name w:val="xl208"/>
    <w:basedOn w:val="a4"/>
    <w:pPr>
      <w:widowControl/>
      <w:spacing w:before="100" w:after="100"/>
      <w:textAlignment w:val="top"/>
    </w:pPr>
    <w:rPr>
      <w:rFonts w:ascii="新細明體" w:hAnsi="新細明體" w:cs="新細明體"/>
      <w:color w:val="3333FF"/>
      <w:kern w:val="0"/>
      <w:szCs w:val="24"/>
    </w:rPr>
  </w:style>
  <w:style w:type="paragraph" w:customStyle="1" w:styleId="xl209">
    <w:name w:val="xl209"/>
    <w:basedOn w:val="a4"/>
    <w:pPr>
      <w:widowControl/>
      <w:spacing w:before="100" w:after="100"/>
      <w:textAlignment w:val="top"/>
    </w:pPr>
    <w:rPr>
      <w:rFonts w:ascii="Times New Roman" w:hAnsi="Times New Roman"/>
      <w:color w:val="3333FF"/>
      <w:kern w:val="0"/>
      <w:szCs w:val="24"/>
    </w:rPr>
  </w:style>
  <w:style w:type="paragraph" w:customStyle="1" w:styleId="xl210">
    <w:name w:val="xl210"/>
    <w:basedOn w:val="a4"/>
    <w:pPr>
      <w:widowControl/>
      <w:spacing w:before="100" w:after="100"/>
      <w:textAlignment w:val="top"/>
    </w:pPr>
    <w:rPr>
      <w:rFonts w:ascii="Times New Roman" w:hAnsi="Times New Roman"/>
      <w:color w:val="3333FF"/>
      <w:kern w:val="0"/>
      <w:szCs w:val="24"/>
    </w:rPr>
  </w:style>
  <w:style w:type="paragraph" w:customStyle="1" w:styleId="xl211">
    <w:name w:val="xl211"/>
    <w:basedOn w:val="a4"/>
    <w:pPr>
      <w:widowControl/>
      <w:spacing w:before="100" w:after="100"/>
      <w:textAlignment w:val="top"/>
    </w:pPr>
    <w:rPr>
      <w:rFonts w:ascii="Times New Roman" w:hAnsi="Times New Roman"/>
      <w:color w:val="3333FF"/>
      <w:kern w:val="0"/>
      <w:szCs w:val="24"/>
    </w:rPr>
  </w:style>
  <w:style w:type="paragraph" w:customStyle="1" w:styleId="xl212">
    <w:name w:val="xl212"/>
    <w:basedOn w:val="a4"/>
    <w:pPr>
      <w:widowControl/>
      <w:spacing w:before="100" w:after="100"/>
      <w:textAlignment w:val="top"/>
    </w:pPr>
    <w:rPr>
      <w:rFonts w:ascii="Times New Roman" w:hAnsi="Times New Roman"/>
      <w:color w:val="3333FF"/>
      <w:kern w:val="0"/>
      <w:szCs w:val="24"/>
    </w:rPr>
  </w:style>
  <w:style w:type="paragraph" w:customStyle="1" w:styleId="xl213">
    <w:name w:val="xl213"/>
    <w:basedOn w:val="a4"/>
    <w:pPr>
      <w:widowControl/>
      <w:pBdr>
        <w:top w:val="single" w:sz="8" w:space="0" w:color="000000"/>
        <w:left w:val="single" w:sz="8" w:space="0" w:color="000000"/>
        <w:bottom w:val="single" w:sz="8" w:space="0" w:color="000000"/>
        <w:right w:val="single" w:sz="8" w:space="0" w:color="000000"/>
      </w:pBdr>
      <w:shd w:val="clear" w:color="auto" w:fill="CCFFCC"/>
      <w:spacing w:before="100" w:after="100"/>
      <w:textAlignment w:val="top"/>
    </w:pPr>
    <w:rPr>
      <w:rFonts w:ascii="Times New Roman" w:hAnsi="Times New Roman"/>
      <w:b/>
      <w:bCs/>
      <w:color w:val="3333FF"/>
      <w:kern w:val="0"/>
      <w:szCs w:val="24"/>
    </w:rPr>
  </w:style>
  <w:style w:type="paragraph" w:customStyle="1" w:styleId="xl214">
    <w:name w:val="xl214"/>
    <w:basedOn w:val="a4"/>
    <w:pPr>
      <w:widowControl/>
      <w:spacing w:before="100" w:after="100"/>
      <w:textAlignment w:val="top"/>
    </w:pPr>
    <w:rPr>
      <w:rFonts w:ascii="Times New Roman" w:hAnsi="Times New Roman"/>
      <w:b/>
      <w:bCs/>
      <w:color w:val="3333FF"/>
      <w:kern w:val="0"/>
      <w:szCs w:val="24"/>
    </w:rPr>
  </w:style>
  <w:style w:type="paragraph" w:customStyle="1" w:styleId="xl215">
    <w:name w:val="xl215"/>
    <w:basedOn w:val="a4"/>
    <w:pPr>
      <w:widowControl/>
      <w:spacing w:before="100" w:after="100"/>
      <w:textAlignment w:val="top"/>
    </w:pPr>
    <w:rPr>
      <w:rFonts w:ascii="Times New Roman" w:hAnsi="Times New Roman"/>
      <w:b/>
      <w:bCs/>
      <w:color w:val="3333FF"/>
      <w:kern w:val="0"/>
      <w:szCs w:val="24"/>
    </w:rPr>
  </w:style>
  <w:style w:type="paragraph" w:customStyle="1" w:styleId="xl216">
    <w:name w:val="xl216"/>
    <w:basedOn w:val="a4"/>
    <w:pPr>
      <w:widowControl/>
      <w:spacing w:before="100" w:after="100"/>
      <w:textAlignment w:val="top"/>
    </w:pPr>
    <w:rPr>
      <w:rFonts w:ascii="新細明體" w:hAnsi="新細明體" w:cs="新細明體"/>
      <w:b/>
      <w:bCs/>
      <w:color w:val="3333FF"/>
      <w:kern w:val="0"/>
      <w:szCs w:val="24"/>
    </w:rPr>
  </w:style>
  <w:style w:type="paragraph" w:customStyle="1" w:styleId="xl217">
    <w:name w:val="xl217"/>
    <w:basedOn w:val="a4"/>
    <w:pPr>
      <w:widowControl/>
      <w:spacing w:before="100" w:after="100"/>
      <w:textAlignment w:val="top"/>
    </w:pPr>
    <w:rPr>
      <w:rFonts w:ascii="新細明體" w:hAnsi="新細明體" w:cs="新細明體"/>
      <w:b/>
      <w:bCs/>
      <w:color w:val="3333FF"/>
      <w:kern w:val="0"/>
      <w:szCs w:val="24"/>
    </w:rPr>
  </w:style>
  <w:style w:type="paragraph" w:customStyle="1" w:styleId="xl218">
    <w:name w:val="xl218"/>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19">
    <w:name w:val="xl219"/>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Cs w:val="24"/>
    </w:rPr>
  </w:style>
  <w:style w:type="paragraph" w:customStyle="1" w:styleId="xl220">
    <w:name w:val="xl220"/>
    <w:basedOn w:val="a4"/>
    <w:pPr>
      <w:widowControl/>
      <w:spacing w:before="100" w:after="100"/>
    </w:pPr>
    <w:rPr>
      <w:rFonts w:ascii="新細明體" w:hAnsi="新細明體" w:cs="新細明體"/>
      <w:color w:val="3333FF"/>
      <w:kern w:val="0"/>
      <w:szCs w:val="24"/>
    </w:rPr>
  </w:style>
  <w:style w:type="paragraph" w:customStyle="1" w:styleId="xl221">
    <w:name w:val="xl221"/>
    <w:basedOn w:val="a4"/>
    <w:pPr>
      <w:widowControl/>
      <w:pBdr>
        <w:top w:val="single" w:sz="8" w:space="0" w:color="000000"/>
        <w:left w:val="single" w:sz="8" w:space="0" w:color="000000"/>
        <w:bottom w:val="single" w:sz="8" w:space="0" w:color="000000"/>
        <w:right w:val="single" w:sz="8" w:space="0" w:color="000000"/>
      </w:pBdr>
      <w:shd w:val="clear" w:color="auto" w:fill="CCFFCC"/>
      <w:spacing w:before="100" w:after="100"/>
      <w:textAlignment w:val="top"/>
    </w:pPr>
    <w:rPr>
      <w:rFonts w:ascii="Times New Roman" w:hAnsi="Times New Roman"/>
      <w:b/>
      <w:bCs/>
      <w:color w:val="3333FF"/>
      <w:kern w:val="0"/>
      <w:szCs w:val="24"/>
    </w:rPr>
  </w:style>
  <w:style w:type="paragraph" w:customStyle="1" w:styleId="xl222">
    <w:name w:val="xl222"/>
    <w:basedOn w:val="a4"/>
    <w:pPr>
      <w:widowControl/>
      <w:spacing w:before="100" w:after="100"/>
      <w:textAlignment w:val="top"/>
    </w:pPr>
    <w:rPr>
      <w:rFonts w:ascii="Times New Roman" w:hAnsi="Times New Roman"/>
      <w:color w:val="3333FF"/>
      <w:kern w:val="0"/>
      <w:szCs w:val="24"/>
    </w:rPr>
  </w:style>
  <w:style w:type="paragraph" w:customStyle="1" w:styleId="xl223">
    <w:name w:val="xl223"/>
    <w:basedOn w:val="a4"/>
    <w:pPr>
      <w:widowControl/>
      <w:spacing w:before="100" w:after="100"/>
      <w:textAlignment w:val="top"/>
    </w:pPr>
    <w:rPr>
      <w:rFonts w:ascii="Times New Roman" w:hAnsi="Times New Roman"/>
      <w:color w:val="3333FF"/>
      <w:kern w:val="0"/>
      <w:szCs w:val="24"/>
    </w:rPr>
  </w:style>
  <w:style w:type="paragraph" w:customStyle="1" w:styleId="xl224">
    <w:name w:val="xl224"/>
    <w:basedOn w:val="a4"/>
    <w:pPr>
      <w:widowControl/>
      <w:spacing w:before="100" w:after="100"/>
      <w:textAlignment w:val="top"/>
    </w:pPr>
    <w:rPr>
      <w:rFonts w:ascii="Times New Roman" w:hAnsi="Times New Roman"/>
      <w:color w:val="3333FF"/>
      <w:kern w:val="0"/>
      <w:szCs w:val="24"/>
    </w:rPr>
  </w:style>
  <w:style w:type="paragraph" w:customStyle="1" w:styleId="xl225">
    <w:name w:val="xl225"/>
    <w:basedOn w:val="a4"/>
    <w:pPr>
      <w:widowControl/>
      <w:spacing w:before="100" w:after="100"/>
      <w:textAlignment w:val="top"/>
    </w:pPr>
    <w:rPr>
      <w:rFonts w:ascii="Times New Roman" w:hAnsi="Times New Roman"/>
      <w:b/>
      <w:bCs/>
      <w:color w:val="3333FF"/>
      <w:kern w:val="0"/>
      <w:szCs w:val="24"/>
    </w:rPr>
  </w:style>
  <w:style w:type="paragraph" w:customStyle="1" w:styleId="xl226">
    <w:name w:val="xl226"/>
    <w:basedOn w:val="a4"/>
    <w:pPr>
      <w:widowControl/>
      <w:spacing w:before="100" w:after="100"/>
      <w:textAlignment w:val="top"/>
    </w:pPr>
    <w:rPr>
      <w:rFonts w:ascii="Times New Roman" w:hAnsi="Times New Roman"/>
      <w:b/>
      <w:bCs/>
      <w:color w:val="3333FF"/>
      <w:kern w:val="0"/>
      <w:szCs w:val="24"/>
    </w:rPr>
  </w:style>
  <w:style w:type="paragraph" w:customStyle="1" w:styleId="xl227">
    <w:name w:val="xl227"/>
    <w:basedOn w:val="a4"/>
    <w:pPr>
      <w:widowControl/>
      <w:spacing w:before="100" w:after="100"/>
      <w:textAlignment w:val="top"/>
    </w:pPr>
    <w:rPr>
      <w:rFonts w:ascii="Times New Roman" w:hAnsi="Times New Roman"/>
      <w:b/>
      <w:bCs/>
      <w:color w:val="0000FF"/>
      <w:kern w:val="0"/>
      <w:szCs w:val="24"/>
    </w:rPr>
  </w:style>
  <w:style w:type="paragraph" w:customStyle="1" w:styleId="xl228">
    <w:name w:val="xl228"/>
    <w:basedOn w:val="a4"/>
    <w:pPr>
      <w:widowControl/>
      <w:spacing w:before="100" w:after="100"/>
      <w:textAlignment w:val="top"/>
    </w:pPr>
    <w:rPr>
      <w:rFonts w:ascii="新細明體" w:hAnsi="新細明體" w:cs="新細明體"/>
      <w:kern w:val="0"/>
      <w:szCs w:val="24"/>
    </w:rPr>
  </w:style>
  <w:style w:type="paragraph" w:customStyle="1" w:styleId="xl229">
    <w:name w:val="xl229"/>
    <w:basedOn w:val="a4"/>
    <w:pPr>
      <w:widowControl/>
      <w:spacing w:before="100" w:after="100"/>
      <w:textAlignment w:val="top"/>
    </w:pPr>
    <w:rPr>
      <w:rFonts w:ascii="Times New Roman" w:hAnsi="Times New Roman"/>
      <w:b/>
      <w:bCs/>
      <w:color w:val="0000FF"/>
      <w:kern w:val="0"/>
      <w:szCs w:val="24"/>
    </w:rPr>
  </w:style>
  <w:style w:type="paragraph" w:customStyle="1" w:styleId="xl230">
    <w:name w:val="xl230"/>
    <w:basedOn w:val="a4"/>
    <w:pPr>
      <w:widowControl/>
      <w:spacing w:before="100" w:after="100"/>
      <w:textAlignment w:val="top"/>
    </w:pPr>
    <w:rPr>
      <w:rFonts w:ascii="新細明體" w:hAnsi="新細明體" w:cs="新細明體"/>
      <w:kern w:val="0"/>
      <w:szCs w:val="24"/>
    </w:rPr>
  </w:style>
  <w:style w:type="paragraph" w:customStyle="1" w:styleId="xl231">
    <w:name w:val="xl231"/>
    <w:basedOn w:val="a4"/>
    <w:pPr>
      <w:widowControl/>
      <w:spacing w:before="100" w:after="100"/>
      <w:textAlignment w:val="top"/>
    </w:pPr>
    <w:rPr>
      <w:rFonts w:ascii="細明體" w:eastAsia="細明體" w:hAnsi="細明體" w:cs="新細明體"/>
      <w:color w:val="3333FF"/>
      <w:kern w:val="0"/>
      <w:szCs w:val="24"/>
    </w:rPr>
  </w:style>
  <w:style w:type="paragraph" w:customStyle="1" w:styleId="xl232">
    <w:name w:val="xl232"/>
    <w:basedOn w:val="a4"/>
    <w:pPr>
      <w:widowControl/>
      <w:spacing w:before="100" w:after="100"/>
      <w:textAlignment w:val="top"/>
    </w:pPr>
    <w:rPr>
      <w:rFonts w:ascii="新細明體" w:hAnsi="新細明體" w:cs="新細明體"/>
      <w:kern w:val="0"/>
      <w:szCs w:val="24"/>
    </w:rPr>
  </w:style>
  <w:style w:type="paragraph" w:customStyle="1" w:styleId="xl233">
    <w:name w:val="xl233"/>
    <w:basedOn w:val="a4"/>
    <w:pPr>
      <w:widowControl/>
      <w:spacing w:before="100" w:after="100"/>
    </w:pPr>
    <w:rPr>
      <w:rFonts w:ascii="新細明體" w:hAnsi="新細明體" w:cs="新細明體"/>
      <w:kern w:val="0"/>
      <w:szCs w:val="24"/>
    </w:rPr>
  </w:style>
  <w:style w:type="paragraph" w:customStyle="1" w:styleId="xl234">
    <w:name w:val="xl234"/>
    <w:basedOn w:val="a4"/>
    <w:pPr>
      <w:widowControl/>
      <w:spacing w:before="100" w:after="100"/>
      <w:textAlignment w:val="top"/>
    </w:pPr>
    <w:rPr>
      <w:rFonts w:ascii="Times New Roman" w:hAnsi="Times New Roman"/>
      <w:b/>
      <w:bCs/>
      <w:color w:val="3333FF"/>
      <w:kern w:val="0"/>
      <w:szCs w:val="24"/>
    </w:rPr>
  </w:style>
  <w:style w:type="paragraph" w:customStyle="1" w:styleId="xl235">
    <w:name w:val="xl235"/>
    <w:basedOn w:val="a4"/>
    <w:pPr>
      <w:widowControl/>
      <w:spacing w:before="100" w:after="100"/>
      <w:textAlignment w:val="top"/>
    </w:pPr>
    <w:rPr>
      <w:rFonts w:ascii="新細明體" w:hAnsi="新細明體" w:cs="新細明體"/>
      <w:color w:val="3333FF"/>
      <w:kern w:val="0"/>
      <w:szCs w:val="24"/>
    </w:rPr>
  </w:style>
  <w:style w:type="character" w:customStyle="1" w:styleId="1a">
    <w:name w:val="註解文字 字元1"/>
    <w:rPr>
      <w:rFonts w:ascii="Times New Roman" w:hAnsi="Times New Roman"/>
      <w:kern w:val="3"/>
      <w:sz w:val="24"/>
    </w:rPr>
  </w:style>
  <w:style w:type="character" w:customStyle="1" w:styleId="1b">
    <w:name w:val="註解主旨 字元1"/>
    <w:basedOn w:val="affd"/>
    <w:rPr>
      <w:rFonts w:ascii="Times New Roman" w:eastAsia="標楷體" w:hAnsi="Times New Roman" w:cs="Times New Roman"/>
      <w:b/>
      <w:bCs/>
      <w:kern w:val="0"/>
      <w:szCs w:val="20"/>
    </w:rPr>
  </w:style>
  <w:style w:type="character" w:customStyle="1" w:styleId="HTML1">
    <w:name w:val="HTML 預設格式 字元"/>
    <w:basedOn w:val="a5"/>
    <w:rPr>
      <w:rFonts w:ascii="細明體" w:eastAsia="細明體" w:hAnsi="細明體" w:cs="Times New Roman"/>
      <w:kern w:val="0"/>
      <w:szCs w:val="24"/>
    </w:rPr>
  </w:style>
  <w:style w:type="paragraph" w:customStyle="1" w:styleId="1c">
    <w:name w:val="純文字1"/>
    <w:basedOn w:val="a4"/>
    <w:rPr>
      <w:rFonts w:ascii="細明體" w:eastAsia="細明體" w:hAnsi="細明體"/>
      <w:szCs w:val="20"/>
    </w:rPr>
  </w:style>
  <w:style w:type="character" w:customStyle="1" w:styleId="afffe">
    <w:name w:val="文件引導模式 字元"/>
    <w:rPr>
      <w:rFonts w:ascii="Arial" w:hAnsi="Arial"/>
      <w:shd w:val="clear" w:color="auto" w:fill="000080"/>
    </w:rPr>
  </w:style>
  <w:style w:type="character" w:customStyle="1" w:styleId="1d">
    <w:name w:val="文件引導模式 字元1"/>
    <w:basedOn w:val="a5"/>
    <w:rPr>
      <w:rFonts w:ascii="新細明體" w:eastAsia="新細明體" w:hAnsi="新細明體" w:cs="Times New Roman"/>
      <w:sz w:val="18"/>
      <w:szCs w:val="18"/>
    </w:rPr>
  </w:style>
  <w:style w:type="paragraph" w:customStyle="1" w:styleId="z-1">
    <w:name w:val="z-表單的頂端1"/>
    <w:basedOn w:val="a4"/>
    <w:next w:val="a4"/>
    <w:pPr>
      <w:widowControl/>
      <w:pBdr>
        <w:bottom w:val="single" w:sz="6" w:space="1" w:color="000000"/>
      </w:pBdr>
      <w:jc w:val="center"/>
    </w:pPr>
    <w:rPr>
      <w:rFonts w:ascii="Arial" w:eastAsia="Arial Unicode MS" w:hAnsi="Arial"/>
      <w:vanish/>
      <w:kern w:val="0"/>
      <w:sz w:val="16"/>
      <w:szCs w:val="16"/>
    </w:rPr>
  </w:style>
  <w:style w:type="character" w:customStyle="1" w:styleId="z-">
    <w:name w:val="z-表單的頂端 字元"/>
    <w:basedOn w:val="a5"/>
    <w:rPr>
      <w:rFonts w:ascii="Arial" w:eastAsia="Arial Unicode MS" w:hAnsi="Arial" w:cs="Times New Roman"/>
      <w:vanish/>
      <w:kern w:val="0"/>
      <w:sz w:val="16"/>
      <w:szCs w:val="16"/>
    </w:rPr>
  </w:style>
  <w:style w:type="paragraph" w:customStyle="1" w:styleId="font0">
    <w:name w:val="font0"/>
    <w:basedOn w:val="a4"/>
    <w:pPr>
      <w:widowControl/>
      <w:spacing w:before="100" w:after="100"/>
    </w:pPr>
    <w:rPr>
      <w:rFonts w:ascii="Times New Roman" w:eastAsia="Arial Unicode MS" w:hAnsi="Times New Roman"/>
      <w:kern w:val="0"/>
      <w:szCs w:val="24"/>
    </w:rPr>
  </w:style>
  <w:style w:type="paragraph" w:customStyle="1" w:styleId="xl25">
    <w:name w:val="xl25"/>
    <w:basedOn w:val="a4"/>
    <w:pPr>
      <w:widowControl/>
      <w:spacing w:before="100" w:after="100"/>
    </w:pPr>
    <w:rPr>
      <w:rFonts w:ascii="標楷體" w:eastAsia="標楷體" w:hAnsi="標楷體" w:cs="Arial Unicode MS"/>
      <w:kern w:val="0"/>
      <w:szCs w:val="24"/>
    </w:rPr>
  </w:style>
  <w:style w:type="paragraph" w:customStyle="1" w:styleId="xl27">
    <w:name w:val="xl27"/>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xl28">
    <w:name w:val="xl28"/>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Cs w:val="24"/>
    </w:rPr>
  </w:style>
  <w:style w:type="paragraph" w:customStyle="1" w:styleId="xl29">
    <w:name w:val="xl29"/>
    <w:basedOn w:val="a4"/>
    <w:pPr>
      <w:widowControl/>
      <w:spacing w:before="100" w:after="100"/>
    </w:pPr>
    <w:rPr>
      <w:rFonts w:ascii="標楷體" w:eastAsia="標楷體" w:hAnsi="標楷體" w:cs="Arial Unicode MS"/>
      <w:kern w:val="0"/>
      <w:szCs w:val="24"/>
    </w:rPr>
  </w:style>
  <w:style w:type="paragraph" w:customStyle="1" w:styleId="xl30">
    <w:name w:val="xl30"/>
    <w:basedOn w:val="a4"/>
    <w:pPr>
      <w:widowControl/>
      <w:spacing w:before="100" w:after="100"/>
    </w:pPr>
    <w:rPr>
      <w:rFonts w:ascii="標楷體" w:eastAsia="標楷體" w:hAnsi="標楷體" w:cs="Arial Unicode MS"/>
      <w:kern w:val="0"/>
      <w:szCs w:val="24"/>
    </w:rPr>
  </w:style>
  <w:style w:type="paragraph" w:customStyle="1" w:styleId="xl31">
    <w:name w:val="xl31"/>
    <w:basedOn w:val="a4"/>
    <w:pPr>
      <w:widowControl/>
      <w:pBdr>
        <w:top w:val="single" w:sz="8" w:space="0" w:color="000000"/>
        <w:left w:val="single" w:sz="8" w:space="0" w:color="000000"/>
        <w:bottom w:val="single" w:sz="8" w:space="0" w:color="000000"/>
        <w:right w:val="single" w:sz="8" w:space="0" w:color="000000"/>
      </w:pBdr>
      <w:spacing w:before="100" w:after="100"/>
    </w:pPr>
    <w:rPr>
      <w:rFonts w:ascii="標楷體" w:eastAsia="標楷體" w:hAnsi="標楷體" w:cs="Arial Unicode MS"/>
      <w:kern w:val="0"/>
      <w:sz w:val="20"/>
      <w:szCs w:val="20"/>
    </w:rPr>
  </w:style>
  <w:style w:type="paragraph" w:customStyle="1" w:styleId="xl32">
    <w:name w:val="xl32"/>
    <w:basedOn w:val="a4"/>
    <w:pPr>
      <w:widowControl/>
      <w:spacing w:before="100" w:after="100"/>
    </w:pPr>
    <w:rPr>
      <w:rFonts w:ascii="Arial Unicode MS" w:eastAsia="Arial Unicode MS" w:hAnsi="Arial Unicode MS" w:cs="Arial Unicode MS"/>
      <w:kern w:val="0"/>
      <w:szCs w:val="24"/>
    </w:rPr>
  </w:style>
  <w:style w:type="paragraph" w:customStyle="1" w:styleId="xl33">
    <w:name w:val="xl33"/>
    <w:basedOn w:val="a4"/>
    <w:pPr>
      <w:widowControl/>
      <w:spacing w:before="100" w:after="100"/>
    </w:pPr>
    <w:rPr>
      <w:rFonts w:ascii="標楷體" w:eastAsia="標楷體" w:hAnsi="標楷體" w:cs="Arial Unicode MS"/>
      <w:kern w:val="0"/>
      <w:sz w:val="20"/>
      <w:szCs w:val="20"/>
    </w:rPr>
  </w:style>
  <w:style w:type="paragraph" w:customStyle="1" w:styleId="xl34">
    <w:name w:val="xl34"/>
    <w:basedOn w:val="a4"/>
    <w:pPr>
      <w:widowControl/>
      <w:spacing w:before="100" w:after="100"/>
      <w:jc w:val="right"/>
    </w:pPr>
    <w:rPr>
      <w:rFonts w:ascii="標楷體" w:eastAsia="標楷體" w:hAnsi="標楷體" w:cs="Arial Unicode MS"/>
      <w:kern w:val="0"/>
      <w:szCs w:val="24"/>
    </w:rPr>
  </w:style>
  <w:style w:type="paragraph" w:customStyle="1" w:styleId="xl36">
    <w:name w:val="xl36"/>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37">
    <w:name w:val="xl37"/>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38">
    <w:name w:val="xl38"/>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39">
    <w:name w:val="xl39"/>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40">
    <w:name w:val="xl40"/>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b/>
      <w:bCs/>
      <w:i/>
      <w:iCs/>
      <w:kern w:val="0"/>
      <w:szCs w:val="24"/>
    </w:rPr>
  </w:style>
  <w:style w:type="paragraph" w:customStyle="1" w:styleId="xl41">
    <w:name w:val="xl41"/>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2">
    <w:name w:val="xl42"/>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3">
    <w:name w:val="xl43"/>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4">
    <w:name w:val="xl44"/>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45">
    <w:name w:val="xl45"/>
    <w:basedOn w:val="a4"/>
    <w:pPr>
      <w:widowControl/>
      <w:spacing w:before="100" w:after="100"/>
    </w:pPr>
    <w:rPr>
      <w:rFonts w:ascii="標楷體" w:eastAsia="標楷體" w:hAnsi="標楷體" w:cs="Arial Unicode MS"/>
      <w:kern w:val="0"/>
      <w:szCs w:val="24"/>
    </w:rPr>
  </w:style>
  <w:style w:type="paragraph" w:customStyle="1" w:styleId="xl46">
    <w:name w:val="xl46"/>
    <w:basedOn w:val="a4"/>
    <w:pPr>
      <w:widowControl/>
      <w:spacing w:before="100" w:after="100"/>
    </w:pPr>
    <w:rPr>
      <w:rFonts w:ascii="標楷體" w:eastAsia="標楷體" w:hAnsi="標楷體" w:cs="Arial Unicode MS"/>
      <w:kern w:val="0"/>
      <w:szCs w:val="24"/>
    </w:rPr>
  </w:style>
  <w:style w:type="paragraph" w:customStyle="1" w:styleId="xl47">
    <w:name w:val="xl47"/>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48">
    <w:name w:val="xl48"/>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kern w:val="0"/>
      <w:szCs w:val="24"/>
    </w:rPr>
  </w:style>
  <w:style w:type="paragraph" w:customStyle="1" w:styleId="xl49">
    <w:name w:val="xl49"/>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0">
    <w:name w:val="xl50"/>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Arial Unicode MS"/>
      <w:kern w:val="0"/>
      <w:szCs w:val="24"/>
    </w:rPr>
  </w:style>
  <w:style w:type="paragraph" w:customStyle="1" w:styleId="xl51">
    <w:name w:val="xl51"/>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Unicode MS" w:eastAsia="Arial Unicode MS" w:hAnsi="Arial Unicode MS" w:cs="Arial Unicode MS"/>
      <w:kern w:val="0"/>
      <w:szCs w:val="24"/>
    </w:rPr>
  </w:style>
  <w:style w:type="paragraph" w:customStyle="1" w:styleId="xl52">
    <w:name w:val="xl52"/>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b/>
      <w:bCs/>
      <w:i/>
      <w:iCs/>
      <w:kern w:val="0"/>
      <w:szCs w:val="24"/>
    </w:rPr>
  </w:style>
  <w:style w:type="paragraph" w:customStyle="1" w:styleId="xl53">
    <w:name w:val="xl53"/>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54">
    <w:name w:val="xl54"/>
    <w:basedOn w:val="a4"/>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szCs w:val="24"/>
    </w:rPr>
  </w:style>
  <w:style w:type="paragraph" w:customStyle="1" w:styleId="xl55">
    <w:name w:val="xl55"/>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6">
    <w:name w:val="xl56"/>
    <w:basedOn w:val="a4"/>
    <w:pPr>
      <w:widowControl/>
      <w:spacing w:before="100" w:after="100"/>
    </w:pPr>
    <w:rPr>
      <w:rFonts w:ascii="Arial Unicode MS" w:eastAsia="Arial Unicode MS" w:hAnsi="Arial Unicode MS" w:cs="Arial Unicode MS"/>
      <w:kern w:val="0"/>
      <w:szCs w:val="24"/>
    </w:rPr>
  </w:style>
  <w:style w:type="paragraph" w:customStyle="1" w:styleId="xl57">
    <w:name w:val="xl57"/>
    <w:basedOn w:val="a4"/>
    <w:pPr>
      <w:widowControl/>
      <w:spacing w:before="100" w:after="100"/>
    </w:pPr>
    <w:rPr>
      <w:rFonts w:ascii="標楷體" w:eastAsia="標楷體" w:hAnsi="標楷體" w:cs="Arial Unicode MS"/>
      <w:kern w:val="0"/>
      <w:szCs w:val="24"/>
    </w:rPr>
  </w:style>
  <w:style w:type="paragraph" w:customStyle="1" w:styleId="xl58">
    <w:name w:val="xl58"/>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59">
    <w:name w:val="xl59"/>
    <w:basedOn w:val="a4"/>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Arial Unicode MS"/>
      <w:kern w:val="0"/>
      <w:szCs w:val="24"/>
    </w:rPr>
  </w:style>
  <w:style w:type="paragraph" w:customStyle="1" w:styleId="xl60">
    <w:name w:val="xl60"/>
    <w:basedOn w:val="a4"/>
    <w:pPr>
      <w:widowControl/>
      <w:spacing w:before="100" w:after="100"/>
      <w:jc w:val="center"/>
    </w:pPr>
    <w:rPr>
      <w:rFonts w:ascii="標楷體" w:eastAsia="標楷體" w:hAnsi="標楷體" w:cs="Arial Unicode MS"/>
      <w:kern w:val="0"/>
      <w:szCs w:val="24"/>
    </w:rPr>
  </w:style>
  <w:style w:type="paragraph" w:customStyle="1" w:styleId="xl61">
    <w:name w:val="xl61"/>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Arial Unicode MS"/>
      <w:kern w:val="0"/>
      <w:szCs w:val="24"/>
    </w:rPr>
  </w:style>
  <w:style w:type="paragraph" w:customStyle="1" w:styleId="xl62">
    <w:name w:val="xl62"/>
    <w:basedOn w:val="a4"/>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Arial Unicode MS"/>
      <w:kern w:val="0"/>
      <w:szCs w:val="24"/>
    </w:rPr>
  </w:style>
  <w:style w:type="paragraph" w:customStyle="1" w:styleId="xl63">
    <w:name w:val="xl63"/>
    <w:basedOn w:val="a4"/>
    <w:pPr>
      <w:widowControl/>
      <w:spacing w:before="100" w:after="100"/>
      <w:jc w:val="center"/>
    </w:pPr>
    <w:rPr>
      <w:rFonts w:ascii="標楷體" w:eastAsia="標楷體" w:hAnsi="標楷體" w:cs="Arial Unicode MS"/>
      <w:kern w:val="0"/>
      <w:szCs w:val="24"/>
    </w:rPr>
  </w:style>
  <w:style w:type="paragraph" w:customStyle="1" w:styleId="xl64">
    <w:name w:val="xl64"/>
    <w:basedOn w:val="a4"/>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Arial Unicode MS"/>
      <w:kern w:val="0"/>
      <w:szCs w:val="24"/>
    </w:rPr>
  </w:style>
  <w:style w:type="paragraph" w:customStyle="1" w:styleId="xl35">
    <w:name w:val="xl35"/>
    <w:basedOn w:val="a4"/>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kern w:val="0"/>
      <w:szCs w:val="24"/>
    </w:rPr>
  </w:style>
  <w:style w:type="paragraph" w:customStyle="1" w:styleId="z-10">
    <w:name w:val="z-表單的底部1"/>
    <w:basedOn w:val="a4"/>
    <w:next w:val="a4"/>
    <w:pPr>
      <w:widowControl/>
      <w:pBdr>
        <w:top w:val="single" w:sz="6" w:space="1" w:color="000000"/>
      </w:pBdr>
      <w:jc w:val="center"/>
    </w:pPr>
    <w:rPr>
      <w:rFonts w:ascii="Arial" w:eastAsia="Arial Unicode MS" w:hAnsi="Arial"/>
      <w:vanish/>
      <w:kern w:val="0"/>
      <w:sz w:val="16"/>
      <w:szCs w:val="16"/>
    </w:rPr>
  </w:style>
  <w:style w:type="character" w:customStyle="1" w:styleId="z-0">
    <w:name w:val="z-表單的底部 字元"/>
    <w:basedOn w:val="a5"/>
    <w:rPr>
      <w:rFonts w:ascii="Arial" w:eastAsia="Arial Unicode MS" w:hAnsi="Arial" w:cs="Times New Roman"/>
      <w:vanish/>
      <w:kern w:val="0"/>
      <w:sz w:val="16"/>
      <w:szCs w:val="16"/>
    </w:rPr>
  </w:style>
  <w:style w:type="character" w:customStyle="1" w:styleId="1e">
    <w:name w:val="本文 字元1"/>
    <w:basedOn w:val="a5"/>
    <w:rPr>
      <w:rFonts w:ascii="Times New Roman" w:eastAsia="標楷體" w:hAnsi="Times New Roman" w:cs="Times New Roman"/>
      <w:kern w:val="0"/>
      <w:szCs w:val="20"/>
    </w:rPr>
  </w:style>
  <w:style w:type="paragraph" w:customStyle="1" w:styleId="xl236">
    <w:name w:val="xl236"/>
    <w:basedOn w:val="a4"/>
    <w:pPr>
      <w:widowControl/>
      <w:spacing w:before="100" w:after="100"/>
      <w:textAlignment w:val="top"/>
    </w:pPr>
    <w:rPr>
      <w:rFonts w:ascii="Times New Roman" w:hAnsi="Times New Roman"/>
      <w:color w:val="0000FF"/>
      <w:kern w:val="0"/>
      <w:sz w:val="22"/>
    </w:rPr>
  </w:style>
  <w:style w:type="paragraph" w:customStyle="1" w:styleId="xl237">
    <w:name w:val="xl237"/>
    <w:basedOn w:val="a4"/>
    <w:pPr>
      <w:widowControl/>
      <w:spacing w:before="100" w:after="100"/>
      <w:textAlignment w:val="top"/>
    </w:pPr>
    <w:rPr>
      <w:rFonts w:ascii="Times New Roman" w:hAnsi="Times New Roman"/>
      <w:color w:val="0000FF"/>
      <w:kern w:val="0"/>
      <w:sz w:val="22"/>
    </w:rPr>
  </w:style>
  <w:style w:type="paragraph" w:customStyle="1" w:styleId="xl238">
    <w:name w:val="xl238"/>
    <w:basedOn w:val="a4"/>
    <w:pPr>
      <w:widowControl/>
      <w:spacing w:before="100" w:after="100"/>
      <w:textAlignment w:val="top"/>
    </w:pPr>
    <w:rPr>
      <w:rFonts w:ascii="Times New Roman" w:hAnsi="Times New Roman"/>
      <w:b/>
      <w:bCs/>
      <w:color w:val="0000FF"/>
      <w:kern w:val="0"/>
      <w:sz w:val="22"/>
    </w:rPr>
  </w:style>
  <w:style w:type="paragraph" w:customStyle="1" w:styleId="xl239">
    <w:name w:val="xl239"/>
    <w:basedOn w:val="a4"/>
    <w:pPr>
      <w:widowControl/>
      <w:spacing w:before="100" w:after="100"/>
      <w:textAlignment w:val="top"/>
    </w:pPr>
    <w:rPr>
      <w:rFonts w:ascii="Times New Roman" w:hAnsi="Times New Roman"/>
      <w:b/>
      <w:bCs/>
      <w:color w:val="0000FF"/>
      <w:kern w:val="0"/>
      <w:sz w:val="22"/>
    </w:rPr>
  </w:style>
  <w:style w:type="paragraph" w:customStyle="1" w:styleId="xl240">
    <w:name w:val="xl240"/>
    <w:basedOn w:val="a4"/>
    <w:pPr>
      <w:widowControl/>
      <w:spacing w:before="100" w:after="100"/>
      <w:textAlignment w:val="top"/>
    </w:pPr>
    <w:rPr>
      <w:rFonts w:ascii="Times New Roman" w:hAnsi="Times New Roman"/>
      <w:b/>
      <w:bCs/>
      <w:color w:val="0000FF"/>
      <w:kern w:val="0"/>
      <w:sz w:val="22"/>
    </w:rPr>
  </w:style>
  <w:style w:type="paragraph" w:customStyle="1" w:styleId="xl241">
    <w:name w:val="xl241"/>
    <w:basedOn w:val="a4"/>
    <w:pPr>
      <w:widowControl/>
      <w:spacing w:before="100" w:after="100"/>
      <w:textAlignment w:val="top"/>
    </w:pPr>
    <w:rPr>
      <w:rFonts w:ascii="Times New Roman" w:hAnsi="Times New Roman"/>
      <w:b/>
      <w:bCs/>
      <w:color w:val="0000FF"/>
      <w:kern w:val="0"/>
      <w:sz w:val="22"/>
    </w:rPr>
  </w:style>
  <w:style w:type="paragraph" w:customStyle="1" w:styleId="xl242">
    <w:name w:val="xl242"/>
    <w:basedOn w:val="a4"/>
    <w:pPr>
      <w:widowControl/>
      <w:spacing w:before="100" w:after="100"/>
      <w:textAlignment w:val="top"/>
    </w:pPr>
    <w:rPr>
      <w:rFonts w:ascii="Times New Roman" w:hAnsi="Times New Roman"/>
      <w:color w:val="0000FF"/>
      <w:kern w:val="0"/>
      <w:sz w:val="22"/>
    </w:rPr>
  </w:style>
  <w:style w:type="paragraph" w:customStyle="1" w:styleId="xl243">
    <w:name w:val="xl243"/>
    <w:basedOn w:val="a4"/>
    <w:pPr>
      <w:widowControl/>
      <w:spacing w:before="100" w:after="100"/>
      <w:textAlignment w:val="top"/>
    </w:pPr>
    <w:rPr>
      <w:rFonts w:ascii="Times New Roman" w:hAnsi="Times New Roman"/>
      <w:color w:val="0000FF"/>
      <w:kern w:val="0"/>
      <w:sz w:val="22"/>
    </w:rPr>
  </w:style>
  <w:style w:type="paragraph" w:customStyle="1" w:styleId="xl244">
    <w:name w:val="xl244"/>
    <w:basedOn w:val="a4"/>
    <w:pPr>
      <w:widowControl/>
      <w:spacing w:before="100" w:after="100"/>
      <w:textAlignment w:val="top"/>
    </w:pPr>
    <w:rPr>
      <w:rFonts w:ascii="Times New Roman" w:hAnsi="Times New Roman"/>
      <w:color w:val="0000FF"/>
      <w:kern w:val="0"/>
      <w:sz w:val="22"/>
    </w:rPr>
  </w:style>
  <w:style w:type="paragraph" w:customStyle="1" w:styleId="xl245">
    <w:name w:val="xl245"/>
    <w:basedOn w:val="a4"/>
    <w:pPr>
      <w:widowControl/>
      <w:spacing w:before="100" w:after="100"/>
      <w:textAlignment w:val="top"/>
    </w:pPr>
    <w:rPr>
      <w:rFonts w:ascii="Times New Roman" w:hAnsi="Times New Roman"/>
      <w:b/>
      <w:bCs/>
      <w:kern w:val="0"/>
      <w:sz w:val="22"/>
    </w:rPr>
  </w:style>
  <w:style w:type="paragraph" w:customStyle="1" w:styleId="xl246">
    <w:name w:val="xl246"/>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 w:val="22"/>
    </w:rPr>
  </w:style>
  <w:style w:type="paragraph" w:customStyle="1" w:styleId="xl247">
    <w:name w:val="xl247"/>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color w:val="0000FF"/>
      <w:kern w:val="0"/>
      <w:sz w:val="22"/>
    </w:rPr>
  </w:style>
  <w:style w:type="paragraph" w:customStyle="1" w:styleId="xl248">
    <w:name w:val="xl248"/>
    <w:basedOn w:val="a4"/>
    <w:pPr>
      <w:widowControl/>
      <w:spacing w:before="100" w:after="100"/>
      <w:textAlignment w:val="top"/>
    </w:pPr>
    <w:rPr>
      <w:rFonts w:ascii="Times New Roman" w:hAnsi="Times New Roman"/>
      <w:color w:val="0000FF"/>
      <w:kern w:val="0"/>
      <w:sz w:val="22"/>
    </w:rPr>
  </w:style>
  <w:style w:type="paragraph" w:customStyle="1" w:styleId="xl249">
    <w:name w:val="xl249"/>
    <w:basedOn w:val="a4"/>
    <w:pPr>
      <w:widowControl/>
      <w:spacing w:before="100" w:after="100"/>
      <w:textAlignment w:val="top"/>
    </w:pPr>
    <w:rPr>
      <w:rFonts w:ascii="Times New Roman" w:hAnsi="Times New Roman"/>
      <w:b/>
      <w:bCs/>
      <w:color w:val="0000FF"/>
      <w:kern w:val="0"/>
      <w:sz w:val="22"/>
    </w:rPr>
  </w:style>
  <w:style w:type="paragraph" w:customStyle="1" w:styleId="xl250">
    <w:name w:val="xl250"/>
    <w:basedOn w:val="a4"/>
    <w:pPr>
      <w:widowControl/>
      <w:spacing w:before="100" w:after="100"/>
    </w:pPr>
    <w:rPr>
      <w:rFonts w:ascii="新細明體" w:hAnsi="新細明體" w:cs="新細明體"/>
      <w:kern w:val="0"/>
      <w:sz w:val="22"/>
    </w:rPr>
  </w:style>
  <w:style w:type="paragraph" w:customStyle="1" w:styleId="xl251">
    <w:name w:val="xl251"/>
    <w:basedOn w:val="a4"/>
    <w:pPr>
      <w:widowControl/>
      <w:spacing w:before="100" w:after="100"/>
      <w:textAlignment w:val="top"/>
    </w:pPr>
    <w:rPr>
      <w:rFonts w:ascii="新細明體" w:hAnsi="新細明體" w:cs="新細明體"/>
      <w:b/>
      <w:bCs/>
      <w:color w:val="3333FF"/>
      <w:kern w:val="0"/>
      <w:sz w:val="22"/>
    </w:rPr>
  </w:style>
  <w:style w:type="paragraph" w:customStyle="1" w:styleId="xl252">
    <w:name w:val="xl252"/>
    <w:basedOn w:val="a4"/>
    <w:pPr>
      <w:widowControl/>
      <w:spacing w:before="100" w:after="100"/>
      <w:textAlignment w:val="top"/>
    </w:pPr>
    <w:rPr>
      <w:rFonts w:ascii="Times New Roman" w:hAnsi="Times New Roman"/>
      <w:b/>
      <w:bCs/>
      <w:color w:val="3333FF"/>
      <w:kern w:val="0"/>
      <w:sz w:val="22"/>
    </w:rPr>
  </w:style>
  <w:style w:type="paragraph" w:customStyle="1" w:styleId="xl253">
    <w:name w:val="xl253"/>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 w:val="22"/>
    </w:rPr>
  </w:style>
  <w:style w:type="paragraph" w:customStyle="1" w:styleId="xl254">
    <w:name w:val="xl254"/>
    <w:basedOn w:val="a4"/>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hAnsi="Times New Roman"/>
      <w:b/>
      <w:bCs/>
      <w:color w:val="3333FF"/>
      <w:kern w:val="0"/>
      <w:sz w:val="22"/>
    </w:rPr>
  </w:style>
  <w:style w:type="paragraph" w:customStyle="1" w:styleId="xl255">
    <w:name w:val="xl255"/>
    <w:basedOn w:val="a4"/>
    <w:pPr>
      <w:widowControl/>
      <w:spacing w:before="100" w:after="100"/>
    </w:pPr>
    <w:rPr>
      <w:rFonts w:ascii="新細明體" w:hAnsi="新細明體" w:cs="新細明體"/>
      <w:color w:val="3333FF"/>
      <w:kern w:val="0"/>
      <w:sz w:val="22"/>
    </w:rPr>
  </w:style>
  <w:style w:type="paragraph" w:customStyle="1" w:styleId="xl256">
    <w:name w:val="xl256"/>
    <w:basedOn w:val="a4"/>
    <w:pPr>
      <w:widowControl/>
      <w:spacing w:before="100" w:after="100"/>
    </w:pPr>
    <w:rPr>
      <w:rFonts w:ascii="新細明體" w:hAnsi="新細明體" w:cs="新細明體"/>
      <w:kern w:val="0"/>
      <w:sz w:val="22"/>
    </w:rPr>
  </w:style>
  <w:style w:type="paragraph" w:customStyle="1" w:styleId="xl257">
    <w:name w:val="xl257"/>
    <w:basedOn w:val="a4"/>
    <w:pPr>
      <w:widowControl/>
      <w:spacing w:before="100" w:after="100"/>
      <w:textAlignment w:val="top"/>
    </w:pPr>
    <w:rPr>
      <w:rFonts w:ascii="Times New Roman" w:hAnsi="Times New Roman"/>
      <w:kern w:val="0"/>
      <w:sz w:val="22"/>
    </w:rPr>
  </w:style>
  <w:style w:type="paragraph" w:customStyle="1" w:styleId="xl258">
    <w:name w:val="xl258"/>
    <w:basedOn w:val="a4"/>
    <w:pPr>
      <w:widowControl/>
      <w:spacing w:before="100" w:after="100"/>
      <w:textAlignment w:val="top"/>
    </w:pPr>
    <w:rPr>
      <w:rFonts w:ascii="新細明體" w:hAnsi="新細明體" w:cs="新細明體"/>
      <w:b/>
      <w:bCs/>
      <w:kern w:val="0"/>
      <w:sz w:val="22"/>
    </w:rPr>
  </w:style>
  <w:style w:type="paragraph" w:customStyle="1" w:styleId="xl259">
    <w:name w:val="xl259"/>
    <w:basedOn w:val="a4"/>
    <w:pPr>
      <w:widowControl/>
      <w:spacing w:before="100" w:after="100"/>
      <w:textAlignment w:val="top"/>
    </w:pPr>
    <w:rPr>
      <w:rFonts w:ascii="Times New Roman" w:hAnsi="Times New Roman"/>
      <w:b/>
      <w:bCs/>
      <w:kern w:val="0"/>
      <w:sz w:val="22"/>
    </w:rPr>
  </w:style>
  <w:style w:type="paragraph" w:customStyle="1" w:styleId="xl260">
    <w:name w:val="xl260"/>
    <w:basedOn w:val="a4"/>
    <w:pPr>
      <w:widowControl/>
      <w:spacing w:before="100" w:after="100"/>
      <w:textAlignment w:val="top"/>
    </w:pPr>
    <w:rPr>
      <w:rFonts w:ascii="Times New Roman" w:hAnsi="Times New Roman"/>
      <w:color w:val="3333FF"/>
      <w:kern w:val="0"/>
      <w:sz w:val="22"/>
    </w:rPr>
  </w:style>
  <w:style w:type="paragraph" w:customStyle="1" w:styleId="xl261">
    <w:name w:val="xl261"/>
    <w:basedOn w:val="a4"/>
    <w:pPr>
      <w:widowControl/>
      <w:spacing w:before="100" w:after="100"/>
      <w:textAlignment w:val="top"/>
    </w:pPr>
    <w:rPr>
      <w:rFonts w:ascii="Times New Roman" w:hAnsi="Times New Roman"/>
      <w:color w:val="3333FF"/>
      <w:kern w:val="0"/>
      <w:sz w:val="22"/>
    </w:rPr>
  </w:style>
  <w:style w:type="paragraph" w:customStyle="1" w:styleId="xl262">
    <w:name w:val="xl262"/>
    <w:basedOn w:val="a4"/>
    <w:pPr>
      <w:widowControl/>
      <w:spacing w:before="100" w:after="100"/>
      <w:textAlignment w:val="top"/>
    </w:pPr>
    <w:rPr>
      <w:rFonts w:ascii="Times New Roman" w:hAnsi="Times New Roman"/>
      <w:color w:val="3333FF"/>
      <w:kern w:val="0"/>
      <w:sz w:val="22"/>
    </w:rPr>
  </w:style>
  <w:style w:type="paragraph" w:customStyle="1" w:styleId="xl263">
    <w:name w:val="xl263"/>
    <w:basedOn w:val="a4"/>
    <w:pPr>
      <w:widowControl/>
      <w:spacing w:before="100" w:after="100"/>
      <w:textAlignment w:val="top"/>
    </w:pPr>
    <w:rPr>
      <w:rFonts w:ascii="Times New Roman" w:hAnsi="Times New Roman"/>
      <w:b/>
      <w:bCs/>
      <w:color w:val="3333FF"/>
      <w:kern w:val="0"/>
      <w:sz w:val="22"/>
    </w:rPr>
  </w:style>
  <w:style w:type="paragraph" w:customStyle="1" w:styleId="xl264">
    <w:name w:val="xl264"/>
    <w:basedOn w:val="a4"/>
    <w:pPr>
      <w:widowControl/>
      <w:spacing w:before="100" w:after="100"/>
      <w:textAlignment w:val="top"/>
    </w:pPr>
    <w:rPr>
      <w:rFonts w:ascii="Times New Roman" w:hAnsi="Times New Roman"/>
      <w:b/>
      <w:bCs/>
      <w:color w:val="3333FF"/>
      <w:kern w:val="0"/>
      <w:sz w:val="22"/>
    </w:rPr>
  </w:style>
  <w:style w:type="paragraph" w:customStyle="1" w:styleId="xl265">
    <w:name w:val="xl265"/>
    <w:basedOn w:val="a4"/>
    <w:pPr>
      <w:widowControl/>
      <w:spacing w:before="100" w:after="100"/>
      <w:textAlignment w:val="top"/>
    </w:pPr>
    <w:rPr>
      <w:rFonts w:ascii="細明體" w:eastAsia="細明體" w:hAnsi="細明體" w:cs="新細明體"/>
      <w:color w:val="3333FF"/>
      <w:kern w:val="0"/>
      <w:sz w:val="22"/>
    </w:rPr>
  </w:style>
  <w:style w:type="paragraph" w:customStyle="1" w:styleId="xl266">
    <w:name w:val="xl266"/>
    <w:basedOn w:val="a4"/>
    <w:pPr>
      <w:widowControl/>
      <w:shd w:val="clear" w:color="auto" w:fill="FDE9D9"/>
      <w:spacing w:before="100" w:after="100"/>
      <w:textAlignment w:val="top"/>
    </w:pPr>
    <w:rPr>
      <w:rFonts w:ascii="Times New Roman" w:hAnsi="Times New Roman"/>
      <w:color w:val="3333FF"/>
      <w:kern w:val="0"/>
      <w:sz w:val="22"/>
    </w:rPr>
  </w:style>
  <w:style w:type="paragraph" w:customStyle="1" w:styleId="xl267">
    <w:name w:val="xl267"/>
    <w:basedOn w:val="a4"/>
    <w:pPr>
      <w:widowControl/>
      <w:shd w:val="clear" w:color="auto" w:fill="FDE9D9"/>
      <w:spacing w:before="100" w:after="100"/>
      <w:textAlignment w:val="top"/>
    </w:pPr>
    <w:rPr>
      <w:rFonts w:ascii="Times New Roman" w:hAnsi="Times New Roman"/>
      <w:color w:val="3333FF"/>
      <w:kern w:val="0"/>
      <w:sz w:val="22"/>
    </w:rPr>
  </w:style>
  <w:style w:type="paragraph" w:customStyle="1" w:styleId="xl268">
    <w:name w:val="xl268"/>
    <w:basedOn w:val="a4"/>
    <w:pPr>
      <w:widowControl/>
      <w:spacing w:before="100" w:after="100"/>
      <w:textAlignment w:val="top"/>
    </w:pPr>
    <w:rPr>
      <w:rFonts w:ascii="新細明體" w:hAnsi="新細明體" w:cs="新細明體"/>
      <w:kern w:val="0"/>
      <w:sz w:val="22"/>
    </w:rPr>
  </w:style>
  <w:style w:type="paragraph" w:customStyle="1" w:styleId="xl269">
    <w:name w:val="xl269"/>
    <w:basedOn w:val="a4"/>
    <w:pPr>
      <w:widowControl/>
      <w:shd w:val="clear" w:color="auto" w:fill="FDE9D9"/>
      <w:spacing w:before="100" w:after="100"/>
      <w:textAlignment w:val="top"/>
    </w:pPr>
    <w:rPr>
      <w:rFonts w:ascii="Times New Roman" w:hAnsi="Times New Roman"/>
      <w:color w:val="3333FF"/>
      <w:kern w:val="0"/>
      <w:sz w:val="22"/>
    </w:rPr>
  </w:style>
  <w:style w:type="paragraph" w:customStyle="1" w:styleId="xl270">
    <w:name w:val="xl270"/>
    <w:basedOn w:val="a4"/>
    <w:pPr>
      <w:widowControl/>
      <w:shd w:val="clear" w:color="auto" w:fill="FDE9D9"/>
      <w:spacing w:before="100" w:after="100"/>
      <w:textAlignment w:val="top"/>
    </w:pPr>
    <w:rPr>
      <w:rFonts w:ascii="Times New Roman" w:hAnsi="Times New Roman"/>
      <w:color w:val="3333FF"/>
      <w:kern w:val="0"/>
      <w:sz w:val="22"/>
    </w:rPr>
  </w:style>
  <w:style w:type="character" w:customStyle="1" w:styleId="25">
    <w:name w:val="本文 2 字元"/>
    <w:basedOn w:val="a5"/>
    <w:rPr>
      <w:rFonts w:ascii="Times New Roman" w:eastAsia="標楷體" w:hAnsi="Times New Roman" w:cs="Times New Roman"/>
      <w:color w:val="000000"/>
      <w:szCs w:val="24"/>
    </w:rPr>
  </w:style>
  <w:style w:type="paragraph" w:customStyle="1" w:styleId="affff">
    <w:name w:val="說明"/>
    <w:pPr>
      <w:suppressAutoHyphens/>
      <w:autoSpaceDN w:val="0"/>
      <w:spacing w:line="560" w:lineRule="exact"/>
      <w:ind w:left="1077" w:hanging="1077"/>
      <w:textAlignment w:val="baseline"/>
    </w:pPr>
    <w:rPr>
      <w:rFonts w:ascii="Times New Roman" w:eastAsia="標楷體" w:hAnsi="Times New Roman"/>
      <w:sz w:val="36"/>
    </w:rPr>
  </w:style>
  <w:style w:type="character" w:customStyle="1" w:styleId="1f">
    <w:name w:val="註解方塊文字 字元1"/>
    <w:rPr>
      <w:rFonts w:ascii="Cambria" w:eastAsia="新細明體" w:hAnsi="Cambria" w:cs="Times New Roman"/>
      <w:sz w:val="18"/>
      <w:szCs w:val="18"/>
    </w:rPr>
  </w:style>
  <w:style w:type="paragraph" w:customStyle="1" w:styleId="name">
    <w:name w:val="name"/>
    <w:basedOn w:val="a4"/>
    <w:pPr>
      <w:autoSpaceDE w:val="0"/>
      <w:spacing w:line="400" w:lineRule="exact"/>
      <w:ind w:left="228"/>
      <w:jc w:val="both"/>
    </w:pPr>
    <w:rPr>
      <w:rFonts w:ascii="標楷體" w:eastAsia="標楷體" w:hAnsi="標楷體"/>
      <w:kern w:val="0"/>
      <w:sz w:val="36"/>
      <w:szCs w:val="20"/>
    </w:rPr>
  </w:style>
  <w:style w:type="paragraph" w:customStyle="1" w:styleId="affff0">
    <w:name w:val="提案"/>
    <w:basedOn w:val="a4"/>
    <w:pPr>
      <w:snapToGrid w:val="0"/>
      <w:spacing w:line="440" w:lineRule="exact"/>
      <w:ind w:left="960" w:hanging="960"/>
      <w:jc w:val="both"/>
    </w:pPr>
    <w:rPr>
      <w:rFonts w:ascii="全真楷書" w:eastAsia="全真楷書" w:hAnsi="全真楷書"/>
      <w:sz w:val="32"/>
      <w:szCs w:val="24"/>
    </w:rPr>
  </w:style>
  <w:style w:type="paragraph" w:customStyle="1" w:styleId="310">
    <w:name w:val="3.1"/>
    <w:basedOn w:val="a4"/>
    <w:pPr>
      <w:autoSpaceDE w:val="0"/>
      <w:spacing w:before="120" w:line="460" w:lineRule="atLeast"/>
      <w:ind w:left="450" w:hanging="980"/>
      <w:jc w:val="both"/>
    </w:pPr>
    <w:rPr>
      <w:rFonts w:ascii="Times New Roman" w:eastAsia="標楷體" w:hAnsi="Times New Roman"/>
      <w:kern w:val="0"/>
      <w:sz w:val="28"/>
      <w:szCs w:val="20"/>
    </w:rPr>
  </w:style>
  <w:style w:type="character" w:customStyle="1" w:styleId="affff1">
    <w:name w:val="日期 字元"/>
    <w:basedOn w:val="a5"/>
    <w:rPr>
      <w:rFonts w:ascii="Times New Roman" w:eastAsia="新細明體" w:hAnsi="Times New Roman" w:cs="Times New Roman"/>
      <w:szCs w:val="24"/>
    </w:rPr>
  </w:style>
  <w:style w:type="paragraph" w:customStyle="1" w:styleId="1f0">
    <w:name w:val="小標1"/>
    <w:basedOn w:val="a4"/>
    <w:pPr>
      <w:spacing w:before="300" w:line="240" w:lineRule="exact"/>
    </w:pPr>
    <w:rPr>
      <w:rFonts w:ascii="華康粗黑體" w:eastAsia="華康粗黑體" w:hAnsi="華康粗黑體"/>
      <w:sz w:val="28"/>
      <w:szCs w:val="20"/>
    </w:rPr>
  </w:style>
  <w:style w:type="paragraph" w:customStyle="1" w:styleId="affff2">
    <w:name w:val="紀錄內文(網頁)"/>
    <w:basedOn w:val="a4"/>
    <w:rPr>
      <w:rFonts w:ascii="標楷體" w:eastAsia="標楷體" w:hAnsi="標楷體"/>
      <w:sz w:val="28"/>
      <w:szCs w:val="24"/>
    </w:rPr>
  </w:style>
  <w:style w:type="paragraph" w:customStyle="1" w:styleId="affff3">
    <w:name w:val="副本"/>
    <w:basedOn w:val="31"/>
    <w:pPr>
      <w:autoSpaceDE/>
      <w:snapToGrid w:val="0"/>
      <w:spacing w:line="300" w:lineRule="exact"/>
      <w:ind w:left="720" w:hanging="720"/>
      <w:textAlignment w:val="auto"/>
    </w:pPr>
    <w:rPr>
      <w:rFonts w:ascii="Arial" w:eastAsia="標楷體" w:hAnsi="Arial"/>
      <w:color w:val="auto"/>
      <w:kern w:val="3"/>
      <w:szCs w:val="24"/>
    </w:rPr>
  </w:style>
  <w:style w:type="paragraph" w:customStyle="1" w:styleId="xl24">
    <w:name w:val="xl24"/>
    <w:basedOn w:val="a4"/>
    <w:pPr>
      <w:widowControl/>
      <w:spacing w:before="100" w:after="100"/>
      <w:jc w:val="center"/>
      <w:textAlignment w:val="top"/>
    </w:pPr>
    <w:rPr>
      <w:rFonts w:ascii="標楷體" w:eastAsia="標楷體" w:hAnsi="標楷體" w:cs="Arial Unicode MS"/>
      <w:kern w:val="0"/>
      <w:sz w:val="28"/>
      <w:szCs w:val="28"/>
    </w:rPr>
  </w:style>
  <w:style w:type="paragraph" w:customStyle="1" w:styleId="table">
    <w:name w:val="table"/>
    <w:basedOn w:val="a4"/>
    <w:pPr>
      <w:jc w:val="both"/>
    </w:pPr>
    <w:rPr>
      <w:rFonts w:ascii="Times New Roman" w:eastAsia="標楷體" w:hAnsi="Times New Roman"/>
      <w:sz w:val="28"/>
      <w:szCs w:val="24"/>
    </w:rPr>
  </w:style>
  <w:style w:type="paragraph" w:customStyle="1" w:styleId="DD">
    <w:name w:val="DD"/>
    <w:basedOn w:val="a4"/>
    <w:pPr>
      <w:ind w:left="227" w:hanging="227"/>
    </w:pPr>
    <w:rPr>
      <w:rFonts w:ascii="全真楷書" w:eastAsia="全真楷書" w:hAnsi="全真楷書"/>
      <w:sz w:val="28"/>
      <w:szCs w:val="20"/>
    </w:rPr>
  </w:style>
  <w:style w:type="paragraph" w:customStyle="1" w:styleId="210">
    <w:name w:val="本文 21"/>
    <w:basedOn w:val="a4"/>
    <w:pPr>
      <w:ind w:left="1260" w:hanging="360"/>
    </w:pPr>
    <w:rPr>
      <w:rFonts w:ascii="全真楷書" w:eastAsia="全真楷書" w:hAnsi="全真楷書"/>
      <w:sz w:val="28"/>
      <w:szCs w:val="20"/>
    </w:rPr>
  </w:style>
  <w:style w:type="paragraph" w:customStyle="1" w:styleId="311">
    <w:name w:val="本文縮排 31"/>
    <w:basedOn w:val="a4"/>
    <w:pPr>
      <w:ind w:left="332" w:hanging="332"/>
    </w:pPr>
    <w:rPr>
      <w:rFonts w:ascii="全真楷書" w:eastAsia="全真楷書" w:hAnsi="全真楷書"/>
      <w:sz w:val="28"/>
      <w:szCs w:val="20"/>
    </w:rPr>
  </w:style>
  <w:style w:type="paragraph" w:customStyle="1" w:styleId="211">
    <w:name w:val="本文縮排 21"/>
    <w:basedOn w:val="a4"/>
    <w:pPr>
      <w:ind w:left="900"/>
    </w:pPr>
    <w:rPr>
      <w:rFonts w:ascii="全真楷書" w:eastAsia="全真楷書" w:hAnsi="全真楷書"/>
      <w:sz w:val="28"/>
      <w:szCs w:val="20"/>
    </w:rPr>
  </w:style>
  <w:style w:type="paragraph" w:customStyle="1" w:styleId="affff4">
    <w:name w:val="附件一．"/>
    <w:basedOn w:val="a4"/>
    <w:pPr>
      <w:spacing w:line="500" w:lineRule="exact"/>
      <w:ind w:left="504" w:hanging="504"/>
    </w:pPr>
    <w:rPr>
      <w:rFonts w:ascii="標楷體" w:eastAsia="標楷體" w:hAnsi="標楷體"/>
      <w:sz w:val="26"/>
      <w:szCs w:val="20"/>
    </w:rPr>
  </w:style>
  <w:style w:type="paragraph" w:customStyle="1" w:styleId="26">
    <w:name w:val="內文2"/>
    <w:basedOn w:val="a4"/>
    <w:pPr>
      <w:widowControl/>
      <w:spacing w:before="100" w:after="100"/>
    </w:pPr>
    <w:rPr>
      <w:rFonts w:ascii="Arial Unicode MS" w:eastAsia="Arial Unicode MS" w:hAnsi="Arial Unicode MS" w:cs="Arial Unicode MS"/>
      <w:kern w:val="0"/>
      <w:szCs w:val="24"/>
    </w:rPr>
  </w:style>
  <w:style w:type="paragraph" w:customStyle="1" w:styleId="top3">
    <w:name w:val="top3"/>
    <w:basedOn w:val="a4"/>
    <w:pPr>
      <w:autoSpaceDE w:val="0"/>
      <w:spacing w:line="0" w:lineRule="atLeast"/>
      <w:ind w:left="1"/>
    </w:pPr>
    <w:rPr>
      <w:rFonts w:ascii="Arial" w:eastAsia="標楷體" w:hAnsi="Arial"/>
      <w:color w:val="000000"/>
      <w:sz w:val="32"/>
      <w:szCs w:val="36"/>
    </w:rPr>
  </w:style>
  <w:style w:type="paragraph" w:customStyle="1" w:styleId="affff5">
    <w:name w:val="發文日期"/>
    <w:basedOn w:val="a4"/>
    <w:pPr>
      <w:spacing w:line="280" w:lineRule="exact"/>
    </w:pPr>
    <w:rPr>
      <w:rFonts w:ascii="Times New Roman" w:eastAsia="標楷體" w:hAnsi="Times New Roman"/>
      <w:szCs w:val="20"/>
    </w:rPr>
  </w:style>
  <w:style w:type="paragraph" w:customStyle="1" w:styleId="111">
    <w:name w:val="1.1"/>
    <w:basedOn w:val="a4"/>
    <w:pPr>
      <w:spacing w:line="400" w:lineRule="exact"/>
      <w:ind w:left="1440" w:hanging="658"/>
    </w:pPr>
    <w:rPr>
      <w:rFonts w:ascii="Times New Roman" w:eastAsia="標楷體" w:hAnsi="Times New Roman"/>
      <w:sz w:val="28"/>
      <w:szCs w:val="24"/>
    </w:rPr>
  </w:style>
  <w:style w:type="paragraph" w:customStyle="1" w:styleId="affff6">
    <w:name w:val="第一案"/>
    <w:basedOn w:val="a4"/>
    <w:pPr>
      <w:snapToGrid w:val="0"/>
      <w:spacing w:line="480" w:lineRule="exact"/>
      <w:ind w:left="400" w:hanging="300"/>
      <w:jc w:val="both"/>
    </w:pPr>
    <w:rPr>
      <w:rFonts w:ascii="全真楷書" w:eastAsia="全真楷書" w:hAnsi="全真楷書"/>
      <w:kern w:val="0"/>
      <w:sz w:val="36"/>
      <w:szCs w:val="20"/>
    </w:rPr>
  </w:style>
  <w:style w:type="paragraph" w:customStyle="1" w:styleId="affff7">
    <w:name w:val="備註"/>
    <w:basedOn w:val="a4"/>
    <w:pPr>
      <w:widowControl/>
      <w:spacing w:line="360" w:lineRule="exact"/>
      <w:ind w:left="851" w:hanging="851"/>
    </w:pPr>
    <w:rPr>
      <w:rFonts w:ascii="Times New Roman" w:eastAsia="標楷體" w:hAnsi="Times New Roman"/>
      <w:kern w:val="0"/>
      <w:sz w:val="28"/>
      <w:szCs w:val="20"/>
    </w:rPr>
  </w:style>
  <w:style w:type="paragraph" w:customStyle="1" w:styleId="1f1">
    <w:name w:val="1"/>
    <w:basedOn w:val="a4"/>
    <w:pPr>
      <w:spacing w:line="600" w:lineRule="exact"/>
      <w:ind w:left="1020" w:hanging="340"/>
      <w:jc w:val="both"/>
    </w:pPr>
    <w:rPr>
      <w:rFonts w:ascii="全真楷書" w:eastAsia="全真楷書" w:hAnsi="全真楷書"/>
      <w:kern w:val="0"/>
      <w:sz w:val="32"/>
      <w:szCs w:val="20"/>
    </w:rPr>
  </w:style>
  <w:style w:type="paragraph" w:customStyle="1" w:styleId="affff8">
    <w:name w:val="一、"/>
    <w:basedOn w:val="a4"/>
    <w:pPr>
      <w:autoSpaceDE w:val="0"/>
      <w:spacing w:line="600" w:lineRule="exact"/>
      <w:ind w:left="1191" w:hanging="340"/>
      <w:jc w:val="both"/>
    </w:pPr>
    <w:rPr>
      <w:rFonts w:ascii="全真楷書" w:eastAsia="全真楷書" w:hAnsi="全真楷書"/>
      <w:kern w:val="0"/>
      <w:sz w:val="32"/>
      <w:szCs w:val="24"/>
    </w:rPr>
  </w:style>
  <w:style w:type="paragraph" w:customStyle="1" w:styleId="affff9">
    <w:name w:val="無凸凹排"/>
    <w:basedOn w:val="a4"/>
    <w:pPr>
      <w:spacing w:line="440" w:lineRule="exact"/>
      <w:ind w:left="170" w:right="170"/>
      <w:jc w:val="both"/>
    </w:pPr>
    <w:rPr>
      <w:rFonts w:ascii="標楷體" w:eastAsia="標楷體" w:hAnsi="標楷體"/>
      <w:sz w:val="32"/>
      <w:szCs w:val="24"/>
    </w:rPr>
  </w:style>
  <w:style w:type="paragraph" w:customStyle="1" w:styleId="affffa">
    <w:name w:val="a"/>
    <w:basedOn w:val="a4"/>
    <w:pPr>
      <w:widowControl/>
      <w:spacing w:before="100" w:after="100"/>
    </w:pPr>
    <w:rPr>
      <w:rFonts w:ascii="新細明體" w:hAnsi="新細明體"/>
      <w:kern w:val="0"/>
      <w:szCs w:val="20"/>
    </w:rPr>
  </w:style>
  <w:style w:type="paragraph" w:customStyle="1" w:styleId="affffb">
    <w:name w:val="小標"/>
    <w:basedOn w:val="a4"/>
    <w:pPr>
      <w:spacing w:line="560" w:lineRule="exact"/>
    </w:pPr>
    <w:rPr>
      <w:rFonts w:ascii="華康粗黑體" w:eastAsia="華康粗黑體" w:hAnsi="華康粗黑體"/>
      <w:sz w:val="30"/>
      <w:szCs w:val="20"/>
    </w:rPr>
  </w:style>
  <w:style w:type="character" w:customStyle="1" w:styleId="bbstitle">
    <w:name w:val="bbs_title"/>
    <w:basedOn w:val="a5"/>
  </w:style>
  <w:style w:type="character" w:customStyle="1" w:styleId="affffc">
    <w:name w:val="註釋標題 字元"/>
    <w:basedOn w:val="a5"/>
    <w:rPr>
      <w:rFonts w:ascii="標楷體" w:eastAsia="標楷體" w:hAnsi="標楷體" w:cs="Times New Roman"/>
      <w:szCs w:val="24"/>
    </w:rPr>
  </w:style>
  <w:style w:type="character" w:customStyle="1" w:styleId="text1">
    <w:name w:val="text1"/>
    <w:rPr>
      <w:rFonts w:ascii="Arial" w:hAnsi="Arial" w:cs="Arial"/>
      <w:sz w:val="18"/>
      <w:szCs w:val="18"/>
    </w:rPr>
  </w:style>
  <w:style w:type="paragraph" w:customStyle="1" w:styleId="affffd">
    <w:name w:val="條文三"/>
    <w:basedOn w:val="a4"/>
    <w:pPr>
      <w:tabs>
        <w:tab w:val="left" w:pos="720"/>
      </w:tabs>
      <w:ind w:right="57"/>
      <w:jc w:val="both"/>
    </w:pPr>
    <w:rPr>
      <w:rFonts w:ascii="全真楷書" w:eastAsia="全真楷書" w:hAnsi="全真楷書"/>
      <w:sz w:val="28"/>
      <w:szCs w:val="20"/>
    </w:rPr>
  </w:style>
  <w:style w:type="paragraph" w:customStyle="1" w:styleId="affffe">
    <w:name w:val="（一）"/>
    <w:basedOn w:val="a4"/>
    <w:pPr>
      <w:tabs>
        <w:tab w:val="left" w:pos="605"/>
      </w:tabs>
      <w:spacing w:line="500" w:lineRule="exact"/>
      <w:ind w:left="605" w:hanging="405"/>
    </w:pPr>
    <w:rPr>
      <w:rFonts w:ascii="標楷體" w:eastAsia="標楷體" w:hAnsi="標楷體"/>
      <w:sz w:val="28"/>
      <w:szCs w:val="20"/>
    </w:rPr>
  </w:style>
  <w:style w:type="paragraph" w:customStyle="1" w:styleId="afffff">
    <w:name w:val="論文一"/>
    <w:basedOn w:val="a4"/>
    <w:pPr>
      <w:spacing w:before="120" w:after="120"/>
      <w:jc w:val="both"/>
    </w:pPr>
    <w:rPr>
      <w:rFonts w:ascii="Times New Roman" w:eastAsia="標楷體" w:hAnsi="Times New Roman"/>
      <w:b/>
      <w:bCs/>
      <w:spacing w:val="10"/>
      <w:sz w:val="36"/>
      <w:szCs w:val="24"/>
    </w:rPr>
  </w:style>
  <w:style w:type="paragraph" w:customStyle="1" w:styleId="afffff0">
    <w:name w:val="第一條"/>
    <w:basedOn w:val="a4"/>
    <w:pPr>
      <w:spacing w:before="120" w:line="440" w:lineRule="atLeast"/>
      <w:ind w:left="1383" w:hanging="1383"/>
      <w:jc w:val="both"/>
    </w:pPr>
    <w:rPr>
      <w:rFonts w:ascii="全真楷書" w:eastAsia="全真楷書" w:hAnsi="全真楷書"/>
      <w:spacing w:val="2"/>
      <w:kern w:val="0"/>
      <w:sz w:val="28"/>
      <w:szCs w:val="20"/>
    </w:rPr>
  </w:style>
  <w:style w:type="paragraph" w:customStyle="1" w:styleId="name1">
    <w:name w:val="name1"/>
    <w:basedOn w:val="a4"/>
    <w:pPr>
      <w:snapToGrid w:val="0"/>
      <w:spacing w:line="440" w:lineRule="exact"/>
      <w:jc w:val="both"/>
    </w:pPr>
    <w:rPr>
      <w:rFonts w:ascii="標楷體" w:eastAsia="標楷體" w:hAnsi="標楷體"/>
      <w:kern w:val="0"/>
      <w:sz w:val="32"/>
      <w:szCs w:val="20"/>
    </w:rPr>
  </w:style>
  <w:style w:type="paragraph" w:customStyle="1" w:styleId="afffff1">
    <w:name w:val="表二"/>
    <w:basedOn w:val="affffa"/>
    <w:rPr>
      <w:rFonts w:ascii="Times New Roman" w:eastAsia="標楷體" w:hAnsi="Times New Roman"/>
      <w:sz w:val="28"/>
    </w:rPr>
  </w:style>
  <w:style w:type="paragraph" w:customStyle="1" w:styleId="1f2">
    <w:name w:val="註解方塊文字1"/>
    <w:basedOn w:val="a4"/>
    <w:rPr>
      <w:rFonts w:ascii="Arial" w:hAnsi="Arial"/>
      <w:sz w:val="18"/>
      <w:szCs w:val="18"/>
    </w:rPr>
  </w:style>
  <w:style w:type="paragraph" w:customStyle="1" w:styleId="afffff2">
    <w:name w:val="評核會壹、"/>
    <w:basedOn w:val="a4"/>
    <w:pPr>
      <w:tabs>
        <w:tab w:val="left" w:pos="709"/>
      </w:tabs>
      <w:spacing w:line="500" w:lineRule="exact"/>
      <w:ind w:left="720" w:hanging="720"/>
    </w:pPr>
    <w:rPr>
      <w:rFonts w:ascii="Times New Roman" w:eastAsia="標楷體" w:hAnsi="Times New Roman"/>
      <w:b/>
      <w:sz w:val="32"/>
      <w:szCs w:val="24"/>
    </w:rPr>
  </w:style>
  <w:style w:type="paragraph" w:customStyle="1" w:styleId="afffff3">
    <w:name w:val="發文字號"/>
    <w:pPr>
      <w:suppressAutoHyphens/>
      <w:autoSpaceDN w:val="0"/>
      <w:spacing w:line="280" w:lineRule="exact"/>
      <w:textAlignment w:val="baseline"/>
    </w:pPr>
    <w:rPr>
      <w:rFonts w:ascii="Times New Roman" w:eastAsia="標楷體" w:hAnsi="Times New Roman"/>
      <w:sz w:val="24"/>
    </w:rPr>
  </w:style>
  <w:style w:type="paragraph" w:customStyle="1" w:styleId="top2">
    <w:name w:val="top2"/>
    <w:basedOn w:val="a4"/>
    <w:pPr>
      <w:autoSpaceDE w:val="0"/>
      <w:spacing w:before="120" w:line="600" w:lineRule="exact"/>
      <w:jc w:val="both"/>
    </w:pPr>
    <w:rPr>
      <w:rFonts w:ascii="全真楷書" w:eastAsia="全真楷書" w:hAnsi="全真楷書"/>
      <w:color w:val="0000FF"/>
      <w:kern w:val="0"/>
      <w:sz w:val="36"/>
      <w:szCs w:val="20"/>
    </w:rPr>
  </w:style>
  <w:style w:type="paragraph" w:customStyle="1" w:styleId="afffff4">
    <w:name w:val="章"/>
    <w:basedOn w:val="a4"/>
    <w:pPr>
      <w:spacing w:line="400" w:lineRule="exact"/>
      <w:ind w:left="1081" w:hanging="1079"/>
      <w:jc w:val="both"/>
    </w:pPr>
    <w:rPr>
      <w:rFonts w:ascii="標楷體" w:eastAsia="標楷體" w:hAnsi="標楷體"/>
      <w:b/>
      <w:bCs/>
      <w:sz w:val="28"/>
      <w:szCs w:val="24"/>
    </w:rPr>
  </w:style>
  <w:style w:type="paragraph" w:customStyle="1" w:styleId="afffff5">
    <w:name w:val="表格內容"/>
    <w:basedOn w:val="aa"/>
    <w:pPr>
      <w:suppressLineNumbers/>
      <w:spacing w:after="120"/>
      <w:ind w:right="0"/>
    </w:pPr>
    <w:rPr>
      <w:rFonts w:ascii="Times New Roman" w:eastAsia="新細明體" w:hAnsi="Times New Roman"/>
      <w:szCs w:val="20"/>
    </w:rPr>
  </w:style>
  <w:style w:type="paragraph" w:customStyle="1" w:styleId="afffff6">
    <w:name w:val="評核會(一)"/>
    <w:basedOn w:val="a4"/>
    <w:pPr>
      <w:tabs>
        <w:tab w:val="left" w:pos="851"/>
        <w:tab w:val="left" w:pos="1200"/>
      </w:tabs>
      <w:spacing w:line="500" w:lineRule="exact"/>
      <w:ind w:left="1200" w:hanging="720"/>
    </w:pPr>
    <w:rPr>
      <w:rFonts w:ascii="Times New Roman" w:eastAsia="標楷體" w:hAnsi="Times New Roman"/>
      <w:b/>
      <w:sz w:val="32"/>
      <w:szCs w:val="24"/>
    </w:rPr>
  </w:style>
  <w:style w:type="paragraph" w:customStyle="1" w:styleId="1f3">
    <w:name w:val="評核會1."/>
    <w:basedOn w:val="a4"/>
    <w:pPr>
      <w:tabs>
        <w:tab w:val="left" w:pos="720"/>
        <w:tab w:val="left" w:pos="851"/>
      </w:tabs>
      <w:spacing w:line="500" w:lineRule="exact"/>
      <w:ind w:left="720" w:hanging="720"/>
    </w:pPr>
    <w:rPr>
      <w:rFonts w:ascii="Times New Roman" w:eastAsia="標楷體" w:hAnsi="Times New Roman"/>
      <w:sz w:val="28"/>
      <w:szCs w:val="24"/>
    </w:rPr>
  </w:style>
  <w:style w:type="paragraph" w:customStyle="1" w:styleId="1f4">
    <w:name w:val="評核會(1)"/>
    <w:basedOn w:val="a4"/>
    <w:pPr>
      <w:tabs>
        <w:tab w:val="left" w:pos="720"/>
        <w:tab w:val="left" w:pos="1036"/>
      </w:tabs>
      <w:spacing w:line="520" w:lineRule="exact"/>
      <w:ind w:left="720" w:hanging="720"/>
    </w:pPr>
    <w:rPr>
      <w:rFonts w:ascii="Times New Roman" w:eastAsia="標楷體" w:hAnsi="Times New Roman"/>
      <w:sz w:val="28"/>
      <w:szCs w:val="24"/>
    </w:rPr>
  </w:style>
  <w:style w:type="paragraph" w:customStyle="1" w:styleId="xl23">
    <w:name w:val="xl23"/>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新細明體" w:hAnsi="新細明體" w:cs="Arial Unicode MS"/>
      <w:b/>
      <w:bCs/>
      <w:kern w:val="0"/>
      <w:sz w:val="28"/>
      <w:szCs w:val="28"/>
    </w:rPr>
  </w:style>
  <w:style w:type="paragraph" w:customStyle="1" w:styleId="NHI02">
    <w:name w:val="NHI_02_黑方格"/>
    <w:basedOn w:val="a4"/>
    <w:next w:val="a4"/>
    <w:pPr>
      <w:tabs>
        <w:tab w:val="left" w:pos="964"/>
        <w:tab w:val="left" w:pos="1319"/>
      </w:tabs>
      <w:autoSpaceDE w:val="0"/>
      <w:spacing w:before="180"/>
      <w:ind w:left="964" w:hanging="482"/>
      <w:jc w:val="both"/>
    </w:pPr>
    <w:rPr>
      <w:rFonts w:ascii="Times New Roman" w:eastAsia="標楷體" w:hAnsi="Times New Roman"/>
      <w:color w:val="000000"/>
      <w:szCs w:val="24"/>
    </w:rPr>
  </w:style>
  <w:style w:type="paragraph" w:customStyle="1" w:styleId="NHI03">
    <w:name w:val="NHI_03_白方格"/>
    <w:basedOn w:val="a4"/>
    <w:next w:val="a4"/>
    <w:pPr>
      <w:tabs>
        <w:tab w:val="left" w:pos="1021"/>
      </w:tabs>
      <w:ind w:left="1021" w:hanging="482"/>
    </w:pPr>
    <w:rPr>
      <w:rFonts w:ascii="Times New Roman" w:eastAsia="標楷體" w:hAnsi="Times New Roman"/>
      <w:color w:val="000000"/>
      <w:szCs w:val="24"/>
    </w:rPr>
  </w:style>
  <w:style w:type="paragraph" w:customStyle="1" w:styleId="NHI04">
    <w:name w:val="NHI_04_箭頭"/>
    <w:basedOn w:val="a4"/>
    <w:next w:val="a4"/>
    <w:pPr>
      <w:tabs>
        <w:tab w:val="left" w:pos="1022"/>
      </w:tabs>
      <w:ind w:left="1022" w:hanging="480"/>
    </w:pPr>
    <w:rPr>
      <w:rFonts w:ascii="Times New Roman" w:eastAsia="標楷體" w:hAnsi="Times New Roman"/>
      <w:color w:val="000000"/>
      <w:szCs w:val="24"/>
    </w:rPr>
  </w:style>
  <w:style w:type="paragraph" w:customStyle="1" w:styleId="afffff7">
    <w:name w:val="括號一"/>
    <w:basedOn w:val="a4"/>
    <w:pPr>
      <w:snapToGrid w:val="0"/>
      <w:spacing w:line="500" w:lineRule="atLeast"/>
      <w:ind w:left="1260" w:right="-64" w:hanging="362"/>
      <w:jc w:val="both"/>
    </w:pPr>
    <w:rPr>
      <w:rFonts w:ascii="全真楷書" w:eastAsia="全真楷書" w:hAnsi="全真楷書"/>
      <w:sz w:val="32"/>
      <w:szCs w:val="24"/>
    </w:rPr>
  </w:style>
  <w:style w:type="paragraph" w:customStyle="1" w:styleId="afffff8">
    <w:name w:val="附錄本文"/>
    <w:basedOn w:val="a4"/>
    <w:pPr>
      <w:snapToGrid w:val="0"/>
      <w:spacing w:line="440" w:lineRule="exact"/>
      <w:ind w:left="100"/>
      <w:jc w:val="both"/>
    </w:pPr>
    <w:rPr>
      <w:rFonts w:ascii="標楷體" w:eastAsia="標楷體" w:hAnsi="標楷體"/>
      <w:kern w:val="0"/>
      <w:sz w:val="32"/>
      <w:szCs w:val="20"/>
    </w:rPr>
  </w:style>
  <w:style w:type="paragraph" w:customStyle="1" w:styleId="xl22">
    <w:name w:val="xl22"/>
    <w:basedOn w:val="a4"/>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Arial Unicode MS"/>
      <w:kern w:val="0"/>
      <w:szCs w:val="24"/>
    </w:rPr>
  </w:style>
  <w:style w:type="character" w:customStyle="1" w:styleId="afffff9">
    <w:name w:val="標題 字元"/>
    <w:basedOn w:val="a5"/>
    <w:rPr>
      <w:rFonts w:ascii="Arial" w:eastAsia="標楷體" w:hAnsi="Arial" w:cs="Times New Roman"/>
      <w:sz w:val="32"/>
      <w:szCs w:val="24"/>
    </w:rPr>
  </w:style>
  <w:style w:type="paragraph" w:customStyle="1" w:styleId="afffffa">
    <w:name w:val="紀錄大標題"/>
    <w:basedOn w:val="a4"/>
    <w:pPr>
      <w:jc w:val="center"/>
    </w:pPr>
    <w:rPr>
      <w:rFonts w:ascii="Times New Roman" w:eastAsia="標楷體" w:hAnsi="Times New Roman"/>
      <w:spacing w:val="-20"/>
      <w:sz w:val="40"/>
      <w:szCs w:val="24"/>
    </w:rPr>
  </w:style>
  <w:style w:type="paragraph" w:customStyle="1" w:styleId="afffffb">
    <w:name w:val="紀錄標題"/>
    <w:basedOn w:val="a4"/>
    <w:pPr>
      <w:spacing w:line="480" w:lineRule="exact"/>
      <w:jc w:val="both"/>
    </w:pPr>
    <w:rPr>
      <w:rFonts w:ascii="Times New Roman" w:eastAsia="標楷體" w:hAnsi="Times New Roman"/>
      <w:sz w:val="36"/>
      <w:szCs w:val="24"/>
    </w:rPr>
  </w:style>
  <w:style w:type="paragraph" w:customStyle="1" w:styleId="afffffc">
    <w:name w:val="案次"/>
    <w:basedOn w:val="a4"/>
    <w:pPr>
      <w:spacing w:line="480" w:lineRule="exact"/>
      <w:ind w:left="400" w:right="100" w:hanging="300"/>
    </w:pPr>
    <w:rPr>
      <w:rFonts w:ascii="Times New Roman" w:eastAsia="標楷體" w:hAnsi="Times New Roman"/>
      <w:sz w:val="36"/>
      <w:szCs w:val="24"/>
    </w:rPr>
  </w:style>
  <w:style w:type="paragraph" w:customStyle="1" w:styleId="afffffd">
    <w:name w:val="案由"/>
    <w:basedOn w:val="a4"/>
    <w:pPr>
      <w:spacing w:line="480" w:lineRule="exact"/>
      <w:ind w:left="400" w:hanging="300"/>
      <w:jc w:val="both"/>
    </w:pPr>
    <w:rPr>
      <w:rFonts w:ascii="Times New Roman" w:eastAsia="標楷體" w:hAnsi="Times New Roman"/>
      <w:spacing w:val="-8"/>
      <w:sz w:val="36"/>
      <w:szCs w:val="24"/>
    </w:rPr>
  </w:style>
  <w:style w:type="paragraph" w:customStyle="1" w:styleId="afffffe">
    <w:name w:val="決議內文"/>
    <w:basedOn w:val="afffffb"/>
    <w:pPr>
      <w:ind w:left="400" w:hanging="200"/>
    </w:pPr>
  </w:style>
  <w:style w:type="paragraph" w:customStyle="1" w:styleId="affffff">
    <w:name w:val="紀錄內文"/>
    <w:basedOn w:val="afffffb"/>
    <w:pPr>
      <w:ind w:left="200"/>
    </w:pPr>
  </w:style>
  <w:style w:type="paragraph" w:customStyle="1" w:styleId="affffff0">
    <w:name w:val="提案括號一"/>
    <w:basedOn w:val="a4"/>
    <w:pPr>
      <w:snapToGrid w:val="0"/>
      <w:spacing w:line="440" w:lineRule="exact"/>
      <w:ind w:left="313" w:right="-20" w:hanging="113"/>
      <w:jc w:val="both"/>
    </w:pPr>
    <w:rPr>
      <w:rFonts w:ascii="全真楷書" w:eastAsia="全真楷書" w:hAnsi="全真楷書"/>
      <w:sz w:val="32"/>
      <w:szCs w:val="24"/>
    </w:rPr>
  </w:style>
  <w:style w:type="character" w:customStyle="1" w:styleId="postbody">
    <w:name w:val="postbody"/>
    <w:basedOn w:val="a5"/>
  </w:style>
  <w:style w:type="paragraph" w:customStyle="1" w:styleId="affffff1">
    <w:name w:val="評核會壹"/>
    <w:basedOn w:val="a4"/>
    <w:pPr>
      <w:tabs>
        <w:tab w:val="left" w:pos="709"/>
      </w:tabs>
      <w:spacing w:line="500" w:lineRule="exact"/>
    </w:pPr>
    <w:rPr>
      <w:rFonts w:ascii="Times New Roman" w:hAnsi="Times New Roman"/>
      <w:b/>
      <w:sz w:val="32"/>
      <w:szCs w:val="24"/>
    </w:rPr>
  </w:style>
  <w:style w:type="paragraph" w:customStyle="1" w:styleId="affffff2">
    <w:name w:val="評核會一"/>
    <w:basedOn w:val="a4"/>
    <w:pPr>
      <w:tabs>
        <w:tab w:val="left" w:pos="709"/>
        <w:tab w:val="left" w:pos="851"/>
      </w:tabs>
      <w:spacing w:line="500" w:lineRule="exact"/>
    </w:pPr>
    <w:rPr>
      <w:rFonts w:ascii="Times New Roman" w:hAnsi="Times New Roman"/>
      <w:b/>
      <w:szCs w:val="24"/>
    </w:rPr>
  </w:style>
  <w:style w:type="paragraph" w:customStyle="1" w:styleId="1f5">
    <w:name w:val="評核會所(1)"/>
    <w:basedOn w:val="a4"/>
    <w:rPr>
      <w:rFonts w:ascii="Times New Roman" w:hAnsi="Times New Roman"/>
      <w:szCs w:val="24"/>
    </w:rPr>
  </w:style>
  <w:style w:type="paragraph" w:customStyle="1" w:styleId="affffff3">
    <w:name w:val="評核會內文"/>
    <w:basedOn w:val="a4"/>
    <w:pPr>
      <w:spacing w:line="500" w:lineRule="exact"/>
    </w:pPr>
    <w:rPr>
      <w:rFonts w:ascii="Times New Roman" w:hAnsi="Times New Roman"/>
      <w:szCs w:val="24"/>
    </w:rPr>
  </w:style>
  <w:style w:type="paragraph" w:customStyle="1" w:styleId="affffff4">
    <w:name w:val="評核會一、"/>
    <w:basedOn w:val="a4"/>
    <w:pPr>
      <w:tabs>
        <w:tab w:val="left" w:pos="0"/>
        <w:tab w:val="left" w:pos="709"/>
        <w:tab w:val="left" w:pos="851"/>
      </w:tabs>
      <w:spacing w:line="500" w:lineRule="exact"/>
      <w:ind w:left="622" w:hanging="480"/>
    </w:pPr>
    <w:rPr>
      <w:rFonts w:ascii="Times New Roman" w:hAnsi="Times New Roman"/>
      <w:b/>
      <w:sz w:val="32"/>
      <w:szCs w:val="24"/>
    </w:rPr>
  </w:style>
  <w:style w:type="character" w:customStyle="1" w:styleId="affffff5">
    <w:name w:val="執行大標"/>
    <w:rPr>
      <w:rFonts w:eastAsia="標楷體"/>
      <w:sz w:val="36"/>
    </w:rPr>
  </w:style>
  <w:style w:type="paragraph" w:customStyle="1" w:styleId="affffff6">
    <w:name w:val="執行小標"/>
    <w:basedOn w:val="1"/>
    <w:pPr>
      <w:spacing w:before="0" w:after="0" w:line="240" w:lineRule="auto"/>
    </w:pPr>
    <w:rPr>
      <w:rFonts w:ascii="標楷體" w:eastAsia="標楷體" w:hAnsi="標楷體"/>
      <w:sz w:val="28"/>
      <w:szCs w:val="28"/>
    </w:rPr>
  </w:style>
  <w:style w:type="character" w:customStyle="1" w:styleId="71">
    <w:name w:val="字元7"/>
    <w:rPr>
      <w:rFonts w:eastAsia="新細明體"/>
      <w:kern w:val="3"/>
      <w:sz w:val="16"/>
      <w:szCs w:val="16"/>
      <w:lang w:val="en-US" w:eastAsia="zh-TW" w:bidi="ar-SA"/>
    </w:rPr>
  </w:style>
  <w:style w:type="character" w:customStyle="1" w:styleId="150">
    <w:name w:val="字元15"/>
    <w:rPr>
      <w:rFonts w:eastAsia="標楷體"/>
      <w:kern w:val="3"/>
      <w:sz w:val="28"/>
      <w:lang w:val="en-US" w:eastAsia="zh-TW" w:bidi="ar-SA"/>
    </w:rPr>
  </w:style>
  <w:style w:type="character" w:customStyle="1" w:styleId="141">
    <w:name w:val="字元14"/>
    <w:rPr>
      <w:rFonts w:eastAsia="標楷體"/>
      <w:kern w:val="3"/>
      <w:sz w:val="32"/>
      <w:lang w:val="en-US" w:eastAsia="zh-TW" w:bidi="ar-SA"/>
    </w:rPr>
  </w:style>
  <w:style w:type="character" w:customStyle="1" w:styleId="240">
    <w:name w:val="字元24"/>
    <w:rPr>
      <w:rFonts w:eastAsia="標楷體"/>
      <w:b/>
      <w:bCs/>
      <w:color w:val="FF0000"/>
      <w:kern w:val="3"/>
      <w:sz w:val="28"/>
      <w:szCs w:val="24"/>
      <w:lang w:val="en-US" w:eastAsia="zh-TW" w:bidi="ar-SA"/>
    </w:rPr>
  </w:style>
  <w:style w:type="character" w:customStyle="1" w:styleId="230">
    <w:name w:val="字元23"/>
    <w:rPr>
      <w:rFonts w:eastAsia="新細明體"/>
      <w:kern w:val="3"/>
      <w:sz w:val="48"/>
      <w:szCs w:val="24"/>
      <w:lang w:val="en-US" w:eastAsia="zh-TW" w:bidi="ar-SA"/>
    </w:rPr>
  </w:style>
  <w:style w:type="character" w:customStyle="1" w:styleId="220">
    <w:name w:val="字元22"/>
    <w:rPr>
      <w:rFonts w:ascii="Arial" w:eastAsia="新細明體" w:hAnsi="Arial"/>
      <w:b/>
      <w:bCs/>
      <w:kern w:val="3"/>
      <w:sz w:val="36"/>
      <w:szCs w:val="36"/>
      <w:lang w:val="en-US" w:eastAsia="zh-TW" w:bidi="ar-SA"/>
    </w:rPr>
  </w:style>
  <w:style w:type="character" w:customStyle="1" w:styleId="212">
    <w:name w:val="字元21"/>
    <w:rPr>
      <w:rFonts w:eastAsia="標楷體"/>
      <w:b/>
      <w:bCs/>
      <w:kern w:val="3"/>
      <w:sz w:val="24"/>
      <w:szCs w:val="24"/>
      <w:lang w:val="en-US" w:eastAsia="zh-TW" w:bidi="ar-SA"/>
    </w:rPr>
  </w:style>
  <w:style w:type="character" w:customStyle="1" w:styleId="200">
    <w:name w:val="字元20"/>
    <w:rPr>
      <w:rFonts w:eastAsia="標楷體"/>
      <w:b/>
      <w:bCs/>
      <w:kern w:val="3"/>
      <w:sz w:val="24"/>
      <w:szCs w:val="24"/>
      <w:lang w:val="en-US" w:eastAsia="zh-TW" w:bidi="ar-SA"/>
    </w:rPr>
  </w:style>
  <w:style w:type="character" w:customStyle="1" w:styleId="190">
    <w:name w:val="字元19"/>
    <w:rPr>
      <w:rFonts w:ascii="標楷體" w:eastAsia="新細明體" w:hAnsi="標楷體"/>
      <w:b/>
      <w:bCs/>
      <w:color w:val="FF0000"/>
      <w:kern w:val="3"/>
      <w:sz w:val="24"/>
      <w:szCs w:val="24"/>
      <w:u w:val="single"/>
      <w:lang w:val="en-US" w:eastAsia="zh-TW" w:bidi="ar-SA"/>
    </w:rPr>
  </w:style>
  <w:style w:type="character" w:customStyle="1" w:styleId="180">
    <w:name w:val="字元18"/>
    <w:rPr>
      <w:rFonts w:ascii="標楷體" w:eastAsia="標楷體" w:hAnsi="標楷體"/>
      <w:kern w:val="3"/>
      <w:sz w:val="28"/>
      <w:szCs w:val="24"/>
      <w:lang w:val="en-US" w:eastAsia="zh-TW" w:bidi="ar-SA"/>
    </w:rPr>
  </w:style>
  <w:style w:type="character" w:customStyle="1" w:styleId="170">
    <w:name w:val="字元17"/>
    <w:rPr>
      <w:rFonts w:ascii="標楷體" w:eastAsia="標楷體" w:hAnsi="標楷體"/>
      <w:kern w:val="3"/>
      <w:sz w:val="24"/>
      <w:szCs w:val="24"/>
      <w:u w:val="single"/>
      <w:lang w:val="en-US" w:eastAsia="zh-TW" w:bidi="ar-SA"/>
    </w:rPr>
  </w:style>
  <w:style w:type="character" w:customStyle="1" w:styleId="160">
    <w:name w:val="字元16"/>
    <w:rPr>
      <w:rFonts w:ascii="標楷體" w:eastAsia="標楷體" w:hAnsi="標楷體"/>
      <w:color w:val="FF0000"/>
      <w:kern w:val="3"/>
      <w:sz w:val="24"/>
      <w:szCs w:val="24"/>
      <w:u w:val="single"/>
      <w:lang w:val="en-US" w:eastAsia="zh-TW" w:bidi="ar-SA"/>
    </w:rPr>
  </w:style>
  <w:style w:type="character" w:customStyle="1" w:styleId="130">
    <w:name w:val="字元13"/>
    <w:rPr>
      <w:rFonts w:eastAsia="新細明體"/>
      <w:kern w:val="3"/>
      <w:sz w:val="24"/>
      <w:szCs w:val="24"/>
      <w:lang w:val="en-US" w:eastAsia="zh-TW" w:bidi="ar-SA"/>
    </w:rPr>
  </w:style>
  <w:style w:type="paragraph" w:customStyle="1" w:styleId="39">
    <w:name w:val="內文3"/>
    <w:pPr>
      <w:widowControl w:val="0"/>
      <w:suppressAutoHyphens/>
      <w:autoSpaceDN w:val="0"/>
      <w:spacing w:line="360" w:lineRule="atLeast"/>
      <w:textAlignment w:val="baseline"/>
    </w:pPr>
    <w:rPr>
      <w:rFonts w:ascii="細明體" w:eastAsia="細明體" w:hAnsi="細明體"/>
      <w:sz w:val="24"/>
    </w:rPr>
  </w:style>
  <w:style w:type="character" w:customStyle="1" w:styleId="120">
    <w:name w:val="字元12"/>
    <w:rPr>
      <w:rFonts w:eastAsia="新細明體"/>
      <w:kern w:val="3"/>
      <w:sz w:val="24"/>
      <w:szCs w:val="24"/>
      <w:lang w:val="en-US" w:eastAsia="zh-TW" w:bidi="ar-SA"/>
    </w:rPr>
  </w:style>
  <w:style w:type="character" w:customStyle="1" w:styleId="112">
    <w:name w:val="字元11"/>
    <w:rPr>
      <w:rFonts w:ascii="標楷體" w:eastAsia="標楷體" w:hAnsi="標楷體"/>
      <w:kern w:val="3"/>
      <w:sz w:val="24"/>
      <w:szCs w:val="24"/>
      <w:lang w:val="en-US" w:eastAsia="zh-TW" w:bidi="ar-SA"/>
    </w:rPr>
  </w:style>
  <w:style w:type="character" w:customStyle="1" w:styleId="100">
    <w:name w:val="字元10"/>
    <w:rPr>
      <w:rFonts w:eastAsia="新細明體"/>
      <w:kern w:val="3"/>
      <w:lang w:val="en-US" w:eastAsia="zh-TW" w:bidi="ar-SA"/>
    </w:rPr>
  </w:style>
  <w:style w:type="character" w:customStyle="1" w:styleId="91">
    <w:name w:val="字元9"/>
    <w:rPr>
      <w:rFonts w:eastAsia="新細明體"/>
      <w:kern w:val="3"/>
      <w:lang w:val="en-US" w:eastAsia="zh-TW" w:bidi="ar-SA"/>
    </w:rPr>
  </w:style>
  <w:style w:type="character" w:customStyle="1" w:styleId="81">
    <w:name w:val="字元8"/>
    <w:rPr>
      <w:rFonts w:ascii="Times New Roman" w:hAnsi="Times New Roman"/>
      <w:kern w:val="3"/>
      <w:sz w:val="16"/>
      <w:szCs w:val="16"/>
    </w:rPr>
  </w:style>
  <w:style w:type="character" w:customStyle="1" w:styleId="61">
    <w:name w:val="字元6"/>
    <w:rPr>
      <w:rFonts w:ascii="標楷體" w:eastAsia="標楷體" w:hAnsi="標楷體"/>
      <w:b/>
      <w:bCs/>
      <w:kern w:val="3"/>
      <w:sz w:val="26"/>
      <w:lang w:val="en-US" w:eastAsia="zh-TW" w:bidi="ar-SA"/>
    </w:rPr>
  </w:style>
  <w:style w:type="paragraph" w:customStyle="1" w:styleId="221">
    <w:name w:val="本文 22"/>
    <w:basedOn w:val="a4"/>
    <w:pPr>
      <w:ind w:left="1260" w:hanging="360"/>
    </w:pPr>
    <w:rPr>
      <w:rFonts w:ascii="全真楷書" w:eastAsia="全真楷書" w:hAnsi="全真楷書"/>
      <w:sz w:val="28"/>
      <w:szCs w:val="20"/>
    </w:rPr>
  </w:style>
  <w:style w:type="paragraph" w:customStyle="1" w:styleId="320">
    <w:name w:val="本文縮排 32"/>
    <w:basedOn w:val="a4"/>
    <w:pPr>
      <w:ind w:left="332" w:hanging="332"/>
    </w:pPr>
    <w:rPr>
      <w:rFonts w:ascii="全真楷書" w:eastAsia="全真楷書" w:hAnsi="全真楷書"/>
      <w:sz w:val="28"/>
      <w:szCs w:val="20"/>
    </w:rPr>
  </w:style>
  <w:style w:type="paragraph" w:customStyle="1" w:styleId="222">
    <w:name w:val="本文縮排 22"/>
    <w:basedOn w:val="a4"/>
    <w:pPr>
      <w:ind w:left="900"/>
    </w:pPr>
    <w:rPr>
      <w:rFonts w:ascii="全真楷書" w:eastAsia="全真楷書" w:hAnsi="全真楷書"/>
      <w:sz w:val="28"/>
      <w:szCs w:val="20"/>
    </w:rPr>
  </w:style>
  <w:style w:type="character" w:customStyle="1" w:styleId="52">
    <w:name w:val="字元5"/>
    <w:rPr>
      <w:rFonts w:ascii="Arial Unicode MS" w:eastAsia="Arial Unicode MS" w:hAnsi="Arial Unicode MS" w:cs="Arial Unicode MS"/>
      <w:kern w:val="3"/>
      <w:sz w:val="24"/>
      <w:szCs w:val="24"/>
      <w:lang w:val="en-US" w:eastAsia="zh-TW" w:bidi="ar-SA"/>
    </w:rPr>
  </w:style>
  <w:style w:type="character" w:customStyle="1" w:styleId="42">
    <w:name w:val="字元4"/>
    <w:rPr>
      <w:rFonts w:ascii="標楷體" w:eastAsia="標楷體" w:hAnsi="標楷體"/>
      <w:kern w:val="3"/>
      <w:sz w:val="28"/>
      <w:szCs w:val="24"/>
      <w:lang w:val="en-US" w:eastAsia="zh-TW" w:bidi="ar-SA"/>
    </w:rPr>
  </w:style>
  <w:style w:type="character" w:customStyle="1" w:styleId="3a">
    <w:name w:val="字元3"/>
    <w:rPr>
      <w:rFonts w:eastAsia="標楷體"/>
      <w:kern w:val="3"/>
      <w:sz w:val="24"/>
      <w:szCs w:val="24"/>
      <w:lang w:val="en-US" w:eastAsia="zh-TW" w:bidi="ar-SA"/>
    </w:rPr>
  </w:style>
  <w:style w:type="character" w:customStyle="1" w:styleId="27">
    <w:name w:val="字元2"/>
    <w:rPr>
      <w:rFonts w:ascii="標楷體" w:eastAsia="標楷體" w:hAnsi="標楷體"/>
      <w:kern w:val="3"/>
      <w:sz w:val="24"/>
      <w:szCs w:val="24"/>
      <w:lang w:val="en-US" w:eastAsia="zh-TW" w:bidi="ar-SA"/>
    </w:rPr>
  </w:style>
  <w:style w:type="paragraph" w:customStyle="1" w:styleId="28">
    <w:name w:val="註解方塊文字2"/>
    <w:basedOn w:val="a4"/>
    <w:rPr>
      <w:rFonts w:ascii="Arial" w:hAnsi="Arial"/>
      <w:sz w:val="18"/>
      <w:szCs w:val="18"/>
    </w:rPr>
  </w:style>
  <w:style w:type="paragraph" w:customStyle="1" w:styleId="29">
    <w:name w:val="清單段落2"/>
    <w:basedOn w:val="a4"/>
    <w:pPr>
      <w:widowControl/>
      <w:spacing w:after="200"/>
      <w:ind w:left="720"/>
    </w:pPr>
    <w:rPr>
      <w:rFonts w:ascii="Cambria" w:hAnsi="Cambria"/>
      <w:kern w:val="0"/>
      <w:szCs w:val="24"/>
      <w:lang w:eastAsia="en-US"/>
    </w:rPr>
  </w:style>
  <w:style w:type="character" w:customStyle="1" w:styleId="1f6">
    <w:name w:val="字元1"/>
    <w:rPr>
      <w:rFonts w:ascii="Arial" w:eastAsia="標楷體" w:hAnsi="Arial" w:cs="Arial"/>
      <w:kern w:val="3"/>
      <w:sz w:val="32"/>
      <w:szCs w:val="24"/>
      <w:lang w:val="en-US" w:eastAsia="zh-TW" w:bidi="ar-SA"/>
    </w:rPr>
  </w:style>
  <w:style w:type="character" w:customStyle="1" w:styleId="affffff7">
    <w:name w:val="字元"/>
    <w:rPr>
      <w:rFonts w:eastAsia="新細明體"/>
      <w:b/>
      <w:bCs/>
      <w:kern w:val="3"/>
      <w:sz w:val="24"/>
      <w:szCs w:val="24"/>
      <w:lang w:val="en-US" w:eastAsia="zh-TW" w:bidi="ar-SA"/>
    </w:rPr>
  </w:style>
  <w:style w:type="character" w:customStyle="1" w:styleId="74">
    <w:name w:val="字元74"/>
    <w:rPr>
      <w:rFonts w:eastAsia="新細明體"/>
      <w:kern w:val="3"/>
      <w:sz w:val="16"/>
      <w:szCs w:val="16"/>
      <w:lang w:val="en-US" w:eastAsia="zh-TW" w:bidi="ar-SA"/>
    </w:rPr>
  </w:style>
  <w:style w:type="character" w:customStyle="1" w:styleId="154">
    <w:name w:val="字元154"/>
    <w:rPr>
      <w:rFonts w:eastAsia="標楷體"/>
      <w:kern w:val="3"/>
      <w:sz w:val="28"/>
      <w:lang w:val="en-US" w:eastAsia="zh-TW" w:bidi="ar-SA"/>
    </w:rPr>
  </w:style>
  <w:style w:type="character" w:customStyle="1" w:styleId="144">
    <w:name w:val="字元144"/>
    <w:rPr>
      <w:rFonts w:eastAsia="標楷體"/>
      <w:kern w:val="3"/>
      <w:sz w:val="32"/>
      <w:lang w:val="en-US" w:eastAsia="zh-TW" w:bidi="ar-SA"/>
    </w:rPr>
  </w:style>
  <w:style w:type="character" w:customStyle="1" w:styleId="244">
    <w:name w:val="字元244"/>
    <w:rPr>
      <w:rFonts w:eastAsia="標楷體"/>
      <w:b/>
      <w:bCs/>
      <w:color w:val="FF0000"/>
      <w:kern w:val="3"/>
      <w:sz w:val="28"/>
      <w:szCs w:val="24"/>
      <w:lang w:val="en-US" w:eastAsia="zh-TW" w:bidi="ar-SA"/>
    </w:rPr>
  </w:style>
  <w:style w:type="character" w:customStyle="1" w:styleId="234">
    <w:name w:val="字元234"/>
    <w:rPr>
      <w:rFonts w:eastAsia="新細明體"/>
      <w:kern w:val="3"/>
      <w:sz w:val="48"/>
      <w:szCs w:val="24"/>
      <w:lang w:val="en-US" w:eastAsia="zh-TW" w:bidi="ar-SA"/>
    </w:rPr>
  </w:style>
  <w:style w:type="character" w:customStyle="1" w:styleId="224">
    <w:name w:val="字元224"/>
    <w:rPr>
      <w:rFonts w:ascii="Arial" w:eastAsia="新細明體" w:hAnsi="Arial"/>
      <w:b/>
      <w:bCs/>
      <w:kern w:val="3"/>
      <w:sz w:val="36"/>
      <w:szCs w:val="36"/>
      <w:lang w:val="en-US" w:eastAsia="zh-TW" w:bidi="ar-SA"/>
    </w:rPr>
  </w:style>
  <w:style w:type="character" w:customStyle="1" w:styleId="215">
    <w:name w:val="字元215"/>
    <w:rPr>
      <w:rFonts w:eastAsia="標楷體"/>
      <w:b/>
      <w:bCs/>
      <w:kern w:val="3"/>
      <w:sz w:val="24"/>
      <w:szCs w:val="24"/>
      <w:lang w:val="en-US" w:eastAsia="zh-TW" w:bidi="ar-SA"/>
    </w:rPr>
  </w:style>
  <w:style w:type="character" w:customStyle="1" w:styleId="204">
    <w:name w:val="字元204"/>
    <w:rPr>
      <w:rFonts w:eastAsia="標楷體"/>
      <w:b/>
      <w:bCs/>
      <w:kern w:val="3"/>
      <w:sz w:val="24"/>
      <w:szCs w:val="24"/>
      <w:lang w:val="en-US" w:eastAsia="zh-TW" w:bidi="ar-SA"/>
    </w:rPr>
  </w:style>
  <w:style w:type="character" w:customStyle="1" w:styleId="194">
    <w:name w:val="字元194"/>
    <w:rPr>
      <w:rFonts w:ascii="標楷體" w:eastAsia="新細明體" w:hAnsi="標楷體"/>
      <w:b/>
      <w:bCs/>
      <w:color w:val="FF0000"/>
      <w:kern w:val="3"/>
      <w:sz w:val="24"/>
      <w:szCs w:val="24"/>
      <w:u w:val="single"/>
      <w:lang w:val="en-US" w:eastAsia="zh-TW" w:bidi="ar-SA"/>
    </w:rPr>
  </w:style>
  <w:style w:type="character" w:customStyle="1" w:styleId="184">
    <w:name w:val="字元184"/>
    <w:rPr>
      <w:rFonts w:ascii="標楷體" w:eastAsia="標楷體" w:hAnsi="標楷體"/>
      <w:kern w:val="3"/>
      <w:sz w:val="28"/>
      <w:szCs w:val="24"/>
      <w:lang w:val="en-US" w:eastAsia="zh-TW" w:bidi="ar-SA"/>
    </w:rPr>
  </w:style>
  <w:style w:type="character" w:customStyle="1" w:styleId="174">
    <w:name w:val="字元174"/>
    <w:rPr>
      <w:rFonts w:ascii="標楷體" w:eastAsia="標楷體" w:hAnsi="標楷體"/>
      <w:kern w:val="3"/>
      <w:sz w:val="24"/>
      <w:szCs w:val="24"/>
      <w:u w:val="single"/>
      <w:lang w:val="en-US" w:eastAsia="zh-TW" w:bidi="ar-SA"/>
    </w:rPr>
  </w:style>
  <w:style w:type="character" w:customStyle="1" w:styleId="164">
    <w:name w:val="字元164"/>
    <w:rPr>
      <w:rFonts w:ascii="標楷體" w:eastAsia="標楷體" w:hAnsi="標楷體"/>
      <w:color w:val="FF0000"/>
      <w:kern w:val="3"/>
      <w:sz w:val="24"/>
      <w:szCs w:val="24"/>
      <w:u w:val="single"/>
      <w:lang w:val="en-US" w:eastAsia="zh-TW" w:bidi="ar-SA"/>
    </w:rPr>
  </w:style>
  <w:style w:type="character" w:customStyle="1" w:styleId="134">
    <w:name w:val="字元134"/>
    <w:rPr>
      <w:rFonts w:eastAsia="新細明體"/>
      <w:kern w:val="3"/>
      <w:sz w:val="24"/>
      <w:szCs w:val="24"/>
      <w:lang w:val="en-US" w:eastAsia="zh-TW" w:bidi="ar-SA"/>
    </w:rPr>
  </w:style>
  <w:style w:type="paragraph" w:customStyle="1" w:styleId="43">
    <w:name w:val="內文4"/>
    <w:pPr>
      <w:widowControl w:val="0"/>
      <w:suppressAutoHyphens/>
      <w:autoSpaceDN w:val="0"/>
      <w:spacing w:line="360" w:lineRule="atLeast"/>
      <w:textAlignment w:val="baseline"/>
    </w:pPr>
    <w:rPr>
      <w:rFonts w:ascii="細明體" w:eastAsia="細明體" w:hAnsi="細明體"/>
      <w:sz w:val="24"/>
    </w:rPr>
  </w:style>
  <w:style w:type="character" w:customStyle="1" w:styleId="124">
    <w:name w:val="字元124"/>
    <w:rPr>
      <w:rFonts w:eastAsia="新細明體"/>
      <w:kern w:val="3"/>
      <w:sz w:val="24"/>
      <w:szCs w:val="24"/>
      <w:lang w:val="en-US" w:eastAsia="zh-TW" w:bidi="ar-SA"/>
    </w:rPr>
  </w:style>
  <w:style w:type="character" w:customStyle="1" w:styleId="117">
    <w:name w:val="字元117"/>
    <w:rPr>
      <w:rFonts w:ascii="標楷體" w:eastAsia="標楷體" w:hAnsi="標楷體"/>
      <w:kern w:val="3"/>
      <w:sz w:val="24"/>
      <w:szCs w:val="24"/>
      <w:lang w:val="en-US" w:eastAsia="zh-TW" w:bidi="ar-SA"/>
    </w:rPr>
  </w:style>
  <w:style w:type="character" w:customStyle="1" w:styleId="104">
    <w:name w:val="字元104"/>
    <w:rPr>
      <w:rFonts w:eastAsia="新細明體"/>
      <w:kern w:val="3"/>
      <w:lang w:val="en-US" w:eastAsia="zh-TW" w:bidi="ar-SA"/>
    </w:rPr>
  </w:style>
  <w:style w:type="character" w:customStyle="1" w:styleId="94">
    <w:name w:val="字元94"/>
    <w:rPr>
      <w:rFonts w:eastAsia="新細明體"/>
      <w:kern w:val="3"/>
      <w:lang w:val="en-US" w:eastAsia="zh-TW" w:bidi="ar-SA"/>
    </w:rPr>
  </w:style>
  <w:style w:type="character" w:customStyle="1" w:styleId="84">
    <w:name w:val="字元84"/>
    <w:rPr>
      <w:rFonts w:ascii="Times New Roman" w:hAnsi="Times New Roman"/>
      <w:kern w:val="3"/>
      <w:sz w:val="16"/>
      <w:szCs w:val="16"/>
    </w:rPr>
  </w:style>
  <w:style w:type="character" w:customStyle="1" w:styleId="64">
    <w:name w:val="字元64"/>
    <w:rPr>
      <w:rFonts w:ascii="標楷體" w:eastAsia="標楷體" w:hAnsi="標楷體"/>
      <w:b/>
      <w:bCs/>
      <w:kern w:val="3"/>
      <w:sz w:val="26"/>
      <w:lang w:val="en-US" w:eastAsia="zh-TW" w:bidi="ar-SA"/>
    </w:rPr>
  </w:style>
  <w:style w:type="paragraph" w:customStyle="1" w:styleId="231">
    <w:name w:val="本文 23"/>
    <w:basedOn w:val="a4"/>
    <w:pPr>
      <w:ind w:left="1260" w:hanging="360"/>
    </w:pPr>
    <w:rPr>
      <w:rFonts w:ascii="全真楷書" w:eastAsia="全真楷書" w:hAnsi="全真楷書"/>
      <w:sz w:val="28"/>
      <w:szCs w:val="20"/>
    </w:rPr>
  </w:style>
  <w:style w:type="paragraph" w:customStyle="1" w:styleId="330">
    <w:name w:val="本文縮排 33"/>
    <w:basedOn w:val="a4"/>
    <w:pPr>
      <w:ind w:left="332" w:hanging="332"/>
    </w:pPr>
    <w:rPr>
      <w:rFonts w:ascii="全真楷書" w:eastAsia="全真楷書" w:hAnsi="全真楷書"/>
      <w:sz w:val="28"/>
      <w:szCs w:val="20"/>
    </w:rPr>
  </w:style>
  <w:style w:type="paragraph" w:customStyle="1" w:styleId="232">
    <w:name w:val="本文縮排 23"/>
    <w:basedOn w:val="a4"/>
    <w:pPr>
      <w:ind w:left="900"/>
    </w:pPr>
    <w:rPr>
      <w:rFonts w:ascii="全真楷書" w:eastAsia="全真楷書" w:hAnsi="全真楷書"/>
      <w:sz w:val="28"/>
      <w:szCs w:val="20"/>
    </w:rPr>
  </w:style>
  <w:style w:type="character" w:customStyle="1" w:styleId="54">
    <w:name w:val="字元54"/>
    <w:rPr>
      <w:rFonts w:ascii="Arial Unicode MS" w:eastAsia="Arial Unicode MS" w:hAnsi="Arial Unicode MS" w:cs="Arial Unicode MS"/>
      <w:kern w:val="3"/>
      <w:sz w:val="24"/>
      <w:szCs w:val="24"/>
      <w:lang w:val="en-US" w:eastAsia="zh-TW" w:bidi="ar-SA"/>
    </w:rPr>
  </w:style>
  <w:style w:type="character" w:customStyle="1" w:styleId="44">
    <w:name w:val="字元44"/>
    <w:rPr>
      <w:rFonts w:ascii="標楷體" w:eastAsia="標楷體" w:hAnsi="標楷體"/>
      <w:kern w:val="3"/>
      <w:sz w:val="28"/>
      <w:szCs w:val="24"/>
      <w:lang w:val="en-US" w:eastAsia="zh-TW" w:bidi="ar-SA"/>
    </w:rPr>
  </w:style>
  <w:style w:type="character" w:customStyle="1" w:styleId="340">
    <w:name w:val="字元34"/>
    <w:rPr>
      <w:rFonts w:eastAsia="標楷體"/>
      <w:kern w:val="3"/>
      <w:sz w:val="24"/>
      <w:szCs w:val="24"/>
      <w:lang w:val="en-US" w:eastAsia="zh-TW" w:bidi="ar-SA"/>
    </w:rPr>
  </w:style>
  <w:style w:type="character" w:customStyle="1" w:styleId="214">
    <w:name w:val="字元214"/>
    <w:rPr>
      <w:rFonts w:ascii="標楷體" w:eastAsia="標楷體" w:hAnsi="標楷體"/>
      <w:kern w:val="3"/>
      <w:sz w:val="24"/>
      <w:szCs w:val="24"/>
      <w:lang w:val="en-US" w:eastAsia="zh-TW" w:bidi="ar-SA"/>
    </w:rPr>
  </w:style>
  <w:style w:type="paragraph" w:customStyle="1" w:styleId="3b">
    <w:name w:val="註解方塊文字3"/>
    <w:basedOn w:val="a4"/>
    <w:rPr>
      <w:rFonts w:ascii="Arial" w:hAnsi="Arial"/>
      <w:sz w:val="18"/>
      <w:szCs w:val="18"/>
    </w:rPr>
  </w:style>
  <w:style w:type="paragraph" w:customStyle="1" w:styleId="3c">
    <w:name w:val="清單段落3"/>
    <w:basedOn w:val="a4"/>
    <w:pPr>
      <w:widowControl/>
      <w:spacing w:after="200"/>
      <w:ind w:left="720"/>
    </w:pPr>
    <w:rPr>
      <w:rFonts w:ascii="Cambria" w:hAnsi="Cambria"/>
      <w:kern w:val="0"/>
      <w:szCs w:val="24"/>
      <w:lang w:eastAsia="en-US"/>
    </w:rPr>
  </w:style>
  <w:style w:type="character" w:customStyle="1" w:styleId="116">
    <w:name w:val="字元116"/>
    <w:rPr>
      <w:rFonts w:ascii="Arial" w:eastAsia="標楷體" w:hAnsi="Arial" w:cs="Arial"/>
      <w:kern w:val="3"/>
      <w:sz w:val="32"/>
      <w:szCs w:val="24"/>
      <w:lang w:val="en-US" w:eastAsia="zh-TW" w:bidi="ar-SA"/>
    </w:rPr>
  </w:style>
  <w:style w:type="character" w:customStyle="1" w:styleId="300">
    <w:name w:val="字元30"/>
    <w:rPr>
      <w:rFonts w:eastAsia="新細明體"/>
      <w:b/>
      <w:bCs/>
      <w:kern w:val="3"/>
      <w:sz w:val="24"/>
      <w:szCs w:val="24"/>
      <w:lang w:val="en-US" w:eastAsia="zh-TW" w:bidi="ar-SA"/>
    </w:rPr>
  </w:style>
  <w:style w:type="paragraph" w:customStyle="1" w:styleId="affffff8">
    <w:name w:val="列席者"/>
    <w:basedOn w:val="a4"/>
    <w:pPr>
      <w:widowControl/>
      <w:spacing w:line="360" w:lineRule="exact"/>
      <w:ind w:left="1287" w:hanging="1287"/>
    </w:pPr>
    <w:rPr>
      <w:rFonts w:ascii="Times New Roman" w:eastAsia="標楷體" w:hAnsi="Times New Roman"/>
      <w:kern w:val="0"/>
      <w:sz w:val="32"/>
      <w:szCs w:val="20"/>
    </w:rPr>
  </w:style>
  <w:style w:type="paragraph" w:customStyle="1" w:styleId="top1">
    <w:name w:val="top1"/>
    <w:basedOn w:val="a4"/>
    <w:pPr>
      <w:autoSpaceDE w:val="0"/>
      <w:spacing w:line="600" w:lineRule="exact"/>
      <w:jc w:val="both"/>
    </w:pPr>
    <w:rPr>
      <w:rFonts w:ascii="全真楷書" w:eastAsia="全真楷書" w:hAnsi="全真楷書"/>
      <w:color w:val="0000FF"/>
      <w:kern w:val="0"/>
      <w:sz w:val="36"/>
      <w:szCs w:val="20"/>
    </w:rPr>
  </w:style>
  <w:style w:type="paragraph" w:customStyle="1" w:styleId="WEB0">
    <w:name w:val="紀錄內文(WEB)"/>
    <w:basedOn w:val="a4"/>
    <w:pPr>
      <w:jc w:val="center"/>
    </w:pPr>
    <w:rPr>
      <w:rFonts w:ascii="Times New Roman" w:eastAsia="標楷體" w:hAnsi="Times New Roman"/>
      <w:sz w:val="28"/>
      <w:szCs w:val="24"/>
    </w:rPr>
  </w:style>
  <w:style w:type="paragraph" w:customStyle="1" w:styleId="2a">
    <w:name w:val="純文字2"/>
    <w:basedOn w:val="a4"/>
    <w:rPr>
      <w:rFonts w:ascii="細明體" w:eastAsia="細明體" w:hAnsi="細明體"/>
      <w:szCs w:val="20"/>
    </w:rPr>
  </w:style>
  <w:style w:type="paragraph" w:customStyle="1" w:styleId="45">
    <w:name w:val="清單段落4"/>
    <w:basedOn w:val="a4"/>
    <w:pPr>
      <w:ind w:left="480"/>
    </w:pPr>
  </w:style>
  <w:style w:type="paragraph" w:customStyle="1" w:styleId="affffff9">
    <w:name w:val="內文─表格"/>
    <w:basedOn w:val="a4"/>
    <w:pPr>
      <w:keepNext/>
      <w:keepLines/>
      <w:widowControl/>
      <w:suppressLineNumbers/>
      <w:overflowPunct w:val="0"/>
      <w:autoSpaceDE w:val="0"/>
      <w:snapToGrid w:val="0"/>
      <w:spacing w:line="300" w:lineRule="exact"/>
      <w:ind w:left="1077"/>
      <w:jc w:val="center"/>
    </w:pPr>
    <w:rPr>
      <w:rFonts w:ascii="Arial" w:eastAsia="標楷體" w:hAnsi="Arial"/>
      <w:spacing w:val="-5"/>
      <w:kern w:val="0"/>
      <w:sz w:val="22"/>
      <w:szCs w:val="20"/>
    </w:rPr>
  </w:style>
  <w:style w:type="character" w:customStyle="1" w:styleId="BalloonTextChar">
    <w:name w:val="Balloon Text Char"/>
    <w:rPr>
      <w:rFonts w:ascii="Arial" w:hAnsi="Arial"/>
      <w:kern w:val="3"/>
      <w:sz w:val="18"/>
    </w:rPr>
  </w:style>
  <w:style w:type="character" w:customStyle="1" w:styleId="BalloonTextChar1">
    <w:name w:val="Balloon Text Char1"/>
    <w:rPr>
      <w:rFonts w:ascii="Cambria" w:eastAsia="新細明體" w:hAnsi="Cambria" w:cs="Times New Roman"/>
      <w:sz w:val="2"/>
    </w:rPr>
  </w:style>
  <w:style w:type="character" w:customStyle="1" w:styleId="CommentSubjectChar">
    <w:name w:val="Comment Subject Char"/>
    <w:rPr>
      <w:b/>
      <w:kern w:val="3"/>
      <w:sz w:val="24"/>
    </w:rPr>
  </w:style>
  <w:style w:type="character" w:customStyle="1" w:styleId="CommentSubjectChar1">
    <w:name w:val="Comment Subject Char1"/>
    <w:rPr>
      <w:rFonts w:ascii="Times New Roman" w:hAnsi="Times New Roman" w:cs="Times New Roman"/>
      <w:b/>
      <w:bCs/>
      <w:kern w:val="3"/>
      <w:sz w:val="20"/>
      <w:szCs w:val="20"/>
    </w:rPr>
  </w:style>
  <w:style w:type="character" w:customStyle="1" w:styleId="73">
    <w:name w:val="字元73"/>
    <w:rPr>
      <w:rFonts w:eastAsia="新細明體"/>
      <w:kern w:val="3"/>
      <w:sz w:val="16"/>
      <w:szCs w:val="16"/>
      <w:lang w:val="en-US" w:eastAsia="zh-TW" w:bidi="ar-SA"/>
    </w:rPr>
  </w:style>
  <w:style w:type="character" w:customStyle="1" w:styleId="153">
    <w:name w:val="字元153"/>
    <w:rPr>
      <w:rFonts w:eastAsia="標楷體"/>
      <w:kern w:val="3"/>
      <w:sz w:val="28"/>
      <w:lang w:val="en-US" w:eastAsia="zh-TW" w:bidi="ar-SA"/>
    </w:rPr>
  </w:style>
  <w:style w:type="character" w:customStyle="1" w:styleId="143">
    <w:name w:val="字元143"/>
    <w:rPr>
      <w:rFonts w:eastAsia="標楷體"/>
      <w:kern w:val="3"/>
      <w:sz w:val="32"/>
      <w:lang w:val="en-US" w:eastAsia="zh-TW" w:bidi="ar-SA"/>
    </w:rPr>
  </w:style>
  <w:style w:type="character" w:customStyle="1" w:styleId="243">
    <w:name w:val="字元243"/>
    <w:rPr>
      <w:rFonts w:eastAsia="標楷體"/>
      <w:b/>
      <w:bCs/>
      <w:color w:val="FF0000"/>
      <w:kern w:val="3"/>
      <w:sz w:val="28"/>
      <w:szCs w:val="24"/>
      <w:lang w:val="en-US" w:eastAsia="zh-TW" w:bidi="ar-SA"/>
    </w:rPr>
  </w:style>
  <w:style w:type="character" w:customStyle="1" w:styleId="233">
    <w:name w:val="字元233"/>
    <w:rPr>
      <w:rFonts w:eastAsia="新細明體"/>
      <w:kern w:val="3"/>
      <w:sz w:val="48"/>
      <w:szCs w:val="24"/>
      <w:lang w:val="en-US" w:eastAsia="zh-TW" w:bidi="ar-SA"/>
    </w:rPr>
  </w:style>
  <w:style w:type="character" w:customStyle="1" w:styleId="223">
    <w:name w:val="字元223"/>
    <w:rPr>
      <w:rFonts w:ascii="Arial" w:eastAsia="新細明體" w:hAnsi="Arial"/>
      <w:b/>
      <w:bCs/>
      <w:kern w:val="3"/>
      <w:sz w:val="36"/>
      <w:szCs w:val="36"/>
      <w:lang w:val="en-US" w:eastAsia="zh-TW" w:bidi="ar-SA"/>
    </w:rPr>
  </w:style>
  <w:style w:type="character" w:customStyle="1" w:styleId="213">
    <w:name w:val="字元213"/>
    <w:rPr>
      <w:rFonts w:eastAsia="標楷體"/>
      <w:b/>
      <w:bCs/>
      <w:kern w:val="3"/>
      <w:sz w:val="24"/>
      <w:szCs w:val="24"/>
      <w:lang w:val="en-US" w:eastAsia="zh-TW" w:bidi="ar-SA"/>
    </w:rPr>
  </w:style>
  <w:style w:type="character" w:customStyle="1" w:styleId="203">
    <w:name w:val="字元203"/>
    <w:rPr>
      <w:rFonts w:eastAsia="標楷體"/>
      <w:b/>
      <w:bCs/>
      <w:kern w:val="3"/>
      <w:sz w:val="24"/>
      <w:szCs w:val="24"/>
      <w:lang w:val="en-US" w:eastAsia="zh-TW" w:bidi="ar-SA"/>
    </w:rPr>
  </w:style>
  <w:style w:type="character" w:customStyle="1" w:styleId="193">
    <w:name w:val="字元193"/>
    <w:rPr>
      <w:rFonts w:ascii="標楷體" w:eastAsia="新細明體" w:hAnsi="標楷體"/>
      <w:b/>
      <w:bCs/>
      <w:color w:val="FF0000"/>
      <w:kern w:val="3"/>
      <w:sz w:val="24"/>
      <w:szCs w:val="24"/>
      <w:u w:val="single"/>
      <w:lang w:val="en-US" w:eastAsia="zh-TW" w:bidi="ar-SA"/>
    </w:rPr>
  </w:style>
  <w:style w:type="character" w:customStyle="1" w:styleId="183">
    <w:name w:val="字元183"/>
    <w:rPr>
      <w:rFonts w:ascii="標楷體" w:eastAsia="標楷體" w:hAnsi="標楷體"/>
      <w:kern w:val="3"/>
      <w:sz w:val="28"/>
      <w:szCs w:val="24"/>
      <w:lang w:val="en-US" w:eastAsia="zh-TW" w:bidi="ar-SA"/>
    </w:rPr>
  </w:style>
  <w:style w:type="character" w:customStyle="1" w:styleId="173">
    <w:name w:val="字元173"/>
    <w:rPr>
      <w:rFonts w:ascii="標楷體" w:eastAsia="標楷體" w:hAnsi="標楷體"/>
      <w:kern w:val="3"/>
      <w:sz w:val="24"/>
      <w:szCs w:val="24"/>
      <w:u w:val="single"/>
      <w:lang w:val="en-US" w:eastAsia="zh-TW" w:bidi="ar-SA"/>
    </w:rPr>
  </w:style>
  <w:style w:type="character" w:customStyle="1" w:styleId="163">
    <w:name w:val="字元163"/>
    <w:rPr>
      <w:rFonts w:ascii="標楷體" w:eastAsia="標楷體" w:hAnsi="標楷體"/>
      <w:color w:val="FF0000"/>
      <w:kern w:val="3"/>
      <w:sz w:val="24"/>
      <w:szCs w:val="24"/>
      <w:u w:val="single"/>
      <w:lang w:val="en-US" w:eastAsia="zh-TW" w:bidi="ar-SA"/>
    </w:rPr>
  </w:style>
  <w:style w:type="character" w:customStyle="1" w:styleId="133">
    <w:name w:val="字元133"/>
    <w:rPr>
      <w:rFonts w:eastAsia="新細明體"/>
      <w:kern w:val="3"/>
      <w:sz w:val="24"/>
      <w:szCs w:val="24"/>
      <w:lang w:val="en-US" w:eastAsia="zh-TW" w:bidi="ar-SA"/>
    </w:rPr>
  </w:style>
  <w:style w:type="paragraph" w:customStyle="1" w:styleId="53">
    <w:name w:val="內文5"/>
    <w:pPr>
      <w:widowControl w:val="0"/>
      <w:suppressAutoHyphens/>
      <w:autoSpaceDN w:val="0"/>
      <w:spacing w:line="360" w:lineRule="atLeast"/>
      <w:textAlignment w:val="baseline"/>
    </w:pPr>
    <w:rPr>
      <w:rFonts w:ascii="細明體" w:eastAsia="細明體" w:hAnsi="細明體"/>
      <w:sz w:val="24"/>
    </w:rPr>
  </w:style>
  <w:style w:type="character" w:customStyle="1" w:styleId="123">
    <w:name w:val="字元123"/>
    <w:rPr>
      <w:rFonts w:eastAsia="新細明體"/>
      <w:kern w:val="3"/>
      <w:sz w:val="24"/>
      <w:szCs w:val="24"/>
      <w:lang w:val="en-US" w:eastAsia="zh-TW" w:bidi="ar-SA"/>
    </w:rPr>
  </w:style>
  <w:style w:type="character" w:customStyle="1" w:styleId="115">
    <w:name w:val="字元115"/>
    <w:rPr>
      <w:rFonts w:ascii="標楷體" w:eastAsia="標楷體" w:hAnsi="標楷體"/>
      <w:kern w:val="3"/>
      <w:sz w:val="24"/>
      <w:szCs w:val="24"/>
      <w:lang w:val="en-US" w:eastAsia="zh-TW" w:bidi="ar-SA"/>
    </w:rPr>
  </w:style>
  <w:style w:type="character" w:customStyle="1" w:styleId="103">
    <w:name w:val="字元103"/>
    <w:rPr>
      <w:rFonts w:eastAsia="新細明體"/>
      <w:kern w:val="3"/>
      <w:lang w:val="en-US" w:eastAsia="zh-TW" w:bidi="ar-SA"/>
    </w:rPr>
  </w:style>
  <w:style w:type="character" w:customStyle="1" w:styleId="93">
    <w:name w:val="字元93"/>
    <w:rPr>
      <w:rFonts w:eastAsia="新細明體"/>
      <w:kern w:val="3"/>
      <w:lang w:val="en-US" w:eastAsia="zh-TW" w:bidi="ar-SA"/>
    </w:rPr>
  </w:style>
  <w:style w:type="character" w:customStyle="1" w:styleId="83">
    <w:name w:val="字元83"/>
    <w:rPr>
      <w:rFonts w:ascii="Times New Roman" w:hAnsi="Times New Roman"/>
      <w:kern w:val="3"/>
      <w:sz w:val="16"/>
      <w:szCs w:val="16"/>
    </w:rPr>
  </w:style>
  <w:style w:type="character" w:customStyle="1" w:styleId="63">
    <w:name w:val="字元63"/>
    <w:rPr>
      <w:rFonts w:ascii="標楷體" w:eastAsia="標楷體" w:hAnsi="標楷體"/>
      <w:b/>
      <w:bCs/>
      <w:kern w:val="3"/>
      <w:sz w:val="26"/>
      <w:lang w:val="en-US" w:eastAsia="zh-TW" w:bidi="ar-SA"/>
    </w:rPr>
  </w:style>
  <w:style w:type="paragraph" w:customStyle="1" w:styleId="241">
    <w:name w:val="本文 24"/>
    <w:basedOn w:val="a4"/>
    <w:pPr>
      <w:ind w:left="1260" w:hanging="360"/>
    </w:pPr>
    <w:rPr>
      <w:rFonts w:ascii="全真楷書" w:eastAsia="全真楷書" w:hAnsi="全真楷書"/>
      <w:sz w:val="28"/>
      <w:szCs w:val="20"/>
    </w:rPr>
  </w:style>
  <w:style w:type="paragraph" w:customStyle="1" w:styleId="341">
    <w:name w:val="本文縮排 34"/>
    <w:basedOn w:val="a4"/>
    <w:pPr>
      <w:ind w:left="332" w:hanging="332"/>
    </w:pPr>
    <w:rPr>
      <w:rFonts w:ascii="全真楷書" w:eastAsia="全真楷書" w:hAnsi="全真楷書"/>
      <w:sz w:val="28"/>
      <w:szCs w:val="20"/>
    </w:rPr>
  </w:style>
  <w:style w:type="paragraph" w:customStyle="1" w:styleId="242">
    <w:name w:val="本文縮排 24"/>
    <w:basedOn w:val="a4"/>
    <w:pPr>
      <w:ind w:left="900"/>
    </w:pPr>
    <w:rPr>
      <w:rFonts w:ascii="全真楷書" w:eastAsia="全真楷書" w:hAnsi="全真楷書"/>
      <w:sz w:val="28"/>
      <w:szCs w:val="20"/>
    </w:rPr>
  </w:style>
  <w:style w:type="character" w:customStyle="1" w:styleId="530">
    <w:name w:val="字元53"/>
    <w:rPr>
      <w:rFonts w:ascii="Arial Unicode MS" w:eastAsia="Arial Unicode MS" w:hAnsi="Arial Unicode MS" w:cs="Arial Unicode MS"/>
      <w:kern w:val="3"/>
      <w:sz w:val="24"/>
      <w:szCs w:val="24"/>
      <w:lang w:val="en-US" w:eastAsia="zh-TW" w:bidi="ar-SA"/>
    </w:rPr>
  </w:style>
  <w:style w:type="character" w:customStyle="1" w:styleId="430">
    <w:name w:val="字元43"/>
    <w:rPr>
      <w:rFonts w:ascii="標楷體" w:eastAsia="標楷體" w:hAnsi="標楷體"/>
      <w:kern w:val="3"/>
      <w:sz w:val="28"/>
      <w:szCs w:val="24"/>
      <w:lang w:val="en-US" w:eastAsia="zh-TW" w:bidi="ar-SA"/>
    </w:rPr>
  </w:style>
  <w:style w:type="character" w:customStyle="1" w:styleId="331">
    <w:name w:val="字元33"/>
    <w:rPr>
      <w:rFonts w:eastAsia="標楷體"/>
      <w:kern w:val="3"/>
      <w:sz w:val="24"/>
      <w:szCs w:val="24"/>
      <w:lang w:val="en-US" w:eastAsia="zh-TW" w:bidi="ar-SA"/>
    </w:rPr>
  </w:style>
  <w:style w:type="character" w:customStyle="1" w:styleId="2100">
    <w:name w:val="字元210"/>
    <w:rPr>
      <w:rFonts w:ascii="標楷體" w:eastAsia="標楷體" w:hAnsi="標楷體"/>
      <w:kern w:val="3"/>
      <w:sz w:val="24"/>
      <w:szCs w:val="24"/>
      <w:lang w:val="en-US" w:eastAsia="zh-TW" w:bidi="ar-SA"/>
    </w:rPr>
  </w:style>
  <w:style w:type="paragraph" w:customStyle="1" w:styleId="46">
    <w:name w:val="註解方塊文字4"/>
    <w:basedOn w:val="a4"/>
    <w:rPr>
      <w:rFonts w:ascii="Arial" w:hAnsi="Arial"/>
      <w:sz w:val="18"/>
      <w:szCs w:val="18"/>
    </w:rPr>
  </w:style>
  <w:style w:type="paragraph" w:customStyle="1" w:styleId="55">
    <w:name w:val="清單段落5"/>
    <w:basedOn w:val="a4"/>
    <w:pPr>
      <w:widowControl/>
      <w:spacing w:after="200"/>
      <w:ind w:left="720"/>
    </w:pPr>
    <w:rPr>
      <w:rFonts w:ascii="Cambria" w:hAnsi="Cambria"/>
      <w:kern w:val="0"/>
      <w:szCs w:val="24"/>
      <w:lang w:eastAsia="en-US"/>
    </w:rPr>
  </w:style>
  <w:style w:type="character" w:customStyle="1" w:styleId="114">
    <w:name w:val="字元114"/>
    <w:rPr>
      <w:rFonts w:ascii="Arial" w:eastAsia="標楷體" w:hAnsi="Arial" w:cs="Arial"/>
      <w:kern w:val="3"/>
      <w:sz w:val="32"/>
      <w:szCs w:val="24"/>
      <w:lang w:val="en-US" w:eastAsia="zh-TW" w:bidi="ar-SA"/>
    </w:rPr>
  </w:style>
  <w:style w:type="character" w:customStyle="1" w:styleId="290">
    <w:name w:val="字元29"/>
    <w:rPr>
      <w:rFonts w:eastAsia="新細明體"/>
      <w:b/>
      <w:bCs/>
      <w:kern w:val="3"/>
      <w:sz w:val="24"/>
      <w:szCs w:val="24"/>
      <w:lang w:val="en-US" w:eastAsia="zh-TW" w:bidi="ar-SA"/>
    </w:rPr>
  </w:style>
  <w:style w:type="paragraph" w:customStyle="1" w:styleId="62">
    <w:name w:val="內文6"/>
    <w:pPr>
      <w:widowControl w:val="0"/>
      <w:suppressAutoHyphens/>
      <w:autoSpaceDN w:val="0"/>
      <w:spacing w:line="360" w:lineRule="atLeast"/>
      <w:textAlignment w:val="baseline"/>
    </w:pPr>
    <w:rPr>
      <w:rFonts w:ascii="細明體" w:eastAsia="細明體" w:hAnsi="細明體"/>
      <w:sz w:val="24"/>
    </w:rPr>
  </w:style>
  <w:style w:type="paragraph" w:customStyle="1" w:styleId="250">
    <w:name w:val="本文 25"/>
    <w:basedOn w:val="a4"/>
    <w:pPr>
      <w:ind w:left="1260" w:hanging="360"/>
    </w:pPr>
    <w:rPr>
      <w:rFonts w:ascii="全真楷書" w:eastAsia="全真楷書" w:hAnsi="全真楷書"/>
      <w:sz w:val="28"/>
      <w:szCs w:val="20"/>
    </w:rPr>
  </w:style>
  <w:style w:type="paragraph" w:customStyle="1" w:styleId="251">
    <w:name w:val="本文縮排 25"/>
    <w:basedOn w:val="a4"/>
    <w:pPr>
      <w:ind w:left="900"/>
    </w:pPr>
    <w:rPr>
      <w:rFonts w:ascii="全真楷書" w:eastAsia="全真楷書" w:hAnsi="全真楷書"/>
      <w:sz w:val="28"/>
      <w:szCs w:val="20"/>
    </w:rPr>
  </w:style>
  <w:style w:type="paragraph" w:customStyle="1" w:styleId="350">
    <w:name w:val="本文縮排 35"/>
    <w:basedOn w:val="a4"/>
    <w:pPr>
      <w:ind w:left="332" w:hanging="332"/>
    </w:pPr>
    <w:rPr>
      <w:rFonts w:ascii="全真楷書" w:eastAsia="全真楷書" w:hAnsi="全真楷書"/>
      <w:sz w:val="28"/>
      <w:szCs w:val="20"/>
    </w:rPr>
  </w:style>
  <w:style w:type="paragraph" w:customStyle="1" w:styleId="161">
    <w:name w:val="16標楷"/>
    <w:basedOn w:val="a4"/>
    <w:pPr>
      <w:tabs>
        <w:tab w:val="left" w:pos="1134"/>
      </w:tabs>
      <w:spacing w:line="560" w:lineRule="exact"/>
      <w:ind w:left="764" w:hanging="480"/>
    </w:pPr>
    <w:rPr>
      <w:rFonts w:ascii="標楷體" w:eastAsia="標楷體" w:hAnsi="標楷體"/>
      <w:kern w:val="0"/>
      <w:sz w:val="32"/>
      <w:szCs w:val="20"/>
    </w:rPr>
  </w:style>
  <w:style w:type="character" w:customStyle="1" w:styleId="162">
    <w:name w:val="16標楷 字元"/>
    <w:rPr>
      <w:rFonts w:ascii="標楷體" w:eastAsia="標楷體" w:hAnsi="標楷體" w:cs="Times New Roman"/>
      <w:kern w:val="0"/>
      <w:sz w:val="32"/>
      <w:szCs w:val="20"/>
    </w:rPr>
  </w:style>
  <w:style w:type="paragraph" w:customStyle="1" w:styleId="font25">
    <w:name w:val="font25"/>
    <w:basedOn w:val="a4"/>
    <w:pPr>
      <w:widowControl/>
      <w:spacing w:before="100" w:after="100"/>
    </w:pPr>
    <w:rPr>
      <w:rFonts w:ascii="Times New Roman" w:hAnsi="Times New Roman"/>
      <w:color w:val="000000"/>
      <w:kern w:val="0"/>
      <w:sz w:val="16"/>
      <w:szCs w:val="16"/>
    </w:rPr>
  </w:style>
  <w:style w:type="paragraph" w:customStyle="1" w:styleId="font26">
    <w:name w:val="font26"/>
    <w:basedOn w:val="a4"/>
    <w:pPr>
      <w:widowControl/>
      <w:spacing w:before="100" w:after="100"/>
    </w:pPr>
    <w:rPr>
      <w:rFonts w:ascii="標楷體" w:eastAsia="標楷體" w:hAnsi="標楷體" w:cs="新細明體"/>
      <w:color w:val="000000"/>
      <w:kern w:val="0"/>
      <w:sz w:val="16"/>
      <w:szCs w:val="16"/>
    </w:rPr>
  </w:style>
  <w:style w:type="character" w:customStyle="1" w:styleId="affffffa">
    <w:name w:val="問候 字元"/>
    <w:basedOn w:val="a5"/>
    <w:rPr>
      <w:rFonts w:ascii="Times New Roman" w:eastAsia="新細明體" w:hAnsi="Times New Roman" w:cs="Times New Roman"/>
      <w:szCs w:val="20"/>
    </w:rPr>
  </w:style>
  <w:style w:type="paragraph" w:customStyle="1" w:styleId="affffffb">
    <w:name w:val="正本"/>
    <w:pPr>
      <w:suppressAutoHyphens/>
      <w:autoSpaceDN w:val="0"/>
      <w:spacing w:line="300" w:lineRule="exact"/>
      <w:ind w:left="709" w:hanging="709"/>
      <w:jc w:val="both"/>
      <w:textAlignment w:val="baseline"/>
    </w:pPr>
    <w:rPr>
      <w:rFonts w:ascii="Times New Roman" w:eastAsia="標楷體" w:hAnsi="Times New Roman"/>
      <w:sz w:val="24"/>
    </w:rPr>
  </w:style>
  <w:style w:type="paragraph" w:customStyle="1" w:styleId="65">
    <w:name w:val="清單段落6"/>
    <w:basedOn w:val="a4"/>
    <w:pPr>
      <w:ind w:left="480"/>
    </w:pPr>
  </w:style>
  <w:style w:type="character" w:customStyle="1" w:styleId="72">
    <w:name w:val="字元72"/>
    <w:rPr>
      <w:rFonts w:eastAsia="新細明體"/>
      <w:kern w:val="3"/>
      <w:sz w:val="16"/>
      <w:szCs w:val="16"/>
      <w:lang w:val="en-US" w:eastAsia="zh-TW" w:bidi="ar-SA"/>
    </w:rPr>
  </w:style>
  <w:style w:type="character" w:customStyle="1" w:styleId="152">
    <w:name w:val="字元152"/>
    <w:rPr>
      <w:rFonts w:eastAsia="標楷體"/>
      <w:kern w:val="3"/>
      <w:sz w:val="28"/>
      <w:lang w:val="en-US" w:eastAsia="zh-TW" w:bidi="ar-SA"/>
    </w:rPr>
  </w:style>
  <w:style w:type="character" w:customStyle="1" w:styleId="142">
    <w:name w:val="字元142"/>
    <w:rPr>
      <w:rFonts w:eastAsia="標楷體"/>
      <w:kern w:val="3"/>
      <w:sz w:val="32"/>
      <w:lang w:val="en-US" w:eastAsia="zh-TW" w:bidi="ar-SA"/>
    </w:rPr>
  </w:style>
  <w:style w:type="character" w:customStyle="1" w:styleId="2420">
    <w:name w:val="字元242"/>
    <w:rPr>
      <w:rFonts w:eastAsia="標楷體"/>
      <w:b/>
      <w:bCs/>
      <w:color w:val="FF0000"/>
      <w:kern w:val="3"/>
      <w:sz w:val="28"/>
      <w:szCs w:val="24"/>
      <w:lang w:val="en-US" w:eastAsia="zh-TW" w:bidi="ar-SA"/>
    </w:rPr>
  </w:style>
  <w:style w:type="character" w:customStyle="1" w:styleId="2320">
    <w:name w:val="字元232"/>
    <w:rPr>
      <w:rFonts w:eastAsia="新細明體"/>
      <w:kern w:val="3"/>
      <w:sz w:val="48"/>
      <w:szCs w:val="24"/>
      <w:lang w:val="en-US" w:eastAsia="zh-TW" w:bidi="ar-SA"/>
    </w:rPr>
  </w:style>
  <w:style w:type="character" w:customStyle="1" w:styleId="2220">
    <w:name w:val="字元222"/>
    <w:rPr>
      <w:rFonts w:ascii="Arial" w:eastAsia="新細明體" w:hAnsi="Arial"/>
      <w:b/>
      <w:bCs/>
      <w:kern w:val="3"/>
      <w:sz w:val="36"/>
      <w:szCs w:val="36"/>
      <w:lang w:val="en-US" w:eastAsia="zh-TW" w:bidi="ar-SA"/>
    </w:rPr>
  </w:style>
  <w:style w:type="character" w:customStyle="1" w:styleId="2120">
    <w:name w:val="字元212"/>
    <w:rPr>
      <w:rFonts w:eastAsia="標楷體"/>
      <w:b/>
      <w:bCs/>
      <w:kern w:val="3"/>
      <w:sz w:val="24"/>
      <w:szCs w:val="24"/>
      <w:lang w:val="en-US" w:eastAsia="zh-TW" w:bidi="ar-SA"/>
    </w:rPr>
  </w:style>
  <w:style w:type="character" w:customStyle="1" w:styleId="202">
    <w:name w:val="字元202"/>
    <w:rPr>
      <w:rFonts w:eastAsia="標楷體"/>
      <w:b/>
      <w:bCs/>
      <w:kern w:val="3"/>
      <w:sz w:val="24"/>
      <w:szCs w:val="24"/>
      <w:lang w:val="en-US" w:eastAsia="zh-TW" w:bidi="ar-SA"/>
    </w:rPr>
  </w:style>
  <w:style w:type="character" w:customStyle="1" w:styleId="192">
    <w:name w:val="字元192"/>
    <w:rPr>
      <w:rFonts w:ascii="標楷體" w:eastAsia="新細明體" w:hAnsi="標楷體"/>
      <w:b/>
      <w:bCs/>
      <w:color w:val="FF0000"/>
      <w:kern w:val="3"/>
      <w:sz w:val="24"/>
      <w:szCs w:val="24"/>
      <w:u w:val="single"/>
      <w:lang w:val="en-US" w:eastAsia="zh-TW" w:bidi="ar-SA"/>
    </w:rPr>
  </w:style>
  <w:style w:type="character" w:customStyle="1" w:styleId="182">
    <w:name w:val="字元182"/>
    <w:rPr>
      <w:rFonts w:ascii="標楷體" w:eastAsia="標楷體" w:hAnsi="標楷體"/>
      <w:kern w:val="3"/>
      <w:sz w:val="28"/>
      <w:szCs w:val="24"/>
      <w:lang w:val="en-US" w:eastAsia="zh-TW" w:bidi="ar-SA"/>
    </w:rPr>
  </w:style>
  <w:style w:type="character" w:customStyle="1" w:styleId="172">
    <w:name w:val="字元172"/>
    <w:rPr>
      <w:rFonts w:ascii="標楷體" w:eastAsia="標楷體" w:hAnsi="標楷體"/>
      <w:kern w:val="3"/>
      <w:sz w:val="24"/>
      <w:szCs w:val="24"/>
      <w:u w:val="single"/>
      <w:lang w:val="en-US" w:eastAsia="zh-TW" w:bidi="ar-SA"/>
    </w:rPr>
  </w:style>
  <w:style w:type="character" w:customStyle="1" w:styleId="1620">
    <w:name w:val="字元162"/>
    <w:rPr>
      <w:rFonts w:ascii="標楷體" w:eastAsia="標楷體" w:hAnsi="標楷體"/>
      <w:color w:val="FF0000"/>
      <w:kern w:val="3"/>
      <w:sz w:val="24"/>
      <w:szCs w:val="24"/>
      <w:u w:val="single"/>
      <w:lang w:val="en-US" w:eastAsia="zh-TW" w:bidi="ar-SA"/>
    </w:rPr>
  </w:style>
  <w:style w:type="character" w:customStyle="1" w:styleId="132">
    <w:name w:val="字元132"/>
    <w:rPr>
      <w:rFonts w:eastAsia="新細明體"/>
      <w:kern w:val="3"/>
      <w:sz w:val="24"/>
      <w:szCs w:val="24"/>
      <w:lang w:val="en-US" w:eastAsia="zh-TW" w:bidi="ar-SA"/>
    </w:rPr>
  </w:style>
  <w:style w:type="paragraph" w:customStyle="1" w:styleId="75">
    <w:name w:val="內文7"/>
    <w:pPr>
      <w:widowControl w:val="0"/>
      <w:suppressAutoHyphens/>
      <w:autoSpaceDN w:val="0"/>
      <w:spacing w:line="360" w:lineRule="atLeast"/>
      <w:textAlignment w:val="baseline"/>
    </w:pPr>
    <w:rPr>
      <w:rFonts w:ascii="細明體" w:eastAsia="細明體" w:hAnsi="細明體"/>
      <w:sz w:val="24"/>
    </w:rPr>
  </w:style>
  <w:style w:type="character" w:customStyle="1" w:styleId="122">
    <w:name w:val="字元122"/>
    <w:rPr>
      <w:rFonts w:eastAsia="新細明體"/>
      <w:kern w:val="3"/>
      <w:sz w:val="24"/>
      <w:szCs w:val="24"/>
      <w:lang w:val="en-US" w:eastAsia="zh-TW" w:bidi="ar-SA"/>
    </w:rPr>
  </w:style>
  <w:style w:type="character" w:customStyle="1" w:styleId="113">
    <w:name w:val="字元113"/>
    <w:rPr>
      <w:rFonts w:ascii="標楷體" w:eastAsia="標楷體" w:hAnsi="標楷體"/>
      <w:kern w:val="3"/>
      <w:sz w:val="24"/>
      <w:szCs w:val="24"/>
      <w:lang w:val="en-US" w:eastAsia="zh-TW" w:bidi="ar-SA"/>
    </w:rPr>
  </w:style>
  <w:style w:type="character" w:customStyle="1" w:styleId="102">
    <w:name w:val="字元102"/>
    <w:rPr>
      <w:rFonts w:eastAsia="新細明體"/>
      <w:kern w:val="3"/>
      <w:lang w:val="en-US" w:eastAsia="zh-TW" w:bidi="ar-SA"/>
    </w:rPr>
  </w:style>
  <w:style w:type="character" w:customStyle="1" w:styleId="92">
    <w:name w:val="字元92"/>
    <w:rPr>
      <w:rFonts w:eastAsia="新細明體"/>
      <w:kern w:val="3"/>
      <w:lang w:val="en-US" w:eastAsia="zh-TW" w:bidi="ar-SA"/>
    </w:rPr>
  </w:style>
  <w:style w:type="character" w:customStyle="1" w:styleId="82">
    <w:name w:val="字元82"/>
    <w:rPr>
      <w:rFonts w:ascii="Times New Roman" w:hAnsi="Times New Roman"/>
      <w:kern w:val="3"/>
      <w:sz w:val="16"/>
      <w:szCs w:val="16"/>
    </w:rPr>
  </w:style>
  <w:style w:type="character" w:customStyle="1" w:styleId="620">
    <w:name w:val="字元62"/>
    <w:rPr>
      <w:rFonts w:ascii="標楷體" w:eastAsia="標楷體" w:hAnsi="標楷體"/>
      <w:b/>
      <w:bCs/>
      <w:kern w:val="3"/>
      <w:sz w:val="26"/>
      <w:lang w:val="en-US" w:eastAsia="zh-TW" w:bidi="ar-SA"/>
    </w:rPr>
  </w:style>
  <w:style w:type="paragraph" w:customStyle="1" w:styleId="260">
    <w:name w:val="本文 26"/>
    <w:basedOn w:val="a4"/>
    <w:pPr>
      <w:ind w:left="1260" w:hanging="360"/>
    </w:pPr>
    <w:rPr>
      <w:rFonts w:ascii="全真楷書" w:eastAsia="全真楷書" w:hAnsi="全真楷書"/>
      <w:sz w:val="28"/>
      <w:szCs w:val="20"/>
    </w:rPr>
  </w:style>
  <w:style w:type="paragraph" w:customStyle="1" w:styleId="360">
    <w:name w:val="本文縮排 36"/>
    <w:basedOn w:val="a4"/>
    <w:pPr>
      <w:ind w:left="332" w:hanging="332"/>
    </w:pPr>
    <w:rPr>
      <w:rFonts w:ascii="全真楷書" w:eastAsia="全真楷書" w:hAnsi="全真楷書"/>
      <w:sz w:val="28"/>
      <w:szCs w:val="20"/>
    </w:rPr>
  </w:style>
  <w:style w:type="paragraph" w:customStyle="1" w:styleId="261">
    <w:name w:val="本文縮排 26"/>
    <w:basedOn w:val="a4"/>
    <w:pPr>
      <w:ind w:left="900"/>
    </w:pPr>
    <w:rPr>
      <w:rFonts w:ascii="全真楷書" w:eastAsia="全真楷書" w:hAnsi="全真楷書"/>
      <w:sz w:val="28"/>
      <w:szCs w:val="20"/>
    </w:rPr>
  </w:style>
  <w:style w:type="character" w:customStyle="1" w:styleId="520">
    <w:name w:val="字元52"/>
    <w:rPr>
      <w:rFonts w:ascii="Arial Unicode MS" w:eastAsia="Arial Unicode MS" w:hAnsi="Arial Unicode MS" w:cs="Arial Unicode MS"/>
      <w:kern w:val="3"/>
      <w:sz w:val="24"/>
      <w:szCs w:val="24"/>
      <w:lang w:val="en-US" w:eastAsia="zh-TW" w:bidi="ar-SA"/>
    </w:rPr>
  </w:style>
  <w:style w:type="character" w:customStyle="1" w:styleId="420">
    <w:name w:val="字元42"/>
    <w:rPr>
      <w:rFonts w:ascii="標楷體" w:eastAsia="標楷體" w:hAnsi="標楷體"/>
      <w:kern w:val="3"/>
      <w:sz w:val="28"/>
      <w:szCs w:val="24"/>
      <w:lang w:val="en-US" w:eastAsia="zh-TW" w:bidi="ar-SA"/>
    </w:rPr>
  </w:style>
  <w:style w:type="character" w:customStyle="1" w:styleId="321">
    <w:name w:val="字元32"/>
    <w:rPr>
      <w:rFonts w:eastAsia="標楷體"/>
      <w:kern w:val="3"/>
      <w:sz w:val="24"/>
      <w:szCs w:val="24"/>
      <w:lang w:val="en-US" w:eastAsia="zh-TW" w:bidi="ar-SA"/>
    </w:rPr>
  </w:style>
  <w:style w:type="character" w:customStyle="1" w:styleId="280">
    <w:name w:val="字元28"/>
    <w:rPr>
      <w:rFonts w:ascii="標楷體" w:eastAsia="標楷體" w:hAnsi="標楷體"/>
      <w:kern w:val="3"/>
      <w:sz w:val="24"/>
      <w:szCs w:val="24"/>
      <w:lang w:val="en-US" w:eastAsia="zh-TW" w:bidi="ar-SA"/>
    </w:rPr>
  </w:style>
  <w:style w:type="paragraph" w:customStyle="1" w:styleId="56">
    <w:name w:val="註解方塊文字5"/>
    <w:basedOn w:val="a4"/>
    <w:rPr>
      <w:rFonts w:ascii="Arial" w:hAnsi="Arial"/>
      <w:sz w:val="18"/>
      <w:szCs w:val="18"/>
    </w:rPr>
  </w:style>
  <w:style w:type="character" w:customStyle="1" w:styleId="1120">
    <w:name w:val="字元112"/>
    <w:rPr>
      <w:rFonts w:ascii="Arial" w:eastAsia="標楷體" w:hAnsi="Arial" w:cs="Arial"/>
      <w:kern w:val="3"/>
      <w:sz w:val="32"/>
      <w:szCs w:val="24"/>
      <w:lang w:val="en-US" w:eastAsia="zh-TW" w:bidi="ar-SA"/>
    </w:rPr>
  </w:style>
  <w:style w:type="character" w:customStyle="1" w:styleId="270">
    <w:name w:val="字元27"/>
    <w:rPr>
      <w:rFonts w:eastAsia="新細明體"/>
      <w:b/>
      <w:bCs/>
      <w:kern w:val="3"/>
      <w:sz w:val="24"/>
      <w:szCs w:val="24"/>
      <w:lang w:val="en-US" w:eastAsia="zh-TW" w:bidi="ar-SA"/>
    </w:rPr>
  </w:style>
  <w:style w:type="character" w:customStyle="1" w:styleId="affffffc">
    <w:name w:val="結語 字元"/>
    <w:basedOn w:val="a5"/>
    <w:rPr>
      <w:rFonts w:ascii="標楷體" w:eastAsia="標楷體" w:hAnsi="標楷體" w:cs="Times New Roman"/>
      <w:sz w:val="28"/>
      <w:szCs w:val="28"/>
    </w:rPr>
  </w:style>
  <w:style w:type="paragraph" w:customStyle="1" w:styleId="16">
    <w:name w:val="標16"/>
    <w:basedOn w:val="ab"/>
    <w:pPr>
      <w:numPr>
        <w:numId w:val="6"/>
      </w:numPr>
      <w:tabs>
        <w:tab w:val="left" w:pos="-1387"/>
      </w:tabs>
      <w:spacing w:line="560" w:lineRule="exact"/>
    </w:pPr>
    <w:rPr>
      <w:rFonts w:ascii="標楷體" w:eastAsia="標楷體" w:hAnsi="標楷體"/>
      <w:kern w:val="0"/>
      <w:szCs w:val="32"/>
    </w:rPr>
  </w:style>
  <w:style w:type="character" w:customStyle="1" w:styleId="165">
    <w:name w:val="標16 字元"/>
    <w:rPr>
      <w:rFonts w:ascii="標楷體" w:eastAsia="標楷體" w:hAnsi="標楷體" w:cs="Times New Roman"/>
      <w:kern w:val="0"/>
      <w:sz w:val="32"/>
      <w:szCs w:val="32"/>
    </w:rPr>
  </w:style>
  <w:style w:type="character" w:customStyle="1" w:styleId="first0">
    <w:name w:val="first 字元"/>
    <w:rPr>
      <w:rFonts w:ascii="全真楷書" w:eastAsia="新細明體" w:hAnsi="全真楷書" w:cs="Times New Roman"/>
      <w:b/>
      <w:bCs/>
      <w:color w:val="0000FF"/>
      <w:kern w:val="0"/>
      <w:sz w:val="72"/>
      <w:szCs w:val="72"/>
    </w:rPr>
  </w:style>
  <w:style w:type="paragraph" w:customStyle="1" w:styleId="LV2">
    <w:name w:val="LV2"/>
    <w:basedOn w:val="13"/>
    <w:pPr>
      <w:keepNext w:val="0"/>
      <w:keepLines w:val="0"/>
      <w:widowControl w:val="0"/>
      <w:tabs>
        <w:tab w:val="left" w:pos="158"/>
      </w:tabs>
      <w:spacing w:before="0" w:line="560" w:lineRule="exact"/>
    </w:pPr>
  </w:style>
  <w:style w:type="character" w:customStyle="1" w:styleId="LV10">
    <w:name w:val="LV1 字元"/>
    <w:basedOn w:val="162"/>
    <w:rPr>
      <w:rFonts w:ascii="標楷體" w:eastAsia="標楷體" w:hAnsi="標楷體" w:cs="Times New Roman"/>
      <w:kern w:val="0"/>
      <w:sz w:val="32"/>
      <w:szCs w:val="20"/>
    </w:rPr>
  </w:style>
  <w:style w:type="character" w:customStyle="1" w:styleId="affffffd">
    <w:name w:val="目錄標題 字元"/>
    <w:rPr>
      <w:rFonts w:ascii="Cambria" w:eastAsia="新細明體" w:hAnsi="Cambria" w:cs="Times New Roman"/>
      <w:b/>
      <w:bCs/>
      <w:color w:val="365F91"/>
      <w:kern w:val="0"/>
      <w:sz w:val="28"/>
      <w:szCs w:val="28"/>
    </w:rPr>
  </w:style>
  <w:style w:type="character" w:customStyle="1" w:styleId="LV20">
    <w:name w:val="LV2 字元"/>
    <w:rPr>
      <w:rFonts w:ascii="Cambria" w:eastAsia="新細明體" w:hAnsi="Cambria" w:cs="Times New Roman"/>
      <w:b/>
      <w:bCs/>
      <w:color w:val="365F91"/>
      <w:kern w:val="0"/>
      <w:sz w:val="28"/>
      <w:szCs w:val="28"/>
    </w:rPr>
  </w:style>
  <w:style w:type="paragraph" w:customStyle="1" w:styleId="LV3">
    <w:name w:val="LV3"/>
    <w:basedOn w:val="LV2"/>
    <w:next w:val="LV2"/>
    <w:pPr>
      <w:numPr>
        <w:numId w:val="7"/>
      </w:numPr>
    </w:pPr>
  </w:style>
  <w:style w:type="character" w:customStyle="1" w:styleId="LV30">
    <w:name w:val="LV3 字元"/>
    <w:basedOn w:val="LV20"/>
    <w:rPr>
      <w:rFonts w:ascii="Cambria" w:eastAsia="新細明體" w:hAnsi="Cambria" w:cs="Times New Roman"/>
      <w:b/>
      <w:bCs/>
      <w:color w:val="365F91"/>
      <w:kern w:val="0"/>
      <w:sz w:val="28"/>
      <w:szCs w:val="28"/>
    </w:rPr>
  </w:style>
  <w:style w:type="paragraph" w:customStyle="1" w:styleId="121">
    <w:name w:val="12標楷"/>
    <w:basedOn w:val="a4"/>
    <w:rPr>
      <w:rFonts w:ascii="標楷體" w:eastAsia="標楷體" w:hAnsi="標楷體"/>
      <w:kern w:val="0"/>
      <w:sz w:val="20"/>
      <w:szCs w:val="20"/>
    </w:rPr>
  </w:style>
  <w:style w:type="character" w:customStyle="1" w:styleId="125">
    <w:name w:val="12標楷 字元"/>
    <w:rPr>
      <w:rFonts w:ascii="標楷體" w:eastAsia="標楷體" w:hAnsi="標楷體" w:cs="Times New Roman"/>
      <w:kern w:val="0"/>
      <w:sz w:val="20"/>
      <w:szCs w:val="20"/>
    </w:rPr>
  </w:style>
  <w:style w:type="paragraph" w:customStyle="1" w:styleId="affffffe">
    <w:name w:val="單位"/>
    <w:basedOn w:val="a4"/>
    <w:pPr>
      <w:snapToGrid w:val="0"/>
      <w:jc w:val="both"/>
    </w:pPr>
    <w:rPr>
      <w:rFonts w:ascii="華康超明體" w:eastAsia="華康超明體" w:hAnsi="華康超明體"/>
      <w:szCs w:val="20"/>
    </w:rPr>
  </w:style>
  <w:style w:type="paragraph" w:customStyle="1" w:styleId="5">
    <w:name w:val="樣式5"/>
    <w:basedOn w:val="afffc"/>
    <w:pPr>
      <w:numPr>
        <w:numId w:val="8"/>
      </w:numPr>
      <w:autoSpaceDE w:val="0"/>
      <w:snapToGrid/>
      <w:spacing w:line="560" w:lineRule="exact"/>
    </w:pPr>
    <w:rPr>
      <w:kern w:val="0"/>
      <w:sz w:val="32"/>
      <w:szCs w:val="20"/>
      <w:lang w:val="zh-TW"/>
    </w:rPr>
  </w:style>
  <w:style w:type="character" w:customStyle="1" w:styleId="57">
    <w:name w:val="樣式5 字元"/>
    <w:rPr>
      <w:rFonts w:ascii="標楷體" w:eastAsia="標楷體" w:hAnsi="標楷體" w:cs="Times New Roman"/>
      <w:kern w:val="0"/>
      <w:sz w:val="32"/>
      <w:szCs w:val="20"/>
      <w:lang w:val="zh-TW"/>
    </w:rPr>
  </w:style>
  <w:style w:type="paragraph" w:customStyle="1" w:styleId="76">
    <w:name w:val="清單段落7"/>
    <w:basedOn w:val="a4"/>
    <w:pPr>
      <w:ind w:left="480"/>
    </w:pPr>
  </w:style>
  <w:style w:type="character" w:customStyle="1" w:styleId="710">
    <w:name w:val="字元71"/>
    <w:rPr>
      <w:rFonts w:eastAsia="新細明體"/>
      <w:kern w:val="3"/>
      <w:sz w:val="16"/>
      <w:szCs w:val="16"/>
      <w:lang w:val="en-US" w:eastAsia="zh-TW" w:bidi="ar-SA"/>
    </w:rPr>
  </w:style>
  <w:style w:type="character" w:customStyle="1" w:styleId="151">
    <w:name w:val="字元151"/>
    <w:rPr>
      <w:rFonts w:eastAsia="標楷體"/>
      <w:kern w:val="3"/>
      <w:sz w:val="28"/>
      <w:lang w:val="en-US" w:eastAsia="zh-TW" w:bidi="ar-SA"/>
    </w:rPr>
  </w:style>
  <w:style w:type="character" w:customStyle="1" w:styleId="1410">
    <w:name w:val="字元141"/>
    <w:rPr>
      <w:rFonts w:eastAsia="標楷體"/>
      <w:kern w:val="3"/>
      <w:sz w:val="32"/>
      <w:lang w:val="en-US" w:eastAsia="zh-TW" w:bidi="ar-SA"/>
    </w:rPr>
  </w:style>
  <w:style w:type="character" w:customStyle="1" w:styleId="2410">
    <w:name w:val="字元241"/>
    <w:rPr>
      <w:rFonts w:eastAsia="標楷體"/>
      <w:b/>
      <w:bCs/>
      <w:color w:val="FF0000"/>
      <w:kern w:val="3"/>
      <w:sz w:val="28"/>
      <w:szCs w:val="24"/>
      <w:lang w:val="en-US" w:eastAsia="zh-TW" w:bidi="ar-SA"/>
    </w:rPr>
  </w:style>
  <w:style w:type="character" w:customStyle="1" w:styleId="2310">
    <w:name w:val="字元231"/>
    <w:rPr>
      <w:rFonts w:eastAsia="新細明體"/>
      <w:kern w:val="3"/>
      <w:sz w:val="48"/>
      <w:szCs w:val="24"/>
      <w:lang w:val="en-US" w:eastAsia="zh-TW" w:bidi="ar-SA"/>
    </w:rPr>
  </w:style>
  <w:style w:type="character" w:customStyle="1" w:styleId="2210">
    <w:name w:val="字元221"/>
    <w:rPr>
      <w:rFonts w:ascii="Arial" w:eastAsia="新細明體" w:hAnsi="Arial"/>
      <w:b/>
      <w:bCs/>
      <w:kern w:val="3"/>
      <w:sz w:val="36"/>
      <w:szCs w:val="36"/>
      <w:lang w:val="en-US" w:eastAsia="zh-TW" w:bidi="ar-SA"/>
    </w:rPr>
  </w:style>
  <w:style w:type="character" w:customStyle="1" w:styleId="2110">
    <w:name w:val="字元211"/>
    <w:rPr>
      <w:rFonts w:eastAsia="標楷體"/>
      <w:b/>
      <w:bCs/>
      <w:kern w:val="3"/>
      <w:sz w:val="24"/>
      <w:szCs w:val="24"/>
      <w:lang w:val="en-US" w:eastAsia="zh-TW" w:bidi="ar-SA"/>
    </w:rPr>
  </w:style>
  <w:style w:type="character" w:customStyle="1" w:styleId="201">
    <w:name w:val="字元201"/>
    <w:rPr>
      <w:rFonts w:eastAsia="標楷體"/>
      <w:b/>
      <w:bCs/>
      <w:kern w:val="3"/>
      <w:sz w:val="24"/>
      <w:szCs w:val="24"/>
      <w:lang w:val="en-US" w:eastAsia="zh-TW" w:bidi="ar-SA"/>
    </w:rPr>
  </w:style>
  <w:style w:type="character" w:customStyle="1" w:styleId="191">
    <w:name w:val="字元191"/>
    <w:rPr>
      <w:rFonts w:ascii="標楷體" w:eastAsia="新細明體" w:hAnsi="標楷體"/>
      <w:b/>
      <w:bCs/>
      <w:color w:val="FF0000"/>
      <w:kern w:val="3"/>
      <w:sz w:val="24"/>
      <w:szCs w:val="24"/>
      <w:u w:val="single"/>
      <w:lang w:val="en-US" w:eastAsia="zh-TW" w:bidi="ar-SA"/>
    </w:rPr>
  </w:style>
  <w:style w:type="character" w:customStyle="1" w:styleId="181">
    <w:name w:val="字元181"/>
    <w:rPr>
      <w:rFonts w:ascii="標楷體" w:eastAsia="標楷體" w:hAnsi="標楷體"/>
      <w:kern w:val="3"/>
      <w:sz w:val="28"/>
      <w:szCs w:val="24"/>
      <w:lang w:val="en-US" w:eastAsia="zh-TW" w:bidi="ar-SA"/>
    </w:rPr>
  </w:style>
  <w:style w:type="character" w:customStyle="1" w:styleId="171">
    <w:name w:val="字元171"/>
    <w:rPr>
      <w:rFonts w:ascii="標楷體" w:eastAsia="標楷體" w:hAnsi="標楷體"/>
      <w:kern w:val="3"/>
      <w:sz w:val="24"/>
      <w:szCs w:val="24"/>
      <w:u w:val="single"/>
      <w:lang w:val="en-US" w:eastAsia="zh-TW" w:bidi="ar-SA"/>
    </w:rPr>
  </w:style>
  <w:style w:type="character" w:customStyle="1" w:styleId="1610">
    <w:name w:val="字元161"/>
    <w:rPr>
      <w:rFonts w:ascii="標楷體" w:eastAsia="標楷體" w:hAnsi="標楷體"/>
      <w:color w:val="FF0000"/>
      <w:kern w:val="3"/>
      <w:sz w:val="24"/>
      <w:szCs w:val="24"/>
      <w:u w:val="single"/>
      <w:lang w:val="en-US" w:eastAsia="zh-TW" w:bidi="ar-SA"/>
    </w:rPr>
  </w:style>
  <w:style w:type="character" w:customStyle="1" w:styleId="131">
    <w:name w:val="字元131"/>
    <w:rPr>
      <w:rFonts w:eastAsia="新細明體"/>
      <w:kern w:val="3"/>
      <w:sz w:val="24"/>
      <w:szCs w:val="24"/>
      <w:lang w:val="en-US" w:eastAsia="zh-TW" w:bidi="ar-SA"/>
    </w:rPr>
  </w:style>
  <w:style w:type="paragraph" w:customStyle="1" w:styleId="85">
    <w:name w:val="內文8"/>
    <w:pPr>
      <w:widowControl w:val="0"/>
      <w:suppressAutoHyphens/>
      <w:autoSpaceDN w:val="0"/>
      <w:spacing w:line="360" w:lineRule="atLeast"/>
      <w:textAlignment w:val="baseline"/>
    </w:pPr>
    <w:rPr>
      <w:rFonts w:ascii="細明體" w:eastAsia="細明體" w:hAnsi="細明體"/>
      <w:sz w:val="24"/>
    </w:rPr>
  </w:style>
  <w:style w:type="character" w:customStyle="1" w:styleId="1210">
    <w:name w:val="字元121"/>
    <w:rPr>
      <w:rFonts w:eastAsia="新細明體"/>
      <w:kern w:val="3"/>
      <w:sz w:val="24"/>
      <w:szCs w:val="24"/>
      <w:lang w:val="en-US" w:eastAsia="zh-TW" w:bidi="ar-SA"/>
    </w:rPr>
  </w:style>
  <w:style w:type="character" w:customStyle="1" w:styleId="1110">
    <w:name w:val="字元111"/>
    <w:rPr>
      <w:rFonts w:ascii="標楷體" w:eastAsia="標楷體" w:hAnsi="標楷體"/>
      <w:kern w:val="3"/>
      <w:sz w:val="24"/>
      <w:szCs w:val="24"/>
      <w:lang w:val="en-US" w:eastAsia="zh-TW" w:bidi="ar-SA"/>
    </w:rPr>
  </w:style>
  <w:style w:type="character" w:customStyle="1" w:styleId="101">
    <w:name w:val="字元101"/>
    <w:rPr>
      <w:rFonts w:eastAsia="新細明體"/>
      <w:kern w:val="3"/>
      <w:lang w:val="en-US" w:eastAsia="zh-TW" w:bidi="ar-SA"/>
    </w:rPr>
  </w:style>
  <w:style w:type="character" w:customStyle="1" w:styleId="910">
    <w:name w:val="字元91"/>
    <w:rPr>
      <w:rFonts w:eastAsia="新細明體"/>
      <w:kern w:val="3"/>
      <w:lang w:val="en-US" w:eastAsia="zh-TW" w:bidi="ar-SA"/>
    </w:rPr>
  </w:style>
  <w:style w:type="character" w:customStyle="1" w:styleId="810">
    <w:name w:val="字元81"/>
    <w:rPr>
      <w:rFonts w:ascii="Times New Roman" w:hAnsi="Times New Roman"/>
      <w:kern w:val="3"/>
      <w:sz w:val="16"/>
      <w:szCs w:val="16"/>
    </w:rPr>
  </w:style>
  <w:style w:type="character" w:customStyle="1" w:styleId="610">
    <w:name w:val="字元61"/>
    <w:qFormat/>
    <w:rPr>
      <w:rFonts w:ascii="標楷體" w:eastAsia="標楷體" w:hAnsi="標楷體"/>
      <w:b/>
      <w:bCs/>
      <w:kern w:val="3"/>
      <w:sz w:val="26"/>
      <w:lang w:val="en-US" w:eastAsia="zh-TW" w:bidi="ar-SA"/>
    </w:rPr>
  </w:style>
  <w:style w:type="paragraph" w:customStyle="1" w:styleId="271">
    <w:name w:val="本文 27"/>
    <w:basedOn w:val="a4"/>
    <w:pPr>
      <w:ind w:left="1260" w:hanging="360"/>
    </w:pPr>
    <w:rPr>
      <w:rFonts w:ascii="全真楷書" w:eastAsia="全真楷書" w:hAnsi="全真楷書"/>
      <w:sz w:val="28"/>
      <w:szCs w:val="20"/>
    </w:rPr>
  </w:style>
  <w:style w:type="paragraph" w:customStyle="1" w:styleId="370">
    <w:name w:val="本文縮排 37"/>
    <w:basedOn w:val="a4"/>
    <w:pPr>
      <w:ind w:left="332" w:hanging="332"/>
    </w:pPr>
    <w:rPr>
      <w:rFonts w:ascii="全真楷書" w:eastAsia="全真楷書" w:hAnsi="全真楷書"/>
      <w:sz w:val="28"/>
      <w:szCs w:val="20"/>
    </w:rPr>
  </w:style>
  <w:style w:type="paragraph" w:customStyle="1" w:styleId="272">
    <w:name w:val="本文縮排 27"/>
    <w:basedOn w:val="a4"/>
    <w:pPr>
      <w:ind w:left="900"/>
    </w:pPr>
    <w:rPr>
      <w:rFonts w:ascii="全真楷書" w:eastAsia="全真楷書" w:hAnsi="全真楷書"/>
      <w:sz w:val="28"/>
      <w:szCs w:val="20"/>
    </w:rPr>
  </w:style>
  <w:style w:type="character" w:customStyle="1" w:styleId="510">
    <w:name w:val="字元51"/>
    <w:rPr>
      <w:rFonts w:ascii="Arial Unicode MS" w:eastAsia="Arial Unicode MS" w:hAnsi="Arial Unicode MS" w:cs="Arial Unicode MS"/>
      <w:kern w:val="3"/>
      <w:sz w:val="24"/>
      <w:szCs w:val="24"/>
      <w:lang w:val="en-US" w:eastAsia="zh-TW" w:bidi="ar-SA"/>
    </w:rPr>
  </w:style>
  <w:style w:type="character" w:customStyle="1" w:styleId="410">
    <w:name w:val="字元41"/>
    <w:rPr>
      <w:rFonts w:ascii="標楷體" w:eastAsia="標楷體" w:hAnsi="標楷體"/>
      <w:kern w:val="3"/>
      <w:sz w:val="28"/>
      <w:szCs w:val="24"/>
      <w:lang w:val="en-US" w:eastAsia="zh-TW" w:bidi="ar-SA"/>
    </w:rPr>
  </w:style>
  <w:style w:type="character" w:customStyle="1" w:styleId="312">
    <w:name w:val="字元31"/>
    <w:rPr>
      <w:rFonts w:eastAsia="標楷體"/>
      <w:kern w:val="3"/>
      <w:sz w:val="24"/>
      <w:szCs w:val="24"/>
      <w:lang w:val="en-US" w:eastAsia="zh-TW" w:bidi="ar-SA"/>
    </w:rPr>
  </w:style>
  <w:style w:type="character" w:customStyle="1" w:styleId="262">
    <w:name w:val="字元26"/>
    <w:rPr>
      <w:rFonts w:ascii="標楷體" w:eastAsia="標楷體" w:hAnsi="標楷體"/>
      <w:kern w:val="3"/>
      <w:sz w:val="24"/>
      <w:szCs w:val="24"/>
      <w:lang w:val="en-US" w:eastAsia="zh-TW" w:bidi="ar-SA"/>
    </w:rPr>
  </w:style>
  <w:style w:type="paragraph" w:customStyle="1" w:styleId="66">
    <w:name w:val="註解方塊文字6"/>
    <w:basedOn w:val="a4"/>
    <w:rPr>
      <w:rFonts w:ascii="Arial" w:hAnsi="Arial"/>
      <w:sz w:val="18"/>
      <w:szCs w:val="18"/>
    </w:rPr>
  </w:style>
  <w:style w:type="character" w:customStyle="1" w:styleId="1100">
    <w:name w:val="字元110"/>
    <w:rPr>
      <w:rFonts w:ascii="Arial" w:eastAsia="標楷體" w:hAnsi="Arial" w:cs="Arial"/>
      <w:kern w:val="3"/>
      <w:sz w:val="32"/>
      <w:szCs w:val="24"/>
      <w:lang w:val="en-US" w:eastAsia="zh-TW" w:bidi="ar-SA"/>
    </w:rPr>
  </w:style>
  <w:style w:type="character" w:customStyle="1" w:styleId="252">
    <w:name w:val="字元25"/>
    <w:rPr>
      <w:rFonts w:eastAsia="新細明體"/>
      <w:b/>
      <w:bCs/>
      <w:kern w:val="3"/>
      <w:sz w:val="24"/>
      <w:szCs w:val="24"/>
      <w:lang w:val="en-US" w:eastAsia="zh-TW" w:bidi="ar-SA"/>
    </w:rPr>
  </w:style>
  <w:style w:type="paragraph" w:customStyle="1" w:styleId="afffffff">
    <w:name w:val="杯"/>
    <w:basedOn w:val="a4"/>
    <w:pPr>
      <w:jc w:val="center"/>
    </w:pPr>
    <w:rPr>
      <w:rFonts w:ascii="標楷體" w:eastAsia="標楷體" w:hAnsi="標楷體"/>
      <w:kern w:val="0"/>
      <w:sz w:val="20"/>
      <w:szCs w:val="24"/>
    </w:rPr>
  </w:style>
  <w:style w:type="character" w:customStyle="1" w:styleId="afffffff0">
    <w:name w:val="杯 字元"/>
    <w:rPr>
      <w:rFonts w:ascii="標楷體" w:eastAsia="標楷體" w:hAnsi="標楷體" w:cs="Times New Roman"/>
      <w:kern w:val="0"/>
      <w:sz w:val="20"/>
      <w:szCs w:val="24"/>
    </w:rPr>
  </w:style>
  <w:style w:type="paragraph" w:customStyle="1" w:styleId="a1">
    <w:name w:val="說明（甲）"/>
    <w:basedOn w:val="a4"/>
    <w:pPr>
      <w:numPr>
        <w:numId w:val="9"/>
      </w:numPr>
      <w:autoSpaceDE w:val="0"/>
      <w:spacing w:line="560" w:lineRule="exact"/>
    </w:pPr>
    <w:rPr>
      <w:rFonts w:ascii="Times New Roman" w:eastAsia="標楷體" w:hAnsi="Times New Roman"/>
      <w:kern w:val="0"/>
      <w:sz w:val="36"/>
      <w:szCs w:val="20"/>
    </w:rPr>
  </w:style>
  <w:style w:type="character" w:customStyle="1" w:styleId="afffffff1">
    <w:name w:val="說明（一） 字元"/>
    <w:rPr>
      <w:rFonts w:ascii="Times New Roman" w:eastAsia="標楷體" w:hAnsi="Times New Roman" w:cs="Times New Roman"/>
      <w:kern w:val="0"/>
      <w:sz w:val="36"/>
      <w:szCs w:val="20"/>
    </w:rPr>
  </w:style>
  <w:style w:type="character" w:customStyle="1" w:styleId="2b">
    <w:name w:val="樣式2 字元"/>
    <w:rPr>
      <w:rFonts w:ascii="Calibri" w:eastAsia="標楷體" w:hAnsi="Calibri" w:cs="Times New Roman"/>
      <w:bCs/>
      <w:iCs/>
      <w:kern w:val="3"/>
      <w:sz w:val="32"/>
      <w:szCs w:val="32"/>
    </w:rPr>
  </w:style>
  <w:style w:type="paragraph" w:customStyle="1" w:styleId="ParaAttribute1">
    <w:name w:val="ParaAttribute1"/>
    <w:pPr>
      <w:widowControl w:val="0"/>
      <w:suppressAutoHyphens/>
      <w:autoSpaceDN w:val="0"/>
      <w:spacing w:before="180" w:line="480" w:lineRule="exact"/>
      <w:jc w:val="center"/>
      <w:textAlignment w:val="baseline"/>
    </w:pPr>
    <w:rPr>
      <w:rFonts w:ascii="Times New Roman" w:hAnsi="Times New Roman"/>
    </w:rPr>
  </w:style>
  <w:style w:type="paragraph" w:customStyle="1" w:styleId="86">
    <w:name w:val="清單段落8"/>
    <w:basedOn w:val="a4"/>
    <w:pPr>
      <w:ind w:left="480"/>
    </w:pPr>
  </w:style>
  <w:style w:type="character" w:customStyle="1" w:styleId="style11">
    <w:name w:val="style11"/>
    <w:rPr>
      <w:rFonts w:ascii="Arial" w:hAnsi="Arial" w:cs="Arial"/>
      <w:color w:val="666666"/>
    </w:rPr>
  </w:style>
  <w:style w:type="character" w:customStyle="1" w:styleId="st">
    <w:name w:val="st"/>
  </w:style>
  <w:style w:type="character" w:customStyle="1" w:styleId="WW8Num81z0">
    <w:name w:val="WW8Num81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標楷體"/>
      <w:sz w:val="32"/>
      <w:szCs w:val="32"/>
    </w:rPr>
  </w:style>
  <w:style w:type="character" w:customStyle="1" w:styleId="WW8Num3z0">
    <w:name w:val="WW8Num3z0"/>
  </w:style>
  <w:style w:type="character" w:customStyle="1" w:styleId="WW8Num4z0">
    <w:name w:val="WW8Num4z0"/>
    <w:rPr>
      <w:rFonts w:ascii="標楷體" w:eastAsia="標楷體" w:hAnsi="標楷體" w:cs="標楷體"/>
      <w:sz w:val="24"/>
      <w:szCs w:val="24"/>
    </w:rPr>
  </w:style>
  <w:style w:type="character" w:customStyle="1" w:styleId="WW8Num5z0">
    <w:name w:val="WW8Num5z0"/>
  </w:style>
  <w:style w:type="character" w:customStyle="1" w:styleId="WW8Num6z0">
    <w:name w:val="WW8Num6z0"/>
    <w:rPr>
      <w:rFonts w:ascii="標楷體" w:eastAsia="標楷體" w:hAnsi="標楷體" w:cs="標楷體"/>
      <w:sz w:val="32"/>
      <w:szCs w:val="32"/>
    </w:rPr>
  </w:style>
  <w:style w:type="character" w:customStyle="1" w:styleId="WW8Num6z1">
    <w:name w:val="WW8Num6z1"/>
    <w:rPr>
      <w:rFonts w:ascii="Times New Roman" w:eastAsia="標楷體" w:hAnsi="Times New Roman" w:cs="Times New Roman"/>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標楷體" w:eastAsia="標楷體" w:hAnsi="標楷體" w:cs="標楷體"/>
      <w:sz w:val="24"/>
      <w:szCs w:val="24"/>
    </w:rPr>
  </w:style>
  <w:style w:type="character" w:customStyle="1" w:styleId="WW8Num9z0">
    <w:name w:val="WW8Num9z0"/>
    <w:rPr>
      <w:rFonts w:ascii="標楷體" w:eastAsia="標楷體" w:hAnsi="標楷體" w:cs="標楷體"/>
      <w:sz w:val="24"/>
      <w:szCs w:val="24"/>
    </w:rPr>
  </w:style>
  <w:style w:type="character" w:customStyle="1" w:styleId="WW8Num10z0">
    <w:name w:val="WW8Num10z0"/>
  </w:style>
  <w:style w:type="character" w:customStyle="1" w:styleId="WW8Num11z0">
    <w:name w:val="WW8Num11z0"/>
  </w:style>
  <w:style w:type="character" w:customStyle="1" w:styleId="WW8Num12z0">
    <w:name w:val="WW8Num12z0"/>
    <w:rPr>
      <w:rFonts w:ascii="標楷體" w:hAnsi="標楷體" w:cs="標楷體"/>
      <w:sz w:val="24"/>
      <w:szCs w:val="24"/>
    </w:rPr>
  </w:style>
  <w:style w:type="character" w:customStyle="1" w:styleId="WW8Num13z0">
    <w:name w:val="WW8Num13z0"/>
  </w:style>
  <w:style w:type="character" w:customStyle="1" w:styleId="WW8Num14z0">
    <w:name w:val="WW8Num14z0"/>
  </w:style>
  <w:style w:type="character" w:customStyle="1" w:styleId="WW8Num15z0">
    <w:name w:val="WW8Num15z0"/>
    <w:rPr>
      <w:rFonts w:cs="標楷體"/>
      <w:sz w:val="28"/>
      <w:szCs w:val="28"/>
    </w:rPr>
  </w:style>
  <w:style w:type="character" w:customStyle="1" w:styleId="WW8Num16z0">
    <w:name w:val="WW8Num16z0"/>
    <w:rPr>
      <w:rFonts w:ascii="標楷體" w:eastAsia="標楷體" w:hAnsi="標楷體" w:cs="標楷體"/>
      <w:sz w:val="24"/>
      <w:szCs w:val="24"/>
    </w:rPr>
  </w:style>
  <w:style w:type="character" w:customStyle="1" w:styleId="WW8Num17z0">
    <w:name w:val="WW8Num17z0"/>
    <w:rPr>
      <w:rFonts w:cs="標楷體"/>
    </w:rPr>
  </w:style>
  <w:style w:type="character" w:customStyle="1" w:styleId="WW8Num18z0">
    <w:name w:val="WW8Num18z0"/>
  </w:style>
  <w:style w:type="character" w:customStyle="1" w:styleId="WW8Num19z0">
    <w:name w:val="WW8Num19z0"/>
    <w:rPr>
      <w:rFonts w:cs="標楷體"/>
    </w:rPr>
  </w:style>
  <w:style w:type="character" w:customStyle="1" w:styleId="WW8Num20z0">
    <w:name w:val="WW8Num20z0"/>
    <w:rPr>
      <w:rFonts w:ascii="Times New Roman" w:hAnsi="Times New Roman" w:cs="Times New Roman"/>
    </w:rPr>
  </w:style>
  <w:style w:type="character" w:customStyle="1" w:styleId="WW8Num21z0">
    <w:name w:val="WW8Num21z0"/>
    <w:rPr>
      <w:rFonts w:ascii="標楷體" w:eastAsia="標楷體" w:hAnsi="標楷體" w:cs="標楷體"/>
      <w:szCs w:val="24"/>
    </w:rPr>
  </w:style>
  <w:style w:type="character" w:customStyle="1" w:styleId="WW8Num22z0">
    <w:name w:val="WW8Num22z0"/>
  </w:style>
  <w:style w:type="character" w:customStyle="1" w:styleId="WW8Num23z0">
    <w:name w:val="WW8Num23z0"/>
    <w:rPr>
      <w:rFonts w:ascii="Wingdings" w:hAnsi="Wingdings" w:cs="Wingdings"/>
    </w:rPr>
  </w:style>
  <w:style w:type="character" w:customStyle="1" w:styleId="WW8Num24z0">
    <w:name w:val="WW8Num24z0"/>
  </w:style>
  <w:style w:type="character" w:customStyle="1" w:styleId="WW8Num25z0">
    <w:name w:val="WW8Num25z0"/>
    <w:rPr>
      <w:rFonts w:ascii="標楷體" w:eastAsia="標楷體" w:hAnsi="標楷體" w:cs="標楷體"/>
    </w:rPr>
  </w:style>
  <w:style w:type="character" w:customStyle="1" w:styleId="WW8Num26z0">
    <w:name w:val="WW8Num26z0"/>
    <w:rPr>
      <w:rFonts w:ascii="Times New Roman" w:eastAsia="標楷體" w:hAnsi="Times New Roman" w:cs="標楷體"/>
    </w:rPr>
  </w:style>
  <w:style w:type="character" w:customStyle="1" w:styleId="WW8Num27z0">
    <w:name w:val="WW8Num27z0"/>
    <w:rPr>
      <w:rFonts w:cs="標楷體"/>
      <w:sz w:val="28"/>
      <w:szCs w:val="28"/>
    </w:rPr>
  </w:style>
  <w:style w:type="character" w:customStyle="1" w:styleId="WW8Num28z0">
    <w:name w:val="WW8Num28z0"/>
  </w:style>
  <w:style w:type="character" w:customStyle="1" w:styleId="WW8Num29z0">
    <w:name w:val="WW8Num29z0"/>
    <w:rPr>
      <w:sz w:val="28"/>
      <w:szCs w:val="28"/>
    </w:rPr>
  </w:style>
  <w:style w:type="character" w:customStyle="1" w:styleId="WW8Num30z0">
    <w:name w:val="WW8Num30z0"/>
    <w:rPr>
      <w:rFonts w:ascii="Times New Roman" w:eastAsia="標楷體" w:hAnsi="Times New Roman" w:cs="標楷體"/>
      <w:szCs w:val="24"/>
    </w:rPr>
  </w:style>
  <w:style w:type="character" w:customStyle="1" w:styleId="WW8Num31z0">
    <w:name w:val="WW8Num31z0"/>
    <w:rPr>
      <w:rFonts w:cs="標楷體"/>
    </w:rPr>
  </w:style>
  <w:style w:type="character" w:customStyle="1" w:styleId="WW8Num31z1">
    <w:name w:val="WW8Num31z1"/>
  </w:style>
  <w:style w:type="character" w:customStyle="1" w:styleId="WW8Num31z2">
    <w:name w:val="WW8Num31z2"/>
    <w:rPr>
      <w:rFonts w:cs="標楷體"/>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sz w:val="28"/>
      <w:szCs w:val="28"/>
    </w:rPr>
  </w:style>
  <w:style w:type="character" w:customStyle="1" w:styleId="WW8Num36z0">
    <w:name w:val="WW8Num36z0"/>
    <w:rPr>
      <w:rFonts w:ascii="Times New Roman" w:eastAsia="標楷體" w:hAnsi="Times New Roman" w:cs="Times New Roman"/>
      <w:sz w:val="24"/>
      <w:u w:val="none"/>
    </w:rPr>
  </w:style>
  <w:style w:type="character" w:customStyle="1" w:styleId="WW8Num37z0">
    <w:name w:val="WW8Num37z0"/>
  </w:style>
  <w:style w:type="character" w:customStyle="1" w:styleId="WW8Num38z0">
    <w:name w:val="WW8Num38z0"/>
    <w:rPr>
      <w:rFonts w:ascii="標楷體" w:eastAsia="標楷體" w:hAnsi="標楷體" w:cs="標楷體"/>
      <w:szCs w:val="24"/>
    </w:rPr>
  </w:style>
  <w:style w:type="character" w:customStyle="1" w:styleId="WW8Num39z0">
    <w:name w:val="WW8Num39z0"/>
  </w:style>
  <w:style w:type="character" w:customStyle="1" w:styleId="WW8Num40z0">
    <w:name w:val="WW8Num40z0"/>
    <w:rPr>
      <w:rFonts w:ascii="標楷體" w:eastAsia="標楷體" w:hAnsi="標楷體" w:cs="標楷體"/>
      <w:szCs w:val="24"/>
    </w:rPr>
  </w:style>
  <w:style w:type="character" w:customStyle="1" w:styleId="WW8Num41z0">
    <w:name w:val="WW8Num41z0"/>
    <w:rPr>
      <w:color w:val="auto"/>
      <w:u w:val="none"/>
    </w:rPr>
  </w:style>
  <w:style w:type="character" w:customStyle="1" w:styleId="WW8Num42z0">
    <w:name w:val="WW8Num42z0"/>
    <w:rPr>
      <w:lang w:val="en-US"/>
    </w:rPr>
  </w:style>
  <w:style w:type="character" w:customStyle="1" w:styleId="WW8Num43z0">
    <w:name w:val="WW8Num43z0"/>
  </w:style>
  <w:style w:type="character" w:customStyle="1" w:styleId="WW8Num44z0">
    <w:name w:val="WW8Num44z0"/>
    <w:rPr>
      <w:rFonts w:ascii="標楷體" w:eastAsia="標楷體" w:hAnsi="標楷體" w:cs="標楷體"/>
      <w:sz w:val="24"/>
      <w:szCs w:val="24"/>
    </w:rPr>
  </w:style>
  <w:style w:type="character" w:customStyle="1" w:styleId="WW8Num45z0">
    <w:name w:val="WW8Num45z0"/>
    <w:rPr>
      <w:rFonts w:ascii="標楷體" w:eastAsia="標楷體" w:hAnsi="標楷體" w:cs="標楷體"/>
      <w:sz w:val="24"/>
      <w:szCs w:val="24"/>
    </w:rPr>
  </w:style>
  <w:style w:type="character" w:customStyle="1" w:styleId="WW8Num46z0">
    <w:name w:val="WW8Num46z0"/>
  </w:style>
  <w:style w:type="character" w:customStyle="1" w:styleId="WW8Num47z0">
    <w:name w:val="WW8Num47z0"/>
    <w:rPr>
      <w:rFonts w:ascii="Wingdings" w:hAnsi="Wingdings" w:cs="Wingdings"/>
      <w:color w:val="000000"/>
      <w:szCs w:val="24"/>
    </w:rPr>
  </w:style>
  <w:style w:type="character" w:customStyle="1" w:styleId="WW8Num48z0">
    <w:name w:val="WW8Num48z0"/>
  </w:style>
  <w:style w:type="character" w:customStyle="1" w:styleId="WW8Num49z0">
    <w:name w:val="WW8Num49z0"/>
    <w:rPr>
      <w:rFonts w:cs="標楷體"/>
    </w:rPr>
  </w:style>
  <w:style w:type="character" w:customStyle="1" w:styleId="WW8Num50z0">
    <w:name w:val="WW8Num50z0"/>
    <w:rPr>
      <w:rFonts w:ascii="標楷體" w:eastAsia="標楷體" w:hAnsi="標楷體" w:cs="標楷體"/>
      <w:sz w:val="24"/>
      <w:szCs w:val="24"/>
    </w:rPr>
  </w:style>
  <w:style w:type="character" w:customStyle="1" w:styleId="WW8Num51z0">
    <w:name w:val="WW8Num51z0"/>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eastAsia="標楷體" w:hAnsi="Times New Roman" w:cs="Times New Roman"/>
      <w:sz w:val="24"/>
      <w:u w:val="none"/>
    </w:rPr>
  </w:style>
  <w:style w:type="character" w:customStyle="1" w:styleId="WW8Num54z0">
    <w:name w:val="WW8Num54z0"/>
  </w:style>
  <w:style w:type="character" w:customStyle="1" w:styleId="WW8Num55z0">
    <w:name w:val="WW8Num55z0"/>
    <w:rPr>
      <w:rFonts w:ascii="標楷體" w:eastAsia="標楷體" w:hAnsi="標楷體" w:cs="標楷體"/>
      <w:sz w:val="24"/>
      <w:szCs w:val="24"/>
    </w:rPr>
  </w:style>
  <w:style w:type="character" w:customStyle="1" w:styleId="WW8Num56z0">
    <w:name w:val="WW8Num56z0"/>
    <w:rPr>
      <w:sz w:val="28"/>
      <w:szCs w:val="28"/>
    </w:rPr>
  </w:style>
  <w:style w:type="character" w:customStyle="1" w:styleId="WW8Num57z0">
    <w:name w:val="WW8Num57z0"/>
  </w:style>
  <w:style w:type="character" w:customStyle="1" w:styleId="WW8Num58z0">
    <w:name w:val="WW8Num58z0"/>
    <w:rPr>
      <w:rFonts w:ascii="Times New Roman" w:eastAsia="標楷體" w:hAnsi="Times New Roman" w:cs="標楷體"/>
      <w:color w:val="000000"/>
      <w:sz w:val="32"/>
      <w:szCs w:val="32"/>
      <w:lang w:eastAsia="zh-TW"/>
    </w:rPr>
  </w:style>
  <w:style w:type="character" w:customStyle="1" w:styleId="WW8Num58z1">
    <w:name w:val="WW8Num58z1"/>
    <w:rPr>
      <w:rFonts w:ascii="Times New Roman" w:eastAsia="標楷體" w:hAnsi="Times New Roman" w:cs="Times New Roman"/>
      <w:sz w:val="32"/>
      <w:szCs w:val="32"/>
    </w:rPr>
  </w:style>
  <w:style w:type="character" w:customStyle="1" w:styleId="WW8Num58z2">
    <w:name w:val="WW8Num58z2"/>
    <w:rPr>
      <w:rFonts w:ascii="Times New Roman" w:hAnsi="Times New Roman" w:cs="Times New Roman"/>
      <w:color w:val="auto"/>
      <w:sz w:val="3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sz w:val="32"/>
      <w:szCs w:val="32"/>
      <w:lang w:val="en-US"/>
    </w:rPr>
  </w:style>
  <w:style w:type="character" w:customStyle="1" w:styleId="WW8Num59z1">
    <w:name w:val="WW8Num59z1"/>
    <w:rPr>
      <w:sz w:val="32"/>
      <w:szCs w:val="32"/>
    </w:rPr>
  </w:style>
  <w:style w:type="character" w:customStyle="1" w:styleId="WW8Num59z2">
    <w:name w:val="WW8Num59z2"/>
  </w:style>
  <w:style w:type="character" w:customStyle="1" w:styleId="WW8Num60z0">
    <w:name w:val="WW8Num60z0"/>
    <w:rPr>
      <w:rFonts w:ascii="標楷體" w:eastAsia="標楷體" w:hAnsi="標楷體" w:cs="標楷體"/>
      <w:szCs w:val="24"/>
    </w:rPr>
  </w:style>
  <w:style w:type="character" w:customStyle="1" w:styleId="WW8Num60z1">
    <w:name w:val="WW8Num60z1"/>
    <w:rPr>
      <w:rFonts w:eastAsia="標楷體"/>
      <w:sz w:val="24"/>
      <w:szCs w:val="24"/>
    </w:rPr>
  </w:style>
  <w:style w:type="character" w:customStyle="1" w:styleId="WW8Num60z3">
    <w:name w:val="WW8Num60z3"/>
    <w:rPr>
      <w:rFonts w:eastAsia="標楷體"/>
      <w:color w:val="auto"/>
      <w:sz w:val="28"/>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標楷體" w:eastAsia="標楷體" w:hAnsi="標楷體" w:cs="標楷體"/>
      <w:b/>
      <w:szCs w:val="24"/>
    </w:rPr>
  </w:style>
  <w:style w:type="character" w:customStyle="1" w:styleId="WW8Num62z0">
    <w:name w:val="WW8Num62z0"/>
    <w:rPr>
      <w:rFonts w:cs="標楷體"/>
    </w:rPr>
  </w:style>
  <w:style w:type="character" w:customStyle="1" w:styleId="WW8Num63z0">
    <w:name w:val="WW8Num63z0"/>
    <w:rPr>
      <w:rFonts w:cs="標楷體"/>
    </w:rPr>
  </w:style>
  <w:style w:type="character" w:customStyle="1" w:styleId="WW8Num64z0">
    <w:name w:val="WW8Num64z0"/>
    <w:rPr>
      <w:b/>
    </w:rPr>
  </w:style>
  <w:style w:type="character" w:customStyle="1" w:styleId="WW8Num65z0">
    <w:name w:val="WW8Num65z0"/>
  </w:style>
  <w:style w:type="character" w:customStyle="1" w:styleId="WW8Num66z0">
    <w:name w:val="WW8Num66z0"/>
    <w:rPr>
      <w:rFonts w:cs="標楷體"/>
    </w:rPr>
  </w:style>
  <w:style w:type="character" w:customStyle="1" w:styleId="WW8Num67z0">
    <w:name w:val="WW8Num67z0"/>
  </w:style>
  <w:style w:type="character" w:customStyle="1" w:styleId="WW8Num68z0">
    <w:name w:val="WW8Num68z0"/>
    <w:rPr>
      <w:rFonts w:ascii="標楷體" w:eastAsia="標楷體" w:hAnsi="標楷體" w:cs="標楷體"/>
    </w:rPr>
  </w:style>
  <w:style w:type="character" w:customStyle="1" w:styleId="WW8Num68z1">
    <w:name w:val="WW8Num68z1"/>
    <w:rPr>
      <w:rFonts w:eastAsia="標楷體"/>
      <w:sz w:val="24"/>
      <w:szCs w:val="24"/>
    </w:rPr>
  </w:style>
  <w:style w:type="character" w:customStyle="1" w:styleId="WW8Num68z2">
    <w:name w:val="WW8Num68z2"/>
    <w:rPr>
      <w:rFonts w:eastAsia="標楷體"/>
      <w:sz w:val="28"/>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標楷體"/>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1z0">
    <w:name w:val="WW8Num71z0"/>
    <w:rPr>
      <w:rFonts w:ascii="標楷體" w:eastAsia="標楷體" w:hAnsi="標楷體" w:cs="標楷體"/>
    </w:rPr>
  </w:style>
  <w:style w:type="character" w:customStyle="1" w:styleId="WW8Num72z0">
    <w:name w:val="WW8Num72z0"/>
  </w:style>
  <w:style w:type="character" w:customStyle="1" w:styleId="WW8Num72z1">
    <w:name w:val="WW8Num72z1"/>
    <w:rPr>
      <w:rFonts w:ascii="標楷體" w:eastAsia="標楷體" w:hAnsi="標楷體" w:cs="標楷體"/>
      <w:bCs/>
      <w:sz w:val="24"/>
      <w:szCs w:val="24"/>
    </w:rPr>
  </w:style>
  <w:style w:type="character" w:customStyle="1" w:styleId="WW8Num72z2">
    <w:name w:val="WW8Num72z2"/>
    <w:rPr>
      <w:rFonts w:ascii="標楷體" w:eastAsia="標楷體" w:hAnsi="標楷體" w:cs="標楷體"/>
      <w:bCs/>
      <w:szCs w:val="24"/>
    </w:rPr>
  </w:style>
  <w:style w:type="character" w:customStyle="1" w:styleId="WW8Num72z4">
    <w:name w:val="WW8Num72z4"/>
  </w:style>
  <w:style w:type="character" w:customStyle="1" w:styleId="WW8Num72z5">
    <w:name w:val="WW8Num72z5"/>
    <w:rPr>
      <w:rFonts w:cs="Times New Roman"/>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標楷體" w:eastAsia="標楷體" w:hAnsi="標楷體" w:cs="標楷體"/>
      <w:szCs w:val="24"/>
    </w:rPr>
  </w:style>
  <w:style w:type="character" w:customStyle="1" w:styleId="WW8Num75z0">
    <w:name w:val="WW8Num75z0"/>
    <w:rPr>
      <w:rFonts w:ascii="標楷體" w:eastAsia="標楷體" w:hAnsi="標楷體" w:cs="標楷體"/>
      <w:sz w:val="24"/>
      <w:szCs w:val="24"/>
    </w:rPr>
  </w:style>
  <w:style w:type="character" w:customStyle="1" w:styleId="WW8Num76z0">
    <w:name w:val="WW8Num76z0"/>
    <w:rPr>
      <w:rFonts w:ascii="標楷體" w:eastAsia="標楷體" w:hAnsi="標楷體" w:cs="標楷體"/>
      <w:bCs/>
      <w:szCs w:val="24"/>
    </w:rPr>
  </w:style>
  <w:style w:type="character" w:customStyle="1" w:styleId="WW8Num77z0">
    <w:name w:val="WW8Num77z0"/>
    <w:rPr>
      <w:rFonts w:ascii="標楷體" w:eastAsia="標楷體" w:hAnsi="標楷體" w:cs="標楷體"/>
      <w:sz w:val="40"/>
    </w:rPr>
  </w:style>
  <w:style w:type="character" w:customStyle="1" w:styleId="WW8Num78z0">
    <w:name w:val="WW8Num78z0"/>
    <w:rPr>
      <w:u w:val="none"/>
    </w:rPr>
  </w:style>
  <w:style w:type="character" w:customStyle="1" w:styleId="WW8Num79z0">
    <w:name w:val="WW8Num79z0"/>
  </w:style>
  <w:style w:type="character" w:customStyle="1" w:styleId="WW8Num80z0">
    <w:name w:val="WW8Num80z0"/>
    <w:rPr>
      <w:rFonts w:ascii="Times New Roman" w:eastAsia="標楷體" w:hAnsi="Times New Roman" w:cs="標楷體"/>
      <w:sz w:val="32"/>
      <w:szCs w:val="32"/>
    </w:rPr>
  </w:style>
  <w:style w:type="character" w:customStyle="1" w:styleId="WW8Num82z0">
    <w:name w:val="WW8Num82z0"/>
    <w:rPr>
      <w:rFonts w:ascii="標楷體" w:eastAsia="標楷體" w:hAnsi="標楷體" w:cs="標楷體"/>
      <w:sz w:val="22"/>
      <w:szCs w:val="24"/>
    </w:rPr>
  </w:style>
  <w:style w:type="character" w:customStyle="1" w:styleId="WW8Num82z1">
    <w:name w:val="WW8Num82z1"/>
    <w:rPr>
      <w:rFonts w:ascii="標楷體" w:eastAsia="標楷體" w:hAnsi="標楷體" w:cs="標楷體"/>
      <w:sz w:val="22"/>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標楷體" w:eastAsia="標楷體" w:hAnsi="標楷體" w:cs="標楷體"/>
      <w:sz w:val="24"/>
      <w:szCs w:val="24"/>
    </w:rPr>
  </w:style>
  <w:style w:type="character" w:customStyle="1" w:styleId="WW8Num84z0">
    <w:name w:val="WW8Num84z0"/>
    <w:rPr>
      <w:rFonts w:cs="Times New Roman"/>
      <w:color w:val="000000"/>
      <w:spacing w:val="0"/>
      <w:position w:val="0"/>
      <w:sz w:val="24"/>
      <w:u w:val="none"/>
      <w:vertAlign w:val="baseline"/>
    </w:rPr>
  </w:style>
  <w:style w:type="character" w:customStyle="1" w:styleId="WW8Num85z0">
    <w:name w:val="WW8Num85z0"/>
  </w:style>
  <w:style w:type="character" w:customStyle="1" w:styleId="WW8Num86z0">
    <w:name w:val="WW8Num86z0"/>
    <w:rPr>
      <w:rFonts w:ascii="標楷體" w:eastAsia="標楷體" w:hAnsi="標楷體" w:cs="標楷體"/>
      <w:szCs w:val="24"/>
    </w:rPr>
  </w:style>
  <w:style w:type="character" w:customStyle="1" w:styleId="WW8Num87z0">
    <w:name w:val="WW8Num87z0"/>
  </w:style>
  <w:style w:type="character" w:customStyle="1" w:styleId="WW8Num88z0">
    <w:name w:val="WW8Num88z0"/>
    <w:rPr>
      <w:rFonts w:ascii="標楷體" w:eastAsia="標楷體" w:hAnsi="標楷體" w:cs="標楷體"/>
      <w:sz w:val="28"/>
      <w:szCs w:val="28"/>
    </w:rPr>
  </w:style>
  <w:style w:type="character" w:customStyle="1" w:styleId="WW8Num89z0">
    <w:name w:val="WW8Num89z0"/>
  </w:style>
  <w:style w:type="character" w:customStyle="1" w:styleId="WW8Num90z0">
    <w:name w:val="WW8Num90z0"/>
    <w:rPr>
      <w:rFonts w:ascii="Times New Roman" w:eastAsia="標楷體" w:hAnsi="Times New Roman" w:cs="標楷體"/>
      <w:sz w:val="24"/>
      <w:u w:val="none"/>
    </w:rPr>
  </w:style>
  <w:style w:type="character" w:customStyle="1" w:styleId="WW8Num91z0">
    <w:name w:val="WW8Num91z0"/>
    <w:rPr>
      <w:color w:val="auto"/>
      <w:sz w:val="32"/>
      <w:szCs w:val="32"/>
    </w:rPr>
  </w:style>
  <w:style w:type="character" w:customStyle="1" w:styleId="WW8Num92z0">
    <w:name w:val="WW8Num92z0"/>
    <w:rPr>
      <w:lang w:val="en-US"/>
    </w:rPr>
  </w:style>
  <w:style w:type="character" w:customStyle="1" w:styleId="WW8Num92z1">
    <w:name w:val="WW8Num92z1"/>
    <w:rPr>
      <w:rFonts w:ascii="標楷體" w:eastAsia="標楷體" w:hAnsi="標楷體" w:cs="Times New Roman"/>
    </w:rPr>
  </w:style>
  <w:style w:type="character" w:customStyle="1" w:styleId="WW8Num92z2">
    <w:name w:val="WW8Num92z2"/>
    <w:rPr>
      <w:rFonts w:ascii="標楷體" w:eastAsia="標楷體" w:hAnsi="標楷體" w:cs="標楷體"/>
      <w:sz w:val="24"/>
      <w:szCs w:val="24"/>
    </w:rPr>
  </w:style>
  <w:style w:type="character" w:customStyle="1" w:styleId="WW8Num93z0">
    <w:name w:val="WW8Num93z0"/>
  </w:style>
  <w:style w:type="character" w:customStyle="1" w:styleId="WW8Num94z0">
    <w:name w:val="WW8Num94z0"/>
    <w:rPr>
      <w:rFonts w:ascii="標楷體" w:eastAsia="標楷體" w:hAnsi="標楷體" w:cs="標楷體"/>
      <w:sz w:val="28"/>
      <w:szCs w:val="24"/>
    </w:rPr>
  </w:style>
  <w:style w:type="character" w:customStyle="1" w:styleId="WW8Num95z0">
    <w:name w:val="WW8Num95z0"/>
  </w:style>
  <w:style w:type="character" w:customStyle="1" w:styleId="WW8Num95z1">
    <w:name w:val="WW8Num95z1"/>
    <w:rPr>
      <w:rFonts w:eastAsia="標楷體"/>
      <w:sz w:val="28"/>
    </w:rPr>
  </w:style>
  <w:style w:type="character" w:customStyle="1" w:styleId="WW8Num95z2">
    <w:name w:val="WW8Num95z2"/>
  </w:style>
  <w:style w:type="character" w:customStyle="1" w:styleId="WW8Num95z3">
    <w:name w:val="WW8Num95z3"/>
    <w:rPr>
      <w:rFonts w:eastAsia="標楷體"/>
      <w:sz w:val="28"/>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7z0">
    <w:name w:val="WW8Num97z0"/>
    <w:rPr>
      <w:rFonts w:ascii="標楷體" w:eastAsia="標楷體" w:hAnsi="標楷體" w:cs="標楷體"/>
    </w:rPr>
  </w:style>
  <w:style w:type="character" w:customStyle="1" w:styleId="WW8Num98z0">
    <w:name w:val="WW8Num98z0"/>
  </w:style>
  <w:style w:type="character" w:customStyle="1" w:styleId="WW8Num99z0">
    <w:name w:val="WW8Num99z0"/>
  </w:style>
  <w:style w:type="character" w:customStyle="1" w:styleId="WW8Num100z0">
    <w:name w:val="WW8Num100z0"/>
    <w:rPr>
      <w:u w:val="none"/>
    </w:rPr>
  </w:style>
  <w:style w:type="character" w:customStyle="1" w:styleId="WW8Num100z1">
    <w:name w:val="WW8Num100z1"/>
    <w:rPr>
      <w:u w:val="no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標楷體" w:hAnsi="標楷體" w:cs="標楷體"/>
      <w:sz w:val="24"/>
      <w:szCs w:val="24"/>
    </w:rPr>
  </w:style>
  <w:style w:type="character" w:customStyle="1" w:styleId="WW8Num102z0">
    <w:name w:val="WW8Num102z0"/>
    <w:rPr>
      <w:rFonts w:cs="標楷體"/>
      <w:sz w:val="28"/>
      <w:szCs w:val="28"/>
    </w:rPr>
  </w:style>
  <w:style w:type="character" w:customStyle="1" w:styleId="WW8Num103z0">
    <w:name w:val="WW8Num103z0"/>
  </w:style>
  <w:style w:type="character" w:customStyle="1" w:styleId="WW8Num104z0">
    <w:name w:val="WW8Num104z0"/>
    <w:rPr>
      <w:color w:val="auto"/>
      <w:u w:val="none"/>
    </w:rPr>
  </w:style>
  <w:style w:type="character" w:customStyle="1" w:styleId="WW8Num104z1">
    <w:name w:val="WW8Num104z1"/>
  </w:style>
  <w:style w:type="character" w:customStyle="1" w:styleId="WW8Num104z2">
    <w:name w:val="WW8Num104z2"/>
    <w:rPr>
      <w:rFonts w:cs="標楷體"/>
    </w:rPr>
  </w:style>
  <w:style w:type="character" w:customStyle="1" w:styleId="WW8Num104z3">
    <w:name w:val="WW8Num104z3"/>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color w:val="000000"/>
      <w:u w:val="none"/>
    </w:rPr>
  </w:style>
  <w:style w:type="character" w:customStyle="1" w:styleId="WW8Num106z0">
    <w:name w:val="WW8Num106z0"/>
  </w:style>
  <w:style w:type="character" w:customStyle="1" w:styleId="WW8Num107z0">
    <w:name w:val="WW8Num107z0"/>
    <w:rPr>
      <w:sz w:val="28"/>
      <w:szCs w:val="28"/>
    </w:rPr>
  </w:style>
  <w:style w:type="character" w:customStyle="1" w:styleId="WW8Num108z0">
    <w:name w:val="WW8Num108z0"/>
    <w:rPr>
      <w:u w:val="none"/>
    </w:rPr>
  </w:style>
  <w:style w:type="character" w:customStyle="1" w:styleId="WW8Num109z0">
    <w:name w:val="WW8Num109z0"/>
    <w:rPr>
      <w:rFonts w:ascii="標楷體" w:eastAsia="標楷體" w:hAnsi="標楷體" w:cs="標楷體"/>
      <w:bCs/>
      <w:szCs w:val="24"/>
    </w:rPr>
  </w:style>
  <w:style w:type="character" w:customStyle="1" w:styleId="WW8Num110z0">
    <w:name w:val="WW8Num110z0"/>
  </w:style>
  <w:style w:type="character" w:customStyle="1" w:styleId="WW8Num111z0">
    <w:name w:val="WW8Num111z0"/>
    <w:rPr>
      <w:color w:val="auto"/>
      <w:u w:val="none"/>
    </w:rPr>
  </w:style>
  <w:style w:type="character" w:customStyle="1" w:styleId="WW8Num112z0">
    <w:name w:val="WW8Num112z0"/>
    <w:rPr>
      <w:lang w:val="en-US"/>
    </w:rPr>
  </w:style>
  <w:style w:type="character" w:customStyle="1" w:styleId="WW8Num112z1">
    <w:name w:val="WW8Num112z1"/>
    <w:rPr>
      <w:rFonts w:ascii="標楷體" w:eastAsia="標楷體" w:hAnsi="標楷體" w:cs="Times New Roman"/>
    </w:rPr>
  </w:style>
  <w:style w:type="character" w:customStyle="1" w:styleId="WW8Num112z2">
    <w:name w:val="WW8Num112z2"/>
    <w:rPr>
      <w:rFonts w:ascii="標楷體" w:eastAsia="標楷體" w:hAnsi="標楷體" w:cs="標楷體"/>
      <w:sz w:val="24"/>
      <w:szCs w:val="24"/>
    </w:rPr>
  </w:style>
  <w:style w:type="character" w:customStyle="1" w:styleId="WW8Num113z0">
    <w:name w:val="WW8Num113z0"/>
  </w:style>
  <w:style w:type="character" w:customStyle="1" w:styleId="WW8Num114z0">
    <w:name w:val="WW8Num114z0"/>
    <w:rPr>
      <w:rFonts w:ascii="標楷體" w:hAnsi="標楷體" w:cs="標楷體"/>
      <w:sz w:val="24"/>
      <w:szCs w:val="24"/>
    </w:rPr>
  </w:style>
  <w:style w:type="character" w:customStyle="1" w:styleId="WW8Num115z0">
    <w:name w:val="WW8Num115z0"/>
  </w:style>
  <w:style w:type="character" w:customStyle="1" w:styleId="WW8Num116z0">
    <w:name w:val="WW8Num116z0"/>
  </w:style>
  <w:style w:type="character" w:customStyle="1" w:styleId="WW8Num117z0">
    <w:name w:val="WW8Num117z0"/>
    <w:rPr>
      <w:lang w:val="en-US"/>
    </w:rPr>
  </w:style>
  <w:style w:type="character" w:customStyle="1" w:styleId="WW8Num117z1">
    <w:name w:val="WW8Num117z1"/>
    <w:rPr>
      <w:rFonts w:ascii="標楷體" w:eastAsia="標楷體" w:hAnsi="標楷體" w:cs="Times New Roman"/>
    </w:rPr>
  </w:style>
  <w:style w:type="character" w:customStyle="1" w:styleId="WW8Num117z2">
    <w:name w:val="WW8Num117z2"/>
  </w:style>
  <w:style w:type="character" w:customStyle="1" w:styleId="WW8Num118z0">
    <w:name w:val="WW8Num118z0"/>
    <w:rPr>
      <w:rFonts w:ascii="Times New Roman" w:eastAsia="標楷體" w:hAnsi="Times New Roman" w:cs="標楷體"/>
      <w:b/>
      <w:sz w:val="32"/>
      <w:szCs w:val="32"/>
    </w:rPr>
  </w:style>
  <w:style w:type="character" w:customStyle="1" w:styleId="WW8Num119z0">
    <w:name w:val="WW8Num119z0"/>
    <w:rPr>
      <w:rFonts w:ascii="Times New Roman" w:eastAsia="標楷體" w:hAnsi="Times New Roman" w:cs="標楷體"/>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color w:val="auto"/>
    </w:rPr>
  </w:style>
  <w:style w:type="character" w:customStyle="1" w:styleId="WW8Num121z0">
    <w:name w:val="WW8Num121z0"/>
    <w:rPr>
      <w:rFonts w:eastAsia="標楷體"/>
      <w:sz w:val="24"/>
      <w:szCs w:val="24"/>
    </w:rPr>
  </w:style>
  <w:style w:type="character" w:customStyle="1" w:styleId="WW8Num122z0">
    <w:name w:val="WW8Num122z0"/>
  </w:style>
  <w:style w:type="character" w:customStyle="1" w:styleId="WW8Num123z0">
    <w:name w:val="WW8Num123z0"/>
    <w:rPr>
      <w:rFonts w:ascii="標楷體" w:eastAsia="標楷體" w:hAnsi="標楷體" w:cs="標楷體"/>
      <w:sz w:val="24"/>
      <w:szCs w:val="24"/>
    </w:rPr>
  </w:style>
  <w:style w:type="character" w:customStyle="1" w:styleId="WW8Num124z0">
    <w:name w:val="WW8Num124z0"/>
  </w:style>
  <w:style w:type="character" w:customStyle="1" w:styleId="WW8Num125z0">
    <w:name w:val="WW8Num125z0"/>
    <w:rPr>
      <w:rFonts w:ascii="標楷體" w:eastAsia="標楷體" w:hAnsi="標楷體" w:cs="標楷體"/>
      <w:sz w:val="24"/>
      <w:szCs w:val="24"/>
    </w:rPr>
  </w:style>
  <w:style w:type="character" w:customStyle="1" w:styleId="WW8Num126z0">
    <w:name w:val="WW8Num126z0"/>
  </w:style>
  <w:style w:type="character" w:customStyle="1" w:styleId="WW8Num127z0">
    <w:name w:val="WW8Num127z0"/>
    <w:rPr>
      <w:rFonts w:ascii="標楷體" w:eastAsia="標楷體" w:hAnsi="標楷體" w:cs="標楷體"/>
      <w:b/>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u w:val="none"/>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lang w:val="en-US"/>
    </w:rPr>
  </w:style>
  <w:style w:type="character" w:customStyle="1" w:styleId="WW8Num129z1">
    <w:name w:val="WW8Num129z1"/>
    <w:rPr>
      <w:rFonts w:ascii="標楷體" w:eastAsia="標楷體" w:hAnsi="標楷體" w:cs="Times New Roman"/>
    </w:rPr>
  </w:style>
  <w:style w:type="character" w:customStyle="1" w:styleId="WW8Num129z2">
    <w:name w:val="WW8Num129z2"/>
  </w:style>
  <w:style w:type="character" w:customStyle="1" w:styleId="WW8Num130z0">
    <w:name w:val="WW8Num130z0"/>
    <w:rPr>
      <w:lang w:val="en-US"/>
    </w:rPr>
  </w:style>
  <w:style w:type="character" w:customStyle="1" w:styleId="WW8Num130z1">
    <w:name w:val="WW8Num130z1"/>
    <w:rPr>
      <w:rFonts w:ascii="標楷體" w:eastAsia="標楷體" w:hAnsi="標楷體" w:cs="Times New Roman"/>
    </w:rPr>
  </w:style>
  <w:style w:type="character" w:customStyle="1" w:styleId="WW8Num130z2">
    <w:name w:val="WW8Num130z2"/>
    <w:rPr>
      <w:rFonts w:ascii="標楷體" w:eastAsia="標楷體" w:hAnsi="標楷體" w:cs="標楷體"/>
      <w:sz w:val="24"/>
      <w:szCs w:val="24"/>
    </w:rPr>
  </w:style>
  <w:style w:type="character" w:customStyle="1" w:styleId="WW8Num131z0">
    <w:name w:val="WW8Num131z0"/>
    <w:rPr>
      <w:lang w:val="en-US"/>
    </w:rPr>
  </w:style>
  <w:style w:type="character" w:customStyle="1" w:styleId="WW8Num131z1">
    <w:name w:val="WW8Num131z1"/>
    <w:rPr>
      <w:rFonts w:ascii="標楷體" w:eastAsia="標楷體" w:hAnsi="標楷體" w:cs="Times New Roman"/>
    </w:rPr>
  </w:style>
  <w:style w:type="character" w:customStyle="1" w:styleId="WW8Num131z2">
    <w:name w:val="WW8Num131z2"/>
    <w:rPr>
      <w:rFonts w:ascii="標楷體" w:eastAsia="標楷體" w:hAnsi="標楷體" w:cs="標楷體"/>
      <w:sz w:val="24"/>
      <w:szCs w:val="24"/>
    </w:rPr>
  </w:style>
  <w:style w:type="character" w:customStyle="1" w:styleId="WW8Num132z0">
    <w:name w:val="WW8Num132z0"/>
    <w:rPr>
      <w:rFonts w:ascii="標楷體" w:eastAsia="標楷體" w:hAnsi="標楷體" w:cs="標楷體"/>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標楷體" w:eastAsia="標楷體" w:hAnsi="標楷體" w:cs="標楷體"/>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標楷體" w:eastAsia="標楷體" w:hAnsi="標楷體" w:cs="標楷體"/>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標楷體" w:eastAsia="標楷體" w:hAnsi="標楷體" w:cs="標楷體"/>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標楷體" w:eastAsia="標楷體" w:hAnsi="標楷體" w:cs="標楷體"/>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標楷體" w:eastAsia="標楷體" w:hAnsi="標楷體" w:cs="標楷體"/>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標楷體" w:eastAsia="標楷體" w:hAnsi="標楷體" w:cs="標楷體"/>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標楷體" w:eastAsia="標楷體" w:hAnsi="標楷體" w:cs="標楷體"/>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標楷體" w:hAnsi="標楷體" w:cs="標楷體"/>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標楷體" w:hAnsi="標楷體" w:cs="標楷體"/>
      <w:sz w:val="24"/>
      <w:szCs w:val="24"/>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標楷體" w:hAnsi="標楷體" w:cs="標楷體"/>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標楷體" w:eastAsia="標楷體" w:hAnsi="標楷體" w:cs="標楷體"/>
      <w:bCs/>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eastAsia="標楷體" w:hAnsi="Times New Roman" w:cs="Times New Roman"/>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3">
    <w:name w:val="WW8Num21z3"/>
    <w:rPr>
      <w:rFonts w:ascii="BatangChe" w:eastAsia="BatangChe" w:hAnsi="BatangChe" w:cs="BatangChe"/>
    </w:rPr>
  </w:style>
  <w:style w:type="character" w:customStyle="1" w:styleId="WW8Num21z5">
    <w:name w:val="WW8Num21z5"/>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strik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rPr>
      <w:rFonts w:eastAsia="標楷體"/>
      <w:sz w:val="2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2">
    <w:name w:val="WW8Num60z2"/>
  </w:style>
  <w:style w:type="character" w:customStyle="1" w:styleId="WW8Num60z4">
    <w:name w:val="WW8Num60z4"/>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Times New Roman" w:eastAsia="標楷體" w:hAnsi="Times New Roman" w:cs="Times New Roman"/>
      <w:sz w:val="32"/>
      <w:szCs w:val="32"/>
    </w:rPr>
  </w:style>
  <w:style w:type="character" w:customStyle="1" w:styleId="WW8Num62z2">
    <w:name w:val="WW8Num62z2"/>
    <w:rPr>
      <w:rFonts w:ascii="Times New Roman" w:hAnsi="Times New Roman" w:cs="Times New Roman"/>
      <w:color w:val="auto"/>
      <w:sz w:val="32"/>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sz w:val="32"/>
      <w:szCs w:val="32"/>
    </w:rPr>
  </w:style>
  <w:style w:type="character" w:customStyle="1" w:styleId="WW8Num63z2">
    <w:name w:val="WW8Num63z2"/>
  </w:style>
  <w:style w:type="character" w:customStyle="1" w:styleId="WW8Num64z1">
    <w:name w:val="WW8Num64z1"/>
    <w:rPr>
      <w:rFonts w:eastAsia="標楷體"/>
      <w:sz w:val="24"/>
      <w:szCs w:val="24"/>
    </w:rPr>
  </w:style>
  <w:style w:type="character" w:customStyle="1" w:styleId="WW8Num64z3">
    <w:name w:val="WW8Num64z3"/>
    <w:rPr>
      <w:rFonts w:eastAsia="標楷體"/>
      <w:color w:val="auto"/>
      <w:sz w:val="28"/>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eastAsia="標楷體"/>
      <w:sz w:val="24"/>
      <w:szCs w:val="24"/>
    </w:rPr>
  </w:style>
  <w:style w:type="character" w:customStyle="1" w:styleId="WW8Num74z2">
    <w:name w:val="WW8Num74z2"/>
    <w:rPr>
      <w:rFonts w:eastAsia="標楷體"/>
      <w:sz w:val="28"/>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標楷體" w:eastAsia="標楷體" w:hAnsi="標楷體" w:cs="標楷體"/>
      <w:bCs/>
      <w:sz w:val="24"/>
      <w:szCs w:val="24"/>
    </w:rPr>
  </w:style>
  <w:style w:type="character" w:customStyle="1" w:styleId="WW8Num79z2">
    <w:name w:val="WW8Num79z2"/>
    <w:rPr>
      <w:rFonts w:ascii="標楷體" w:eastAsia="標楷體" w:hAnsi="標楷體" w:cs="標楷體"/>
      <w:bCs/>
      <w:szCs w:val="24"/>
    </w:rPr>
  </w:style>
  <w:style w:type="character" w:customStyle="1" w:styleId="WW8Num79z4">
    <w:name w:val="WW8Num79z4"/>
  </w:style>
  <w:style w:type="character" w:customStyle="1" w:styleId="WW8Num79z5">
    <w:name w:val="WW8Num79z5"/>
    <w:rPr>
      <w:rFonts w:cs="Times New Roman"/>
    </w:rPr>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標楷體" w:eastAsia="標楷體" w:hAnsi="標楷體" w:cs="標楷體"/>
      <w:sz w:val="22"/>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標楷體" w:eastAsia="標楷體" w:hAnsi="標楷體" w:cs="Times New Roman"/>
    </w:rPr>
  </w:style>
  <w:style w:type="character" w:customStyle="1" w:styleId="WW8Num99z2">
    <w:name w:val="WW8Num99z2"/>
    <w:rPr>
      <w:rFonts w:ascii="標楷體" w:eastAsia="標楷體" w:hAnsi="標楷體" w:cs="標楷體"/>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4">
    <w:name w:val="WW8Num104z4"/>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2">
    <w:name w:val="WW8Num107z2"/>
    <w:rPr>
      <w:rFonts w:ascii="Wingdings" w:hAnsi="Wingdings" w:cs="Wingdings"/>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u w:val="none"/>
    </w:rPr>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1">
    <w:name w:val="WW8Num123z1"/>
    <w:rPr>
      <w:rFonts w:ascii="標楷體" w:eastAsia="標楷體" w:hAnsi="標楷體" w:cs="Times New Roman"/>
    </w:rPr>
  </w:style>
  <w:style w:type="character" w:customStyle="1" w:styleId="WW8Num123z2">
    <w:name w:val="WW8Num123z2"/>
    <w:rPr>
      <w:rFonts w:ascii="標楷體" w:eastAsia="標楷體" w:hAnsi="標楷體" w:cs="標楷體"/>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8z1">
    <w:name w:val="WW8Num128z1"/>
    <w:rPr>
      <w:rFonts w:ascii="標楷體" w:eastAsia="標楷體" w:hAnsi="標楷體" w:cs="Times New Roman"/>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afffffff2">
    <w:name w:val="編號字元"/>
  </w:style>
  <w:style w:type="paragraph" w:customStyle="1" w:styleId="afffffff3">
    <w:name w:val="索引"/>
    <w:basedOn w:val="a4"/>
    <w:pPr>
      <w:suppressLineNumbers/>
    </w:pPr>
    <w:rPr>
      <w:rFonts w:cs="Mangal"/>
    </w:rPr>
  </w:style>
  <w:style w:type="paragraph" w:customStyle="1" w:styleId="LO-normal">
    <w:name w:val="LO-normal"/>
    <w:basedOn w:val="a4"/>
    <w:pPr>
      <w:widowControl/>
      <w:spacing w:before="280" w:after="280"/>
    </w:pPr>
    <w:rPr>
      <w:rFonts w:ascii="Arial Unicode MS" w:eastAsia="Arial Unicode MS" w:hAnsi="Arial Unicode MS" w:cs="Arial Unicode MS"/>
      <w:szCs w:val="24"/>
    </w:rPr>
  </w:style>
  <w:style w:type="paragraph" w:customStyle="1" w:styleId="WW-">
    <w:name w:val="WW-內文縮排"/>
    <w:basedOn w:val="a4"/>
    <w:pPr>
      <w:spacing w:line="360" w:lineRule="atLeast"/>
      <w:ind w:left="480"/>
    </w:pPr>
    <w:rPr>
      <w:rFonts w:ascii="Times New Roman" w:eastAsia="標楷體" w:hAnsi="Times New Roman"/>
      <w:sz w:val="16"/>
      <w:szCs w:val="20"/>
    </w:rPr>
  </w:style>
  <w:style w:type="paragraph" w:customStyle="1" w:styleId="118">
    <w:name w:val="11"/>
    <w:basedOn w:val="a4"/>
    <w:pPr>
      <w:spacing w:line="460" w:lineRule="exact"/>
    </w:pPr>
    <w:rPr>
      <w:rFonts w:ascii="Times New Roman" w:eastAsia="標楷體" w:hAnsi="Times New Roman"/>
      <w:sz w:val="28"/>
      <w:szCs w:val="20"/>
    </w:rPr>
  </w:style>
  <w:style w:type="paragraph" w:customStyle="1" w:styleId="afffffff4">
    <w:name w:val="開會事由"/>
    <w:basedOn w:val="a4"/>
    <w:pPr>
      <w:widowControl/>
      <w:spacing w:line="560" w:lineRule="exact"/>
      <w:ind w:left="1803" w:hanging="1803"/>
    </w:pPr>
    <w:rPr>
      <w:rFonts w:ascii="Times New Roman" w:eastAsia="標楷體" w:hAnsi="Times New Roman"/>
      <w:sz w:val="36"/>
      <w:szCs w:val="20"/>
    </w:rPr>
  </w:style>
  <w:style w:type="paragraph" w:customStyle="1" w:styleId="afffffff5">
    <w:name w:val="出席者"/>
    <w:basedOn w:val="a4"/>
    <w:pPr>
      <w:widowControl/>
      <w:spacing w:line="360" w:lineRule="exact"/>
      <w:ind w:left="1287" w:hanging="1287"/>
    </w:pPr>
    <w:rPr>
      <w:rFonts w:ascii="Times New Roman" w:eastAsia="標楷體" w:hAnsi="Times New Roman"/>
      <w:sz w:val="32"/>
      <w:szCs w:val="20"/>
    </w:rPr>
  </w:style>
  <w:style w:type="paragraph" w:customStyle="1" w:styleId="95">
    <w:name w:val="清單段落9"/>
    <w:basedOn w:val="a4"/>
    <w:pPr>
      <w:ind w:left="480"/>
    </w:pPr>
  </w:style>
  <w:style w:type="paragraph" w:customStyle="1" w:styleId="afffffff6">
    <w:name w:val="過程面"/>
    <w:basedOn w:val="a4"/>
    <w:pPr>
      <w:spacing w:line="320" w:lineRule="exact"/>
      <w:ind w:left="794" w:hanging="794"/>
    </w:pPr>
    <w:rPr>
      <w:rFonts w:ascii="標楷體" w:eastAsia="標楷體" w:hAnsi="標楷體"/>
      <w:szCs w:val="20"/>
    </w:rPr>
  </w:style>
  <w:style w:type="paragraph" w:customStyle="1" w:styleId="afffffff7">
    <w:name w:val="內文結構面"/>
    <w:basedOn w:val="a4"/>
    <w:pPr>
      <w:spacing w:line="320" w:lineRule="exact"/>
    </w:pPr>
    <w:rPr>
      <w:rFonts w:ascii="標楷體" w:eastAsia="標楷體" w:hAnsi="標楷體"/>
      <w:szCs w:val="20"/>
    </w:rPr>
  </w:style>
  <w:style w:type="paragraph" w:customStyle="1" w:styleId="afffffff8">
    <w:name w:val="結構面"/>
    <w:basedOn w:val="afffffff7"/>
    <w:pPr>
      <w:ind w:left="794" w:hanging="794"/>
    </w:pPr>
  </w:style>
  <w:style w:type="paragraph" w:customStyle="1" w:styleId="afffffff9">
    <w:name w:val="結果面"/>
    <w:basedOn w:val="a4"/>
    <w:pPr>
      <w:tabs>
        <w:tab w:val="left" w:pos="7560"/>
      </w:tabs>
      <w:jc w:val="center"/>
    </w:pPr>
    <w:rPr>
      <w:rFonts w:ascii="標楷體" w:eastAsia="標楷體" w:hAnsi="標楷體"/>
      <w:b/>
      <w:szCs w:val="20"/>
    </w:rPr>
  </w:style>
  <w:style w:type="paragraph" w:customStyle="1" w:styleId="afffffffa">
    <w:name w:val="表格標題"/>
    <w:basedOn w:val="afffff5"/>
    <w:pPr>
      <w:jc w:val="center"/>
    </w:pPr>
    <w:rPr>
      <w:b/>
      <w:bCs/>
    </w:rPr>
  </w:style>
  <w:style w:type="paragraph" w:customStyle="1" w:styleId="afffffffb">
    <w:name w:val="框架內容"/>
    <w:basedOn w:val="a4"/>
  </w:style>
  <w:style w:type="paragraph" w:customStyle="1" w:styleId="96">
    <w:name w:val="內文9"/>
    <w:basedOn w:val="a4"/>
    <w:pPr>
      <w:widowControl/>
      <w:spacing w:before="100" w:after="100"/>
    </w:pPr>
    <w:rPr>
      <w:rFonts w:ascii="Arial Unicode MS" w:eastAsia="Arial Unicode MS" w:hAnsi="Arial Unicode MS" w:cs="Arial Unicode MS"/>
      <w:kern w:val="0"/>
      <w:szCs w:val="24"/>
    </w:rPr>
  </w:style>
  <w:style w:type="character" w:customStyle="1" w:styleId="2c">
    <w:name w:val="註解文字 字元2"/>
    <w:rPr>
      <w:rFonts w:ascii="Times New Roman" w:eastAsia="標楷體" w:hAnsi="Times New Roman"/>
      <w:sz w:val="24"/>
    </w:rPr>
  </w:style>
  <w:style w:type="character" w:customStyle="1" w:styleId="1f7">
    <w:name w:val="標題 字元1"/>
    <w:basedOn w:val="a5"/>
    <w:rPr>
      <w:rFonts w:ascii="Arial" w:eastAsia="標楷體" w:hAnsi="Arial" w:cs="Arial"/>
      <w:kern w:val="3"/>
      <w:sz w:val="32"/>
      <w:szCs w:val="24"/>
    </w:rPr>
  </w:style>
  <w:style w:type="character" w:customStyle="1" w:styleId="1f8">
    <w:name w:val="日期 字元1"/>
    <w:basedOn w:val="a5"/>
    <w:rPr>
      <w:rFonts w:ascii="Times New Roman" w:eastAsia="新細明體" w:hAnsi="Times New Roman" w:cs="Times New Roman"/>
      <w:kern w:val="3"/>
      <w:sz w:val="20"/>
      <w:szCs w:val="24"/>
    </w:rPr>
  </w:style>
  <w:style w:type="character" w:customStyle="1" w:styleId="1f9">
    <w:name w:val="註釋標題 字元1"/>
    <w:basedOn w:val="a5"/>
    <w:rPr>
      <w:rFonts w:ascii="標楷體" w:eastAsia="標楷體" w:hAnsi="標楷體" w:cs="Times New Roman"/>
      <w:kern w:val="3"/>
      <w:sz w:val="20"/>
      <w:szCs w:val="24"/>
    </w:rPr>
  </w:style>
  <w:style w:type="character" w:customStyle="1" w:styleId="1fa">
    <w:name w:val="問候 字元1"/>
    <w:basedOn w:val="a5"/>
    <w:rPr>
      <w:rFonts w:ascii="Times New Roman" w:eastAsia="新細明體" w:hAnsi="Times New Roman" w:cs="Times New Roman"/>
      <w:kern w:val="3"/>
      <w:sz w:val="20"/>
      <w:szCs w:val="20"/>
    </w:rPr>
  </w:style>
  <w:style w:type="character" w:customStyle="1" w:styleId="1fb">
    <w:name w:val="結語 字元1"/>
    <w:basedOn w:val="a5"/>
    <w:rPr>
      <w:rFonts w:ascii="標楷體" w:eastAsia="標楷體" w:hAnsi="標楷體" w:cs="標楷體"/>
      <w:kern w:val="3"/>
      <w:sz w:val="28"/>
      <w:szCs w:val="28"/>
    </w:rPr>
  </w:style>
  <w:style w:type="character" w:customStyle="1" w:styleId="1fc">
    <w:name w:val="純文字 字元1"/>
    <w:basedOn w:val="a5"/>
    <w:rPr>
      <w:rFonts w:ascii="細明體" w:eastAsia="細明體" w:hAnsi="細明體" w:cs="Times New Roman"/>
      <w:szCs w:val="20"/>
    </w:rPr>
  </w:style>
  <w:style w:type="character" w:customStyle="1" w:styleId="2d">
    <w:name w:val="本文 字元2"/>
    <w:rPr>
      <w:rFonts w:ascii="標楷體" w:eastAsia="標楷體" w:hAnsi="標楷體"/>
      <w:color w:val="000000"/>
      <w:kern w:val="3"/>
      <w:szCs w:val="26"/>
    </w:rPr>
  </w:style>
  <w:style w:type="character" w:customStyle="1" w:styleId="1fd">
    <w:name w:val="頁首 字元1"/>
    <w:rPr>
      <w:rFonts w:ascii="Times New Roman" w:eastAsia="標楷體" w:hAnsi="Times New Roman" w:cs="Times New Roman"/>
      <w:kern w:val="0"/>
      <w:sz w:val="20"/>
      <w:szCs w:val="20"/>
    </w:rPr>
  </w:style>
  <w:style w:type="character" w:customStyle="1" w:styleId="1fe">
    <w:name w:val="頁尾 字元1"/>
    <w:rPr>
      <w:rFonts w:ascii="Times New Roman" w:eastAsia="標楷體" w:hAnsi="Times New Roman" w:cs="Times New Roman"/>
      <w:kern w:val="0"/>
      <w:sz w:val="20"/>
      <w:szCs w:val="20"/>
    </w:rPr>
  </w:style>
  <w:style w:type="character" w:customStyle="1" w:styleId="2e">
    <w:name w:val="註解主旨 字元2"/>
    <w:rPr>
      <w:rFonts w:ascii="Calibri" w:eastAsia="標楷體" w:hAnsi="Calibri"/>
      <w:b/>
      <w:bCs/>
      <w:kern w:val="3"/>
      <w:sz w:val="24"/>
      <w:szCs w:val="22"/>
    </w:rPr>
  </w:style>
  <w:style w:type="character" w:customStyle="1" w:styleId="2f">
    <w:name w:val="註解方塊文字 字元2"/>
    <w:rPr>
      <w:rFonts w:ascii="Cambria" w:hAnsi="Cambria" w:cs="Cambria"/>
      <w:kern w:val="3"/>
      <w:sz w:val="18"/>
      <w:szCs w:val="18"/>
    </w:rPr>
  </w:style>
  <w:style w:type="character" w:customStyle="1" w:styleId="313">
    <w:name w:val="本文縮排 3 字元1"/>
    <w:rPr>
      <w:rFonts w:ascii="Calibri" w:hAnsi="Calibri"/>
      <w:kern w:val="3"/>
      <w:sz w:val="16"/>
      <w:szCs w:val="16"/>
    </w:rPr>
  </w:style>
  <w:style w:type="character" w:customStyle="1" w:styleId="1ff">
    <w:name w:val="本文縮排 字元1"/>
    <w:rPr>
      <w:rFonts w:ascii="Calibri" w:hAnsi="Calibri"/>
      <w:kern w:val="3"/>
    </w:rPr>
  </w:style>
  <w:style w:type="character" w:customStyle="1" w:styleId="HTML10">
    <w:name w:val="HTML 預設格式 字元1"/>
    <w:rPr>
      <w:rFonts w:ascii="細明體" w:eastAsia="細明體" w:hAnsi="細明體" w:cs="細明體"/>
      <w:kern w:val="3"/>
      <w:szCs w:val="24"/>
    </w:rPr>
  </w:style>
  <w:style w:type="character" w:customStyle="1" w:styleId="2f0">
    <w:name w:val="文件引導模式 字元2"/>
    <w:rPr>
      <w:rFonts w:ascii="Arial" w:hAnsi="Arial" w:cs="Arial"/>
      <w:kern w:val="3"/>
      <w:shd w:val="clear" w:color="auto" w:fill="000080"/>
    </w:rPr>
  </w:style>
  <w:style w:type="character" w:customStyle="1" w:styleId="216">
    <w:name w:val="本文縮排 2 字元1"/>
    <w:rPr>
      <w:rFonts w:eastAsia="標楷體"/>
      <w:kern w:val="3"/>
      <w:sz w:val="32"/>
    </w:rPr>
  </w:style>
  <w:style w:type="character" w:customStyle="1" w:styleId="z-11">
    <w:name w:val="z-表單的頂端 字元1"/>
    <w:rPr>
      <w:rFonts w:ascii="Arial" w:eastAsia="Arial Unicode MS" w:hAnsi="Arial" w:cs="Arial"/>
      <w:vanish/>
      <w:kern w:val="3"/>
      <w:sz w:val="16"/>
      <w:szCs w:val="16"/>
    </w:rPr>
  </w:style>
  <w:style w:type="character" w:customStyle="1" w:styleId="z-12">
    <w:name w:val="z-表單的底部 字元1"/>
    <w:rPr>
      <w:rFonts w:ascii="Arial" w:eastAsia="Arial Unicode MS" w:hAnsi="Arial" w:cs="Arial"/>
      <w:vanish/>
      <w:kern w:val="3"/>
      <w:sz w:val="16"/>
      <w:szCs w:val="16"/>
    </w:rPr>
  </w:style>
  <w:style w:type="character" w:customStyle="1" w:styleId="217">
    <w:name w:val="本文 2 字元1"/>
    <w:rPr>
      <w:rFonts w:ascii="標楷體" w:eastAsia="標楷體" w:hAnsi="標楷體" w:cs="標楷體"/>
      <w:kern w:val="3"/>
      <w:szCs w:val="24"/>
    </w:rPr>
  </w:style>
  <w:style w:type="character" w:customStyle="1" w:styleId="314">
    <w:name w:val="本文 3 字元1"/>
    <w:rPr>
      <w:rFonts w:ascii="標楷體" w:eastAsia="標楷體" w:hAnsi="標楷體"/>
      <w:kern w:val="3"/>
      <w:sz w:val="28"/>
      <w:szCs w:val="24"/>
    </w:rPr>
  </w:style>
  <w:style w:type="paragraph" w:customStyle="1" w:styleId="105">
    <w:name w:val="清單段落10"/>
    <w:basedOn w:val="a4"/>
    <w:pPr>
      <w:ind w:left="480"/>
    </w:pPr>
  </w:style>
  <w:style w:type="paragraph" w:customStyle="1" w:styleId="106">
    <w:name w:val="內文10"/>
    <w:basedOn w:val="a4"/>
    <w:pPr>
      <w:widowControl/>
      <w:spacing w:before="100" w:after="100"/>
    </w:pPr>
    <w:rPr>
      <w:rFonts w:ascii="Arial Unicode MS" w:eastAsia="Arial Unicode MS" w:hAnsi="Arial Unicode MS" w:cs="Arial Unicode MS"/>
      <w:kern w:val="0"/>
      <w:szCs w:val="24"/>
    </w:rPr>
  </w:style>
  <w:style w:type="paragraph" w:customStyle="1" w:styleId="119">
    <w:name w:val="內文11"/>
    <w:basedOn w:val="a4"/>
    <w:pPr>
      <w:widowControl/>
      <w:spacing w:before="100" w:after="100"/>
    </w:pPr>
    <w:rPr>
      <w:rFonts w:ascii="Arial Unicode MS" w:eastAsia="Arial Unicode MS" w:hAnsi="Arial Unicode MS" w:cs="Arial Unicode MS"/>
      <w:kern w:val="0"/>
      <w:szCs w:val="24"/>
    </w:rPr>
  </w:style>
  <w:style w:type="paragraph" w:customStyle="1" w:styleId="11a">
    <w:name w:val="清單段落11"/>
    <w:basedOn w:val="a4"/>
    <w:pPr>
      <w:ind w:left="480"/>
    </w:pPr>
  </w:style>
  <w:style w:type="character" w:customStyle="1" w:styleId="afffffffc">
    <w:name w:val="副標題 字元"/>
    <w:basedOn w:val="a5"/>
    <w:rPr>
      <w:rFonts w:ascii="Cambria" w:eastAsia="新細明體" w:hAnsi="Cambria" w:cs="Times New Roman"/>
      <w:i/>
      <w:iCs/>
      <w:kern w:val="3"/>
      <w:szCs w:val="24"/>
    </w:rPr>
  </w:style>
  <w:style w:type="character" w:customStyle="1" w:styleId="st1">
    <w:name w:val="st1"/>
  </w:style>
  <w:style w:type="paragraph" w:customStyle="1" w:styleId="afffffffd">
    <w:name w:val="目錄一"/>
    <w:basedOn w:val="a4"/>
    <w:rPr>
      <w:rFonts w:eastAsia="標楷體"/>
      <w:sz w:val="32"/>
    </w:rPr>
  </w:style>
  <w:style w:type="paragraph" w:customStyle="1" w:styleId="afffffffe">
    <w:name w:val="目錄二"/>
    <w:basedOn w:val="2"/>
    <w:pPr>
      <w:spacing w:line="560" w:lineRule="exact"/>
      <w:ind w:left="80" w:hanging="80"/>
    </w:pPr>
    <w:rPr>
      <w:rFonts w:eastAsia="標楷體"/>
      <w:b w:val="0"/>
      <w:kern w:val="0"/>
      <w:sz w:val="28"/>
    </w:rPr>
  </w:style>
  <w:style w:type="paragraph" w:customStyle="1" w:styleId="case1">
    <w:name w:val="case1"/>
    <w:basedOn w:val="a4"/>
    <w:pPr>
      <w:autoSpaceDE w:val="0"/>
      <w:spacing w:line="600" w:lineRule="exact"/>
      <w:ind w:left="1191" w:hanging="907"/>
      <w:jc w:val="both"/>
    </w:pPr>
    <w:rPr>
      <w:rFonts w:ascii="全真楷書" w:eastAsia="全真楷書" w:hAnsi="全真楷書"/>
      <w:color w:val="0000FF"/>
      <w:kern w:val="0"/>
      <w:sz w:val="32"/>
      <w:szCs w:val="20"/>
    </w:rPr>
  </w:style>
  <w:style w:type="paragraph" w:customStyle="1" w:styleId="126">
    <w:name w:val="內文12"/>
    <w:basedOn w:val="a4"/>
    <w:pPr>
      <w:widowControl/>
      <w:spacing w:before="100" w:after="100"/>
    </w:pPr>
    <w:rPr>
      <w:rFonts w:ascii="Arial Unicode MS" w:eastAsia="Arial Unicode MS" w:hAnsi="Arial Unicode MS" w:cs="Arial Unicode MS"/>
      <w:kern w:val="0"/>
      <w:szCs w:val="24"/>
    </w:rPr>
  </w:style>
  <w:style w:type="paragraph" w:customStyle="1" w:styleId="127">
    <w:name w:val="清單段落12"/>
    <w:basedOn w:val="a4"/>
    <w:pPr>
      <w:ind w:left="480"/>
    </w:pPr>
  </w:style>
  <w:style w:type="paragraph" w:customStyle="1" w:styleId="281">
    <w:name w:val="本文縮排 28"/>
    <w:basedOn w:val="a4"/>
    <w:pPr>
      <w:ind w:left="900"/>
    </w:pPr>
    <w:rPr>
      <w:rFonts w:ascii="全真楷書" w:eastAsia="全真楷書" w:hAnsi="全真楷書"/>
      <w:sz w:val="28"/>
      <w:szCs w:val="20"/>
    </w:rPr>
  </w:style>
  <w:style w:type="paragraph" w:customStyle="1" w:styleId="380">
    <w:name w:val="本文縮排 38"/>
    <w:basedOn w:val="a4"/>
    <w:pPr>
      <w:ind w:left="332" w:hanging="332"/>
    </w:pPr>
    <w:rPr>
      <w:rFonts w:ascii="全真楷書" w:eastAsia="全真楷書" w:hAnsi="全真楷書"/>
      <w:sz w:val="28"/>
      <w:szCs w:val="20"/>
    </w:rPr>
  </w:style>
  <w:style w:type="character" w:customStyle="1" w:styleId="apple-converted-space">
    <w:name w:val="apple-converted-space"/>
  </w:style>
  <w:style w:type="paragraph" w:customStyle="1" w:styleId="291">
    <w:name w:val="本文縮排 29"/>
    <w:basedOn w:val="a4"/>
    <w:pPr>
      <w:ind w:left="900"/>
    </w:pPr>
    <w:rPr>
      <w:rFonts w:ascii="全真楷書" w:eastAsia="全真楷書" w:hAnsi="全真楷書"/>
      <w:sz w:val="28"/>
      <w:szCs w:val="20"/>
    </w:rPr>
  </w:style>
  <w:style w:type="paragraph" w:customStyle="1" w:styleId="390">
    <w:name w:val="本文縮排 39"/>
    <w:basedOn w:val="a4"/>
    <w:pPr>
      <w:ind w:left="332" w:hanging="332"/>
    </w:pPr>
    <w:rPr>
      <w:rFonts w:ascii="全真楷書" w:eastAsia="全真楷書" w:hAnsi="全真楷書"/>
      <w:sz w:val="28"/>
      <w:szCs w:val="20"/>
    </w:rPr>
  </w:style>
  <w:style w:type="character" w:customStyle="1" w:styleId="bbspaper">
    <w:name w:val="bbs_paper"/>
    <w:basedOn w:val="a5"/>
  </w:style>
  <w:style w:type="character" w:customStyle="1" w:styleId="77">
    <w:name w:val="字元 字元7"/>
    <w:rPr>
      <w:rFonts w:ascii="Times New Roman" w:eastAsia="新細明體" w:hAnsi="Times New Roman" w:cs="Times New Roman"/>
      <w:sz w:val="20"/>
      <w:szCs w:val="20"/>
    </w:rPr>
  </w:style>
  <w:style w:type="paragraph" w:customStyle="1" w:styleId="affffffff">
    <w:name w:val="條"/>
    <w:basedOn w:val="a4"/>
    <w:pPr>
      <w:snapToGrid w:val="0"/>
      <w:spacing w:line="460" w:lineRule="exact"/>
      <w:ind w:left="500" w:hanging="500"/>
      <w:jc w:val="both"/>
    </w:pPr>
    <w:rPr>
      <w:rFonts w:ascii="標楷體" w:eastAsia="標楷體" w:hAnsi="標楷體"/>
      <w:sz w:val="28"/>
      <w:szCs w:val="20"/>
    </w:rPr>
  </w:style>
  <w:style w:type="character" w:customStyle="1" w:styleId="87">
    <w:name w:val="字元 字元8"/>
    <w:rPr>
      <w:kern w:val="3"/>
    </w:rPr>
  </w:style>
  <w:style w:type="character" w:customStyle="1" w:styleId="67">
    <w:name w:val="字元 字元6"/>
    <w:rPr>
      <w:rFonts w:ascii="標楷體" w:eastAsia="標楷體" w:hAnsi="標楷體"/>
      <w:kern w:val="3"/>
      <w:sz w:val="28"/>
      <w:szCs w:val="24"/>
    </w:rPr>
  </w:style>
  <w:style w:type="character" w:customStyle="1" w:styleId="style21">
    <w:name w:val="style21"/>
    <w:rPr>
      <w:rFonts w:ascii="標楷體" w:eastAsia="標楷體" w:hAnsi="標楷體"/>
      <w:sz w:val="27"/>
      <w:szCs w:val="27"/>
    </w:rPr>
  </w:style>
  <w:style w:type="character" w:customStyle="1" w:styleId="setbasnamecolor1">
    <w:name w:val="setbasnamecolor1"/>
    <w:rPr>
      <w:b/>
      <w:bCs/>
      <w:color w:val="0000FF"/>
    </w:rPr>
  </w:style>
  <w:style w:type="paragraph" w:customStyle="1" w:styleId="135">
    <w:name w:val="內文13"/>
    <w:basedOn w:val="a4"/>
    <w:pPr>
      <w:widowControl/>
      <w:spacing w:before="100" w:after="100"/>
    </w:pPr>
    <w:rPr>
      <w:rFonts w:ascii="Arial Unicode MS" w:eastAsia="Arial Unicode MS" w:hAnsi="Arial Unicode MS" w:cs="Arial Unicode MS"/>
      <w:kern w:val="0"/>
      <w:szCs w:val="24"/>
    </w:rPr>
  </w:style>
  <w:style w:type="paragraph" w:customStyle="1" w:styleId="136">
    <w:name w:val="清單段落13"/>
    <w:basedOn w:val="a4"/>
    <w:pPr>
      <w:ind w:left="480"/>
    </w:pPr>
  </w:style>
  <w:style w:type="character" w:customStyle="1" w:styleId="11b">
    <w:name w:val="標題 1 字元1"/>
    <w:rPr>
      <w:rFonts w:ascii="Cambria" w:eastAsia="新細明體" w:hAnsi="Cambria" w:cs="Times New Roman"/>
      <w:b/>
      <w:bCs/>
      <w:kern w:val="3"/>
      <w:sz w:val="52"/>
      <w:szCs w:val="52"/>
    </w:rPr>
  </w:style>
  <w:style w:type="character" w:customStyle="1" w:styleId="218">
    <w:name w:val="標題 2 字元1"/>
    <w:rPr>
      <w:rFonts w:ascii="Cambria" w:eastAsia="新細明體" w:hAnsi="Cambria" w:cs="Times New Roman"/>
      <w:b/>
      <w:bCs/>
      <w:sz w:val="48"/>
      <w:szCs w:val="48"/>
    </w:rPr>
  </w:style>
  <w:style w:type="character" w:customStyle="1" w:styleId="411">
    <w:name w:val="標題 4 字元1"/>
    <w:rPr>
      <w:rFonts w:ascii="Cambria" w:eastAsia="新細明體" w:hAnsi="Cambria" w:cs="Times New Roman"/>
      <w:sz w:val="36"/>
      <w:szCs w:val="36"/>
    </w:rPr>
  </w:style>
  <w:style w:type="character" w:customStyle="1" w:styleId="711">
    <w:name w:val="標題 7 字元1"/>
    <w:rPr>
      <w:rFonts w:ascii="Cambria" w:eastAsia="新細明體" w:hAnsi="Cambria" w:cs="Times New Roman"/>
      <w:b/>
      <w:bCs/>
      <w:sz w:val="36"/>
      <w:szCs w:val="36"/>
    </w:rPr>
  </w:style>
  <w:style w:type="paragraph" w:customStyle="1" w:styleId="145">
    <w:name w:val="內文14"/>
    <w:basedOn w:val="a4"/>
    <w:pPr>
      <w:widowControl/>
      <w:spacing w:before="100" w:after="100"/>
    </w:pPr>
    <w:rPr>
      <w:rFonts w:ascii="Arial Unicode MS" w:eastAsia="Arial Unicode MS" w:hAnsi="Arial Unicode MS" w:cs="Arial Unicode MS"/>
      <w:kern w:val="0"/>
      <w:szCs w:val="24"/>
    </w:rPr>
  </w:style>
  <w:style w:type="paragraph" w:customStyle="1" w:styleId="146">
    <w:name w:val="清單段落14"/>
    <w:basedOn w:val="a4"/>
    <w:pPr>
      <w:ind w:left="480"/>
    </w:pPr>
  </w:style>
  <w:style w:type="paragraph" w:customStyle="1" w:styleId="affffffff0">
    <w:name w:val="刪除"/>
    <w:basedOn w:val="a4"/>
    <w:pPr>
      <w:autoSpaceDE w:val="0"/>
      <w:snapToGrid w:val="0"/>
      <w:spacing w:line="320" w:lineRule="exact"/>
      <w:jc w:val="right"/>
    </w:pPr>
    <w:rPr>
      <w:rFonts w:ascii="Times New Roman" w:eastAsia="標楷體" w:hAnsi="Times New Roman"/>
      <w:dstrike/>
      <w:color w:val="FF0000"/>
      <w:kern w:val="0"/>
      <w:szCs w:val="20"/>
    </w:rPr>
  </w:style>
  <w:style w:type="character" w:customStyle="1" w:styleId="affffffff1">
    <w:name w:val="刪除 字元"/>
    <w:basedOn w:val="a5"/>
    <w:rPr>
      <w:rFonts w:ascii="Times New Roman" w:eastAsia="標楷體" w:hAnsi="Times New Roman" w:cs="Times New Roman"/>
      <w:dstrike/>
      <w:color w:val="FF0000"/>
      <w:kern w:val="0"/>
      <w:szCs w:val="20"/>
    </w:rPr>
  </w:style>
  <w:style w:type="character" w:customStyle="1" w:styleId="affffffff2">
    <w:name w:val="藍底線 字元"/>
    <w:basedOn w:val="70"/>
    <w:rPr>
      <w:rFonts w:ascii="Times New Roman" w:eastAsia="Times New Roman" w:hAnsi="Times New Roman" w:cs="Times New Roman"/>
      <w:bCs w:val="0"/>
      <w:color w:val="3366FF"/>
      <w:kern w:val="0"/>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2BF15-C6B7-43C8-A9E1-9F61C575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蔡孟妤</dc:creator>
  <cp:lastModifiedBy>吳倍儀</cp:lastModifiedBy>
  <cp:revision>57</cp:revision>
  <cp:lastPrinted>2023-03-01T02:28:00Z</cp:lastPrinted>
  <dcterms:created xsi:type="dcterms:W3CDTF">2023-02-06T01:15:00Z</dcterms:created>
  <dcterms:modified xsi:type="dcterms:W3CDTF">2023-03-03T09:09:00Z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935B852FF6EB4B2EB09F8F03DE468605</vt:lpwstr>
  </property>
</Properties>
</file>