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BD8" w:rsidRPr="00D65820" w:rsidRDefault="00845BD8" w:rsidP="00511D13">
      <w:pPr>
        <w:snapToGrid w:val="0"/>
        <w:spacing w:line="400" w:lineRule="exact"/>
        <w:jc w:val="center"/>
        <w:rPr>
          <w:rFonts w:ascii="Arial Unicode MS" w:eastAsia="標楷體" w:hAnsi="Arial Unicode MS"/>
          <w:b/>
          <w:sz w:val="36"/>
          <w:szCs w:val="28"/>
        </w:rPr>
      </w:pPr>
      <w:r w:rsidRPr="00D65820">
        <w:rPr>
          <w:rFonts w:ascii="Arial Unicode MS" w:eastAsia="標楷體" w:hAnsi="Arial Unicode MS"/>
          <w:b/>
          <w:sz w:val="36"/>
          <w:szCs w:val="28"/>
        </w:rPr>
        <w:t>中華民國藥師公會全國聯合會</w:t>
      </w:r>
    </w:p>
    <w:p w:rsidR="00845BD8" w:rsidRDefault="00845BD8" w:rsidP="00845BD8">
      <w:pPr>
        <w:snapToGrid w:val="0"/>
        <w:spacing w:line="400" w:lineRule="exact"/>
        <w:jc w:val="center"/>
        <w:rPr>
          <w:rFonts w:ascii="Arial Unicode MS" w:eastAsia="標楷體" w:hAnsi="Arial Unicode MS"/>
          <w:b/>
          <w:sz w:val="36"/>
          <w:szCs w:val="28"/>
        </w:rPr>
      </w:pPr>
      <w:r w:rsidRPr="00D65820">
        <w:rPr>
          <w:rFonts w:ascii="Arial Unicode MS" w:eastAsia="標楷體" w:hAnsi="Arial Unicode MS" w:hint="eastAsia"/>
          <w:b/>
          <w:sz w:val="36"/>
          <w:szCs w:val="28"/>
        </w:rPr>
        <w:t>團體類</w:t>
      </w:r>
      <w:r w:rsidRPr="008D53CC">
        <w:rPr>
          <w:rFonts w:ascii="Arial Unicode MS" w:eastAsia="標楷體" w:hAnsi="Arial Unicode MS" w:hint="eastAsia"/>
          <w:b/>
          <w:sz w:val="36"/>
          <w:szCs w:val="28"/>
        </w:rPr>
        <w:t>長照</w:t>
      </w:r>
      <w:r w:rsidRPr="00D65820">
        <w:rPr>
          <w:rFonts w:ascii="Arial Unicode MS" w:eastAsia="標楷體" w:hAnsi="Arial Unicode MS" w:hint="eastAsia"/>
          <w:b/>
          <w:sz w:val="36"/>
          <w:szCs w:val="28"/>
        </w:rPr>
        <w:t>繼續教育積分認定計畫書</w:t>
      </w:r>
    </w:p>
    <w:p w:rsidR="00066FEE" w:rsidRPr="00066FEE" w:rsidRDefault="00066FEE" w:rsidP="00066FEE">
      <w:pPr>
        <w:snapToGrid w:val="0"/>
        <w:spacing w:line="400" w:lineRule="exact"/>
        <w:jc w:val="right"/>
        <w:rPr>
          <w:rFonts w:ascii="Arial Unicode MS" w:eastAsia="標楷體" w:hAnsi="Arial Unicode MS" w:hint="eastAsia"/>
          <w:sz w:val="18"/>
          <w:szCs w:val="28"/>
        </w:rPr>
      </w:pPr>
      <w:r>
        <w:rPr>
          <w:rFonts w:ascii="Arial Unicode MS" w:eastAsia="標楷體" w:hAnsi="Arial Unicode MS"/>
          <w:sz w:val="18"/>
          <w:szCs w:val="28"/>
        </w:rPr>
        <w:t>計畫書</w:t>
      </w:r>
      <w:r w:rsidR="004C2C4D">
        <w:rPr>
          <w:rFonts w:ascii="Arial Unicode MS" w:eastAsia="標楷體" w:hAnsi="Arial Unicode MS"/>
          <w:sz w:val="18"/>
          <w:szCs w:val="28"/>
        </w:rPr>
        <w:t>版本</w:t>
      </w:r>
      <w:r w:rsidRPr="00066FEE">
        <w:rPr>
          <w:rFonts w:ascii="Arial Unicode MS" w:eastAsia="標楷體" w:hAnsi="Arial Unicode MS"/>
          <w:sz w:val="18"/>
          <w:szCs w:val="28"/>
        </w:rPr>
        <w:t>：</w:t>
      </w:r>
      <w:r w:rsidRPr="00066FEE">
        <w:rPr>
          <w:rFonts w:ascii="Arial Unicode MS" w:eastAsia="標楷體" w:hAnsi="Arial Unicode MS"/>
          <w:sz w:val="18"/>
          <w:szCs w:val="28"/>
        </w:rPr>
        <w:t>113</w:t>
      </w:r>
      <w:r w:rsidRPr="00066FEE">
        <w:rPr>
          <w:rFonts w:ascii="Arial Unicode MS" w:eastAsia="標楷體" w:hAnsi="Arial Unicode MS"/>
          <w:sz w:val="18"/>
          <w:szCs w:val="28"/>
        </w:rPr>
        <w:t>年</w:t>
      </w:r>
      <w:r w:rsidRPr="00066FEE">
        <w:rPr>
          <w:rFonts w:ascii="Arial Unicode MS" w:eastAsia="標楷體" w:hAnsi="Arial Unicode MS"/>
          <w:sz w:val="18"/>
          <w:szCs w:val="28"/>
        </w:rPr>
        <w:t>9</w:t>
      </w:r>
      <w:r w:rsidRPr="00066FEE">
        <w:rPr>
          <w:rFonts w:ascii="Arial Unicode MS" w:eastAsia="標楷體" w:hAnsi="Arial Unicode MS"/>
          <w:sz w:val="18"/>
          <w:szCs w:val="28"/>
        </w:rPr>
        <w:t>月</w:t>
      </w:r>
      <w:r w:rsidRPr="00066FEE">
        <w:rPr>
          <w:rFonts w:ascii="Arial Unicode MS" w:eastAsia="標楷體" w:hAnsi="Arial Unicode MS"/>
          <w:sz w:val="18"/>
          <w:szCs w:val="28"/>
        </w:rPr>
        <w:t>24</w:t>
      </w:r>
      <w:r w:rsidRPr="00066FEE">
        <w:rPr>
          <w:rFonts w:ascii="Arial Unicode MS" w:eastAsia="標楷體" w:hAnsi="Arial Unicode MS"/>
          <w:sz w:val="18"/>
          <w:szCs w:val="28"/>
        </w:rPr>
        <w:t>日</w:t>
      </w:r>
    </w:p>
    <w:p w:rsidR="00845BD8" w:rsidRPr="00D65820" w:rsidRDefault="00845BD8" w:rsidP="00845BD8">
      <w:pPr>
        <w:snapToGrid w:val="0"/>
        <w:spacing w:line="40" w:lineRule="exact"/>
        <w:jc w:val="center"/>
        <w:rPr>
          <w:rFonts w:ascii="Arial Unicode MS" w:eastAsia="標楷體" w:hAnsi="Arial Unicode MS"/>
          <w:b/>
          <w:sz w:val="3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418"/>
        <w:gridCol w:w="1537"/>
        <w:gridCol w:w="3100"/>
        <w:gridCol w:w="2485"/>
      </w:tblGrid>
      <w:tr w:rsidR="00845BD8" w:rsidRPr="0046792D" w:rsidTr="00845BD8">
        <w:trPr>
          <w:trHeight w:val="1128"/>
        </w:trPr>
        <w:tc>
          <w:tcPr>
            <w:tcW w:w="2235" w:type="dxa"/>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r w:rsidRPr="0046792D">
              <w:rPr>
                <w:rFonts w:ascii="Arial Unicode MS" w:eastAsia="標楷體" w:hAnsi="Arial Unicode MS" w:hint="eastAsia"/>
                <w:b/>
                <w:bCs/>
              </w:rPr>
              <w:t>課程主題</w:t>
            </w:r>
          </w:p>
        </w:tc>
        <w:tc>
          <w:tcPr>
            <w:tcW w:w="8596" w:type="dxa"/>
            <w:gridSpan w:val="4"/>
            <w:shd w:val="clear" w:color="auto" w:fill="auto"/>
            <w:vAlign w:val="bottom"/>
          </w:tcPr>
          <w:p w:rsidR="00845BD8" w:rsidRPr="00066FEE" w:rsidRDefault="00845BD8" w:rsidP="00845BD8">
            <w:pPr>
              <w:spacing w:line="240" w:lineRule="exact"/>
              <w:contextualSpacing/>
              <w:jc w:val="both"/>
              <w:rPr>
                <w:rFonts w:ascii="Arial Unicode MS" w:eastAsia="標楷體" w:hAnsi="Arial Unicode MS"/>
                <w:color w:val="FF0000"/>
                <w:sz w:val="32"/>
              </w:rPr>
            </w:pPr>
          </w:p>
          <w:p w:rsidR="00845BD8" w:rsidRPr="00310C29" w:rsidRDefault="00845BD8" w:rsidP="00845BD8">
            <w:pPr>
              <w:spacing w:line="240" w:lineRule="exact"/>
              <w:contextualSpacing/>
              <w:jc w:val="both"/>
              <w:rPr>
                <w:rFonts w:ascii="Arial Unicode MS" w:eastAsia="標楷體" w:hAnsi="Arial Unicode MS"/>
                <w:sz w:val="20"/>
                <w:shd w:val="pct15" w:color="auto" w:fill="FFFFFF"/>
              </w:rPr>
            </w:pPr>
            <w:r w:rsidRPr="002B416A">
              <w:rPr>
                <w:rFonts w:ascii="Arial Unicode MS" w:eastAsia="標楷體" w:hAnsi="Arial Unicode MS" w:hint="eastAsia"/>
                <w:sz w:val="20"/>
                <w:shd w:val="pct15" w:color="auto" w:fill="FFFFFF"/>
              </w:rPr>
              <w:t>以線上同步方式（例如直播、視訊或其他方式）課程主題須加註</w:t>
            </w:r>
            <w:r w:rsidRPr="005F3DE7">
              <w:rPr>
                <w:rFonts w:ascii="Arial Unicode MS" w:eastAsia="標楷體" w:hAnsi="Arial Unicode MS" w:hint="eastAsia"/>
                <w:color w:val="FF0000"/>
                <w:sz w:val="20"/>
                <w:highlight w:val="yellow"/>
              </w:rPr>
              <w:t>【線上同步課程】</w:t>
            </w:r>
            <w:r>
              <w:rPr>
                <w:rFonts w:ascii="Arial Unicode MS" w:eastAsia="標楷體" w:hAnsi="Arial Unicode MS" w:hint="eastAsia"/>
                <w:sz w:val="20"/>
                <w:shd w:val="pct15" w:color="auto" w:fill="FFFFFF"/>
              </w:rPr>
              <w:t>字樣，</w:t>
            </w:r>
            <w:r w:rsidRPr="00310C29">
              <w:rPr>
                <w:rFonts w:ascii="Arial Unicode MS" w:eastAsia="標楷體" w:hAnsi="Arial Unicode MS" w:hint="eastAsia"/>
                <w:sz w:val="20"/>
                <w:shd w:val="pct15" w:color="auto" w:fill="FFFFFF"/>
              </w:rPr>
              <w:t>若含「原住民族文化</w:t>
            </w:r>
            <w:r>
              <w:rPr>
                <w:rFonts w:ascii="Arial Unicode MS" w:eastAsia="標楷體" w:hAnsi="Arial Unicode MS" w:hint="eastAsia"/>
                <w:sz w:val="20"/>
                <w:shd w:val="pct15" w:color="auto" w:fill="FFFFFF"/>
              </w:rPr>
              <w:t>敏感度及能力」課程類別之學分，課程名稱應揭露</w:t>
            </w:r>
            <w:r w:rsidRPr="00BF718F">
              <w:rPr>
                <w:rFonts w:ascii="Arial Unicode MS" w:eastAsia="標楷體" w:hAnsi="Arial Unicode MS" w:hint="eastAsia"/>
                <w:color w:val="FF0000"/>
                <w:sz w:val="20"/>
                <w:highlight w:val="yellow"/>
              </w:rPr>
              <w:t>【原住民文化安全】</w:t>
            </w:r>
            <w:r w:rsidRPr="00310C29">
              <w:rPr>
                <w:rFonts w:ascii="Arial Unicode MS" w:eastAsia="標楷體" w:hAnsi="Arial Unicode MS" w:hint="eastAsia"/>
                <w:sz w:val="20"/>
                <w:shd w:val="pct15" w:color="auto" w:fill="FFFFFF"/>
              </w:rPr>
              <w:t>字樣。</w:t>
            </w:r>
          </w:p>
        </w:tc>
      </w:tr>
      <w:tr w:rsidR="00845BD8" w:rsidRPr="0046792D" w:rsidTr="00845BD8">
        <w:tc>
          <w:tcPr>
            <w:tcW w:w="2235" w:type="dxa"/>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u w:val="single"/>
              </w:rPr>
            </w:pPr>
            <w:r w:rsidRPr="0046792D">
              <w:rPr>
                <w:rFonts w:ascii="Arial Unicode MS" w:eastAsia="標楷體" w:hAnsi="Arial Unicode MS" w:hint="eastAsia"/>
                <w:b/>
                <w:bCs/>
              </w:rPr>
              <w:t>特殊訓練課程</w:t>
            </w:r>
          </w:p>
        </w:tc>
        <w:tc>
          <w:tcPr>
            <w:tcW w:w="8596" w:type="dxa"/>
            <w:gridSpan w:val="4"/>
            <w:shd w:val="clear" w:color="auto" w:fill="auto"/>
            <w:vAlign w:val="center"/>
          </w:tcPr>
          <w:p w:rsidR="00845BD8" w:rsidRPr="009F28CC" w:rsidRDefault="00845BD8" w:rsidP="00845BD8">
            <w:pPr>
              <w:spacing w:line="200" w:lineRule="exact"/>
              <w:jc w:val="both"/>
              <w:rPr>
                <w:rFonts w:ascii="Arial Unicode MS" w:eastAsia="標楷體" w:hAnsi="Arial Unicode MS"/>
                <w:sz w:val="20"/>
              </w:rPr>
            </w:pPr>
            <w:r w:rsidRPr="009F28CC">
              <w:rPr>
                <w:rFonts w:ascii="標楷體" w:eastAsia="標楷體" w:hAnsi="標楷體" w:hint="eastAsia"/>
                <w:sz w:val="20"/>
              </w:rPr>
              <w:t xml:space="preserve">█ </w:t>
            </w:r>
            <w:r w:rsidRPr="009F28CC">
              <w:rPr>
                <w:rFonts w:ascii="Arial Unicode MS" w:eastAsia="標楷體" w:hAnsi="Arial Unicode MS" w:hint="eastAsia"/>
                <w:sz w:val="20"/>
              </w:rPr>
              <w:t>其他（無）</w:t>
            </w:r>
          </w:p>
          <w:p w:rsidR="00845BD8" w:rsidRPr="009F28CC" w:rsidRDefault="00845BD8" w:rsidP="00845BD8">
            <w:pPr>
              <w:spacing w:line="200" w:lineRule="exact"/>
              <w:jc w:val="both"/>
              <w:rPr>
                <w:rFonts w:ascii="Arial Unicode MS" w:eastAsia="標楷體" w:hAnsi="Arial Unicode MS"/>
                <w:sz w:val="20"/>
              </w:rPr>
            </w:pPr>
            <w:r w:rsidRPr="009F28CC">
              <w:rPr>
                <w:rFonts w:ascii="Arial Unicode MS" w:eastAsia="標楷體" w:hAnsi="Arial Unicode MS" w:hint="eastAsia"/>
                <w:sz w:val="20"/>
              </w:rPr>
              <w:t>□</w:t>
            </w:r>
            <w:r w:rsidRPr="009F28CC">
              <w:rPr>
                <w:rFonts w:ascii="Arial Unicode MS" w:eastAsia="標楷體" w:hAnsi="Arial Unicode MS" w:hint="eastAsia"/>
                <w:sz w:val="20"/>
              </w:rPr>
              <w:t xml:space="preserve"> </w:t>
            </w:r>
            <w:r w:rsidRPr="009F28CC">
              <w:rPr>
                <w:rFonts w:ascii="Arial Unicode MS" w:eastAsia="標楷體" w:hAnsi="Arial Unicode MS" w:hint="eastAsia"/>
                <w:sz w:val="20"/>
              </w:rPr>
              <w:t>身心障礙支持服務核心課程訓練</w:t>
            </w:r>
          </w:p>
          <w:p w:rsidR="00845BD8" w:rsidRPr="009F28CC" w:rsidRDefault="00845BD8" w:rsidP="00845BD8">
            <w:pPr>
              <w:spacing w:line="200" w:lineRule="exact"/>
              <w:jc w:val="both"/>
              <w:rPr>
                <w:rFonts w:ascii="Arial Unicode MS" w:eastAsia="標楷體" w:hAnsi="Arial Unicode MS"/>
                <w:sz w:val="20"/>
              </w:rPr>
            </w:pPr>
            <w:r w:rsidRPr="009F28CC">
              <w:rPr>
                <w:rFonts w:ascii="Arial Unicode MS" w:eastAsia="標楷體" w:hAnsi="Arial Unicode MS" w:hint="eastAsia"/>
                <w:sz w:val="20"/>
              </w:rPr>
              <w:t>□</w:t>
            </w:r>
            <w:r w:rsidRPr="009F28CC">
              <w:rPr>
                <w:rFonts w:ascii="Arial Unicode MS" w:eastAsia="標楷體" w:hAnsi="Arial Unicode MS" w:hint="eastAsia"/>
                <w:sz w:val="20"/>
              </w:rPr>
              <w:t xml:space="preserve"> </w:t>
            </w:r>
            <w:r w:rsidRPr="009F28CC">
              <w:rPr>
                <w:rFonts w:ascii="Arial Unicode MS" w:eastAsia="標楷體" w:hAnsi="Arial Unicode MS" w:hint="eastAsia"/>
                <w:sz w:val="20"/>
              </w:rPr>
              <w:t>失智症照護服務</w:t>
            </w:r>
            <w:r w:rsidRPr="009F28CC">
              <w:rPr>
                <w:rFonts w:ascii="Arial Unicode MS" w:eastAsia="標楷體" w:hAnsi="Arial Unicode MS" w:hint="eastAsia"/>
                <w:sz w:val="20"/>
              </w:rPr>
              <w:t>20</w:t>
            </w:r>
            <w:r w:rsidRPr="009F28CC">
              <w:rPr>
                <w:rFonts w:ascii="Arial Unicode MS" w:eastAsia="標楷體" w:hAnsi="Arial Unicode MS" w:hint="eastAsia"/>
                <w:sz w:val="20"/>
              </w:rPr>
              <w:t>小時訓練課程</w:t>
            </w:r>
          </w:p>
          <w:p w:rsidR="00845BD8" w:rsidRPr="009F28CC" w:rsidRDefault="00845BD8" w:rsidP="00845BD8">
            <w:pPr>
              <w:spacing w:line="200" w:lineRule="exact"/>
              <w:jc w:val="both"/>
              <w:rPr>
                <w:rFonts w:ascii="Arial Unicode MS" w:eastAsia="標楷體" w:hAnsi="Arial Unicode MS"/>
                <w:sz w:val="20"/>
              </w:rPr>
            </w:pPr>
            <w:r w:rsidRPr="009F28CC">
              <w:rPr>
                <w:rFonts w:ascii="Arial Unicode MS" w:eastAsia="標楷體" w:hAnsi="Arial Unicode MS" w:hint="eastAsia"/>
                <w:sz w:val="20"/>
              </w:rPr>
              <w:t>□</w:t>
            </w:r>
            <w:r w:rsidRPr="009F28CC">
              <w:rPr>
                <w:rFonts w:ascii="Arial Unicode MS" w:eastAsia="標楷體" w:hAnsi="Arial Unicode MS" w:hint="eastAsia"/>
                <w:sz w:val="20"/>
              </w:rPr>
              <w:t xml:space="preserve"> </w:t>
            </w:r>
            <w:r w:rsidRPr="009F28CC">
              <w:rPr>
                <w:rFonts w:ascii="Arial Unicode MS" w:eastAsia="標楷體" w:hAnsi="Arial Unicode MS" w:hint="eastAsia"/>
                <w:sz w:val="20"/>
              </w:rPr>
              <w:t>口腔內（懸壅垂之前）及人工氣道管內（非氣管內）分泌物之清潔</w:t>
            </w:r>
          </w:p>
          <w:p w:rsidR="00845BD8" w:rsidRPr="009F28CC" w:rsidRDefault="00845BD8" w:rsidP="00845BD8">
            <w:pPr>
              <w:spacing w:line="200" w:lineRule="exact"/>
              <w:jc w:val="both"/>
              <w:rPr>
                <w:rFonts w:ascii="Arial Unicode MS" w:eastAsia="標楷體" w:hAnsi="Arial Unicode MS"/>
                <w:sz w:val="20"/>
              </w:rPr>
            </w:pPr>
            <w:r w:rsidRPr="009F28CC">
              <w:rPr>
                <w:rFonts w:ascii="Arial Unicode MS" w:eastAsia="標楷體" w:hAnsi="Arial Unicode MS" w:hint="eastAsia"/>
                <w:sz w:val="20"/>
              </w:rPr>
              <w:t>□</w:t>
            </w:r>
            <w:r w:rsidRPr="009F28CC">
              <w:rPr>
                <w:rFonts w:ascii="Arial Unicode MS" w:eastAsia="標楷體" w:hAnsi="Arial Unicode MS" w:hint="eastAsia"/>
                <w:sz w:val="20"/>
              </w:rPr>
              <w:t xml:space="preserve"> BA08</w:t>
            </w:r>
            <w:r w:rsidRPr="009F28CC">
              <w:rPr>
                <w:rFonts w:ascii="Arial Unicode MS" w:eastAsia="標楷體" w:hAnsi="Arial Unicode MS" w:hint="eastAsia"/>
                <w:sz w:val="20"/>
              </w:rPr>
              <w:t>足部照護</w:t>
            </w:r>
          </w:p>
          <w:p w:rsidR="00845BD8" w:rsidRPr="009F28CC" w:rsidRDefault="00845BD8" w:rsidP="00845BD8">
            <w:pPr>
              <w:spacing w:line="200" w:lineRule="exact"/>
              <w:jc w:val="both"/>
              <w:rPr>
                <w:rFonts w:ascii="Arial Unicode MS" w:eastAsia="標楷體" w:hAnsi="Arial Unicode MS"/>
                <w:sz w:val="20"/>
              </w:rPr>
            </w:pPr>
            <w:r w:rsidRPr="009F28CC">
              <w:rPr>
                <w:rFonts w:ascii="Arial Unicode MS" w:eastAsia="標楷體" w:hAnsi="Arial Unicode MS" w:hint="eastAsia"/>
                <w:sz w:val="20"/>
              </w:rPr>
              <w:t>□</w:t>
            </w:r>
            <w:r w:rsidRPr="009F28CC">
              <w:rPr>
                <w:rFonts w:ascii="Arial Unicode MS" w:eastAsia="標楷體" w:hAnsi="Arial Unicode MS" w:hint="eastAsia"/>
                <w:sz w:val="20"/>
              </w:rPr>
              <w:t xml:space="preserve"> </w:t>
            </w:r>
            <w:r w:rsidRPr="009F28CC">
              <w:rPr>
                <w:rFonts w:ascii="Arial Unicode MS" w:eastAsia="標楷體" w:hAnsi="Arial Unicode MS" w:hint="eastAsia"/>
                <w:sz w:val="20"/>
              </w:rPr>
              <w:t>長期照顧專業課程（</w:t>
            </w:r>
            <w:r w:rsidRPr="009F28CC">
              <w:rPr>
                <w:rFonts w:ascii="Arial Unicode MS" w:eastAsia="標楷體" w:hAnsi="Arial Unicode MS" w:hint="eastAsia"/>
                <w:sz w:val="20"/>
              </w:rPr>
              <w:t>L</w:t>
            </w:r>
            <w:r w:rsidRPr="009F28CC">
              <w:rPr>
                <w:rFonts w:ascii="Arial Unicode MS" w:eastAsia="標楷體" w:hAnsi="Arial Unicode MS"/>
                <w:sz w:val="20"/>
              </w:rPr>
              <w:t>evel II</w:t>
            </w:r>
            <w:r w:rsidRPr="009F28CC">
              <w:rPr>
                <w:rFonts w:ascii="Arial Unicode MS" w:eastAsia="標楷體" w:hAnsi="Arial Unicode MS" w:hint="eastAsia"/>
                <w:sz w:val="20"/>
              </w:rPr>
              <w:t>），長照人員職類：</w:t>
            </w:r>
            <w:r w:rsidRPr="009F28CC">
              <w:rPr>
                <w:rFonts w:ascii="Arial Unicode MS" w:eastAsia="標楷體" w:hAnsi="Arial Unicode MS" w:hint="eastAsia"/>
                <w:color w:val="FF0000"/>
                <w:sz w:val="20"/>
                <w:u w:val="single"/>
                <w:shd w:val="clear" w:color="auto" w:fill="FFFF00"/>
              </w:rPr>
              <w:t xml:space="preserve">             </w:t>
            </w:r>
          </w:p>
          <w:p w:rsidR="00845BD8" w:rsidRPr="009F28CC" w:rsidRDefault="00845BD8" w:rsidP="00845BD8">
            <w:pPr>
              <w:spacing w:line="200" w:lineRule="exact"/>
              <w:jc w:val="both"/>
              <w:rPr>
                <w:rFonts w:ascii="Arial Unicode MS" w:eastAsia="標楷體" w:hAnsi="Arial Unicode MS"/>
                <w:sz w:val="20"/>
              </w:rPr>
            </w:pPr>
            <w:r w:rsidRPr="009F28CC">
              <w:rPr>
                <w:rFonts w:ascii="Arial Unicode MS" w:eastAsia="標楷體" w:hAnsi="Arial Unicode MS" w:hint="eastAsia"/>
                <w:sz w:val="20"/>
              </w:rPr>
              <w:t>□</w:t>
            </w:r>
            <w:r w:rsidRPr="009F28CC">
              <w:rPr>
                <w:rFonts w:ascii="Arial Unicode MS" w:eastAsia="標楷體" w:hAnsi="Arial Unicode MS" w:hint="eastAsia"/>
                <w:sz w:val="20"/>
              </w:rPr>
              <w:t xml:space="preserve"> </w:t>
            </w:r>
            <w:r w:rsidRPr="009F28CC">
              <w:rPr>
                <w:rFonts w:ascii="Arial Unicode MS" w:eastAsia="標楷體" w:hAnsi="Arial Unicode MS" w:hint="eastAsia"/>
                <w:sz w:val="20"/>
              </w:rPr>
              <w:t>長期照顧整合課程（</w:t>
            </w:r>
            <w:r w:rsidRPr="009F28CC">
              <w:rPr>
                <w:rFonts w:ascii="Arial Unicode MS" w:eastAsia="標楷體" w:hAnsi="Arial Unicode MS" w:hint="eastAsia"/>
                <w:sz w:val="20"/>
              </w:rPr>
              <w:t>L</w:t>
            </w:r>
            <w:r w:rsidRPr="009F28CC">
              <w:rPr>
                <w:rFonts w:ascii="Arial Unicode MS" w:eastAsia="標楷體" w:hAnsi="Arial Unicode MS"/>
                <w:sz w:val="20"/>
              </w:rPr>
              <w:t>evel III</w:t>
            </w:r>
            <w:r w:rsidRPr="009F28CC">
              <w:rPr>
                <w:rFonts w:ascii="Arial Unicode MS" w:eastAsia="標楷體" w:hAnsi="Arial Unicode MS" w:hint="eastAsia"/>
                <w:sz w:val="20"/>
              </w:rPr>
              <w:t>）</w:t>
            </w:r>
          </w:p>
          <w:p w:rsidR="00845BD8" w:rsidRPr="0046792D" w:rsidRDefault="00845BD8" w:rsidP="00845BD8">
            <w:pPr>
              <w:spacing w:line="200" w:lineRule="exact"/>
              <w:jc w:val="both"/>
              <w:rPr>
                <w:rFonts w:ascii="Arial Unicode MS" w:eastAsia="標楷體" w:hAnsi="Arial Unicode MS"/>
                <w:u w:val="single"/>
              </w:rPr>
            </w:pPr>
            <w:r w:rsidRPr="009F28CC">
              <w:rPr>
                <w:rFonts w:ascii="Arial Unicode MS" w:eastAsia="標楷體" w:hAnsi="Arial Unicode MS" w:hint="eastAsia"/>
                <w:sz w:val="20"/>
              </w:rPr>
              <w:t>□</w:t>
            </w:r>
            <w:r w:rsidRPr="009F28CC">
              <w:rPr>
                <w:rFonts w:ascii="Arial Unicode MS" w:eastAsia="標楷體" w:hAnsi="Arial Unicode MS" w:hint="eastAsia"/>
                <w:sz w:val="20"/>
              </w:rPr>
              <w:t xml:space="preserve"> </w:t>
            </w:r>
            <w:r w:rsidRPr="009F28CC">
              <w:rPr>
                <w:rFonts w:ascii="Arial Unicode MS" w:eastAsia="標楷體" w:hAnsi="Arial Unicode MS" w:hint="eastAsia"/>
                <w:sz w:val="20"/>
              </w:rPr>
              <w:t>照顧實務指導員訓練</w:t>
            </w:r>
          </w:p>
        </w:tc>
      </w:tr>
      <w:tr w:rsidR="00845BD8" w:rsidRPr="0046792D" w:rsidTr="00845BD8">
        <w:tc>
          <w:tcPr>
            <w:tcW w:w="2235" w:type="dxa"/>
            <w:shd w:val="clear" w:color="auto" w:fill="auto"/>
            <w:vAlign w:val="center"/>
          </w:tcPr>
          <w:p w:rsidR="00845BD8" w:rsidRPr="0046792D" w:rsidRDefault="00845BD8" w:rsidP="00845BD8">
            <w:pPr>
              <w:spacing w:line="240" w:lineRule="exact"/>
              <w:contextualSpacing/>
              <w:jc w:val="center"/>
              <w:rPr>
                <w:rFonts w:ascii="Arial Unicode MS" w:eastAsia="標楷體" w:hAnsi="Arial Unicode MS"/>
                <w:b/>
                <w:bCs/>
              </w:rPr>
            </w:pPr>
            <w:r w:rsidRPr="0046792D">
              <w:rPr>
                <w:rFonts w:ascii="Arial Unicode MS" w:eastAsia="標楷體" w:hAnsi="Arial Unicode MS" w:hint="eastAsia"/>
                <w:b/>
                <w:bCs/>
              </w:rPr>
              <w:t>主辦單位</w:t>
            </w:r>
          </w:p>
          <w:p w:rsidR="00845BD8" w:rsidRPr="0046792D" w:rsidRDefault="00845BD8" w:rsidP="00845BD8">
            <w:pPr>
              <w:spacing w:line="240" w:lineRule="exact"/>
              <w:contextualSpacing/>
              <w:jc w:val="center"/>
              <w:rPr>
                <w:rFonts w:ascii="Arial Unicode MS" w:eastAsia="標楷體" w:hAnsi="Arial Unicode MS"/>
                <w:b/>
                <w:bCs/>
              </w:rPr>
            </w:pPr>
            <w:r w:rsidRPr="0046792D">
              <w:rPr>
                <w:rFonts w:ascii="Arial Unicode MS" w:eastAsia="標楷體" w:hAnsi="Arial Unicode MS" w:hint="eastAsia"/>
                <w:b/>
                <w:bCs/>
              </w:rPr>
              <w:t>(</w:t>
            </w:r>
            <w:r w:rsidRPr="0046792D">
              <w:rPr>
                <w:rFonts w:ascii="Arial Unicode MS" w:eastAsia="標楷體" w:hAnsi="Arial Unicode MS" w:hint="eastAsia"/>
                <w:b/>
                <w:bCs/>
              </w:rPr>
              <w:t>申請單位</w:t>
            </w:r>
            <w:r w:rsidRPr="0046792D">
              <w:rPr>
                <w:rFonts w:ascii="Arial Unicode MS" w:eastAsia="標楷體" w:hAnsi="Arial Unicode MS" w:hint="eastAsia"/>
                <w:b/>
                <w:bCs/>
              </w:rPr>
              <w:t>)</w:t>
            </w:r>
          </w:p>
        </w:tc>
        <w:tc>
          <w:tcPr>
            <w:tcW w:w="8596" w:type="dxa"/>
            <w:gridSpan w:val="4"/>
            <w:shd w:val="clear" w:color="auto" w:fill="auto"/>
            <w:vAlign w:val="center"/>
          </w:tcPr>
          <w:p w:rsidR="00845BD8" w:rsidRPr="0046792D" w:rsidRDefault="00845BD8" w:rsidP="00845BD8">
            <w:pPr>
              <w:spacing w:line="400" w:lineRule="atLeast"/>
              <w:contextualSpacing/>
              <w:jc w:val="both"/>
              <w:rPr>
                <w:rFonts w:ascii="Arial Unicode MS" w:eastAsia="標楷體" w:hAnsi="Arial Unicode MS"/>
              </w:rPr>
            </w:pPr>
          </w:p>
        </w:tc>
      </w:tr>
      <w:tr w:rsidR="00845BD8" w:rsidRPr="0046792D" w:rsidTr="00845BD8">
        <w:tc>
          <w:tcPr>
            <w:tcW w:w="2235" w:type="dxa"/>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r w:rsidRPr="0046792D">
              <w:rPr>
                <w:rFonts w:ascii="Arial Unicode MS" w:eastAsia="標楷體" w:hAnsi="Arial Unicode MS" w:hint="eastAsia"/>
                <w:b/>
                <w:bCs/>
              </w:rPr>
              <w:t>協辦單位</w:t>
            </w:r>
          </w:p>
        </w:tc>
        <w:tc>
          <w:tcPr>
            <w:tcW w:w="8596" w:type="dxa"/>
            <w:gridSpan w:val="4"/>
            <w:shd w:val="clear" w:color="auto" w:fill="auto"/>
            <w:vAlign w:val="center"/>
          </w:tcPr>
          <w:p w:rsidR="00845BD8" w:rsidRPr="0046792D" w:rsidRDefault="00845BD8" w:rsidP="00845BD8">
            <w:pPr>
              <w:spacing w:line="400" w:lineRule="atLeast"/>
              <w:contextualSpacing/>
              <w:jc w:val="both"/>
              <w:rPr>
                <w:rFonts w:ascii="Arial Unicode MS" w:eastAsia="標楷體" w:hAnsi="Arial Unicode MS"/>
              </w:rPr>
            </w:pPr>
          </w:p>
        </w:tc>
      </w:tr>
      <w:tr w:rsidR="00845BD8" w:rsidRPr="0046792D" w:rsidTr="00845BD8">
        <w:tc>
          <w:tcPr>
            <w:tcW w:w="2235" w:type="dxa"/>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r w:rsidRPr="0046792D">
              <w:rPr>
                <w:rFonts w:ascii="Arial Unicode MS" w:eastAsia="標楷體" w:hAnsi="Arial Unicode MS" w:hint="eastAsia"/>
                <w:b/>
                <w:bCs/>
              </w:rPr>
              <w:t>承辦單位</w:t>
            </w:r>
          </w:p>
        </w:tc>
        <w:tc>
          <w:tcPr>
            <w:tcW w:w="8596" w:type="dxa"/>
            <w:gridSpan w:val="4"/>
            <w:shd w:val="clear" w:color="auto" w:fill="auto"/>
            <w:vAlign w:val="center"/>
          </w:tcPr>
          <w:p w:rsidR="00845BD8" w:rsidRPr="0046792D" w:rsidRDefault="00845BD8" w:rsidP="00845BD8">
            <w:pPr>
              <w:spacing w:line="400" w:lineRule="atLeast"/>
              <w:contextualSpacing/>
              <w:jc w:val="both"/>
              <w:rPr>
                <w:rFonts w:ascii="Arial Unicode MS" w:eastAsia="標楷體" w:hAnsi="Arial Unicode MS"/>
              </w:rPr>
            </w:pPr>
          </w:p>
        </w:tc>
      </w:tr>
      <w:tr w:rsidR="00845BD8" w:rsidRPr="0046792D" w:rsidTr="00845BD8">
        <w:tc>
          <w:tcPr>
            <w:tcW w:w="2235" w:type="dxa"/>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r w:rsidRPr="0046792D">
              <w:rPr>
                <w:rFonts w:ascii="Arial Unicode MS" w:eastAsia="標楷體" w:hAnsi="Arial Unicode MS" w:hint="eastAsia"/>
                <w:b/>
                <w:bCs/>
              </w:rPr>
              <w:t>上課日期</w:t>
            </w:r>
          </w:p>
        </w:tc>
        <w:tc>
          <w:tcPr>
            <w:tcW w:w="8596" w:type="dxa"/>
            <w:gridSpan w:val="4"/>
            <w:shd w:val="clear" w:color="auto" w:fill="auto"/>
            <w:vAlign w:val="center"/>
          </w:tcPr>
          <w:p w:rsidR="00845BD8" w:rsidRPr="0046792D" w:rsidRDefault="00845BD8" w:rsidP="00845BD8">
            <w:pPr>
              <w:spacing w:line="400" w:lineRule="atLeast"/>
              <w:contextualSpacing/>
              <w:jc w:val="both"/>
              <w:rPr>
                <w:rFonts w:ascii="Arial Unicode MS" w:eastAsia="標楷體" w:hAnsi="Arial Unicode MS"/>
              </w:rPr>
            </w:pPr>
            <w:r w:rsidRPr="0046792D">
              <w:rPr>
                <w:rFonts w:ascii="Arial Unicode MS" w:eastAsia="標楷體" w:hAnsi="Arial Unicode MS"/>
              </w:rPr>
              <w:t>民國</w:t>
            </w:r>
            <w:r w:rsidRPr="0046792D">
              <w:rPr>
                <w:rFonts w:ascii="Arial Unicode MS" w:eastAsia="標楷體" w:hAnsi="Arial Unicode MS"/>
                <w:u w:val="single"/>
              </w:rPr>
              <w:t xml:space="preserve"> </w:t>
            </w:r>
            <w:r w:rsidRPr="0046792D">
              <w:rPr>
                <w:rFonts w:ascii="Arial Unicode MS" w:eastAsia="標楷體" w:hAnsi="Arial Unicode MS" w:hint="eastAsia"/>
                <w:u w:val="single"/>
              </w:rPr>
              <w:t xml:space="preserve">     </w:t>
            </w:r>
            <w:r w:rsidRPr="0046792D">
              <w:rPr>
                <w:rFonts w:ascii="Arial Unicode MS" w:eastAsia="標楷體" w:hAnsi="Arial Unicode MS"/>
                <w:u w:val="single"/>
              </w:rPr>
              <w:t xml:space="preserve"> </w:t>
            </w:r>
            <w:r w:rsidRPr="0046792D">
              <w:rPr>
                <w:rFonts w:ascii="Arial Unicode MS" w:eastAsia="標楷體" w:hAnsi="Arial Unicode MS"/>
              </w:rPr>
              <w:t>年</w:t>
            </w:r>
            <w:r w:rsidRPr="0046792D">
              <w:rPr>
                <w:rFonts w:ascii="Arial Unicode MS" w:eastAsia="標楷體" w:hAnsi="Arial Unicode MS"/>
                <w:u w:val="single"/>
              </w:rPr>
              <w:t xml:space="preserve"> </w:t>
            </w:r>
            <w:r w:rsidRPr="0046792D">
              <w:rPr>
                <w:rFonts w:ascii="Arial Unicode MS" w:eastAsia="標楷體" w:hAnsi="Arial Unicode MS" w:hint="eastAsia"/>
                <w:u w:val="single"/>
              </w:rPr>
              <w:t xml:space="preserve">     </w:t>
            </w:r>
            <w:r w:rsidRPr="0046792D">
              <w:rPr>
                <w:rFonts w:ascii="Arial Unicode MS" w:eastAsia="標楷體" w:hAnsi="Arial Unicode MS"/>
                <w:u w:val="single"/>
              </w:rPr>
              <w:t xml:space="preserve"> </w:t>
            </w:r>
            <w:r w:rsidRPr="0046792D">
              <w:rPr>
                <w:rFonts w:ascii="Arial Unicode MS" w:eastAsia="標楷體" w:hAnsi="Arial Unicode MS"/>
              </w:rPr>
              <w:t>月</w:t>
            </w:r>
            <w:r w:rsidRPr="0046792D">
              <w:rPr>
                <w:rFonts w:ascii="Arial Unicode MS" w:eastAsia="標楷體" w:hAnsi="Arial Unicode MS"/>
                <w:u w:val="single"/>
              </w:rPr>
              <w:t xml:space="preserve"> </w:t>
            </w:r>
            <w:r w:rsidRPr="0046792D">
              <w:rPr>
                <w:rFonts w:ascii="Arial Unicode MS" w:eastAsia="標楷體" w:hAnsi="Arial Unicode MS" w:hint="eastAsia"/>
                <w:u w:val="single"/>
              </w:rPr>
              <w:t xml:space="preserve">   </w:t>
            </w:r>
            <w:r w:rsidRPr="0046792D">
              <w:rPr>
                <w:rFonts w:ascii="Arial Unicode MS" w:eastAsia="標楷體" w:hAnsi="Arial Unicode MS"/>
                <w:u w:val="single"/>
              </w:rPr>
              <w:t xml:space="preserve">   </w:t>
            </w:r>
            <w:r w:rsidRPr="0046792D">
              <w:rPr>
                <w:rFonts w:ascii="Arial Unicode MS" w:eastAsia="標楷體" w:hAnsi="Arial Unicode MS"/>
              </w:rPr>
              <w:t>日起，至民國</w:t>
            </w:r>
            <w:r w:rsidRPr="0046792D">
              <w:rPr>
                <w:rFonts w:ascii="Arial Unicode MS" w:eastAsia="標楷體" w:hAnsi="Arial Unicode MS"/>
                <w:u w:val="single"/>
              </w:rPr>
              <w:t xml:space="preserve"> </w:t>
            </w:r>
            <w:r w:rsidRPr="0046792D">
              <w:rPr>
                <w:rFonts w:ascii="Arial Unicode MS" w:eastAsia="標楷體" w:hAnsi="Arial Unicode MS" w:hint="eastAsia"/>
                <w:u w:val="single"/>
              </w:rPr>
              <w:t xml:space="preserve">     </w:t>
            </w:r>
            <w:r w:rsidRPr="0046792D">
              <w:rPr>
                <w:rFonts w:ascii="Arial Unicode MS" w:eastAsia="標楷體" w:hAnsi="Arial Unicode MS"/>
                <w:u w:val="single"/>
              </w:rPr>
              <w:t xml:space="preserve"> </w:t>
            </w:r>
            <w:r w:rsidRPr="0046792D">
              <w:rPr>
                <w:rFonts w:ascii="Arial Unicode MS" w:eastAsia="標楷體" w:hAnsi="Arial Unicode MS"/>
              </w:rPr>
              <w:t>年</w:t>
            </w:r>
            <w:r w:rsidRPr="0046792D">
              <w:rPr>
                <w:rFonts w:ascii="Arial Unicode MS" w:eastAsia="標楷體" w:hAnsi="Arial Unicode MS"/>
                <w:u w:val="single"/>
              </w:rPr>
              <w:t xml:space="preserve"> </w:t>
            </w:r>
            <w:r w:rsidRPr="0046792D">
              <w:rPr>
                <w:rFonts w:ascii="Arial Unicode MS" w:eastAsia="標楷體" w:hAnsi="Arial Unicode MS" w:hint="eastAsia"/>
                <w:u w:val="single"/>
              </w:rPr>
              <w:t xml:space="preserve">     </w:t>
            </w:r>
            <w:r w:rsidRPr="0046792D">
              <w:rPr>
                <w:rFonts w:ascii="Arial Unicode MS" w:eastAsia="標楷體" w:hAnsi="Arial Unicode MS"/>
                <w:u w:val="single"/>
              </w:rPr>
              <w:t xml:space="preserve"> </w:t>
            </w:r>
            <w:r w:rsidRPr="0046792D">
              <w:rPr>
                <w:rFonts w:ascii="Arial Unicode MS" w:eastAsia="標楷體" w:hAnsi="Arial Unicode MS"/>
              </w:rPr>
              <w:t>月</w:t>
            </w:r>
            <w:r w:rsidRPr="0046792D">
              <w:rPr>
                <w:rFonts w:ascii="Arial Unicode MS" w:eastAsia="標楷體" w:hAnsi="Arial Unicode MS"/>
                <w:u w:val="single"/>
              </w:rPr>
              <w:t xml:space="preserve"> </w:t>
            </w:r>
            <w:r w:rsidRPr="0046792D">
              <w:rPr>
                <w:rFonts w:ascii="Arial Unicode MS" w:eastAsia="標楷體" w:hAnsi="Arial Unicode MS" w:hint="eastAsia"/>
                <w:u w:val="single"/>
              </w:rPr>
              <w:t xml:space="preserve">     </w:t>
            </w:r>
            <w:r w:rsidRPr="0046792D">
              <w:rPr>
                <w:rFonts w:ascii="Arial Unicode MS" w:eastAsia="標楷體" w:hAnsi="Arial Unicode MS"/>
                <w:u w:val="single"/>
              </w:rPr>
              <w:t xml:space="preserve"> </w:t>
            </w:r>
            <w:r w:rsidRPr="0046792D">
              <w:rPr>
                <w:rFonts w:ascii="Arial Unicode MS" w:eastAsia="標楷體" w:hAnsi="Arial Unicode MS"/>
              </w:rPr>
              <w:t>日止</w:t>
            </w:r>
          </w:p>
        </w:tc>
      </w:tr>
      <w:tr w:rsidR="00845BD8" w:rsidRPr="0046792D" w:rsidTr="00845BD8">
        <w:tc>
          <w:tcPr>
            <w:tcW w:w="2235" w:type="dxa"/>
            <w:shd w:val="clear" w:color="auto" w:fill="auto"/>
            <w:vAlign w:val="center"/>
          </w:tcPr>
          <w:p w:rsidR="00845BD8" w:rsidRPr="0046792D" w:rsidRDefault="00845BD8" w:rsidP="00845BD8">
            <w:pPr>
              <w:spacing w:line="240" w:lineRule="exact"/>
              <w:contextualSpacing/>
              <w:jc w:val="center"/>
              <w:rPr>
                <w:rFonts w:ascii="Arial Unicode MS" w:eastAsia="標楷體" w:hAnsi="Arial Unicode MS"/>
                <w:b/>
                <w:bCs/>
              </w:rPr>
            </w:pPr>
            <w:r w:rsidRPr="0046792D">
              <w:rPr>
                <w:rFonts w:ascii="Arial Unicode MS" w:eastAsia="標楷體" w:hAnsi="Arial Unicode MS" w:hint="eastAsia"/>
                <w:b/>
                <w:bCs/>
              </w:rPr>
              <w:t>上課地點</w:t>
            </w:r>
          </w:p>
          <w:p w:rsidR="00845BD8" w:rsidRPr="0046792D" w:rsidRDefault="00845BD8" w:rsidP="00845BD8">
            <w:pPr>
              <w:spacing w:line="240" w:lineRule="exact"/>
              <w:contextualSpacing/>
              <w:jc w:val="center"/>
              <w:rPr>
                <w:rFonts w:ascii="Arial Unicode MS" w:eastAsia="標楷體" w:hAnsi="Arial Unicode MS"/>
                <w:b/>
                <w:bCs/>
              </w:rPr>
            </w:pPr>
            <w:r w:rsidRPr="0046792D">
              <w:rPr>
                <w:rFonts w:ascii="Arial Unicode MS" w:eastAsia="標楷體" w:hAnsi="Arial Unicode MS" w:hint="eastAsia"/>
                <w:b/>
                <w:bCs/>
              </w:rPr>
              <w:t>(</w:t>
            </w:r>
            <w:r w:rsidRPr="0046792D">
              <w:rPr>
                <w:rFonts w:ascii="Arial Unicode MS" w:eastAsia="標楷體" w:hAnsi="Arial Unicode MS" w:hint="eastAsia"/>
                <w:b/>
                <w:bCs/>
              </w:rPr>
              <w:t>含郵遞區號</w:t>
            </w:r>
            <w:r w:rsidRPr="0046792D">
              <w:rPr>
                <w:rFonts w:ascii="Arial Unicode MS" w:eastAsia="標楷體" w:hAnsi="Arial Unicode MS" w:hint="eastAsia"/>
                <w:b/>
                <w:bCs/>
              </w:rPr>
              <w:t>)</w:t>
            </w:r>
          </w:p>
        </w:tc>
        <w:tc>
          <w:tcPr>
            <w:tcW w:w="8596" w:type="dxa"/>
            <w:gridSpan w:val="4"/>
            <w:shd w:val="clear" w:color="auto" w:fill="auto"/>
          </w:tcPr>
          <w:p w:rsidR="00845BD8" w:rsidRPr="0046792D" w:rsidRDefault="00845BD8" w:rsidP="00845BD8">
            <w:pPr>
              <w:spacing w:line="400" w:lineRule="atLeast"/>
              <w:contextualSpacing/>
              <w:jc w:val="both"/>
              <w:rPr>
                <w:rFonts w:ascii="Arial Unicode MS" w:eastAsia="標楷體" w:hAnsi="Arial Unicode MS"/>
              </w:rPr>
            </w:pPr>
          </w:p>
        </w:tc>
      </w:tr>
      <w:tr w:rsidR="00845BD8" w:rsidRPr="004E2BE1" w:rsidTr="00845BD8">
        <w:tc>
          <w:tcPr>
            <w:tcW w:w="2235" w:type="dxa"/>
            <w:shd w:val="clear" w:color="auto" w:fill="auto"/>
            <w:vAlign w:val="center"/>
          </w:tcPr>
          <w:p w:rsidR="00845BD8" w:rsidRPr="0046792D" w:rsidRDefault="00845BD8" w:rsidP="00845BD8">
            <w:pPr>
              <w:spacing w:line="200" w:lineRule="atLeast"/>
              <w:contextualSpacing/>
              <w:jc w:val="center"/>
              <w:rPr>
                <w:rFonts w:ascii="Arial Unicode MS" w:eastAsia="標楷體" w:hAnsi="Arial Unicode MS"/>
                <w:b/>
                <w:bCs/>
              </w:rPr>
            </w:pPr>
            <w:r w:rsidRPr="007F105E">
              <w:rPr>
                <w:rFonts w:ascii="Arial Unicode MS" w:eastAsia="標楷體" w:hAnsi="Arial Unicode MS" w:hint="eastAsia"/>
                <w:b/>
                <w:bCs/>
              </w:rPr>
              <w:t>線上同步課程</w:t>
            </w:r>
          </w:p>
        </w:tc>
        <w:tc>
          <w:tcPr>
            <w:tcW w:w="8596" w:type="dxa"/>
            <w:gridSpan w:val="4"/>
            <w:shd w:val="clear" w:color="auto" w:fill="auto"/>
            <w:vAlign w:val="center"/>
          </w:tcPr>
          <w:p w:rsidR="00845BD8" w:rsidRPr="00FD6F8F" w:rsidRDefault="00845BD8" w:rsidP="00845BD8">
            <w:pPr>
              <w:spacing w:line="240" w:lineRule="atLeast"/>
              <w:contextualSpacing/>
              <w:jc w:val="both"/>
              <w:rPr>
                <w:rFonts w:ascii="Arial Unicode MS" w:eastAsia="標楷體" w:hAnsi="Arial Unicode MS"/>
                <w:sz w:val="20"/>
              </w:rPr>
            </w:pPr>
            <w:r w:rsidRPr="00FD6F8F">
              <w:rPr>
                <w:rFonts w:ascii="Arial Unicode MS" w:eastAsia="標楷體" w:hAnsi="Arial Unicode MS" w:hint="eastAsia"/>
                <w:sz w:val="20"/>
              </w:rPr>
              <w:t>使用軟體：</w:t>
            </w:r>
          </w:p>
          <w:p w:rsidR="00845BD8" w:rsidRDefault="00845BD8" w:rsidP="00845BD8">
            <w:pPr>
              <w:spacing w:line="240" w:lineRule="atLeast"/>
              <w:contextualSpacing/>
              <w:jc w:val="both"/>
              <w:rPr>
                <w:rFonts w:ascii="Arial Unicode MS" w:eastAsia="標楷體" w:hAnsi="Arial Unicode MS"/>
                <w:sz w:val="20"/>
              </w:rPr>
            </w:pPr>
            <w:r>
              <w:rPr>
                <w:rFonts w:ascii="Arial Unicode MS" w:eastAsia="標楷體" w:hAnsi="Arial Unicode MS" w:hint="eastAsia"/>
                <w:sz w:val="20"/>
              </w:rPr>
              <w:t>線上</w:t>
            </w:r>
            <w:r w:rsidRPr="00FD6F8F">
              <w:rPr>
                <w:rFonts w:ascii="Arial Unicode MS" w:eastAsia="標楷體" w:hAnsi="Arial Unicode MS" w:hint="eastAsia"/>
                <w:sz w:val="20"/>
              </w:rPr>
              <w:t>會議室號碼</w:t>
            </w:r>
            <w:r>
              <w:rPr>
                <w:rFonts w:ascii="Arial Unicode MS" w:eastAsia="標楷體" w:hAnsi="Arial Unicode MS" w:hint="eastAsia"/>
                <w:sz w:val="20"/>
              </w:rPr>
              <w:t>、</w:t>
            </w:r>
            <w:r w:rsidRPr="00FD6F8F">
              <w:rPr>
                <w:rFonts w:ascii="Arial Unicode MS" w:eastAsia="標楷體" w:hAnsi="Arial Unicode MS" w:hint="eastAsia"/>
                <w:sz w:val="20"/>
              </w:rPr>
              <w:t>密碼或網址：</w:t>
            </w:r>
          </w:p>
          <w:p w:rsidR="00845BD8" w:rsidRPr="002B416A" w:rsidRDefault="00845BD8" w:rsidP="00845BD8">
            <w:pPr>
              <w:spacing w:line="240" w:lineRule="atLeast"/>
              <w:contextualSpacing/>
              <w:jc w:val="both"/>
              <w:rPr>
                <w:rFonts w:ascii="Arial Unicode MS" w:eastAsia="標楷體" w:hAnsi="Arial Unicode MS"/>
              </w:rPr>
            </w:pPr>
            <w:r w:rsidRPr="002B416A">
              <w:rPr>
                <w:rFonts w:ascii="Arial Unicode MS" w:eastAsia="標楷體" w:hAnsi="Arial Unicode MS" w:hint="eastAsia"/>
                <w:sz w:val="14"/>
                <w:szCs w:val="14"/>
                <w:shd w:val="pct15" w:color="auto" w:fill="FFFFFF"/>
              </w:rPr>
              <w:t>不能使用</w:t>
            </w:r>
            <w:r w:rsidRPr="002B416A">
              <w:rPr>
                <w:rFonts w:ascii="Arial Unicode MS" w:eastAsia="標楷體" w:hAnsi="Arial Unicode MS" w:hint="eastAsia"/>
                <w:sz w:val="14"/>
                <w:szCs w:val="14"/>
                <w:shd w:val="pct15" w:color="auto" w:fill="FFFFFF"/>
              </w:rPr>
              <w:t>F</w:t>
            </w:r>
            <w:r w:rsidRPr="002B416A">
              <w:rPr>
                <w:rFonts w:ascii="Arial Unicode MS" w:eastAsia="標楷體" w:hAnsi="Arial Unicode MS"/>
                <w:sz w:val="14"/>
                <w:szCs w:val="14"/>
                <w:shd w:val="pct15" w:color="auto" w:fill="FFFFFF"/>
              </w:rPr>
              <w:t>ACEBOOK</w:t>
            </w:r>
            <w:r w:rsidRPr="002B416A">
              <w:rPr>
                <w:rFonts w:ascii="Arial Unicode MS" w:eastAsia="標楷體" w:hAnsi="Arial Unicode MS" w:hint="eastAsia"/>
                <w:sz w:val="14"/>
                <w:szCs w:val="14"/>
                <w:shd w:val="pct15" w:color="auto" w:fill="FFFFFF"/>
              </w:rPr>
              <w:t>、</w:t>
            </w:r>
            <w:r w:rsidRPr="002B416A">
              <w:rPr>
                <w:rFonts w:ascii="Arial Unicode MS" w:eastAsia="標楷體" w:hAnsi="Arial Unicode MS" w:hint="eastAsia"/>
                <w:sz w:val="14"/>
                <w:szCs w:val="14"/>
                <w:shd w:val="pct15" w:color="auto" w:fill="FFFFFF"/>
              </w:rPr>
              <w:t>Y</w:t>
            </w:r>
            <w:r w:rsidRPr="002B416A">
              <w:rPr>
                <w:rFonts w:ascii="Arial Unicode MS" w:eastAsia="標楷體" w:hAnsi="Arial Unicode MS"/>
                <w:sz w:val="14"/>
                <w:szCs w:val="14"/>
                <w:shd w:val="pct15" w:color="auto" w:fill="FFFFFF"/>
              </w:rPr>
              <w:t>ouTube…</w:t>
            </w:r>
            <w:r w:rsidRPr="002B416A">
              <w:rPr>
                <w:rFonts w:ascii="Arial Unicode MS" w:eastAsia="標楷體" w:hAnsi="Arial Unicode MS" w:hint="eastAsia"/>
                <w:sz w:val="14"/>
                <w:szCs w:val="14"/>
                <w:shd w:val="pct15" w:color="auto" w:fill="FFFFFF"/>
              </w:rPr>
              <w:t>等無法監控學員是否有在線上觀看的直播方式授課。</w:t>
            </w:r>
          </w:p>
        </w:tc>
      </w:tr>
      <w:tr w:rsidR="00845BD8" w:rsidRPr="0046792D" w:rsidTr="00845BD8">
        <w:tc>
          <w:tcPr>
            <w:tcW w:w="2235" w:type="dxa"/>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r w:rsidRPr="0046792D">
              <w:rPr>
                <w:rFonts w:ascii="Arial Unicode MS" w:eastAsia="標楷體" w:hAnsi="Arial Unicode MS" w:hint="eastAsia"/>
                <w:b/>
                <w:bCs/>
              </w:rPr>
              <w:t>實施方式</w:t>
            </w:r>
          </w:p>
        </w:tc>
        <w:tc>
          <w:tcPr>
            <w:tcW w:w="8596" w:type="dxa"/>
            <w:gridSpan w:val="4"/>
            <w:shd w:val="clear" w:color="auto" w:fill="auto"/>
            <w:vAlign w:val="center"/>
          </w:tcPr>
          <w:p w:rsidR="00845BD8" w:rsidRPr="0046792D" w:rsidRDefault="00845BD8" w:rsidP="00845BD8">
            <w:pPr>
              <w:spacing w:line="240" w:lineRule="exact"/>
              <w:ind w:left="306" w:hangingChars="153" w:hanging="306"/>
              <w:jc w:val="both"/>
              <w:rPr>
                <w:rFonts w:ascii="Arial Unicode MS" w:eastAsia="標楷體" w:hAnsi="Arial Unicode MS"/>
                <w:sz w:val="20"/>
              </w:rPr>
            </w:pPr>
            <w:r w:rsidRPr="0046792D">
              <w:rPr>
                <w:rFonts w:ascii="標楷體" w:eastAsia="標楷體" w:hAnsi="標楷體" w:hint="eastAsia"/>
                <w:sz w:val="20"/>
              </w:rPr>
              <w:t>█</w:t>
            </w:r>
            <w:r w:rsidRPr="0046792D">
              <w:rPr>
                <w:rFonts w:ascii="Arial Unicode MS" w:eastAsia="標楷體" w:hAnsi="Arial Unicode MS" w:hint="eastAsia"/>
                <w:sz w:val="20"/>
              </w:rPr>
              <w:t xml:space="preserve"> </w:t>
            </w:r>
            <w:r w:rsidRPr="0046792D">
              <w:rPr>
                <w:rFonts w:ascii="Arial Unicode MS" w:eastAsia="標楷體" w:hAnsi="Arial Unicode MS" w:hint="eastAsia"/>
                <w:sz w:val="20"/>
              </w:rPr>
              <w:t>長照機構、教學醫院、專科以上學校、醫學會、學會、公會、協會、財團法人、主管機關或政府機關舉辦之長照、老人福利與身障專業相關繼續教育課程。</w:t>
            </w:r>
          </w:p>
          <w:p w:rsidR="00845BD8" w:rsidRPr="0046792D" w:rsidRDefault="00845BD8" w:rsidP="00845BD8">
            <w:pPr>
              <w:spacing w:line="240" w:lineRule="exact"/>
              <w:jc w:val="both"/>
              <w:rPr>
                <w:rFonts w:ascii="Arial Unicode MS" w:eastAsia="標楷體" w:hAnsi="Arial Unicode MS"/>
                <w:sz w:val="20"/>
              </w:rPr>
            </w:pPr>
            <w:r w:rsidRPr="0046792D">
              <w:rPr>
                <w:rFonts w:ascii="Arial Unicode MS" w:eastAsia="標楷體" w:hAnsi="Arial Unicode MS" w:hint="eastAsia"/>
                <w:sz w:val="20"/>
              </w:rPr>
              <w:t>□</w:t>
            </w:r>
            <w:r w:rsidRPr="0046792D">
              <w:rPr>
                <w:rFonts w:ascii="Arial Unicode MS" w:eastAsia="標楷體" w:hAnsi="Arial Unicode MS" w:hint="eastAsia"/>
                <w:sz w:val="20"/>
              </w:rPr>
              <w:t xml:space="preserve"> </w:t>
            </w:r>
            <w:r w:rsidRPr="0046792D">
              <w:rPr>
                <w:rFonts w:ascii="Arial Unicode MS" w:eastAsia="標楷體" w:hAnsi="Arial Unicode MS" w:hint="eastAsia"/>
                <w:sz w:val="20"/>
              </w:rPr>
              <w:t>參加網路繼續教育。</w:t>
            </w:r>
          </w:p>
          <w:p w:rsidR="00845BD8" w:rsidRPr="0046792D" w:rsidRDefault="00845BD8" w:rsidP="00845BD8">
            <w:pPr>
              <w:spacing w:line="240" w:lineRule="exact"/>
              <w:jc w:val="both"/>
              <w:rPr>
                <w:rFonts w:ascii="Arial Unicode MS" w:eastAsia="標楷體" w:hAnsi="Arial Unicode MS"/>
                <w:sz w:val="20"/>
              </w:rPr>
            </w:pPr>
            <w:r w:rsidRPr="0046792D">
              <w:rPr>
                <w:rFonts w:ascii="Arial Unicode MS" w:eastAsia="標楷體" w:hAnsi="Arial Unicode MS" w:hint="eastAsia"/>
                <w:sz w:val="20"/>
              </w:rPr>
              <w:t>□</w:t>
            </w:r>
            <w:r w:rsidRPr="0046792D">
              <w:rPr>
                <w:rFonts w:ascii="Arial Unicode MS" w:eastAsia="標楷體" w:hAnsi="Arial Unicode MS" w:hint="eastAsia"/>
                <w:sz w:val="20"/>
              </w:rPr>
              <w:t xml:space="preserve"> </w:t>
            </w:r>
            <w:r w:rsidRPr="0046792D">
              <w:rPr>
                <w:rFonts w:ascii="Arial Unicode MS" w:eastAsia="標楷體" w:hAnsi="Arial Unicode MS" w:hint="eastAsia"/>
                <w:sz w:val="20"/>
              </w:rPr>
              <w:t>參加各類長照、醫事及社工之相關雜誌通訊課程。</w:t>
            </w:r>
          </w:p>
          <w:p w:rsidR="00845BD8" w:rsidRPr="0046792D" w:rsidRDefault="00845BD8" w:rsidP="00845BD8">
            <w:pPr>
              <w:spacing w:line="240" w:lineRule="exact"/>
              <w:jc w:val="both"/>
              <w:rPr>
                <w:rFonts w:ascii="Arial Unicode MS" w:eastAsia="標楷體" w:hAnsi="Arial Unicode MS"/>
              </w:rPr>
            </w:pPr>
            <w:r w:rsidRPr="0046792D">
              <w:rPr>
                <w:rFonts w:ascii="Arial Unicode MS" w:eastAsia="標楷體" w:hAnsi="Arial Unicode MS" w:hint="eastAsia"/>
                <w:sz w:val="20"/>
              </w:rPr>
              <w:t>□</w:t>
            </w:r>
            <w:r w:rsidRPr="0046792D">
              <w:rPr>
                <w:rFonts w:ascii="Arial Unicode MS" w:eastAsia="標楷體" w:hAnsi="Arial Unicode MS" w:hint="eastAsia"/>
                <w:sz w:val="20"/>
              </w:rPr>
              <w:t xml:space="preserve"> </w:t>
            </w:r>
            <w:r w:rsidRPr="0046792D">
              <w:rPr>
                <w:rFonts w:ascii="Arial Unicode MS" w:eastAsia="標楷體" w:hAnsi="Arial Unicode MS" w:hint="eastAsia"/>
                <w:sz w:val="20"/>
              </w:rPr>
              <w:t>經評鑑合格之長照機構、醫院或主管機關跨專業之團隊臨床討論或專題演講之教學活動。</w:t>
            </w:r>
          </w:p>
        </w:tc>
      </w:tr>
      <w:tr w:rsidR="00845BD8" w:rsidRPr="0046792D" w:rsidTr="00845BD8">
        <w:trPr>
          <w:trHeight w:val="170"/>
        </w:trPr>
        <w:tc>
          <w:tcPr>
            <w:tcW w:w="2235" w:type="dxa"/>
            <w:vMerge w:val="restart"/>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r w:rsidRPr="0046792D">
              <w:rPr>
                <w:rFonts w:ascii="Arial Unicode MS" w:eastAsia="標楷體" w:hAnsi="Arial Unicode MS"/>
                <w:b/>
                <w:bCs/>
              </w:rPr>
              <w:t>預估招收學員人數</w:t>
            </w:r>
          </w:p>
        </w:tc>
        <w:tc>
          <w:tcPr>
            <w:tcW w:w="2976" w:type="dxa"/>
            <w:gridSpan w:val="2"/>
            <w:shd w:val="clear" w:color="auto" w:fill="auto"/>
            <w:vAlign w:val="center"/>
          </w:tcPr>
          <w:p w:rsidR="00845BD8" w:rsidRPr="0046792D" w:rsidRDefault="00845BD8" w:rsidP="00845BD8">
            <w:pPr>
              <w:spacing w:line="400" w:lineRule="atLeast"/>
              <w:contextualSpacing/>
              <w:jc w:val="both"/>
              <w:rPr>
                <w:rFonts w:ascii="Arial Unicode MS" w:eastAsia="標楷體" w:hAnsi="Arial Unicode MS"/>
                <w:b/>
                <w:bCs/>
                <w:color w:val="002060"/>
              </w:rPr>
            </w:pPr>
          </w:p>
        </w:tc>
        <w:tc>
          <w:tcPr>
            <w:tcW w:w="3119" w:type="dxa"/>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color w:val="002060"/>
              </w:rPr>
            </w:pPr>
            <w:r>
              <w:rPr>
                <w:rFonts w:ascii="Arial Unicode MS" w:eastAsia="標楷體" w:hAnsi="Arial Unicode MS" w:hint="eastAsia"/>
                <w:b/>
                <w:bCs/>
              </w:rPr>
              <w:t>【</w:t>
            </w:r>
            <w:r w:rsidRPr="00D42E76">
              <w:rPr>
                <w:rFonts w:ascii="Arial Unicode MS" w:eastAsia="標楷體" w:hAnsi="Arial Unicode MS" w:hint="eastAsia"/>
                <w:b/>
                <w:bCs/>
              </w:rPr>
              <w:t>線上同步課程</w:t>
            </w:r>
            <w:r>
              <w:rPr>
                <w:rFonts w:ascii="Arial Unicode MS" w:eastAsia="標楷體" w:hAnsi="Arial Unicode MS" w:hint="eastAsia"/>
                <w:b/>
                <w:bCs/>
              </w:rPr>
              <w:t>】</w:t>
            </w:r>
            <w:r w:rsidRPr="00D42E76">
              <w:rPr>
                <w:rFonts w:ascii="Arial Unicode MS" w:eastAsia="標楷體" w:hAnsi="Arial Unicode MS" w:hint="eastAsia"/>
                <w:b/>
                <w:bCs/>
              </w:rPr>
              <w:t>助理人數</w:t>
            </w:r>
          </w:p>
        </w:tc>
        <w:tc>
          <w:tcPr>
            <w:tcW w:w="2501" w:type="dxa"/>
            <w:shd w:val="clear" w:color="auto" w:fill="auto"/>
            <w:vAlign w:val="center"/>
          </w:tcPr>
          <w:p w:rsidR="00845BD8" w:rsidRPr="0046792D" w:rsidRDefault="00845BD8" w:rsidP="00845BD8">
            <w:pPr>
              <w:spacing w:line="400" w:lineRule="atLeast"/>
              <w:contextualSpacing/>
              <w:jc w:val="both"/>
              <w:rPr>
                <w:rFonts w:ascii="Arial Unicode MS" w:eastAsia="標楷體" w:hAnsi="Arial Unicode MS"/>
                <w:b/>
                <w:bCs/>
                <w:color w:val="002060"/>
              </w:rPr>
            </w:pPr>
          </w:p>
        </w:tc>
      </w:tr>
      <w:tr w:rsidR="00845BD8" w:rsidRPr="008D052B" w:rsidTr="00845BD8">
        <w:tc>
          <w:tcPr>
            <w:tcW w:w="2235" w:type="dxa"/>
            <w:vMerge/>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p>
        </w:tc>
        <w:tc>
          <w:tcPr>
            <w:tcW w:w="8596" w:type="dxa"/>
            <w:gridSpan w:val="4"/>
            <w:shd w:val="clear" w:color="auto" w:fill="auto"/>
            <w:vAlign w:val="center"/>
          </w:tcPr>
          <w:p w:rsidR="00845BD8" w:rsidRPr="0046792D" w:rsidRDefault="00845BD8" w:rsidP="00845BD8">
            <w:pPr>
              <w:spacing w:line="240" w:lineRule="exact"/>
              <w:jc w:val="both"/>
              <w:rPr>
                <w:rFonts w:ascii="Arial Unicode MS" w:eastAsia="標楷體" w:hAnsi="Arial Unicode MS"/>
                <w:bCs/>
              </w:rPr>
            </w:pPr>
            <w:r w:rsidRPr="008A7440">
              <w:rPr>
                <w:rFonts w:ascii="Arial Unicode MS" w:eastAsia="標楷體" w:hAnsi="Arial Unicode MS" w:hint="eastAsia"/>
                <w:bCs/>
                <w:sz w:val="16"/>
              </w:rPr>
              <w:t>「口腔內（懸壅垂之前）及人工氣道管內分泌物之清潔、抽吸與移除」</w:t>
            </w:r>
            <w:r w:rsidRPr="008A7440">
              <w:rPr>
                <w:rFonts w:ascii="Arial Unicode MS" w:eastAsia="標楷體" w:hAnsi="Arial Unicode MS" w:hint="eastAsia"/>
                <w:bCs/>
                <w:sz w:val="16"/>
              </w:rPr>
              <w:t>(30</w:t>
            </w:r>
            <w:r w:rsidRPr="008A7440">
              <w:rPr>
                <w:rFonts w:ascii="Arial Unicode MS" w:eastAsia="標楷體" w:hAnsi="Arial Unicode MS" w:hint="eastAsia"/>
                <w:bCs/>
                <w:sz w:val="16"/>
              </w:rPr>
              <w:t>人為上限</w:t>
            </w:r>
            <w:r w:rsidRPr="008A7440">
              <w:rPr>
                <w:rFonts w:ascii="Arial Unicode MS" w:eastAsia="標楷體" w:hAnsi="Arial Unicode MS" w:hint="eastAsia"/>
                <w:bCs/>
                <w:sz w:val="16"/>
              </w:rPr>
              <w:t>)</w:t>
            </w:r>
            <w:r w:rsidRPr="008A7440">
              <w:rPr>
                <w:rFonts w:ascii="Arial Unicode MS" w:eastAsia="標楷體" w:hAnsi="Arial Unicode MS" w:hint="eastAsia"/>
                <w:bCs/>
                <w:sz w:val="16"/>
              </w:rPr>
              <w:t>、「</w:t>
            </w:r>
            <w:r w:rsidRPr="008A7440">
              <w:rPr>
                <w:rFonts w:ascii="Arial Unicode MS" w:eastAsia="標楷體" w:hAnsi="Arial Unicode MS" w:hint="eastAsia"/>
                <w:bCs/>
                <w:sz w:val="16"/>
              </w:rPr>
              <w:t>BA08-</w:t>
            </w:r>
            <w:r w:rsidRPr="008A7440">
              <w:rPr>
                <w:rFonts w:ascii="Arial Unicode MS" w:eastAsia="標楷體" w:hAnsi="Arial Unicode MS" w:hint="eastAsia"/>
                <w:bCs/>
                <w:sz w:val="16"/>
              </w:rPr>
              <w:t>足部照護</w:t>
            </w:r>
            <w:r w:rsidRPr="008A7440">
              <w:rPr>
                <w:rFonts w:ascii="Arial Unicode MS" w:eastAsia="標楷體" w:hAnsi="Arial Unicode MS" w:hint="eastAsia"/>
                <w:bCs/>
                <w:sz w:val="16"/>
              </w:rPr>
              <w:t>10</w:t>
            </w:r>
            <w:r w:rsidRPr="008A7440">
              <w:rPr>
                <w:rFonts w:ascii="Arial Unicode MS" w:eastAsia="標楷體" w:hAnsi="Arial Unicode MS" w:hint="eastAsia"/>
                <w:bCs/>
                <w:sz w:val="16"/>
              </w:rPr>
              <w:t>小時訓練課程」</w:t>
            </w:r>
            <w:r w:rsidRPr="008A7440">
              <w:rPr>
                <w:rFonts w:ascii="Arial Unicode MS" w:eastAsia="標楷體" w:hAnsi="Arial Unicode MS" w:hint="eastAsia"/>
                <w:bCs/>
                <w:sz w:val="16"/>
              </w:rPr>
              <w:t>(20</w:t>
            </w:r>
            <w:r w:rsidRPr="008A7440">
              <w:rPr>
                <w:rFonts w:ascii="Arial Unicode MS" w:eastAsia="標楷體" w:hAnsi="Arial Unicode MS" w:hint="eastAsia"/>
                <w:bCs/>
                <w:sz w:val="16"/>
              </w:rPr>
              <w:t>人為原則</w:t>
            </w:r>
            <w:r w:rsidRPr="008A7440">
              <w:rPr>
                <w:rFonts w:ascii="Arial Unicode MS" w:eastAsia="標楷體" w:hAnsi="Arial Unicode MS" w:hint="eastAsia"/>
                <w:bCs/>
                <w:sz w:val="16"/>
              </w:rPr>
              <w:t>)</w:t>
            </w:r>
            <w:r w:rsidRPr="008A7440">
              <w:rPr>
                <w:rFonts w:ascii="Arial Unicode MS" w:eastAsia="標楷體" w:hAnsi="Arial Unicode MS" w:hint="eastAsia"/>
                <w:bCs/>
                <w:sz w:val="16"/>
              </w:rPr>
              <w:t>、「照顧實務指導員」</w:t>
            </w:r>
            <w:r w:rsidRPr="008A7440">
              <w:rPr>
                <w:rFonts w:ascii="Arial Unicode MS" w:eastAsia="標楷體" w:hAnsi="Arial Unicode MS" w:hint="eastAsia"/>
                <w:bCs/>
                <w:sz w:val="16"/>
              </w:rPr>
              <w:t>(30</w:t>
            </w:r>
            <w:r w:rsidRPr="008A7440">
              <w:rPr>
                <w:rFonts w:ascii="Arial Unicode MS" w:eastAsia="標楷體" w:hAnsi="Arial Unicode MS" w:hint="eastAsia"/>
                <w:bCs/>
                <w:sz w:val="16"/>
              </w:rPr>
              <w:t>人為原則</w:t>
            </w:r>
            <w:r w:rsidRPr="008A7440">
              <w:rPr>
                <w:rFonts w:ascii="Arial Unicode MS" w:eastAsia="標楷體" w:hAnsi="Arial Unicode MS" w:hint="eastAsia"/>
                <w:bCs/>
                <w:sz w:val="16"/>
              </w:rPr>
              <w:t>)</w:t>
            </w:r>
            <w:r w:rsidRPr="008A7440">
              <w:rPr>
                <w:rFonts w:ascii="Arial Unicode MS" w:eastAsia="標楷體" w:hAnsi="Arial Unicode MS" w:hint="eastAsia"/>
                <w:bCs/>
                <w:sz w:val="16"/>
              </w:rPr>
              <w:t>，失智症照顧服務</w:t>
            </w:r>
            <w:r w:rsidRPr="008A7440">
              <w:rPr>
                <w:rFonts w:ascii="Arial Unicode MS" w:eastAsia="標楷體" w:hAnsi="Arial Unicode MS" w:hint="eastAsia"/>
                <w:bCs/>
                <w:sz w:val="16"/>
              </w:rPr>
              <w:t xml:space="preserve"> 20</w:t>
            </w:r>
            <w:r w:rsidRPr="008A7440">
              <w:rPr>
                <w:rFonts w:ascii="Arial Unicode MS" w:eastAsia="標楷體" w:hAnsi="Arial Unicode MS" w:hint="eastAsia"/>
                <w:bCs/>
                <w:sz w:val="16"/>
              </w:rPr>
              <w:t>小時訓練課程</w:t>
            </w:r>
            <w:r w:rsidRPr="008A7440">
              <w:rPr>
                <w:rFonts w:ascii="Arial Unicode MS" w:eastAsia="標楷體" w:hAnsi="Arial Unicode MS" w:hint="eastAsia"/>
                <w:bCs/>
                <w:sz w:val="16"/>
              </w:rPr>
              <w:t>(50</w:t>
            </w:r>
            <w:r w:rsidRPr="008A7440">
              <w:rPr>
                <w:rFonts w:ascii="Arial Unicode MS" w:eastAsia="標楷體" w:hAnsi="Arial Unicode MS" w:hint="eastAsia"/>
                <w:bCs/>
                <w:sz w:val="16"/>
              </w:rPr>
              <w:t>人為原則</w:t>
            </w:r>
            <w:r w:rsidRPr="008A7440">
              <w:rPr>
                <w:rFonts w:ascii="Arial Unicode MS" w:eastAsia="標楷體" w:hAnsi="Arial Unicode MS" w:hint="eastAsia"/>
                <w:bCs/>
                <w:sz w:val="16"/>
              </w:rPr>
              <w:t>)</w:t>
            </w:r>
            <w:r w:rsidRPr="008A7440">
              <w:rPr>
                <w:rFonts w:ascii="Arial Unicode MS" w:eastAsia="標楷體" w:hAnsi="Arial Unicode MS" w:hint="eastAsia"/>
                <w:bCs/>
                <w:sz w:val="16"/>
              </w:rPr>
              <w:t>、居家服務督導員資格訓練課程</w:t>
            </w:r>
            <w:r w:rsidRPr="008A7440">
              <w:rPr>
                <w:rFonts w:ascii="Arial Unicode MS" w:eastAsia="標楷體" w:hAnsi="Arial Unicode MS" w:hint="eastAsia"/>
                <w:bCs/>
                <w:sz w:val="16"/>
              </w:rPr>
              <w:t>(60</w:t>
            </w:r>
            <w:r w:rsidRPr="008A7440">
              <w:rPr>
                <w:rFonts w:ascii="Arial Unicode MS" w:eastAsia="標楷體" w:hAnsi="Arial Unicode MS" w:hint="eastAsia"/>
                <w:bCs/>
                <w:sz w:val="16"/>
              </w:rPr>
              <w:t>人為上限</w:t>
            </w:r>
            <w:r w:rsidRPr="008A7440">
              <w:rPr>
                <w:rFonts w:ascii="Arial Unicode MS" w:eastAsia="標楷體" w:hAnsi="Arial Unicode MS" w:hint="eastAsia"/>
                <w:bCs/>
                <w:sz w:val="16"/>
              </w:rPr>
              <w:t>)</w:t>
            </w:r>
            <w:r w:rsidRPr="008A7440">
              <w:rPr>
                <w:rFonts w:ascii="Arial Unicode MS" w:eastAsia="標楷體" w:hAnsi="Arial Unicode MS" w:hint="eastAsia"/>
                <w:bCs/>
                <w:sz w:val="16"/>
              </w:rPr>
              <w:t>、線上同步課程以</w:t>
            </w:r>
            <w:r w:rsidRPr="008A7440">
              <w:rPr>
                <w:rFonts w:ascii="Arial Unicode MS" w:eastAsia="標楷體" w:hAnsi="Arial Unicode MS" w:hint="eastAsia"/>
                <w:bCs/>
                <w:sz w:val="16"/>
              </w:rPr>
              <w:t>200</w:t>
            </w:r>
            <w:r w:rsidRPr="008A7440">
              <w:rPr>
                <w:rFonts w:ascii="Arial Unicode MS" w:eastAsia="標楷體" w:hAnsi="Arial Unicode MS" w:hint="eastAsia"/>
                <w:bCs/>
                <w:sz w:val="16"/>
              </w:rPr>
              <w:t>人為限</w:t>
            </w:r>
            <w:r>
              <w:rPr>
                <w:rFonts w:ascii="Arial Unicode MS" w:eastAsia="標楷體" w:hAnsi="Arial Unicode MS" w:hint="eastAsia"/>
                <w:bCs/>
                <w:sz w:val="16"/>
              </w:rPr>
              <w:t>，</w:t>
            </w:r>
            <w:r w:rsidRPr="008A7440">
              <w:rPr>
                <w:rFonts w:ascii="Arial Unicode MS" w:eastAsia="標楷體" w:hAnsi="Arial Unicode MS" w:hint="eastAsia"/>
                <w:bCs/>
                <w:sz w:val="16"/>
              </w:rPr>
              <w:t>超過五十名，每增加五十名學員應安排至少一名課程助理，且應有講師同步授課、線上簽到（退）及確核學員在線與否之機制，並輔以多元教學評量方式評核學員學習成效。</w:t>
            </w:r>
          </w:p>
        </w:tc>
      </w:tr>
      <w:tr w:rsidR="00845BD8" w:rsidRPr="0046792D" w:rsidTr="00845BD8">
        <w:trPr>
          <w:trHeight w:val="331"/>
        </w:trPr>
        <w:tc>
          <w:tcPr>
            <w:tcW w:w="2235" w:type="dxa"/>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r w:rsidRPr="0046792D">
              <w:rPr>
                <w:rFonts w:ascii="Arial Unicode MS" w:eastAsia="標楷體" w:hAnsi="Arial Unicode MS"/>
                <w:b/>
                <w:bCs/>
              </w:rPr>
              <w:t>收費</w:t>
            </w:r>
          </w:p>
        </w:tc>
        <w:tc>
          <w:tcPr>
            <w:tcW w:w="8596" w:type="dxa"/>
            <w:gridSpan w:val="4"/>
            <w:shd w:val="clear" w:color="auto" w:fill="auto"/>
            <w:vAlign w:val="center"/>
          </w:tcPr>
          <w:p w:rsidR="00845BD8" w:rsidRPr="0046792D" w:rsidRDefault="00845BD8" w:rsidP="00845BD8">
            <w:pPr>
              <w:spacing w:line="240" w:lineRule="exact"/>
              <w:jc w:val="both"/>
              <w:rPr>
                <w:rFonts w:ascii="標楷體" w:eastAsia="標楷體" w:hAnsi="標楷體"/>
                <w:sz w:val="20"/>
              </w:rPr>
            </w:pPr>
            <w:r w:rsidRPr="0046792D">
              <w:rPr>
                <w:rFonts w:ascii="標楷體" w:eastAsia="標楷體" w:hAnsi="標楷體" w:hint="eastAsia"/>
                <w:sz w:val="20"/>
              </w:rPr>
              <w:t>□</w:t>
            </w:r>
            <w:r w:rsidRPr="0046792D">
              <w:rPr>
                <w:rFonts w:ascii="Arial Unicode MS" w:eastAsia="標楷體" w:hAnsi="Arial Unicode MS"/>
                <w:sz w:val="20"/>
              </w:rPr>
              <w:t>收費，</w:t>
            </w:r>
            <w:r w:rsidRPr="0046792D">
              <w:rPr>
                <w:rFonts w:ascii="Arial Unicode MS" w:eastAsia="標楷體" w:hAnsi="Arial Unicode MS"/>
                <w:sz w:val="20"/>
                <w:u w:val="single"/>
              </w:rPr>
              <w:t xml:space="preserve">　　</w:t>
            </w:r>
            <w:r w:rsidRPr="0046792D">
              <w:rPr>
                <w:rFonts w:ascii="Arial Unicode MS" w:eastAsia="標楷體" w:hAnsi="Arial Unicode MS" w:hint="eastAsia"/>
                <w:sz w:val="20"/>
                <w:u w:val="single"/>
              </w:rPr>
              <w:t xml:space="preserve">　　</w:t>
            </w:r>
            <w:r w:rsidRPr="0046792D">
              <w:rPr>
                <w:rFonts w:ascii="Arial Unicode MS" w:eastAsia="標楷體" w:hAnsi="Arial Unicode MS"/>
                <w:sz w:val="20"/>
                <w:u w:val="single"/>
              </w:rPr>
              <w:t xml:space="preserve">　</w:t>
            </w:r>
            <w:r w:rsidRPr="0046792D">
              <w:rPr>
                <w:rFonts w:ascii="Arial Unicode MS" w:eastAsia="標楷體" w:hAnsi="Arial Unicode MS"/>
                <w:sz w:val="20"/>
              </w:rPr>
              <w:t>元；說明：</w:t>
            </w:r>
            <w:r w:rsidRPr="0046792D">
              <w:rPr>
                <w:rFonts w:ascii="Arial Unicode MS" w:eastAsia="標楷體" w:hAnsi="Arial Unicode MS" w:hint="eastAsia"/>
                <w:sz w:val="20"/>
                <w:u w:val="single"/>
              </w:rPr>
              <w:t xml:space="preserve"> </w:t>
            </w:r>
            <w:r w:rsidR="00700226">
              <w:rPr>
                <w:rFonts w:ascii="Arial Unicode MS" w:eastAsia="標楷體" w:hAnsi="Arial Unicode MS" w:hint="eastAsia"/>
                <w:sz w:val="20"/>
                <w:u w:val="single"/>
              </w:rPr>
              <w:t xml:space="preserve">            </w:t>
            </w:r>
            <w:r w:rsidR="00700226">
              <w:rPr>
                <w:rFonts w:ascii="Arial Unicode MS" w:eastAsia="標楷體" w:hAnsi="Arial Unicode MS" w:hint="eastAsia"/>
                <w:sz w:val="20"/>
                <w:u w:val="single"/>
              </w:rPr>
              <w:t>（招生簡章應明確說明退費機制，以免產生糾紛）</w:t>
            </w:r>
          </w:p>
          <w:p w:rsidR="00845BD8" w:rsidRPr="0046792D" w:rsidRDefault="00845BD8" w:rsidP="00845BD8">
            <w:pPr>
              <w:spacing w:line="240" w:lineRule="exact"/>
              <w:jc w:val="both"/>
              <w:rPr>
                <w:rFonts w:ascii="Arial Unicode MS" w:eastAsia="標楷體" w:hAnsi="Arial Unicode MS"/>
                <w:b/>
                <w:sz w:val="20"/>
              </w:rPr>
            </w:pPr>
            <w:r w:rsidRPr="0046792D">
              <w:rPr>
                <w:rFonts w:ascii="標楷體" w:eastAsia="標楷體" w:hAnsi="標楷體" w:hint="eastAsia"/>
                <w:sz w:val="20"/>
              </w:rPr>
              <w:t>□</w:t>
            </w:r>
            <w:r w:rsidRPr="0046792D">
              <w:rPr>
                <w:rFonts w:ascii="Arial Unicode MS" w:eastAsia="標楷體" w:hAnsi="Arial Unicode MS"/>
                <w:sz w:val="20"/>
              </w:rPr>
              <w:t>不收費，經費來源：</w:t>
            </w:r>
            <w:r w:rsidRPr="0046792D">
              <w:rPr>
                <w:rFonts w:ascii="Arial Unicode MS" w:eastAsia="標楷體" w:hAnsi="Arial Unicode MS"/>
                <w:sz w:val="20"/>
                <w:u w:val="single"/>
              </w:rPr>
              <w:t xml:space="preserve">                </w:t>
            </w:r>
            <w:r w:rsidRPr="0046792D">
              <w:rPr>
                <w:rFonts w:ascii="Arial Unicode MS" w:eastAsia="標楷體" w:hAnsi="Arial Unicode MS"/>
                <w:sz w:val="20"/>
              </w:rPr>
              <w:t>補助</w:t>
            </w:r>
          </w:p>
        </w:tc>
      </w:tr>
      <w:tr w:rsidR="00845BD8" w:rsidRPr="0046792D" w:rsidTr="00845BD8">
        <w:trPr>
          <w:trHeight w:val="760"/>
        </w:trPr>
        <w:tc>
          <w:tcPr>
            <w:tcW w:w="2235" w:type="dxa"/>
            <w:vMerge w:val="restart"/>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b/>
                <w:bCs/>
              </w:rPr>
            </w:pPr>
            <w:r w:rsidRPr="0046792D">
              <w:rPr>
                <w:rFonts w:ascii="Arial Unicode MS" w:eastAsia="標楷體" w:hAnsi="Arial Unicode MS"/>
                <w:b/>
                <w:bCs/>
              </w:rPr>
              <w:t>學員資格</w:t>
            </w:r>
          </w:p>
        </w:tc>
        <w:tc>
          <w:tcPr>
            <w:tcW w:w="8596" w:type="dxa"/>
            <w:gridSpan w:val="4"/>
            <w:shd w:val="clear" w:color="auto" w:fill="auto"/>
            <w:vAlign w:val="center"/>
          </w:tcPr>
          <w:p w:rsidR="00845BD8" w:rsidRPr="003729E1" w:rsidRDefault="003729E1" w:rsidP="00845BD8">
            <w:pPr>
              <w:spacing w:line="240" w:lineRule="exact"/>
              <w:jc w:val="both"/>
              <w:rPr>
                <w:rFonts w:ascii="標楷體" w:eastAsia="標楷體" w:hAnsi="標楷體"/>
                <w:sz w:val="20"/>
              </w:rPr>
            </w:pPr>
            <w:r w:rsidRPr="0046792D">
              <w:rPr>
                <w:rFonts w:ascii="標楷體" w:eastAsia="標楷體" w:hAnsi="標楷體" w:hint="eastAsia"/>
                <w:sz w:val="20"/>
              </w:rPr>
              <w:t xml:space="preserve">□ </w:t>
            </w:r>
            <w:r w:rsidR="00845BD8" w:rsidRPr="0046792D">
              <w:rPr>
                <w:rFonts w:ascii="Arial Unicode MS" w:eastAsia="標楷體" w:hAnsi="Arial Unicode MS"/>
                <w:sz w:val="20"/>
              </w:rPr>
              <w:t>不限</w:t>
            </w:r>
          </w:p>
          <w:p w:rsidR="00845BD8" w:rsidRPr="0046792D" w:rsidRDefault="00845BD8" w:rsidP="00845BD8">
            <w:pPr>
              <w:spacing w:line="240" w:lineRule="exact"/>
              <w:jc w:val="both"/>
              <w:rPr>
                <w:rFonts w:ascii="Arial Unicode MS" w:eastAsia="標楷體" w:hAnsi="Arial Unicode MS"/>
                <w:sz w:val="20"/>
              </w:rPr>
            </w:pPr>
            <w:r w:rsidRPr="0046792D">
              <w:rPr>
                <w:rFonts w:ascii="標楷體" w:eastAsia="標楷體" w:hAnsi="標楷體" w:hint="eastAsia"/>
                <w:sz w:val="20"/>
              </w:rPr>
              <w:t>□ 限：藥師/藥劑生。</w:t>
            </w:r>
          </w:p>
          <w:p w:rsidR="00845BD8" w:rsidRPr="0046792D" w:rsidRDefault="00845BD8" w:rsidP="00845BD8">
            <w:pPr>
              <w:spacing w:line="240" w:lineRule="exact"/>
              <w:jc w:val="both"/>
              <w:rPr>
                <w:rFonts w:ascii="標楷體" w:eastAsia="標楷體" w:hAnsi="標楷體"/>
                <w:sz w:val="20"/>
              </w:rPr>
            </w:pPr>
            <w:r w:rsidRPr="0046792D">
              <w:rPr>
                <w:rFonts w:ascii="標楷體" w:eastAsia="標楷體" w:hAnsi="標楷體" w:hint="eastAsia"/>
                <w:sz w:val="20"/>
              </w:rPr>
              <w:t xml:space="preserve">□ </w:t>
            </w:r>
            <w:r w:rsidRPr="0046792D">
              <w:rPr>
                <w:rFonts w:ascii="Arial Unicode MS" w:eastAsia="標楷體" w:hAnsi="Arial Unicode MS"/>
                <w:sz w:val="20"/>
              </w:rPr>
              <w:t>其他</w:t>
            </w:r>
            <w:r w:rsidRPr="0046792D">
              <w:rPr>
                <w:rFonts w:ascii="Arial Unicode MS" w:eastAsia="標楷體" w:hAnsi="Arial Unicode MS" w:hint="eastAsia"/>
                <w:sz w:val="20"/>
              </w:rPr>
              <w:t>，說明</w:t>
            </w:r>
            <w:r w:rsidRPr="0046792D">
              <w:rPr>
                <w:rFonts w:ascii="Arial Unicode MS" w:eastAsia="標楷體" w:hAnsi="Arial Unicode MS"/>
                <w:sz w:val="20"/>
              </w:rPr>
              <w:t>：</w:t>
            </w:r>
            <w:r w:rsidRPr="0046792D">
              <w:rPr>
                <w:rFonts w:ascii="Arial Unicode MS" w:eastAsia="標楷體" w:hAnsi="Arial Unicode MS"/>
                <w:sz w:val="20"/>
                <w:u w:val="single"/>
              </w:rPr>
              <w:t xml:space="preserve">                                  </w:t>
            </w:r>
          </w:p>
        </w:tc>
      </w:tr>
      <w:tr w:rsidR="00845BD8" w:rsidRPr="0046792D" w:rsidTr="00845BD8">
        <w:trPr>
          <w:trHeight w:val="760"/>
        </w:trPr>
        <w:tc>
          <w:tcPr>
            <w:tcW w:w="2235" w:type="dxa"/>
            <w:vMerge/>
            <w:shd w:val="clear" w:color="auto" w:fill="auto"/>
            <w:vAlign w:val="center"/>
          </w:tcPr>
          <w:p w:rsidR="00845BD8" w:rsidRPr="0046792D" w:rsidRDefault="00845BD8" w:rsidP="00845BD8">
            <w:pPr>
              <w:spacing w:line="400" w:lineRule="atLeast"/>
              <w:contextualSpacing/>
              <w:jc w:val="center"/>
              <w:rPr>
                <w:rFonts w:ascii="Arial Unicode MS" w:eastAsia="標楷體" w:hAnsi="Arial Unicode MS"/>
              </w:rPr>
            </w:pPr>
          </w:p>
        </w:tc>
        <w:tc>
          <w:tcPr>
            <w:tcW w:w="8596" w:type="dxa"/>
            <w:gridSpan w:val="4"/>
            <w:shd w:val="clear" w:color="auto" w:fill="auto"/>
            <w:vAlign w:val="center"/>
          </w:tcPr>
          <w:p w:rsidR="00845BD8" w:rsidRPr="0046792D" w:rsidRDefault="00845BD8" w:rsidP="00845BD8">
            <w:pPr>
              <w:spacing w:beforeLines="50" w:before="120" w:line="220" w:lineRule="exact"/>
              <w:contextualSpacing/>
              <w:jc w:val="both"/>
              <w:rPr>
                <w:rFonts w:ascii="標楷體" w:eastAsia="標楷體" w:hAnsi="標楷體"/>
              </w:rPr>
            </w:pPr>
            <w:r w:rsidRPr="0046792D">
              <w:rPr>
                <w:rFonts w:ascii="Arial Unicode MS" w:eastAsia="標楷體" w:hAnsi="Arial Unicode MS" w:hint="eastAsia"/>
                <w:sz w:val="20"/>
              </w:rPr>
              <w:t>自</w:t>
            </w:r>
            <w:r w:rsidRPr="0046792D">
              <w:rPr>
                <w:rFonts w:ascii="Arial Unicode MS" w:eastAsia="標楷體" w:hAnsi="Arial Unicode MS" w:hint="eastAsia"/>
                <w:sz w:val="20"/>
              </w:rPr>
              <w:t>112</w:t>
            </w:r>
            <w:r w:rsidRPr="0046792D">
              <w:rPr>
                <w:rFonts w:ascii="Arial Unicode MS" w:eastAsia="標楷體" w:hAnsi="Arial Unicode MS" w:hint="eastAsia"/>
                <w:sz w:val="20"/>
              </w:rPr>
              <w:t>年</w:t>
            </w:r>
            <w:r w:rsidRPr="0046792D">
              <w:rPr>
                <w:rFonts w:ascii="Arial Unicode MS" w:eastAsia="標楷體" w:hAnsi="Arial Unicode MS" w:hint="eastAsia"/>
                <w:sz w:val="20"/>
              </w:rPr>
              <w:t>1</w:t>
            </w:r>
            <w:r w:rsidRPr="0046792D">
              <w:rPr>
                <w:rFonts w:ascii="Arial Unicode MS" w:eastAsia="標楷體" w:hAnsi="Arial Unicode MS" w:hint="eastAsia"/>
                <w:sz w:val="20"/>
              </w:rPr>
              <w:t>月</w:t>
            </w:r>
            <w:r w:rsidRPr="0046792D">
              <w:rPr>
                <w:rFonts w:ascii="Arial Unicode MS" w:eastAsia="標楷體" w:hAnsi="Arial Unicode MS" w:hint="eastAsia"/>
                <w:sz w:val="20"/>
              </w:rPr>
              <w:t>1</w:t>
            </w:r>
            <w:r w:rsidRPr="0046792D">
              <w:rPr>
                <w:rFonts w:ascii="Arial Unicode MS" w:eastAsia="標楷體" w:hAnsi="Arial Unicode MS" w:hint="eastAsia"/>
                <w:sz w:val="20"/>
              </w:rPr>
              <w:t>日起，照顧服務人員</w:t>
            </w:r>
            <w:r w:rsidRPr="0046792D">
              <w:rPr>
                <w:rFonts w:ascii="Arial Unicode MS" w:eastAsia="標楷體" w:hAnsi="Arial Unicode MS" w:hint="eastAsia"/>
                <w:sz w:val="20"/>
                <w:highlight w:val="yellow"/>
              </w:rPr>
              <w:t>應取得資格完成認證成為長照人員，並登錄於長照機構提供長照服務，始可接受指定之特殊訓練課程</w:t>
            </w:r>
            <w:r w:rsidRPr="0046792D">
              <w:rPr>
                <w:rFonts w:ascii="Arial Unicode MS" w:eastAsia="標楷體" w:hAnsi="Arial Unicode MS" w:hint="eastAsia"/>
                <w:sz w:val="20"/>
              </w:rPr>
              <w:t>，即：失智症照顧服務課程</w:t>
            </w:r>
            <w:r w:rsidRPr="0046792D">
              <w:rPr>
                <w:rFonts w:ascii="Arial Unicode MS" w:eastAsia="標楷體" w:hAnsi="Arial Unicode MS"/>
                <w:sz w:val="20"/>
              </w:rPr>
              <w:t>、</w:t>
            </w:r>
            <w:r w:rsidRPr="0046792D">
              <w:rPr>
                <w:rFonts w:ascii="Arial Unicode MS" w:eastAsia="標楷體" w:hAnsi="Arial Unicode MS" w:hint="eastAsia"/>
                <w:sz w:val="20"/>
              </w:rPr>
              <w:t>口腔內（懸壅垂之前）及人工氣道管內（非氣管內）分泌物之清潔</w:t>
            </w:r>
            <w:r w:rsidRPr="0046792D">
              <w:rPr>
                <w:rFonts w:ascii="Arial Unicode MS" w:eastAsia="標楷體" w:hAnsi="Arial Unicode MS"/>
                <w:sz w:val="20"/>
              </w:rPr>
              <w:t>、</w:t>
            </w:r>
            <w:r w:rsidRPr="0046792D">
              <w:rPr>
                <w:rFonts w:ascii="Arial Unicode MS" w:eastAsia="標楷體" w:hAnsi="Arial Unicode MS" w:hint="eastAsia"/>
                <w:sz w:val="20"/>
              </w:rPr>
              <w:t>抽吸與移除標準課程、身心障礙支持服務核心課程</w:t>
            </w:r>
            <w:r w:rsidRPr="0046792D">
              <w:rPr>
                <w:rFonts w:ascii="Arial Unicode MS" w:eastAsia="標楷體" w:hAnsi="Arial Unicode MS"/>
                <w:sz w:val="20"/>
              </w:rPr>
              <w:t>、</w:t>
            </w:r>
            <w:r w:rsidRPr="0046792D">
              <w:rPr>
                <w:rFonts w:ascii="Arial Unicode MS" w:eastAsia="標楷體" w:hAnsi="Arial Unicode MS" w:hint="eastAsia"/>
                <w:sz w:val="20"/>
              </w:rPr>
              <w:t>足部照護及其他經中央主管機關指定特殊訓練</w:t>
            </w:r>
            <w:r w:rsidRPr="0046792D">
              <w:rPr>
                <w:rFonts w:ascii="Arial Unicode MS" w:eastAsia="標楷體" w:hAnsi="Arial Unicode MS"/>
                <w:sz w:val="20"/>
                <w:highlight w:val="yellow"/>
              </w:rPr>
              <w:t>Level II</w:t>
            </w:r>
            <w:r w:rsidRPr="0046792D">
              <w:rPr>
                <w:rFonts w:ascii="Arial Unicode MS" w:eastAsia="標楷體" w:hAnsi="Arial Unicode MS" w:hint="eastAsia"/>
                <w:sz w:val="20"/>
                <w:highlight w:val="yellow"/>
              </w:rPr>
              <w:t>、</w:t>
            </w:r>
            <w:r w:rsidRPr="0046792D">
              <w:rPr>
                <w:rFonts w:ascii="Arial Unicode MS" w:eastAsia="標楷體" w:hAnsi="Arial Unicode MS"/>
                <w:sz w:val="20"/>
                <w:highlight w:val="yellow"/>
              </w:rPr>
              <w:t>Level III</w:t>
            </w:r>
            <w:r w:rsidRPr="0046792D">
              <w:rPr>
                <w:rFonts w:ascii="Arial Unicode MS" w:eastAsia="標楷體" w:hAnsi="Arial Unicode MS" w:hint="eastAsia"/>
                <w:sz w:val="20"/>
                <w:highlight w:val="yellow"/>
              </w:rPr>
              <w:t>及其他中央或地方主管機關制定之訓練課程，開課單位應於受理學員報名時應審查是否具受訓資格。</w:t>
            </w:r>
          </w:p>
        </w:tc>
      </w:tr>
      <w:tr w:rsidR="00845BD8" w:rsidRPr="0046792D" w:rsidTr="00845BD8">
        <w:tc>
          <w:tcPr>
            <w:tcW w:w="3663" w:type="dxa"/>
            <w:gridSpan w:val="2"/>
            <w:shd w:val="clear" w:color="auto" w:fill="auto"/>
            <w:vAlign w:val="center"/>
          </w:tcPr>
          <w:p w:rsidR="00845BD8" w:rsidRPr="000F009E" w:rsidRDefault="00845BD8" w:rsidP="00845BD8">
            <w:pPr>
              <w:spacing w:line="320" w:lineRule="atLeast"/>
              <w:contextualSpacing/>
              <w:jc w:val="center"/>
              <w:rPr>
                <w:rFonts w:ascii="Arial Unicode MS" w:eastAsia="標楷體" w:hAnsi="Arial Unicode MS"/>
                <w:b/>
                <w:bCs/>
                <w:sz w:val="20"/>
              </w:rPr>
            </w:pPr>
            <w:r w:rsidRPr="000F009E">
              <w:rPr>
                <w:rFonts w:ascii="Arial Unicode MS" w:eastAsia="標楷體" w:hAnsi="Arial Unicode MS"/>
                <w:b/>
                <w:bCs/>
                <w:sz w:val="20"/>
              </w:rPr>
              <w:t>聯絡人姓名</w:t>
            </w:r>
          </w:p>
        </w:tc>
        <w:tc>
          <w:tcPr>
            <w:tcW w:w="4667" w:type="dxa"/>
            <w:gridSpan w:val="2"/>
            <w:shd w:val="clear" w:color="auto" w:fill="auto"/>
            <w:vAlign w:val="center"/>
          </w:tcPr>
          <w:p w:rsidR="00845BD8" w:rsidRPr="000F009E" w:rsidRDefault="00845BD8" w:rsidP="00845BD8">
            <w:pPr>
              <w:spacing w:line="320" w:lineRule="atLeast"/>
              <w:contextualSpacing/>
              <w:jc w:val="center"/>
              <w:rPr>
                <w:rFonts w:ascii="Arial Unicode MS" w:eastAsia="標楷體" w:hAnsi="Arial Unicode MS"/>
                <w:b/>
                <w:bCs/>
                <w:sz w:val="20"/>
              </w:rPr>
            </w:pPr>
            <w:r w:rsidRPr="000F009E">
              <w:rPr>
                <w:rFonts w:ascii="Arial Unicode MS" w:eastAsia="標楷體" w:hAnsi="Arial Unicode MS" w:hint="eastAsia"/>
                <w:b/>
                <w:bCs/>
                <w:sz w:val="20"/>
              </w:rPr>
              <w:t>通訊地址</w:t>
            </w:r>
            <w:r w:rsidRPr="000F009E">
              <w:rPr>
                <w:rFonts w:ascii="Arial Unicode MS" w:eastAsia="標楷體" w:hAnsi="Arial Unicode MS" w:hint="eastAsia"/>
                <w:b/>
                <w:bCs/>
                <w:sz w:val="20"/>
              </w:rPr>
              <w:t>(</w:t>
            </w:r>
            <w:r w:rsidRPr="000F009E">
              <w:rPr>
                <w:rFonts w:ascii="Arial Unicode MS" w:eastAsia="標楷體" w:hAnsi="Arial Unicode MS" w:hint="eastAsia"/>
                <w:b/>
                <w:bCs/>
                <w:sz w:val="20"/>
              </w:rPr>
              <w:t>含郵遞區號</w:t>
            </w:r>
            <w:r w:rsidRPr="000F009E">
              <w:rPr>
                <w:rFonts w:ascii="Arial Unicode MS" w:eastAsia="標楷體" w:hAnsi="Arial Unicode MS" w:hint="eastAsia"/>
                <w:b/>
                <w:bCs/>
                <w:sz w:val="20"/>
              </w:rPr>
              <w:t>)</w:t>
            </w:r>
          </w:p>
        </w:tc>
        <w:tc>
          <w:tcPr>
            <w:tcW w:w="2501" w:type="dxa"/>
            <w:shd w:val="clear" w:color="auto" w:fill="auto"/>
            <w:vAlign w:val="center"/>
          </w:tcPr>
          <w:p w:rsidR="00845BD8" w:rsidRPr="000F009E" w:rsidRDefault="00845BD8" w:rsidP="00845BD8">
            <w:pPr>
              <w:spacing w:line="320" w:lineRule="atLeast"/>
              <w:contextualSpacing/>
              <w:jc w:val="center"/>
              <w:rPr>
                <w:rFonts w:ascii="Arial Unicode MS" w:eastAsia="標楷體" w:hAnsi="Arial Unicode MS"/>
                <w:b/>
                <w:bCs/>
                <w:sz w:val="20"/>
              </w:rPr>
            </w:pPr>
            <w:r w:rsidRPr="000F009E">
              <w:rPr>
                <w:rFonts w:ascii="Arial Unicode MS" w:eastAsia="標楷體" w:hAnsi="Arial Unicode MS"/>
                <w:b/>
                <w:bCs/>
                <w:sz w:val="20"/>
              </w:rPr>
              <w:t>聯絡電話</w:t>
            </w:r>
          </w:p>
        </w:tc>
      </w:tr>
      <w:tr w:rsidR="00845BD8" w:rsidRPr="0046792D" w:rsidTr="002A14C9">
        <w:trPr>
          <w:trHeight w:val="173"/>
        </w:trPr>
        <w:tc>
          <w:tcPr>
            <w:tcW w:w="3663" w:type="dxa"/>
            <w:gridSpan w:val="2"/>
            <w:shd w:val="clear" w:color="auto" w:fill="auto"/>
            <w:vAlign w:val="center"/>
          </w:tcPr>
          <w:p w:rsidR="00845BD8" w:rsidRPr="0046792D" w:rsidRDefault="00845BD8" w:rsidP="002A14C9">
            <w:pPr>
              <w:numPr>
                <w:ilvl w:val="12"/>
                <w:numId w:val="0"/>
              </w:numPr>
              <w:spacing w:beforeLines="50" w:before="120" w:line="240" w:lineRule="exact"/>
              <w:jc w:val="both"/>
              <w:rPr>
                <w:rFonts w:ascii="Arial Unicode MS" w:eastAsia="標楷體" w:hAnsi="Arial Unicode MS"/>
                <w:b/>
                <w:sz w:val="28"/>
                <w:szCs w:val="28"/>
              </w:rPr>
            </w:pPr>
          </w:p>
        </w:tc>
        <w:tc>
          <w:tcPr>
            <w:tcW w:w="4667" w:type="dxa"/>
            <w:gridSpan w:val="2"/>
            <w:shd w:val="clear" w:color="auto" w:fill="auto"/>
            <w:vAlign w:val="center"/>
          </w:tcPr>
          <w:p w:rsidR="00845BD8" w:rsidRPr="0046792D" w:rsidRDefault="00845BD8" w:rsidP="002A14C9">
            <w:pPr>
              <w:numPr>
                <w:ilvl w:val="12"/>
                <w:numId w:val="0"/>
              </w:numPr>
              <w:spacing w:beforeLines="50" w:before="120" w:line="240" w:lineRule="exact"/>
              <w:jc w:val="both"/>
              <w:rPr>
                <w:rFonts w:ascii="Arial Unicode MS" w:eastAsia="標楷體" w:hAnsi="Arial Unicode MS"/>
                <w:b/>
                <w:sz w:val="28"/>
                <w:szCs w:val="28"/>
              </w:rPr>
            </w:pPr>
          </w:p>
        </w:tc>
        <w:tc>
          <w:tcPr>
            <w:tcW w:w="2501" w:type="dxa"/>
            <w:shd w:val="clear" w:color="auto" w:fill="auto"/>
            <w:vAlign w:val="center"/>
          </w:tcPr>
          <w:p w:rsidR="00845BD8" w:rsidRPr="0046792D" w:rsidRDefault="00845BD8" w:rsidP="002A14C9">
            <w:pPr>
              <w:numPr>
                <w:ilvl w:val="12"/>
                <w:numId w:val="0"/>
              </w:numPr>
              <w:spacing w:beforeLines="50" w:before="120" w:line="240" w:lineRule="exact"/>
              <w:jc w:val="both"/>
              <w:rPr>
                <w:rFonts w:ascii="Arial Unicode MS" w:eastAsia="標楷體" w:hAnsi="Arial Unicode MS"/>
                <w:b/>
                <w:sz w:val="28"/>
                <w:szCs w:val="28"/>
              </w:rPr>
            </w:pPr>
          </w:p>
        </w:tc>
      </w:tr>
      <w:tr w:rsidR="00845BD8" w:rsidRPr="0046792D" w:rsidTr="00845BD8">
        <w:trPr>
          <w:trHeight w:val="264"/>
        </w:trPr>
        <w:tc>
          <w:tcPr>
            <w:tcW w:w="3663" w:type="dxa"/>
            <w:gridSpan w:val="2"/>
            <w:shd w:val="clear" w:color="auto" w:fill="auto"/>
          </w:tcPr>
          <w:p w:rsidR="00845BD8" w:rsidRPr="000F009E" w:rsidRDefault="00845BD8" w:rsidP="00845BD8">
            <w:pPr>
              <w:spacing w:line="320" w:lineRule="atLeast"/>
              <w:contextualSpacing/>
              <w:jc w:val="center"/>
              <w:rPr>
                <w:rFonts w:ascii="Arial Unicode MS" w:eastAsia="標楷體" w:hAnsi="Arial Unicode MS"/>
                <w:b/>
                <w:bCs/>
                <w:sz w:val="20"/>
              </w:rPr>
            </w:pPr>
            <w:r w:rsidRPr="000F009E">
              <w:rPr>
                <w:rFonts w:ascii="Arial Unicode MS" w:eastAsia="標楷體" w:hAnsi="Arial Unicode MS" w:hint="eastAsia"/>
                <w:b/>
                <w:bCs/>
                <w:sz w:val="20"/>
              </w:rPr>
              <w:t>電子信箱</w:t>
            </w:r>
          </w:p>
        </w:tc>
        <w:tc>
          <w:tcPr>
            <w:tcW w:w="4667" w:type="dxa"/>
            <w:gridSpan w:val="2"/>
            <w:shd w:val="clear" w:color="auto" w:fill="auto"/>
          </w:tcPr>
          <w:p w:rsidR="00845BD8" w:rsidRPr="000F009E" w:rsidRDefault="00845BD8" w:rsidP="00845BD8">
            <w:pPr>
              <w:spacing w:line="320" w:lineRule="atLeast"/>
              <w:contextualSpacing/>
              <w:jc w:val="center"/>
              <w:rPr>
                <w:rFonts w:ascii="Arial Unicode MS" w:eastAsia="標楷體" w:hAnsi="Arial Unicode MS"/>
                <w:b/>
                <w:bCs/>
                <w:sz w:val="20"/>
              </w:rPr>
            </w:pPr>
            <w:r w:rsidRPr="000F009E">
              <w:rPr>
                <w:rFonts w:ascii="Arial Unicode MS" w:eastAsia="標楷體" w:hAnsi="Arial Unicode MS"/>
                <w:b/>
                <w:bCs/>
                <w:sz w:val="20"/>
              </w:rPr>
              <w:t>收據抬頭</w:t>
            </w:r>
          </w:p>
        </w:tc>
        <w:tc>
          <w:tcPr>
            <w:tcW w:w="2501" w:type="dxa"/>
            <w:shd w:val="clear" w:color="auto" w:fill="auto"/>
          </w:tcPr>
          <w:p w:rsidR="00845BD8" w:rsidRPr="000F009E" w:rsidRDefault="00845BD8" w:rsidP="00845BD8">
            <w:pPr>
              <w:spacing w:line="320" w:lineRule="atLeast"/>
              <w:contextualSpacing/>
              <w:jc w:val="center"/>
              <w:rPr>
                <w:rFonts w:ascii="Arial Unicode MS" w:eastAsia="標楷體" w:hAnsi="Arial Unicode MS"/>
                <w:b/>
                <w:bCs/>
                <w:sz w:val="20"/>
              </w:rPr>
            </w:pPr>
            <w:r w:rsidRPr="000F009E">
              <w:rPr>
                <w:rFonts w:ascii="Arial Unicode MS" w:eastAsia="標楷體" w:hAnsi="Arial Unicode MS"/>
                <w:b/>
                <w:bCs/>
                <w:sz w:val="20"/>
              </w:rPr>
              <w:t>統一編號</w:t>
            </w:r>
          </w:p>
        </w:tc>
      </w:tr>
      <w:tr w:rsidR="00845BD8" w:rsidRPr="0046792D" w:rsidTr="00845BD8">
        <w:trPr>
          <w:trHeight w:val="43"/>
        </w:trPr>
        <w:tc>
          <w:tcPr>
            <w:tcW w:w="3663" w:type="dxa"/>
            <w:gridSpan w:val="2"/>
            <w:shd w:val="clear" w:color="auto" w:fill="auto"/>
          </w:tcPr>
          <w:p w:rsidR="00845BD8" w:rsidRPr="0046792D" w:rsidRDefault="00845BD8" w:rsidP="00845BD8">
            <w:pPr>
              <w:numPr>
                <w:ilvl w:val="12"/>
                <w:numId w:val="0"/>
              </w:numPr>
              <w:spacing w:beforeLines="50" w:before="120" w:line="240" w:lineRule="exact"/>
              <w:rPr>
                <w:rFonts w:ascii="Arial Unicode MS" w:eastAsia="標楷體" w:hAnsi="Arial Unicode MS"/>
                <w:b/>
                <w:sz w:val="28"/>
                <w:szCs w:val="28"/>
              </w:rPr>
            </w:pPr>
          </w:p>
        </w:tc>
        <w:tc>
          <w:tcPr>
            <w:tcW w:w="4667" w:type="dxa"/>
            <w:gridSpan w:val="2"/>
            <w:shd w:val="clear" w:color="auto" w:fill="auto"/>
          </w:tcPr>
          <w:p w:rsidR="00845BD8" w:rsidRPr="0046792D" w:rsidRDefault="00845BD8" w:rsidP="00845BD8">
            <w:pPr>
              <w:numPr>
                <w:ilvl w:val="12"/>
                <w:numId w:val="0"/>
              </w:numPr>
              <w:spacing w:beforeLines="50" w:before="120" w:line="240" w:lineRule="exact"/>
              <w:rPr>
                <w:rFonts w:ascii="Arial Unicode MS" w:eastAsia="標楷體" w:hAnsi="Arial Unicode MS"/>
                <w:b/>
                <w:sz w:val="28"/>
                <w:szCs w:val="28"/>
              </w:rPr>
            </w:pPr>
          </w:p>
        </w:tc>
        <w:tc>
          <w:tcPr>
            <w:tcW w:w="2501" w:type="dxa"/>
            <w:shd w:val="clear" w:color="auto" w:fill="auto"/>
          </w:tcPr>
          <w:p w:rsidR="00845BD8" w:rsidRPr="0046792D" w:rsidRDefault="00845BD8" w:rsidP="00845BD8">
            <w:pPr>
              <w:numPr>
                <w:ilvl w:val="12"/>
                <w:numId w:val="0"/>
              </w:numPr>
              <w:spacing w:beforeLines="50" w:before="120" w:line="240" w:lineRule="exact"/>
              <w:rPr>
                <w:rFonts w:ascii="Arial Unicode MS" w:eastAsia="標楷體" w:hAnsi="Arial Unicode MS" w:hint="eastAsia"/>
                <w:b/>
                <w:sz w:val="28"/>
                <w:szCs w:val="28"/>
              </w:rPr>
            </w:pPr>
          </w:p>
        </w:tc>
      </w:tr>
    </w:tbl>
    <w:p w:rsidR="00845BD8" w:rsidRPr="00FF77C7" w:rsidRDefault="00845BD8" w:rsidP="00FF77C7">
      <w:pPr>
        <w:numPr>
          <w:ilvl w:val="12"/>
          <w:numId w:val="0"/>
        </w:numPr>
        <w:tabs>
          <w:tab w:val="left" w:pos="2040"/>
        </w:tabs>
        <w:spacing w:line="200" w:lineRule="exact"/>
        <w:jc w:val="both"/>
        <w:rPr>
          <w:rFonts w:ascii="Arial Unicode MS" w:eastAsia="標楷體" w:hAnsi="Arial Unicode MS"/>
          <w:color w:val="FF0000"/>
          <w:sz w:val="16"/>
          <w:shd w:val="clear" w:color="auto" w:fill="FFFF00"/>
        </w:rPr>
      </w:pPr>
      <w:r w:rsidRPr="00FF77C7">
        <w:rPr>
          <w:rFonts w:ascii="Arial Unicode MS" w:eastAsia="標楷體" w:hAnsi="Arial Unicode MS" w:hint="eastAsia"/>
          <w:sz w:val="16"/>
        </w:rPr>
        <w:t>送審資料</w:t>
      </w:r>
      <w:r w:rsidRPr="00FF77C7">
        <w:rPr>
          <w:rFonts w:ascii="Arial Unicode MS" w:eastAsia="標楷體" w:hAnsi="Arial Unicode MS"/>
          <w:sz w:val="16"/>
        </w:rPr>
        <w:t>：</w:t>
      </w:r>
      <w:r w:rsidRPr="00FF77C7">
        <w:rPr>
          <w:rFonts w:ascii="Arial Unicode MS" w:eastAsia="標楷體" w:hAnsi="Arial Unicode MS" w:hint="eastAsia"/>
          <w:sz w:val="16"/>
          <w:shd w:val="clear" w:color="auto" w:fill="FFFF00"/>
        </w:rPr>
        <w:t>本計畫書、</w:t>
      </w:r>
      <w:r w:rsidRPr="00FF77C7">
        <w:rPr>
          <w:rFonts w:ascii="Arial Unicode MS" w:eastAsia="標楷體" w:hAnsi="Arial Unicode MS" w:hint="eastAsia"/>
          <w:color w:val="FF0000"/>
          <w:sz w:val="16"/>
          <w:shd w:val="clear" w:color="auto" w:fill="FFFF00"/>
        </w:rPr>
        <w:t>課程招募簡章或報名網址、情境演練規劃與內容、【線上同步課程】教學評量試題與評測方式及合格標準說明。</w:t>
      </w:r>
    </w:p>
    <w:p w:rsidR="00845BD8" w:rsidRPr="00FF77C7" w:rsidRDefault="00845BD8" w:rsidP="00FF77C7">
      <w:pPr>
        <w:numPr>
          <w:ilvl w:val="12"/>
          <w:numId w:val="0"/>
        </w:numPr>
        <w:tabs>
          <w:tab w:val="left" w:pos="2880"/>
        </w:tabs>
        <w:spacing w:line="200" w:lineRule="exact"/>
        <w:jc w:val="both"/>
        <w:rPr>
          <w:rFonts w:ascii="Arial Unicode MS" w:eastAsia="標楷體" w:hAnsi="Arial Unicode MS"/>
          <w:color w:val="FF0000"/>
          <w:sz w:val="16"/>
        </w:rPr>
      </w:pPr>
      <w:r w:rsidRPr="00FF77C7">
        <w:rPr>
          <w:rFonts w:ascii="Arial Unicode MS" w:eastAsia="標楷體" w:hAnsi="Arial Unicode MS"/>
          <w:sz w:val="16"/>
        </w:rPr>
        <w:t>課後檢送文件：</w:t>
      </w:r>
      <w:r w:rsidRPr="00FF77C7">
        <w:rPr>
          <w:rStyle w:val="a4"/>
          <w:rFonts w:ascii="標楷體" w:eastAsia="標楷體" w:hAnsi="標楷體"/>
          <w:sz w:val="16"/>
        </w:rPr>
        <w:t>學員簽到</w:t>
      </w:r>
      <w:r w:rsidRPr="00FF77C7">
        <w:rPr>
          <w:rStyle w:val="a4"/>
          <w:rFonts w:ascii="標楷體" w:eastAsia="標楷體" w:hAnsi="標楷體" w:hint="eastAsia"/>
          <w:sz w:val="16"/>
        </w:rPr>
        <w:t>冊</w:t>
      </w:r>
      <w:r w:rsidRPr="00FF77C7">
        <w:rPr>
          <w:rFonts w:ascii="Arial Unicode MS" w:eastAsia="標楷體" w:hAnsi="Arial Unicode MS" w:hint="eastAsia"/>
          <w:sz w:val="16"/>
        </w:rPr>
        <w:t>（形式不拘，</w:t>
      </w:r>
      <w:r w:rsidRPr="00FF77C7">
        <w:rPr>
          <w:rFonts w:ascii="Arial Unicode MS" w:eastAsia="標楷體" w:hAnsi="Arial Unicode MS" w:hint="eastAsia"/>
          <w:b/>
          <w:color w:val="FF0000"/>
          <w:sz w:val="16"/>
          <w:highlight w:val="yellow"/>
        </w:rPr>
        <w:t>每</w:t>
      </w:r>
      <w:r w:rsidRPr="00FF77C7">
        <w:rPr>
          <w:rFonts w:ascii="Arial Unicode MS" w:eastAsia="標楷體" w:hAnsi="Arial Unicode MS" w:hint="eastAsia"/>
          <w:b/>
          <w:color w:val="FF0000"/>
          <w:sz w:val="16"/>
          <w:highlight w:val="yellow"/>
        </w:rPr>
        <w:t>4</w:t>
      </w:r>
      <w:r w:rsidRPr="00FF77C7">
        <w:rPr>
          <w:rFonts w:ascii="Arial Unicode MS" w:eastAsia="標楷體" w:hAnsi="Arial Unicode MS" w:hint="eastAsia"/>
          <w:b/>
          <w:color w:val="FF0000"/>
          <w:sz w:val="16"/>
          <w:highlight w:val="yellow"/>
        </w:rPr>
        <w:t>小時需簽到退一次</w:t>
      </w:r>
      <w:r w:rsidRPr="00FF77C7">
        <w:rPr>
          <w:rFonts w:ascii="Arial Unicode MS" w:eastAsia="標楷體" w:hAnsi="Arial Unicode MS" w:hint="eastAsia"/>
          <w:sz w:val="16"/>
        </w:rPr>
        <w:t>）、</w:t>
      </w:r>
      <w:hyperlink r:id="rId8" w:history="1">
        <w:r w:rsidRPr="00FF77C7">
          <w:rPr>
            <w:rStyle w:val="a4"/>
            <w:rFonts w:ascii="Arial Unicode MS" w:eastAsia="標楷體" w:hAnsi="Arial Unicode MS" w:hint="eastAsia"/>
            <w:sz w:val="16"/>
          </w:rPr>
          <w:t>課程資料</w:t>
        </w:r>
        <w:r w:rsidRPr="00FF77C7">
          <w:rPr>
            <w:rStyle w:val="a4"/>
            <w:rFonts w:ascii="Arial Unicode MS" w:eastAsia="標楷體" w:hAnsi="Arial Unicode MS" w:hint="eastAsia"/>
            <w:sz w:val="16"/>
          </w:rPr>
          <w:t>Ex</w:t>
        </w:r>
        <w:r w:rsidRPr="00FF77C7">
          <w:rPr>
            <w:rStyle w:val="a4"/>
            <w:rFonts w:ascii="Arial Unicode MS" w:eastAsia="標楷體" w:hAnsi="Arial Unicode MS"/>
            <w:sz w:val="16"/>
          </w:rPr>
          <w:t>cel</w:t>
        </w:r>
        <w:r w:rsidRPr="00FF77C7">
          <w:rPr>
            <w:rStyle w:val="a4"/>
            <w:rFonts w:ascii="Arial Unicode MS" w:eastAsia="標楷體" w:hAnsi="Arial Unicode MS"/>
            <w:sz w:val="16"/>
          </w:rPr>
          <w:t>檔案</w:t>
        </w:r>
      </w:hyperlink>
      <w:r w:rsidRPr="00FF77C7">
        <w:rPr>
          <w:rFonts w:ascii="Arial Unicode MS" w:eastAsia="標楷體" w:hAnsi="Arial Unicode MS"/>
          <w:sz w:val="16"/>
        </w:rPr>
        <w:t>、</w:t>
      </w:r>
      <w:hyperlink r:id="rId9" w:history="1">
        <w:r w:rsidRPr="00FF77C7">
          <w:rPr>
            <w:rStyle w:val="a4"/>
            <w:rFonts w:ascii="Arial Unicode MS" w:eastAsia="標楷體" w:hAnsi="Arial Unicode MS" w:hint="eastAsia"/>
            <w:sz w:val="16"/>
          </w:rPr>
          <w:t>學員</w:t>
        </w:r>
        <w:r w:rsidRPr="00FF77C7">
          <w:rPr>
            <w:rStyle w:val="a4"/>
            <w:rFonts w:ascii="Arial Unicode MS" w:eastAsia="標楷體" w:hAnsi="Arial Unicode MS" w:hint="eastAsia"/>
            <w:sz w:val="16"/>
          </w:rPr>
          <w:t>+</w:t>
        </w:r>
        <w:r w:rsidRPr="00FF77C7">
          <w:rPr>
            <w:rStyle w:val="a4"/>
            <w:rFonts w:ascii="Arial Unicode MS" w:eastAsia="標楷體" w:hAnsi="Arial Unicode MS" w:hint="eastAsia"/>
            <w:sz w:val="16"/>
          </w:rPr>
          <w:t>講師積分上傳</w:t>
        </w:r>
        <w:r w:rsidRPr="00FF77C7">
          <w:rPr>
            <w:rStyle w:val="a4"/>
            <w:rFonts w:ascii="Arial Unicode MS" w:eastAsia="標楷體" w:hAnsi="Arial Unicode MS" w:hint="eastAsia"/>
            <w:sz w:val="16"/>
          </w:rPr>
          <w:t>E</w:t>
        </w:r>
        <w:r w:rsidRPr="00FF77C7">
          <w:rPr>
            <w:rStyle w:val="a4"/>
            <w:rFonts w:ascii="Arial Unicode MS" w:eastAsia="標楷體" w:hAnsi="Arial Unicode MS"/>
            <w:sz w:val="16"/>
          </w:rPr>
          <w:t>xcel</w:t>
        </w:r>
        <w:r w:rsidRPr="00FF77C7">
          <w:rPr>
            <w:rStyle w:val="a4"/>
            <w:rFonts w:ascii="Arial Unicode MS" w:eastAsia="標楷體" w:hAnsi="Arial Unicode MS"/>
            <w:sz w:val="16"/>
          </w:rPr>
          <w:t>檔案</w:t>
        </w:r>
      </w:hyperlink>
      <w:r w:rsidR="008F6FEE">
        <w:rPr>
          <w:rStyle w:val="a4"/>
          <w:rFonts w:ascii="Arial Unicode MS" w:eastAsia="標楷體" w:hAnsi="Arial Unicode MS"/>
          <w:sz w:val="16"/>
        </w:rPr>
        <w:t>（含</w:t>
      </w:r>
      <w:r w:rsidR="008F6FEE" w:rsidRPr="008F6FEE">
        <w:rPr>
          <w:rStyle w:val="a4"/>
          <w:rFonts w:ascii="Arial Unicode MS" w:eastAsia="標楷體" w:hAnsi="Arial Unicode MS" w:hint="eastAsia"/>
          <w:sz w:val="16"/>
        </w:rPr>
        <w:t>長照人員認證證明文件之證號</w:t>
      </w:r>
      <w:r w:rsidR="008F6FEE">
        <w:rPr>
          <w:rStyle w:val="a4"/>
          <w:rFonts w:ascii="Arial Unicode MS" w:eastAsia="標楷體" w:hAnsi="Arial Unicode MS"/>
          <w:sz w:val="16"/>
        </w:rPr>
        <w:t>）</w:t>
      </w:r>
      <w:r w:rsidRPr="00FF77C7">
        <w:rPr>
          <w:rFonts w:ascii="Arial Unicode MS" w:eastAsia="標楷體" w:hAnsi="Arial Unicode MS" w:hint="eastAsia"/>
          <w:sz w:val="16"/>
        </w:rPr>
        <w:t>、</w:t>
      </w:r>
      <w:r w:rsidRPr="00FF77C7">
        <w:rPr>
          <w:rFonts w:ascii="Arial Unicode MS" w:eastAsia="標楷體" w:hAnsi="Arial Unicode MS" w:hint="eastAsia"/>
          <w:color w:val="FF0000"/>
          <w:sz w:val="16"/>
          <w:highlight w:val="yellow"/>
        </w:rPr>
        <w:t>課程照片</w:t>
      </w:r>
      <w:r w:rsidRPr="00FF77C7">
        <w:rPr>
          <w:rFonts w:ascii="Arial Unicode MS" w:eastAsia="標楷體" w:hAnsi="Arial Unicode MS" w:hint="eastAsia"/>
          <w:color w:val="FF0000"/>
          <w:sz w:val="16"/>
          <w:highlight w:val="yellow"/>
        </w:rPr>
        <w:t>(</w:t>
      </w:r>
      <w:r w:rsidRPr="00FF77C7">
        <w:rPr>
          <w:rFonts w:ascii="Arial Unicode MS" w:eastAsia="標楷體" w:hAnsi="Arial Unicode MS" w:hint="eastAsia"/>
          <w:color w:val="FF0000"/>
          <w:sz w:val="16"/>
          <w:highlight w:val="yellow"/>
        </w:rPr>
        <w:t>每堂課各</w:t>
      </w:r>
      <w:r w:rsidRPr="00FF77C7">
        <w:rPr>
          <w:rFonts w:ascii="Arial Unicode MS" w:eastAsia="標楷體" w:hAnsi="Arial Unicode MS" w:hint="eastAsia"/>
          <w:color w:val="FF0000"/>
          <w:sz w:val="16"/>
          <w:highlight w:val="yellow"/>
        </w:rPr>
        <w:t>2</w:t>
      </w:r>
      <w:r w:rsidRPr="00FF77C7">
        <w:rPr>
          <w:rFonts w:ascii="Arial Unicode MS" w:eastAsia="標楷體" w:hAnsi="Arial Unicode MS" w:hint="eastAsia"/>
          <w:color w:val="FF0000"/>
          <w:sz w:val="16"/>
          <w:highlight w:val="yellow"/>
        </w:rPr>
        <w:t>張講師及學員皆需入鏡，請以</w:t>
      </w:r>
      <w:r w:rsidRPr="00FF77C7">
        <w:rPr>
          <w:rFonts w:ascii="Arial Unicode MS" w:eastAsia="標楷體" w:hAnsi="Arial Unicode MS" w:hint="eastAsia"/>
          <w:color w:val="FF0000"/>
          <w:sz w:val="16"/>
          <w:highlight w:val="yellow"/>
        </w:rPr>
        <w:t>word</w:t>
      </w:r>
      <w:r w:rsidRPr="00FF77C7">
        <w:rPr>
          <w:rFonts w:ascii="Arial Unicode MS" w:eastAsia="標楷體" w:hAnsi="Arial Unicode MS" w:hint="eastAsia"/>
          <w:color w:val="FF0000"/>
          <w:sz w:val="16"/>
          <w:highlight w:val="yellow"/>
        </w:rPr>
        <w:t>檔或</w:t>
      </w:r>
      <w:r w:rsidRPr="00FF77C7">
        <w:rPr>
          <w:rFonts w:ascii="Arial Unicode MS" w:eastAsia="標楷體" w:hAnsi="Arial Unicode MS" w:hint="eastAsia"/>
          <w:color w:val="FF0000"/>
          <w:sz w:val="16"/>
          <w:highlight w:val="yellow"/>
        </w:rPr>
        <w:t>PDF</w:t>
      </w:r>
      <w:r w:rsidR="00A311CF">
        <w:rPr>
          <w:rFonts w:ascii="Arial Unicode MS" w:eastAsia="標楷體" w:hAnsi="Arial Unicode MS" w:hint="eastAsia"/>
          <w:color w:val="FF0000"/>
          <w:sz w:val="16"/>
          <w:highlight w:val="yellow"/>
        </w:rPr>
        <w:t>檔回</w:t>
      </w:r>
      <w:r w:rsidRPr="00FF77C7">
        <w:rPr>
          <w:rFonts w:ascii="Arial Unicode MS" w:eastAsia="標楷體" w:hAnsi="Arial Unicode MS" w:hint="eastAsia"/>
          <w:color w:val="FF0000"/>
          <w:sz w:val="16"/>
          <w:highlight w:val="yellow"/>
        </w:rPr>
        <w:t>傳，並說明每張照片之活動內容</w:t>
      </w:r>
      <w:r w:rsidRPr="00FF77C7">
        <w:rPr>
          <w:rFonts w:ascii="Arial Unicode MS" w:eastAsia="標楷體" w:hAnsi="Arial Unicode MS" w:hint="eastAsia"/>
          <w:color w:val="FF0000"/>
          <w:sz w:val="16"/>
          <w:highlight w:val="yellow"/>
        </w:rPr>
        <w:t>)</w:t>
      </w:r>
    </w:p>
    <w:p w:rsidR="00845BD8" w:rsidRPr="00FF77C7" w:rsidRDefault="00845BD8" w:rsidP="00FF77C7">
      <w:pPr>
        <w:numPr>
          <w:ilvl w:val="12"/>
          <w:numId w:val="0"/>
        </w:numPr>
        <w:tabs>
          <w:tab w:val="left" w:pos="2880"/>
        </w:tabs>
        <w:spacing w:line="200" w:lineRule="exact"/>
        <w:jc w:val="both"/>
        <w:rPr>
          <w:rFonts w:ascii="Arial Unicode MS" w:eastAsia="標楷體" w:hAnsi="Arial Unicode MS"/>
          <w:color w:val="FF0000"/>
          <w:sz w:val="16"/>
        </w:rPr>
      </w:pPr>
      <w:r w:rsidRPr="00FF77C7">
        <w:rPr>
          <w:rFonts w:ascii="Arial Unicode MS" w:eastAsia="標楷體" w:hAnsi="Arial Unicode MS" w:hint="eastAsia"/>
          <w:color w:val="FF0000"/>
          <w:sz w:val="16"/>
        </w:rPr>
        <w:t>※如課程完訓學員無須累計積分者請勿附上名單</w:t>
      </w:r>
      <w:r w:rsidR="003B5A10">
        <w:rPr>
          <w:rFonts w:ascii="Arial Unicode MS" w:eastAsia="標楷體" w:hAnsi="Arial Unicode MS" w:hint="eastAsia"/>
          <w:color w:val="FF0000"/>
          <w:sz w:val="16"/>
        </w:rPr>
        <w:t>。</w:t>
      </w:r>
    </w:p>
    <w:p w:rsidR="00845BD8" w:rsidRPr="00FF77C7" w:rsidRDefault="00845BD8" w:rsidP="00FF77C7">
      <w:pPr>
        <w:numPr>
          <w:ilvl w:val="12"/>
          <w:numId w:val="0"/>
        </w:numPr>
        <w:tabs>
          <w:tab w:val="left" w:pos="2880"/>
        </w:tabs>
        <w:spacing w:line="200" w:lineRule="exact"/>
        <w:jc w:val="both"/>
        <w:rPr>
          <w:rFonts w:ascii="Arial Unicode MS" w:eastAsia="標楷體" w:hAnsi="Arial Unicode MS"/>
          <w:color w:val="FF0000"/>
          <w:sz w:val="16"/>
        </w:rPr>
      </w:pPr>
      <w:r w:rsidRPr="00FF77C7">
        <w:rPr>
          <w:rFonts w:ascii="Arial Unicode MS" w:eastAsia="標楷體" w:hAnsi="Arial Unicode MS" w:hint="eastAsia"/>
          <w:color w:val="FF0000"/>
          <w:sz w:val="16"/>
        </w:rPr>
        <w:t>※如參訓學員屬偏遠地區加計者，請依照簽到表順序附上證明</w:t>
      </w:r>
      <w:r w:rsidR="003B5A10">
        <w:rPr>
          <w:rFonts w:ascii="Arial Unicode MS" w:eastAsia="標楷體" w:hAnsi="Arial Unicode MS" w:hint="eastAsia"/>
          <w:color w:val="FF0000"/>
          <w:sz w:val="16"/>
        </w:rPr>
        <w:t>，並於學員名單</w:t>
      </w:r>
      <w:r w:rsidR="003B5A10">
        <w:rPr>
          <w:rFonts w:ascii="Arial Unicode MS" w:eastAsia="標楷體" w:hAnsi="Arial Unicode MS" w:hint="eastAsia"/>
          <w:color w:val="FF0000"/>
          <w:sz w:val="16"/>
        </w:rPr>
        <w:t>Excel</w:t>
      </w:r>
      <w:r w:rsidR="003B5A10">
        <w:rPr>
          <w:rFonts w:ascii="Arial Unicode MS" w:eastAsia="標楷體" w:hAnsi="Arial Unicode MS" w:hint="eastAsia"/>
          <w:color w:val="FF0000"/>
          <w:sz w:val="16"/>
        </w:rPr>
        <w:t>備註或用顯著顏色標示。</w:t>
      </w:r>
    </w:p>
    <w:p w:rsidR="00845BD8" w:rsidRPr="00FF77C7" w:rsidRDefault="00845BD8" w:rsidP="00FF77C7">
      <w:pPr>
        <w:numPr>
          <w:ilvl w:val="12"/>
          <w:numId w:val="0"/>
        </w:numPr>
        <w:tabs>
          <w:tab w:val="left" w:pos="2880"/>
        </w:tabs>
        <w:spacing w:line="200" w:lineRule="exact"/>
        <w:jc w:val="both"/>
        <w:rPr>
          <w:rFonts w:ascii="Arial Unicode MS" w:eastAsia="標楷體" w:hAnsi="Arial Unicode MS"/>
          <w:sz w:val="16"/>
        </w:rPr>
      </w:pPr>
      <w:r w:rsidRPr="00FF77C7">
        <w:rPr>
          <w:rFonts w:ascii="Arial Unicode MS" w:eastAsia="標楷體" w:hAnsi="Arial Unicode MS" w:hint="eastAsia"/>
          <w:sz w:val="16"/>
        </w:rPr>
        <w:t>成果資料不符規定不予認定積分。</w:t>
      </w:r>
    </w:p>
    <w:p w:rsidR="00845BD8" w:rsidRPr="00FF77C7" w:rsidRDefault="00845BD8" w:rsidP="00FF77C7">
      <w:pPr>
        <w:numPr>
          <w:ilvl w:val="12"/>
          <w:numId w:val="0"/>
        </w:numPr>
        <w:tabs>
          <w:tab w:val="left" w:pos="2880"/>
        </w:tabs>
        <w:spacing w:line="200" w:lineRule="exact"/>
        <w:jc w:val="both"/>
        <w:rPr>
          <w:rFonts w:ascii="Arial Unicode MS" w:eastAsia="標楷體" w:hAnsi="Arial Unicode MS"/>
          <w:b/>
          <w:sz w:val="18"/>
          <w:szCs w:val="28"/>
        </w:rPr>
      </w:pPr>
      <w:r w:rsidRPr="00FF77C7">
        <w:rPr>
          <w:rFonts w:ascii="Arial Unicode MS" w:eastAsia="標楷體" w:hAnsi="Arial Unicode MS" w:hint="eastAsia"/>
          <w:color w:val="FF0000"/>
          <w:sz w:val="16"/>
          <w:shd w:val="clear" w:color="auto" w:fill="FFFF00"/>
        </w:rPr>
        <w:t>【線上同步課程】教學評量紀錄、課後錄影觀看網址或截圖（含所有上線學員姓名，要與上傳名單相符）。</w:t>
      </w:r>
    </w:p>
    <w:p w:rsidR="00845BD8" w:rsidRPr="004A266D" w:rsidRDefault="00845BD8" w:rsidP="00845BD8">
      <w:pPr>
        <w:numPr>
          <w:ilvl w:val="12"/>
          <w:numId w:val="0"/>
        </w:numPr>
        <w:spacing w:beforeLines="50" w:before="120" w:line="240" w:lineRule="exact"/>
        <w:rPr>
          <w:rFonts w:ascii="Arial Unicode MS" w:eastAsia="標楷體" w:hAnsi="Arial Unicode MS"/>
          <w:b/>
        </w:rPr>
        <w:sectPr w:rsidR="00845BD8" w:rsidRPr="004A266D" w:rsidSect="00845BD8">
          <w:footerReference w:type="even" r:id="rId10"/>
          <w:pgSz w:w="11906" w:h="16838" w:code="9"/>
          <w:pgMar w:top="567" w:right="567" w:bottom="567" w:left="567" w:header="851" w:footer="448" w:gutter="0"/>
          <w:cols w:space="425"/>
          <w:docGrid w:linePitch="326"/>
        </w:sectPr>
      </w:pPr>
    </w:p>
    <w:p w:rsidR="00845BD8" w:rsidRDefault="00845BD8" w:rsidP="00845BD8">
      <w:pPr>
        <w:numPr>
          <w:ilvl w:val="12"/>
          <w:numId w:val="0"/>
        </w:numPr>
        <w:spacing w:beforeLines="50" w:before="180" w:line="240" w:lineRule="exact"/>
        <w:jc w:val="center"/>
        <w:rPr>
          <w:rFonts w:ascii="Arial Unicode MS" w:eastAsia="標楷體" w:hAnsi="Arial Unicode MS"/>
          <w:b/>
          <w:sz w:val="36"/>
        </w:rPr>
      </w:pPr>
      <w:r w:rsidRPr="003B5155">
        <w:rPr>
          <w:rFonts w:ascii="Arial Unicode MS" w:eastAsia="標楷體" w:hAnsi="Arial Unicode MS"/>
          <w:b/>
          <w:sz w:val="36"/>
        </w:rPr>
        <w:lastRenderedPageBreak/>
        <w:t>課程表</w:t>
      </w:r>
    </w:p>
    <w:p w:rsidR="00845BD8" w:rsidRDefault="00845BD8" w:rsidP="00845BD8">
      <w:pPr>
        <w:numPr>
          <w:ilvl w:val="12"/>
          <w:numId w:val="0"/>
        </w:numPr>
        <w:snapToGrid w:val="0"/>
        <w:spacing w:line="360" w:lineRule="exact"/>
        <w:mirrorIndents/>
        <w:rPr>
          <w:rFonts w:ascii="Arial Unicode MS" w:eastAsia="標楷體" w:hAnsi="Arial Unicode MS"/>
          <w:sz w:val="28"/>
          <w:szCs w:val="28"/>
        </w:rPr>
      </w:pPr>
      <w:r>
        <w:rPr>
          <w:rFonts w:ascii="Arial Unicode MS" w:eastAsia="標楷體" w:hAnsi="Arial Unicode MS" w:hint="eastAsia"/>
          <w:color w:val="FF0000"/>
          <w:sz w:val="28"/>
          <w:szCs w:val="28"/>
        </w:rPr>
        <w:t>實體課程（</w:t>
      </w:r>
      <w:r w:rsidRPr="008D37E4">
        <w:rPr>
          <w:rFonts w:ascii="Arial Unicode MS" w:eastAsia="標楷體" w:hAnsi="Arial Unicode MS" w:hint="eastAsia"/>
          <w:color w:val="FF0000"/>
          <w:sz w:val="28"/>
          <w:szCs w:val="28"/>
        </w:rPr>
        <w:t>線上同步課程</w:t>
      </w:r>
      <w:r>
        <w:rPr>
          <w:rFonts w:ascii="Arial Unicode MS" w:eastAsia="標楷體" w:hAnsi="Arial Unicode MS" w:hint="eastAsia"/>
          <w:color w:val="FF0000"/>
          <w:sz w:val="28"/>
          <w:szCs w:val="28"/>
        </w:rPr>
        <w:t>）、</w:t>
      </w:r>
      <w:r w:rsidRPr="00750E7A">
        <w:rPr>
          <w:rFonts w:ascii="Arial Unicode MS" w:eastAsia="標楷體" w:hAnsi="Arial Unicode MS" w:hint="eastAsia"/>
          <w:color w:val="FF0000"/>
          <w:sz w:val="28"/>
          <w:szCs w:val="28"/>
        </w:rPr>
        <w:t>網路課程</w:t>
      </w:r>
      <w:r w:rsidRPr="0058098F">
        <w:rPr>
          <w:rFonts w:ascii="Arial Unicode MS" w:eastAsia="標楷體" w:hAnsi="Arial Unicode MS" w:hint="eastAsia"/>
          <w:sz w:val="28"/>
          <w:szCs w:val="28"/>
        </w:rPr>
        <w:t>請以</w:t>
      </w:r>
      <w:r w:rsidRPr="0058098F">
        <w:rPr>
          <w:rFonts w:ascii="Arial Unicode MS" w:eastAsia="標楷體" w:hAnsi="Arial Unicode MS" w:hint="eastAsia"/>
          <w:sz w:val="28"/>
          <w:szCs w:val="28"/>
        </w:rPr>
        <w:t>50</w:t>
      </w:r>
      <w:r w:rsidRPr="0058098F">
        <w:rPr>
          <w:rFonts w:ascii="Arial Unicode MS" w:eastAsia="標楷體" w:hAnsi="Arial Unicode MS" w:hint="eastAsia"/>
          <w:sz w:val="28"/>
          <w:szCs w:val="28"/>
        </w:rPr>
        <w:t>分鐘做為基數換算（</w:t>
      </w:r>
      <w:r w:rsidR="00002C47">
        <w:rPr>
          <w:rFonts w:ascii="Arial Unicode MS" w:eastAsia="標楷體" w:hAnsi="Arial Unicode MS" w:hint="eastAsia"/>
          <w:sz w:val="28"/>
          <w:szCs w:val="28"/>
        </w:rPr>
        <w:t>實際</w:t>
      </w:r>
      <w:r w:rsidRPr="0058098F">
        <w:rPr>
          <w:rFonts w:ascii="Arial Unicode MS" w:eastAsia="標楷體" w:hAnsi="Arial Unicode MS" w:hint="eastAsia"/>
          <w:sz w:val="28"/>
          <w:szCs w:val="28"/>
        </w:rPr>
        <w:t>上課</w:t>
      </w:r>
      <w:r w:rsidR="00797FBB">
        <w:rPr>
          <w:rFonts w:ascii="Arial Unicode MS" w:eastAsia="標楷體" w:hAnsi="Arial Unicode MS" w:hint="eastAsia"/>
          <w:sz w:val="28"/>
          <w:szCs w:val="28"/>
        </w:rPr>
        <w:t>時間</w:t>
      </w:r>
      <w:r w:rsidRPr="0058098F">
        <w:rPr>
          <w:rFonts w:ascii="Arial Unicode MS" w:eastAsia="標楷體" w:hAnsi="Arial Unicode MS" w:hint="eastAsia"/>
          <w:sz w:val="28"/>
          <w:szCs w:val="28"/>
        </w:rPr>
        <w:t>分鐘數</w:t>
      </w:r>
      <w:r w:rsidR="00002C47">
        <w:rPr>
          <w:rFonts w:ascii="Arial Unicode MS" w:eastAsia="標楷體" w:hAnsi="Arial Unicode MS" w:hint="eastAsia"/>
          <w:sz w:val="28"/>
          <w:szCs w:val="28"/>
        </w:rPr>
        <w:t>，不含休息時間</w:t>
      </w:r>
      <w:r w:rsidR="00047177">
        <w:rPr>
          <w:rFonts w:ascii="Arial Unicode MS" w:eastAsia="標楷體" w:hAnsi="Arial Unicode MS" w:hint="eastAsia"/>
          <w:sz w:val="28"/>
          <w:szCs w:val="28"/>
        </w:rPr>
        <w:t>，</w:t>
      </w:r>
      <w:r w:rsidRPr="0058098F">
        <w:rPr>
          <w:rFonts w:ascii="Arial Unicode MS" w:eastAsia="標楷體" w:hAnsi="Arial Unicode MS" w:hint="eastAsia"/>
          <w:sz w:val="28"/>
          <w:szCs w:val="28"/>
        </w:rPr>
        <w:t>除以</w:t>
      </w:r>
      <w:r w:rsidRPr="0058098F">
        <w:rPr>
          <w:rFonts w:ascii="Arial Unicode MS" w:eastAsia="標楷體" w:hAnsi="Arial Unicode MS" w:hint="eastAsia"/>
          <w:sz w:val="28"/>
          <w:szCs w:val="28"/>
        </w:rPr>
        <w:t>50</w:t>
      </w:r>
      <w:r w:rsidRPr="0058098F">
        <w:rPr>
          <w:rFonts w:ascii="Arial Unicode MS" w:eastAsia="標楷體" w:hAnsi="Arial Unicode MS" w:hint="eastAsia"/>
          <w:sz w:val="28"/>
          <w:szCs w:val="28"/>
        </w:rPr>
        <w:t>得積分數，</w:t>
      </w:r>
      <w:r w:rsidR="00744F70">
        <w:rPr>
          <w:rFonts w:ascii="Arial Unicode MS" w:eastAsia="標楷體" w:hAnsi="Arial Unicode MS" w:hint="eastAsia"/>
          <w:sz w:val="28"/>
          <w:szCs w:val="28"/>
        </w:rPr>
        <w:t>實際上課</w:t>
      </w:r>
      <w:r w:rsidRPr="0058098F">
        <w:rPr>
          <w:rFonts w:ascii="Arial Unicode MS" w:eastAsia="標楷體" w:hAnsi="Arial Unicode MS" w:hint="eastAsia"/>
          <w:color w:val="FF0000"/>
          <w:sz w:val="28"/>
          <w:szCs w:val="28"/>
        </w:rPr>
        <w:t>50</w:t>
      </w:r>
      <w:r w:rsidRPr="0058098F">
        <w:rPr>
          <w:rFonts w:ascii="Arial Unicode MS" w:eastAsia="標楷體" w:hAnsi="Arial Unicode MS" w:hint="eastAsia"/>
          <w:color w:val="FF0000"/>
          <w:sz w:val="28"/>
          <w:szCs w:val="28"/>
        </w:rPr>
        <w:t>分鐘</w:t>
      </w:r>
      <w:r w:rsidRPr="0058098F">
        <w:rPr>
          <w:rFonts w:ascii="Arial Unicode MS" w:eastAsia="標楷體" w:hAnsi="Arial Unicode MS" w:hint="eastAsia"/>
          <w:color w:val="FF0000"/>
          <w:sz w:val="28"/>
          <w:szCs w:val="28"/>
        </w:rPr>
        <w:t xml:space="preserve"> = 1</w:t>
      </w:r>
      <w:r w:rsidRPr="0058098F">
        <w:rPr>
          <w:rFonts w:ascii="Arial Unicode MS" w:eastAsia="標楷體" w:hAnsi="Arial Unicode MS" w:hint="eastAsia"/>
          <w:color w:val="FF0000"/>
          <w:sz w:val="28"/>
          <w:szCs w:val="28"/>
        </w:rPr>
        <w:t>點，</w:t>
      </w:r>
      <w:r w:rsidRPr="0058098F">
        <w:rPr>
          <w:rFonts w:ascii="Arial Unicode MS" w:eastAsia="標楷體" w:hAnsi="Arial Unicode MS" w:hint="eastAsia"/>
          <w:color w:val="FF0000"/>
          <w:sz w:val="28"/>
          <w:szCs w:val="28"/>
        </w:rPr>
        <w:t>1</w:t>
      </w:r>
      <w:r w:rsidRPr="0058098F">
        <w:rPr>
          <w:rFonts w:ascii="Arial Unicode MS" w:eastAsia="標楷體" w:hAnsi="Arial Unicode MS" w:hint="eastAsia"/>
          <w:color w:val="FF0000"/>
          <w:sz w:val="28"/>
          <w:szCs w:val="28"/>
        </w:rPr>
        <w:t>小時</w:t>
      </w:r>
      <w:r w:rsidRPr="0058098F">
        <w:rPr>
          <w:rFonts w:ascii="Arial Unicode MS" w:eastAsia="標楷體" w:hAnsi="Arial Unicode MS" w:hint="eastAsia"/>
          <w:color w:val="FF0000"/>
          <w:sz w:val="28"/>
          <w:szCs w:val="28"/>
        </w:rPr>
        <w:t xml:space="preserve"> = 1.2</w:t>
      </w:r>
      <w:r w:rsidRPr="0058098F">
        <w:rPr>
          <w:rFonts w:ascii="Arial Unicode MS" w:eastAsia="標楷體" w:hAnsi="Arial Unicode MS" w:hint="eastAsia"/>
          <w:color w:val="FF0000"/>
          <w:sz w:val="28"/>
          <w:szCs w:val="28"/>
        </w:rPr>
        <w:t>點</w:t>
      </w:r>
      <w:r w:rsidR="0065110D">
        <w:rPr>
          <w:rFonts w:ascii="Arial Unicode MS" w:eastAsia="標楷體" w:hAnsi="Arial Unicode MS"/>
          <w:color w:val="FF0000"/>
          <w:sz w:val="28"/>
          <w:szCs w:val="28"/>
        </w:rPr>
        <w:t>…</w:t>
      </w:r>
      <w:r w:rsidR="0065110D">
        <w:rPr>
          <w:rFonts w:ascii="Arial Unicode MS" w:eastAsia="標楷體" w:hAnsi="Arial Unicode MS" w:hint="eastAsia"/>
          <w:color w:val="FF0000"/>
          <w:sz w:val="28"/>
          <w:szCs w:val="28"/>
        </w:rPr>
        <w:t>以此類推</w:t>
      </w:r>
      <w:r w:rsidRPr="0058098F">
        <w:rPr>
          <w:rFonts w:ascii="Arial Unicode MS" w:eastAsia="標楷體" w:hAnsi="Arial Unicode MS" w:hint="eastAsia"/>
          <w:sz w:val="28"/>
          <w:szCs w:val="28"/>
        </w:rPr>
        <w:t>）</w:t>
      </w:r>
    </w:p>
    <w:p w:rsidR="00845BD8" w:rsidRDefault="00845BD8" w:rsidP="00845BD8">
      <w:pPr>
        <w:numPr>
          <w:ilvl w:val="12"/>
          <w:numId w:val="0"/>
        </w:numPr>
        <w:snapToGrid w:val="0"/>
        <w:spacing w:line="360" w:lineRule="exact"/>
        <w:mirrorIndents/>
        <w:rPr>
          <w:rFonts w:ascii="Arial Unicode MS" w:eastAsia="標楷體" w:hAnsi="Arial Unicode MS"/>
          <w:sz w:val="28"/>
          <w:szCs w:val="28"/>
        </w:rPr>
      </w:pPr>
      <w:r w:rsidRPr="00A67B4D">
        <w:rPr>
          <w:rFonts w:ascii="Arial Unicode MS" w:eastAsia="標楷體" w:hAnsi="Arial Unicode MS" w:hint="eastAsia"/>
          <w:sz w:val="28"/>
          <w:szCs w:val="28"/>
          <w:highlight w:val="yellow"/>
        </w:rPr>
        <w:t>為確保講師與學員上課品質，建議：</w:t>
      </w:r>
      <w:r w:rsidRPr="00313CF6">
        <w:rPr>
          <w:rFonts w:ascii="Arial Unicode MS" w:eastAsia="標楷體" w:hAnsi="Arial Unicode MS" w:hint="eastAsia"/>
          <w:sz w:val="28"/>
          <w:szCs w:val="28"/>
          <w:highlight w:val="yellow"/>
        </w:rPr>
        <w:t>至少每上課２小時安排１０分鐘以上休息時間，中午</w:t>
      </w:r>
      <w:r>
        <w:rPr>
          <w:rFonts w:ascii="Arial Unicode MS" w:eastAsia="標楷體" w:hAnsi="Arial Unicode MS" w:hint="eastAsia"/>
          <w:sz w:val="28"/>
          <w:szCs w:val="28"/>
          <w:highlight w:val="yellow"/>
        </w:rPr>
        <w:t>預留</w:t>
      </w:r>
      <w:r w:rsidRPr="00313CF6">
        <w:rPr>
          <w:rFonts w:ascii="Arial Unicode MS" w:eastAsia="標楷體" w:hAnsi="Arial Unicode MS" w:hint="eastAsia"/>
          <w:sz w:val="28"/>
          <w:szCs w:val="28"/>
          <w:highlight w:val="yellow"/>
        </w:rPr>
        <w:t>６０分鐘以上用餐與休息時間，學員當日上課不超過８小時</w:t>
      </w:r>
      <w:r>
        <w:rPr>
          <w:rFonts w:ascii="Arial Unicode MS" w:eastAsia="標楷體" w:hAnsi="Arial Unicode MS" w:hint="eastAsia"/>
          <w:sz w:val="28"/>
          <w:szCs w:val="28"/>
          <w:highlight w:val="yellow"/>
        </w:rPr>
        <w:t>為原則</w:t>
      </w:r>
      <w:r w:rsidRPr="00313CF6">
        <w:rPr>
          <w:rFonts w:ascii="Arial Unicode MS" w:eastAsia="標楷體" w:hAnsi="Arial Unicode MS" w:hint="eastAsia"/>
          <w:sz w:val="28"/>
          <w:szCs w:val="28"/>
          <w:highlight w:val="yellow"/>
        </w:rPr>
        <w:t>。</w:t>
      </w:r>
    </w:p>
    <w:p w:rsidR="00845BD8" w:rsidRPr="00A2090E" w:rsidRDefault="00845BD8" w:rsidP="00845BD8">
      <w:pPr>
        <w:numPr>
          <w:ilvl w:val="12"/>
          <w:numId w:val="0"/>
        </w:numPr>
        <w:snapToGrid w:val="0"/>
        <w:spacing w:line="360" w:lineRule="exact"/>
        <w:mirrorIndents/>
        <w:rPr>
          <w:rFonts w:ascii="Arial Unicode MS" w:eastAsia="標楷體" w:hAnsi="Arial Unicode M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3048"/>
        <w:gridCol w:w="3825"/>
        <w:gridCol w:w="3826"/>
        <w:gridCol w:w="3826"/>
        <w:gridCol w:w="3781"/>
      </w:tblGrid>
      <w:tr w:rsidR="00845BD8" w:rsidRPr="001F1F84" w:rsidTr="00845BD8">
        <w:tc>
          <w:tcPr>
            <w:tcW w:w="0" w:type="auto"/>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rPr>
            </w:pPr>
            <w:r w:rsidRPr="001F1F84">
              <w:rPr>
                <w:rFonts w:ascii="Arial Unicode MS" w:eastAsia="標楷體" w:hAnsi="Arial Unicode MS"/>
              </w:rPr>
              <w:t>課程屬性</w:t>
            </w:r>
          </w:p>
        </w:tc>
        <w:tc>
          <w:tcPr>
            <w:tcW w:w="3048"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b/>
              </w:rPr>
            </w:pPr>
            <w:r w:rsidRPr="001F1F84">
              <w:rPr>
                <w:rFonts w:ascii="Arial Unicode MS" w:eastAsia="標楷體" w:hAnsi="Arial Unicode MS"/>
                <w:b/>
              </w:rPr>
              <w:t>專業課程</w:t>
            </w:r>
          </w:p>
        </w:tc>
        <w:tc>
          <w:tcPr>
            <w:tcW w:w="3825"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b/>
              </w:rPr>
            </w:pPr>
            <w:r w:rsidRPr="001F1F84">
              <w:rPr>
                <w:rFonts w:ascii="Arial Unicode MS" w:eastAsia="標楷體" w:hAnsi="Arial Unicode MS"/>
                <w:b/>
              </w:rPr>
              <w:t>專業品質</w:t>
            </w:r>
          </w:p>
        </w:tc>
        <w:tc>
          <w:tcPr>
            <w:tcW w:w="3826"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b/>
              </w:rPr>
            </w:pPr>
            <w:r w:rsidRPr="001F1F84">
              <w:rPr>
                <w:rFonts w:ascii="Arial Unicode MS" w:eastAsia="標楷體" w:hAnsi="Arial Unicode MS"/>
                <w:b/>
              </w:rPr>
              <w:t>專業倫理</w:t>
            </w:r>
          </w:p>
        </w:tc>
        <w:tc>
          <w:tcPr>
            <w:tcW w:w="3826"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b/>
              </w:rPr>
            </w:pPr>
            <w:r w:rsidRPr="001F1F84">
              <w:rPr>
                <w:rFonts w:ascii="Arial Unicode MS" w:eastAsia="標楷體" w:hAnsi="Arial Unicode MS"/>
                <w:b/>
              </w:rPr>
              <w:t>專業法規</w:t>
            </w:r>
          </w:p>
        </w:tc>
        <w:tc>
          <w:tcPr>
            <w:tcW w:w="3781"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b/>
              </w:rPr>
            </w:pPr>
            <w:r w:rsidRPr="001F1F84">
              <w:rPr>
                <w:rFonts w:ascii="Arial Unicode MS" w:eastAsia="標楷體" w:hAnsi="Arial Unicode MS"/>
                <w:b/>
              </w:rPr>
              <w:t>合計</w:t>
            </w:r>
          </w:p>
        </w:tc>
      </w:tr>
      <w:tr w:rsidR="00845BD8" w:rsidRPr="001F1F84" w:rsidTr="00845BD8">
        <w:trPr>
          <w:trHeight w:val="527"/>
        </w:trPr>
        <w:tc>
          <w:tcPr>
            <w:tcW w:w="0" w:type="auto"/>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rPr>
            </w:pPr>
            <w:r w:rsidRPr="001F1F84">
              <w:rPr>
                <w:rFonts w:ascii="Arial Unicode MS" w:eastAsia="標楷體" w:hAnsi="Arial Unicode MS"/>
              </w:rPr>
              <w:t>申請積分</w:t>
            </w:r>
          </w:p>
        </w:tc>
        <w:tc>
          <w:tcPr>
            <w:tcW w:w="3048"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color w:val="FF0000"/>
                <w:sz w:val="32"/>
                <w:highlight w:val="yellow"/>
              </w:rPr>
            </w:pPr>
          </w:p>
        </w:tc>
        <w:tc>
          <w:tcPr>
            <w:tcW w:w="3825"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color w:val="FF0000"/>
                <w:sz w:val="32"/>
                <w:highlight w:val="yellow"/>
              </w:rPr>
            </w:pPr>
          </w:p>
        </w:tc>
        <w:tc>
          <w:tcPr>
            <w:tcW w:w="3826"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color w:val="FF0000"/>
                <w:sz w:val="32"/>
                <w:highlight w:val="yellow"/>
              </w:rPr>
            </w:pPr>
          </w:p>
        </w:tc>
        <w:tc>
          <w:tcPr>
            <w:tcW w:w="3826"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color w:val="FF0000"/>
                <w:sz w:val="32"/>
                <w:highlight w:val="yellow"/>
              </w:rPr>
            </w:pPr>
          </w:p>
        </w:tc>
        <w:tc>
          <w:tcPr>
            <w:tcW w:w="3781" w:type="dxa"/>
            <w:shd w:val="clear" w:color="auto" w:fill="auto"/>
            <w:vAlign w:val="center"/>
          </w:tcPr>
          <w:p w:rsidR="00845BD8" w:rsidRPr="001F1F84" w:rsidRDefault="00845BD8" w:rsidP="00845BD8">
            <w:pPr>
              <w:numPr>
                <w:ilvl w:val="12"/>
                <w:numId w:val="0"/>
              </w:numPr>
              <w:snapToGrid w:val="0"/>
              <w:spacing w:line="360" w:lineRule="exact"/>
              <w:mirrorIndents/>
              <w:jc w:val="center"/>
              <w:rPr>
                <w:rFonts w:ascii="Arial Unicode MS" w:eastAsia="標楷體" w:hAnsi="Arial Unicode MS"/>
                <w:color w:val="FF0000"/>
                <w:sz w:val="32"/>
                <w:highlight w:val="yellow"/>
              </w:rPr>
            </w:pPr>
          </w:p>
        </w:tc>
      </w:tr>
    </w:tbl>
    <w:p w:rsidR="004A349A" w:rsidRDefault="004A349A" w:rsidP="007A4AC1">
      <w:pPr>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075"/>
        <w:gridCol w:w="2075"/>
        <w:gridCol w:w="2075"/>
        <w:gridCol w:w="2075"/>
        <w:gridCol w:w="2075"/>
        <w:gridCol w:w="2075"/>
        <w:gridCol w:w="2075"/>
      </w:tblGrid>
      <w:tr w:rsidR="002A1DC6" w:rsidRPr="001F1F84" w:rsidTr="004A349A">
        <w:tc>
          <w:tcPr>
            <w:tcW w:w="0" w:type="auto"/>
            <w:shd w:val="clear" w:color="auto" w:fill="auto"/>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rPr>
            </w:pPr>
            <w:r w:rsidRPr="001F1F84">
              <w:rPr>
                <w:rFonts w:ascii="Arial Unicode MS" w:eastAsia="標楷體" w:hAnsi="Arial Unicode MS"/>
              </w:rPr>
              <w:t>課程</w:t>
            </w:r>
            <w:r>
              <w:rPr>
                <w:rFonts w:ascii="Arial Unicode MS" w:eastAsia="標楷體" w:hAnsi="Arial Unicode MS"/>
              </w:rPr>
              <w:t>類別</w:t>
            </w:r>
          </w:p>
        </w:tc>
        <w:tc>
          <w:tcPr>
            <w:tcW w:w="2075" w:type="dxa"/>
            <w:shd w:val="clear" w:color="auto" w:fill="auto"/>
            <w:vAlign w:val="center"/>
          </w:tcPr>
          <w:p w:rsidR="002A1DC6" w:rsidRPr="001F1F84" w:rsidRDefault="002A1DC6" w:rsidP="000A017B">
            <w:pPr>
              <w:numPr>
                <w:ilvl w:val="12"/>
                <w:numId w:val="0"/>
              </w:numPr>
              <w:snapToGrid w:val="0"/>
              <w:spacing w:line="240" w:lineRule="exact"/>
              <w:mirrorIndents/>
              <w:jc w:val="center"/>
              <w:rPr>
                <w:rFonts w:ascii="Arial Unicode MS" w:eastAsia="標楷體" w:hAnsi="Arial Unicode MS"/>
                <w:b/>
              </w:rPr>
            </w:pPr>
            <w:r w:rsidRPr="00BB0485">
              <w:rPr>
                <w:rFonts w:ascii="Arial Unicode MS" w:eastAsia="標楷體" w:hAnsi="Arial Unicode MS" w:hint="eastAsia"/>
                <w:b/>
              </w:rPr>
              <w:t>其他</w:t>
            </w:r>
          </w:p>
        </w:tc>
        <w:tc>
          <w:tcPr>
            <w:tcW w:w="2075" w:type="dxa"/>
            <w:vAlign w:val="center"/>
          </w:tcPr>
          <w:p w:rsidR="002A1DC6" w:rsidRPr="00BB0485" w:rsidRDefault="002A1DC6" w:rsidP="00845BD8">
            <w:pPr>
              <w:numPr>
                <w:ilvl w:val="12"/>
                <w:numId w:val="0"/>
              </w:numPr>
              <w:snapToGrid w:val="0"/>
              <w:spacing w:line="240" w:lineRule="exact"/>
              <w:mirrorIndents/>
              <w:jc w:val="center"/>
              <w:rPr>
                <w:rFonts w:ascii="Arial Unicode MS" w:eastAsia="標楷體" w:hAnsi="Arial Unicode MS"/>
                <w:b/>
              </w:rPr>
            </w:pPr>
            <w:r w:rsidRPr="00DD4836">
              <w:rPr>
                <w:rFonts w:ascii="Arial Unicode MS" w:eastAsia="標楷體" w:hAnsi="Arial Unicode MS" w:hint="eastAsia"/>
                <w:b/>
              </w:rPr>
              <w:t>消防安全</w:t>
            </w:r>
          </w:p>
        </w:tc>
        <w:tc>
          <w:tcPr>
            <w:tcW w:w="2075" w:type="dxa"/>
            <w:vAlign w:val="center"/>
          </w:tcPr>
          <w:p w:rsidR="002A1DC6" w:rsidRDefault="002A1DC6" w:rsidP="00845BD8">
            <w:pPr>
              <w:numPr>
                <w:ilvl w:val="12"/>
                <w:numId w:val="0"/>
              </w:numPr>
              <w:snapToGrid w:val="0"/>
              <w:spacing w:line="240" w:lineRule="exact"/>
              <w:mirrorIndents/>
              <w:jc w:val="center"/>
              <w:rPr>
                <w:rFonts w:ascii="Arial Unicode MS" w:eastAsia="標楷體" w:hAnsi="Arial Unicode MS"/>
                <w:b/>
              </w:rPr>
            </w:pPr>
            <w:r w:rsidRPr="00DD4836">
              <w:rPr>
                <w:rFonts w:ascii="Arial Unicode MS" w:eastAsia="標楷體" w:hAnsi="Arial Unicode MS" w:hint="eastAsia"/>
                <w:b/>
              </w:rPr>
              <w:t>緊急應變</w:t>
            </w:r>
          </w:p>
        </w:tc>
        <w:tc>
          <w:tcPr>
            <w:tcW w:w="2075" w:type="dxa"/>
            <w:vAlign w:val="center"/>
          </w:tcPr>
          <w:p w:rsidR="002A1DC6" w:rsidRPr="00BB0485" w:rsidRDefault="002A1DC6" w:rsidP="00845BD8">
            <w:pPr>
              <w:numPr>
                <w:ilvl w:val="12"/>
                <w:numId w:val="0"/>
              </w:numPr>
              <w:snapToGrid w:val="0"/>
              <w:spacing w:line="240" w:lineRule="exact"/>
              <w:mirrorIndents/>
              <w:jc w:val="center"/>
              <w:rPr>
                <w:rFonts w:ascii="Arial Unicode MS" w:eastAsia="標楷體" w:hAnsi="Arial Unicode MS" w:hint="eastAsia"/>
                <w:b/>
              </w:rPr>
            </w:pPr>
            <w:r>
              <w:rPr>
                <w:rFonts w:ascii="Arial Unicode MS" w:eastAsia="標楷體" w:hAnsi="Arial Unicode MS" w:hint="eastAsia"/>
                <w:b/>
              </w:rPr>
              <w:t>感染管制</w:t>
            </w:r>
          </w:p>
        </w:tc>
        <w:tc>
          <w:tcPr>
            <w:tcW w:w="2075" w:type="dxa"/>
            <w:vAlign w:val="center"/>
          </w:tcPr>
          <w:p w:rsidR="002A1DC6" w:rsidRPr="00BB0485" w:rsidRDefault="002A1DC6" w:rsidP="00845BD8">
            <w:pPr>
              <w:numPr>
                <w:ilvl w:val="12"/>
                <w:numId w:val="0"/>
              </w:numPr>
              <w:snapToGrid w:val="0"/>
              <w:spacing w:line="240" w:lineRule="exact"/>
              <w:mirrorIndents/>
              <w:jc w:val="center"/>
              <w:rPr>
                <w:rFonts w:ascii="Arial Unicode MS" w:eastAsia="標楷體" w:hAnsi="Arial Unicode MS"/>
                <w:b/>
              </w:rPr>
            </w:pPr>
            <w:r w:rsidRPr="00DD4836">
              <w:rPr>
                <w:rFonts w:ascii="Arial Unicode MS" w:eastAsia="標楷體" w:hAnsi="Arial Unicode MS" w:hint="eastAsia"/>
                <w:b/>
              </w:rPr>
              <w:t>性別敏感度</w:t>
            </w:r>
          </w:p>
        </w:tc>
        <w:tc>
          <w:tcPr>
            <w:tcW w:w="2075" w:type="dxa"/>
            <w:vAlign w:val="center"/>
          </w:tcPr>
          <w:p w:rsidR="002A1DC6" w:rsidRPr="00BB0485" w:rsidRDefault="002A1DC6" w:rsidP="00845BD8">
            <w:pPr>
              <w:numPr>
                <w:ilvl w:val="12"/>
                <w:numId w:val="0"/>
              </w:numPr>
              <w:snapToGrid w:val="0"/>
              <w:spacing w:line="240" w:lineRule="exact"/>
              <w:mirrorIndents/>
              <w:jc w:val="center"/>
              <w:rPr>
                <w:rFonts w:ascii="Arial Unicode MS" w:eastAsia="標楷體" w:hAnsi="Arial Unicode MS"/>
                <w:b/>
              </w:rPr>
            </w:pPr>
            <w:r w:rsidRPr="006162A2">
              <w:rPr>
                <w:rFonts w:ascii="Arial Unicode MS" w:eastAsia="標楷體" w:hAnsi="Arial Unicode MS" w:hint="eastAsia"/>
                <w:b/>
              </w:rPr>
              <w:t>原住民族文化敏感度及能</w:t>
            </w:r>
            <w:r>
              <w:rPr>
                <w:rFonts w:ascii="Arial Unicode MS" w:eastAsia="標楷體" w:hAnsi="Arial Unicode MS" w:hint="eastAsia"/>
                <w:b/>
              </w:rPr>
              <w:t>力</w:t>
            </w:r>
          </w:p>
        </w:tc>
        <w:tc>
          <w:tcPr>
            <w:tcW w:w="2075" w:type="dxa"/>
          </w:tcPr>
          <w:p w:rsidR="002A1DC6" w:rsidRPr="006162A2" w:rsidRDefault="002A1DC6" w:rsidP="00845BD8">
            <w:pPr>
              <w:numPr>
                <w:ilvl w:val="12"/>
                <w:numId w:val="0"/>
              </w:numPr>
              <w:snapToGrid w:val="0"/>
              <w:spacing w:line="240" w:lineRule="exact"/>
              <w:mirrorIndents/>
              <w:jc w:val="center"/>
              <w:rPr>
                <w:rFonts w:ascii="Arial Unicode MS" w:eastAsia="標楷體" w:hAnsi="Arial Unicode MS"/>
                <w:b/>
              </w:rPr>
            </w:pPr>
            <w:r w:rsidRPr="006162A2">
              <w:rPr>
                <w:rFonts w:ascii="Arial Unicode MS" w:eastAsia="標楷體" w:hAnsi="Arial Unicode MS" w:hint="eastAsia"/>
                <w:b/>
              </w:rPr>
              <w:t>多元族群文化敏感度及能力</w:t>
            </w:r>
          </w:p>
        </w:tc>
      </w:tr>
      <w:tr w:rsidR="002A1DC6" w:rsidRPr="001F1F84" w:rsidTr="004A349A">
        <w:trPr>
          <w:trHeight w:val="485"/>
        </w:trPr>
        <w:tc>
          <w:tcPr>
            <w:tcW w:w="0" w:type="auto"/>
            <w:shd w:val="clear" w:color="auto" w:fill="auto"/>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rPr>
            </w:pPr>
            <w:r w:rsidRPr="001F1F84">
              <w:rPr>
                <w:rFonts w:ascii="Arial Unicode MS" w:eastAsia="標楷體" w:hAnsi="Arial Unicode MS"/>
              </w:rPr>
              <w:t>申請積分</w:t>
            </w:r>
          </w:p>
        </w:tc>
        <w:tc>
          <w:tcPr>
            <w:tcW w:w="2075" w:type="dxa"/>
            <w:shd w:val="clear" w:color="auto" w:fill="auto"/>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color w:val="FF0000"/>
                <w:sz w:val="32"/>
                <w:szCs w:val="32"/>
                <w:highlight w:val="yellow"/>
              </w:rPr>
            </w:pPr>
          </w:p>
        </w:tc>
        <w:tc>
          <w:tcPr>
            <w:tcW w:w="2075" w:type="dxa"/>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color w:val="FF0000"/>
                <w:sz w:val="32"/>
                <w:szCs w:val="32"/>
                <w:highlight w:val="yellow"/>
              </w:rPr>
            </w:pPr>
          </w:p>
        </w:tc>
        <w:tc>
          <w:tcPr>
            <w:tcW w:w="2075" w:type="dxa"/>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color w:val="FF0000"/>
                <w:sz w:val="32"/>
                <w:szCs w:val="32"/>
                <w:highlight w:val="yellow"/>
              </w:rPr>
            </w:pPr>
          </w:p>
        </w:tc>
        <w:tc>
          <w:tcPr>
            <w:tcW w:w="2075" w:type="dxa"/>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color w:val="FF0000"/>
                <w:sz w:val="32"/>
                <w:szCs w:val="32"/>
                <w:highlight w:val="yellow"/>
              </w:rPr>
            </w:pPr>
          </w:p>
        </w:tc>
        <w:tc>
          <w:tcPr>
            <w:tcW w:w="2075" w:type="dxa"/>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color w:val="FF0000"/>
                <w:sz w:val="32"/>
                <w:szCs w:val="32"/>
                <w:highlight w:val="yellow"/>
              </w:rPr>
            </w:pPr>
          </w:p>
        </w:tc>
        <w:tc>
          <w:tcPr>
            <w:tcW w:w="2075" w:type="dxa"/>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color w:val="FF0000"/>
                <w:sz w:val="32"/>
                <w:szCs w:val="32"/>
                <w:highlight w:val="yellow"/>
              </w:rPr>
            </w:pPr>
          </w:p>
        </w:tc>
        <w:tc>
          <w:tcPr>
            <w:tcW w:w="2075" w:type="dxa"/>
            <w:vAlign w:val="center"/>
          </w:tcPr>
          <w:p w:rsidR="002A1DC6" w:rsidRPr="001F1F84" w:rsidRDefault="002A1DC6" w:rsidP="00845BD8">
            <w:pPr>
              <w:numPr>
                <w:ilvl w:val="12"/>
                <w:numId w:val="0"/>
              </w:numPr>
              <w:snapToGrid w:val="0"/>
              <w:spacing w:line="360" w:lineRule="exact"/>
              <w:mirrorIndents/>
              <w:jc w:val="center"/>
              <w:rPr>
                <w:rFonts w:ascii="Arial Unicode MS" w:eastAsia="標楷體" w:hAnsi="Arial Unicode MS"/>
                <w:color w:val="FF0000"/>
                <w:sz w:val="32"/>
                <w:szCs w:val="32"/>
                <w:highlight w:val="yellow"/>
              </w:rPr>
            </w:pPr>
          </w:p>
        </w:tc>
      </w:tr>
    </w:tbl>
    <w:p w:rsidR="00845BD8" w:rsidRPr="005F7CAD" w:rsidRDefault="00845BD8" w:rsidP="00845BD8">
      <w:pPr>
        <w:adjustRightInd w:val="0"/>
        <w:snapToGrid w:val="0"/>
        <w:ind w:left="6" w:hangingChars="3" w:hanging="6"/>
        <w:mirrorIndents/>
        <w:rPr>
          <w:rFonts w:ascii="Arial Unicode MS" w:eastAsia="標楷體" w:hAnsi="Arial Unicode MS"/>
          <w:color w:val="FF0000"/>
          <w:sz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05"/>
        <w:gridCol w:w="1420"/>
        <w:gridCol w:w="595"/>
        <w:gridCol w:w="1125"/>
        <w:gridCol w:w="2588"/>
        <w:gridCol w:w="3299"/>
        <w:gridCol w:w="4840"/>
        <w:gridCol w:w="5642"/>
        <w:gridCol w:w="1128"/>
        <w:gridCol w:w="1718"/>
      </w:tblGrid>
      <w:tr w:rsidR="00845BD8" w:rsidRPr="00D65820" w:rsidTr="002B3EA5">
        <w:trPr>
          <w:trHeight w:val="20"/>
          <w:tblHeader/>
          <w:jc w:val="center"/>
        </w:trPr>
        <w:tc>
          <w:tcPr>
            <w:tcW w:w="67" w:type="pct"/>
            <w:tcBorders>
              <w:right w:val="single" w:sz="12" w:space="0" w:color="FF0000"/>
            </w:tcBorders>
            <w:shd w:val="clear" w:color="auto" w:fill="FFF2CC"/>
            <w:vAlign w:val="center"/>
          </w:tcPr>
          <w:p w:rsidR="00845BD8" w:rsidRPr="00D65820" w:rsidRDefault="00845BD8" w:rsidP="00845BD8">
            <w:pPr>
              <w:spacing w:line="300" w:lineRule="exact"/>
              <w:contextualSpacing/>
              <w:jc w:val="center"/>
              <w:rPr>
                <w:rFonts w:ascii="Arial Unicode MS" w:eastAsia="標楷體" w:hAnsi="Arial Unicode MS"/>
                <w:b/>
                <w:color w:val="000000"/>
              </w:rPr>
            </w:pPr>
            <w:r w:rsidRPr="00D65820">
              <w:rPr>
                <w:rFonts w:ascii="Arial Unicode MS" w:eastAsia="標楷體" w:hAnsi="Arial Unicode MS"/>
                <w:b/>
                <w:color w:val="000000"/>
              </w:rPr>
              <w:t>編</w:t>
            </w:r>
          </w:p>
          <w:p w:rsidR="00845BD8" w:rsidRPr="00D65820" w:rsidRDefault="00845BD8" w:rsidP="00845BD8">
            <w:pPr>
              <w:spacing w:line="300" w:lineRule="exact"/>
              <w:contextualSpacing/>
              <w:jc w:val="center"/>
              <w:rPr>
                <w:rFonts w:ascii="Arial Unicode MS" w:eastAsia="標楷體" w:hAnsi="Arial Unicode MS"/>
                <w:b/>
                <w:color w:val="000000"/>
              </w:rPr>
            </w:pPr>
            <w:r w:rsidRPr="00D65820">
              <w:rPr>
                <w:rFonts w:ascii="Arial Unicode MS" w:eastAsia="標楷體" w:hAnsi="Arial Unicode MS"/>
                <w:b/>
                <w:color w:val="000000"/>
              </w:rPr>
              <w:t>號</w:t>
            </w:r>
          </w:p>
        </w:tc>
        <w:tc>
          <w:tcPr>
            <w:tcW w:w="313" w:type="pct"/>
            <w:tcBorders>
              <w:top w:val="single" w:sz="12" w:space="0" w:color="FF0000"/>
              <w:left w:val="single" w:sz="12" w:space="0" w:color="FF0000"/>
              <w:bottom w:val="single" w:sz="12" w:space="0" w:color="FF0000"/>
            </w:tcBorders>
            <w:vAlign w:val="center"/>
          </w:tcPr>
          <w:p w:rsidR="00845BD8" w:rsidRDefault="00845BD8" w:rsidP="00845BD8">
            <w:pPr>
              <w:spacing w:line="300" w:lineRule="exact"/>
              <w:contextualSpacing/>
              <w:jc w:val="center"/>
              <w:rPr>
                <w:rFonts w:ascii="Arial Unicode MS" w:eastAsia="標楷體" w:hAnsi="Arial Unicode MS"/>
                <w:b/>
                <w:color w:val="000000"/>
              </w:rPr>
            </w:pPr>
            <w:r w:rsidRPr="00D65820">
              <w:rPr>
                <w:rFonts w:ascii="Arial Unicode MS" w:eastAsia="標楷體" w:hAnsi="Arial Unicode MS"/>
                <w:b/>
                <w:color w:val="000000"/>
              </w:rPr>
              <w:t>日期</w:t>
            </w:r>
          </w:p>
          <w:p w:rsidR="00845BD8" w:rsidRPr="00D65820" w:rsidRDefault="001A5C51" w:rsidP="00845BD8">
            <w:pPr>
              <w:spacing w:line="300" w:lineRule="exact"/>
              <w:contextualSpacing/>
              <w:jc w:val="center"/>
              <w:rPr>
                <w:rFonts w:ascii="Arial Unicode MS" w:eastAsia="標楷體" w:hAnsi="Arial Unicode MS"/>
                <w:b/>
                <w:color w:val="000000"/>
              </w:rPr>
            </w:pPr>
            <w:r>
              <w:rPr>
                <w:rFonts w:ascii="Arial Unicode MS" w:eastAsia="標楷體" w:hAnsi="Arial Unicode MS"/>
                <w:b/>
                <w:color w:val="000000"/>
              </w:rPr>
              <w:t>上課</w:t>
            </w:r>
            <w:r w:rsidR="00845BD8" w:rsidRPr="00D65820">
              <w:rPr>
                <w:rFonts w:ascii="Arial Unicode MS" w:eastAsia="標楷體" w:hAnsi="Arial Unicode MS"/>
                <w:b/>
                <w:color w:val="000000"/>
              </w:rPr>
              <w:t>時間</w:t>
            </w:r>
          </w:p>
        </w:tc>
        <w:tc>
          <w:tcPr>
            <w:tcW w:w="131" w:type="pct"/>
            <w:tcBorders>
              <w:top w:val="single" w:sz="12" w:space="0" w:color="FF0000"/>
              <w:bottom w:val="single" w:sz="12" w:space="0" w:color="FF0000"/>
            </w:tcBorders>
            <w:vAlign w:val="center"/>
          </w:tcPr>
          <w:p w:rsidR="00845BD8" w:rsidRPr="00D65820" w:rsidRDefault="00845BD8" w:rsidP="00845BD8">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申請積分</w:t>
            </w:r>
          </w:p>
        </w:tc>
        <w:tc>
          <w:tcPr>
            <w:tcW w:w="248" w:type="pct"/>
            <w:tcBorders>
              <w:top w:val="single" w:sz="12" w:space="0" w:color="FF0000"/>
              <w:bottom w:val="single" w:sz="12" w:space="0" w:color="FF0000"/>
            </w:tcBorders>
            <w:vAlign w:val="center"/>
          </w:tcPr>
          <w:p w:rsidR="00845BD8" w:rsidRPr="00D65820" w:rsidRDefault="00845BD8" w:rsidP="00845BD8">
            <w:pPr>
              <w:spacing w:line="300" w:lineRule="exact"/>
              <w:contextualSpacing/>
              <w:jc w:val="center"/>
              <w:rPr>
                <w:rFonts w:ascii="Arial Unicode MS" w:eastAsia="標楷體" w:hAnsi="Arial Unicode MS"/>
                <w:b/>
                <w:color w:val="000000"/>
              </w:rPr>
            </w:pPr>
            <w:r w:rsidRPr="00D65820">
              <w:rPr>
                <w:rFonts w:ascii="Arial Unicode MS" w:eastAsia="標楷體" w:hAnsi="Arial Unicode MS"/>
                <w:b/>
                <w:color w:val="000000"/>
              </w:rPr>
              <w:t>課程</w:t>
            </w:r>
            <w:r w:rsidRPr="00D65820">
              <w:rPr>
                <w:rFonts w:ascii="Arial Unicode MS" w:eastAsia="標楷體" w:hAnsi="Arial Unicode MS" w:hint="eastAsia"/>
                <w:b/>
                <w:color w:val="000000"/>
              </w:rPr>
              <w:t>屬性</w:t>
            </w:r>
          </w:p>
          <w:p w:rsidR="00845BD8" w:rsidRPr="00104B02" w:rsidRDefault="00845BD8" w:rsidP="00845BD8">
            <w:pPr>
              <w:spacing w:line="300" w:lineRule="exact"/>
              <w:contextualSpacing/>
              <w:jc w:val="center"/>
              <w:rPr>
                <w:rFonts w:ascii="Arial Unicode MS" w:eastAsia="標楷體" w:hAnsi="Arial Unicode MS"/>
                <w:b/>
                <w:color w:val="FF0000"/>
              </w:rPr>
            </w:pPr>
            <w:r w:rsidRPr="00104B02">
              <w:rPr>
                <w:rFonts w:ascii="Arial Unicode MS" w:eastAsia="標楷體" w:hAnsi="Arial Unicode MS" w:hint="eastAsia"/>
                <w:b/>
                <w:color w:val="FF0000"/>
                <w:highlight w:val="yellow"/>
              </w:rPr>
              <w:t>單選必選</w:t>
            </w:r>
          </w:p>
        </w:tc>
        <w:tc>
          <w:tcPr>
            <w:tcW w:w="571" w:type="pct"/>
            <w:tcBorders>
              <w:top w:val="single" w:sz="12" w:space="0" w:color="FF0000"/>
              <w:bottom w:val="single" w:sz="12" w:space="0" w:color="FF0000"/>
            </w:tcBorders>
            <w:vAlign w:val="center"/>
          </w:tcPr>
          <w:p w:rsidR="00845BD8" w:rsidRPr="00D65820" w:rsidRDefault="00845BD8" w:rsidP="00845BD8">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課程類別</w:t>
            </w:r>
          </w:p>
          <w:p w:rsidR="00845BD8" w:rsidRPr="00104B02" w:rsidRDefault="00845BD8" w:rsidP="00845BD8">
            <w:pPr>
              <w:spacing w:line="300" w:lineRule="exact"/>
              <w:contextualSpacing/>
              <w:jc w:val="center"/>
              <w:rPr>
                <w:rFonts w:ascii="Arial Unicode MS" w:eastAsia="標楷體" w:hAnsi="Arial Unicode MS"/>
                <w:b/>
                <w:color w:val="FF0000"/>
              </w:rPr>
            </w:pPr>
            <w:r w:rsidRPr="00104B02">
              <w:rPr>
                <w:rFonts w:ascii="Arial Unicode MS" w:eastAsia="標楷體" w:hAnsi="Arial Unicode MS" w:hint="eastAsia"/>
                <w:b/>
                <w:color w:val="FF0000"/>
                <w:highlight w:val="yellow"/>
              </w:rPr>
              <w:t>單選必選</w:t>
            </w:r>
          </w:p>
        </w:tc>
        <w:tc>
          <w:tcPr>
            <w:tcW w:w="728" w:type="pct"/>
            <w:tcBorders>
              <w:top w:val="single" w:sz="12" w:space="0" w:color="FF0000"/>
              <w:bottom w:val="single" w:sz="12" w:space="0" w:color="FF0000"/>
            </w:tcBorders>
            <w:vAlign w:val="center"/>
          </w:tcPr>
          <w:p w:rsidR="00845BD8" w:rsidRDefault="00845BD8" w:rsidP="00845BD8">
            <w:pPr>
              <w:spacing w:line="300" w:lineRule="exact"/>
              <w:contextualSpacing/>
              <w:jc w:val="center"/>
              <w:rPr>
                <w:rFonts w:ascii="Arial Unicode MS" w:eastAsia="標楷體" w:hAnsi="Arial Unicode MS"/>
                <w:b/>
                <w:color w:val="000000"/>
              </w:rPr>
            </w:pPr>
            <w:r w:rsidRPr="00D65820">
              <w:rPr>
                <w:rFonts w:ascii="Arial Unicode MS" w:eastAsia="標楷體" w:hAnsi="Arial Unicode MS"/>
                <w:b/>
                <w:color w:val="000000"/>
              </w:rPr>
              <w:t>課程</w:t>
            </w:r>
            <w:r>
              <w:rPr>
                <w:rFonts w:ascii="Arial Unicode MS" w:eastAsia="標楷體" w:hAnsi="Arial Unicode MS" w:hint="eastAsia"/>
                <w:b/>
                <w:color w:val="000000"/>
              </w:rPr>
              <w:t>名稱</w:t>
            </w:r>
          </w:p>
          <w:p w:rsidR="00156C26" w:rsidRDefault="00845BD8" w:rsidP="00845BD8">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相同課程名稱後面加註</w:t>
            </w:r>
          </w:p>
          <w:p w:rsidR="00845BD8" w:rsidRPr="00D65820" w:rsidRDefault="00845BD8" w:rsidP="00845BD8">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w:t>
            </w:r>
            <w:r>
              <w:rPr>
                <w:rFonts w:ascii="Arial Unicode MS" w:eastAsia="標楷體" w:hAnsi="Arial Unicode MS" w:hint="eastAsia"/>
                <w:b/>
                <w:color w:val="000000"/>
              </w:rPr>
              <w:t>一</w:t>
            </w:r>
            <w:r>
              <w:rPr>
                <w:rFonts w:ascii="Arial Unicode MS" w:eastAsia="標楷體" w:hAnsi="Arial Unicode MS" w:hint="eastAsia"/>
                <w:b/>
                <w:color w:val="000000"/>
              </w:rPr>
              <w:t>)</w:t>
            </w:r>
            <w:r>
              <w:rPr>
                <w:rFonts w:ascii="Arial Unicode MS" w:eastAsia="標楷體" w:hAnsi="Arial Unicode MS" w:hint="eastAsia"/>
                <w:b/>
                <w:color w:val="000000"/>
              </w:rPr>
              <w:t>、</w:t>
            </w:r>
            <w:r>
              <w:rPr>
                <w:rFonts w:ascii="Arial Unicode MS" w:eastAsia="標楷體" w:hAnsi="Arial Unicode MS" w:hint="eastAsia"/>
                <w:b/>
                <w:color w:val="000000"/>
              </w:rPr>
              <w:t>(</w:t>
            </w:r>
            <w:r>
              <w:rPr>
                <w:rFonts w:ascii="Arial Unicode MS" w:eastAsia="標楷體" w:hAnsi="Arial Unicode MS" w:hint="eastAsia"/>
                <w:b/>
                <w:color w:val="000000"/>
              </w:rPr>
              <w:t>二</w:t>
            </w:r>
            <w:r>
              <w:rPr>
                <w:rFonts w:ascii="Arial Unicode MS" w:eastAsia="標楷體" w:hAnsi="Arial Unicode MS" w:hint="eastAsia"/>
                <w:b/>
                <w:color w:val="000000"/>
              </w:rPr>
              <w:t>)</w:t>
            </w:r>
          </w:p>
        </w:tc>
        <w:tc>
          <w:tcPr>
            <w:tcW w:w="1068" w:type="pct"/>
            <w:tcBorders>
              <w:top w:val="single" w:sz="12" w:space="0" w:color="FF0000"/>
              <w:bottom w:val="single" w:sz="12" w:space="0" w:color="FF0000"/>
            </w:tcBorders>
            <w:vAlign w:val="center"/>
          </w:tcPr>
          <w:p w:rsidR="00845BD8" w:rsidRDefault="00845BD8" w:rsidP="00845BD8">
            <w:pPr>
              <w:numPr>
                <w:ilvl w:val="12"/>
                <w:numId w:val="0"/>
              </w:numPr>
              <w:spacing w:line="300" w:lineRule="exact"/>
              <w:contextualSpacing/>
              <w:jc w:val="center"/>
              <w:rPr>
                <w:rFonts w:ascii="Arial Unicode MS" w:eastAsia="標楷體" w:hAnsi="Arial Unicode MS"/>
                <w:b/>
              </w:rPr>
            </w:pPr>
            <w:r w:rsidRPr="00D65820">
              <w:rPr>
                <w:rFonts w:ascii="Arial Unicode MS" w:eastAsia="標楷體" w:hAnsi="Arial Unicode MS"/>
                <w:b/>
              </w:rPr>
              <w:t>教學目標</w:t>
            </w:r>
          </w:p>
          <w:p w:rsidR="00845BD8" w:rsidRPr="004C7F39" w:rsidRDefault="00845BD8" w:rsidP="00845BD8">
            <w:pPr>
              <w:numPr>
                <w:ilvl w:val="12"/>
                <w:numId w:val="0"/>
              </w:numPr>
              <w:spacing w:line="300" w:lineRule="exact"/>
              <w:contextualSpacing/>
              <w:jc w:val="center"/>
              <w:rPr>
                <w:rFonts w:ascii="Arial Unicode MS" w:eastAsia="標楷體" w:hAnsi="Arial Unicode MS"/>
                <w:b/>
                <w:color w:val="FF0000"/>
              </w:rPr>
            </w:pPr>
            <w:r w:rsidRPr="004C7F39">
              <w:rPr>
                <w:rFonts w:ascii="Arial Unicode MS" w:eastAsia="標楷體" w:hAnsi="Arial Unicode MS" w:hint="eastAsia"/>
                <w:b/>
                <w:color w:val="FF0000"/>
                <w:highlight w:val="yellow"/>
              </w:rPr>
              <w:t>(</w:t>
            </w:r>
            <w:r w:rsidRPr="004C7F39">
              <w:rPr>
                <w:rFonts w:ascii="Arial Unicode MS" w:eastAsia="標楷體" w:hAnsi="Arial Unicode MS" w:hint="eastAsia"/>
                <w:b/>
                <w:color w:val="FF0000"/>
                <w:highlight w:val="yellow"/>
              </w:rPr>
              <w:t>不能與綱要說明一樣</w:t>
            </w:r>
            <w:r w:rsidRPr="004C7F39">
              <w:rPr>
                <w:rFonts w:ascii="Arial Unicode MS" w:eastAsia="標楷體" w:hAnsi="Arial Unicode MS" w:hint="eastAsia"/>
                <w:b/>
                <w:color w:val="FF0000"/>
                <w:highlight w:val="yellow"/>
              </w:rPr>
              <w:t>)</w:t>
            </w:r>
          </w:p>
        </w:tc>
        <w:tc>
          <w:tcPr>
            <w:tcW w:w="1245" w:type="pct"/>
            <w:tcBorders>
              <w:top w:val="single" w:sz="12" w:space="0" w:color="FF0000"/>
              <w:bottom w:val="single" w:sz="12" w:space="0" w:color="FF0000"/>
            </w:tcBorders>
            <w:vAlign w:val="center"/>
          </w:tcPr>
          <w:p w:rsidR="00845BD8" w:rsidRDefault="00845BD8" w:rsidP="00845BD8">
            <w:pPr>
              <w:numPr>
                <w:ilvl w:val="12"/>
                <w:numId w:val="0"/>
              </w:numPr>
              <w:spacing w:line="300" w:lineRule="exact"/>
              <w:contextualSpacing/>
              <w:jc w:val="center"/>
              <w:rPr>
                <w:rFonts w:ascii="Arial Unicode MS" w:eastAsia="標楷體" w:hAnsi="Arial Unicode MS"/>
                <w:b/>
              </w:rPr>
            </w:pPr>
            <w:r w:rsidRPr="00D65820">
              <w:rPr>
                <w:rFonts w:ascii="Arial Unicode MS" w:eastAsia="標楷體" w:hAnsi="Arial Unicode MS"/>
                <w:b/>
              </w:rPr>
              <w:t>綱要說明</w:t>
            </w:r>
          </w:p>
          <w:p w:rsidR="00845BD8" w:rsidRPr="00D65820" w:rsidRDefault="00845BD8" w:rsidP="00845BD8">
            <w:pPr>
              <w:numPr>
                <w:ilvl w:val="12"/>
                <w:numId w:val="0"/>
              </w:numPr>
              <w:spacing w:line="300" w:lineRule="exact"/>
              <w:contextualSpacing/>
              <w:jc w:val="center"/>
              <w:rPr>
                <w:rFonts w:ascii="Arial Unicode MS" w:eastAsia="標楷體" w:hAnsi="Arial Unicode MS"/>
                <w:b/>
              </w:rPr>
            </w:pPr>
            <w:r w:rsidRPr="004C7F39">
              <w:rPr>
                <w:rFonts w:ascii="Arial Unicode MS" w:eastAsia="標楷體" w:hAnsi="Arial Unicode MS" w:hint="eastAsia"/>
                <w:b/>
                <w:color w:val="FF0000"/>
                <w:highlight w:val="yellow"/>
              </w:rPr>
              <w:t>(</w:t>
            </w:r>
            <w:r w:rsidRPr="004C7F39">
              <w:rPr>
                <w:rFonts w:ascii="Arial Unicode MS" w:eastAsia="標楷體" w:hAnsi="Arial Unicode MS" w:hint="eastAsia"/>
                <w:b/>
                <w:color w:val="FF0000"/>
                <w:highlight w:val="yellow"/>
              </w:rPr>
              <w:t>不能與教學目標一樣</w:t>
            </w:r>
            <w:r w:rsidRPr="004C7F39">
              <w:rPr>
                <w:rFonts w:ascii="Arial Unicode MS" w:eastAsia="標楷體" w:hAnsi="Arial Unicode MS" w:hint="eastAsia"/>
                <w:b/>
                <w:color w:val="FF0000"/>
                <w:highlight w:val="yellow"/>
              </w:rPr>
              <w:t>)</w:t>
            </w: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Default="00845BD8" w:rsidP="00845BD8">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講師姓名</w:t>
            </w:r>
          </w:p>
        </w:tc>
        <w:tc>
          <w:tcPr>
            <w:tcW w:w="379" w:type="pct"/>
            <w:tcBorders>
              <w:left w:val="single" w:sz="12" w:space="0" w:color="FF0000"/>
            </w:tcBorders>
            <w:shd w:val="clear" w:color="auto" w:fill="FFFF00"/>
            <w:vAlign w:val="center"/>
          </w:tcPr>
          <w:p w:rsidR="00845BD8" w:rsidRDefault="00845BD8" w:rsidP="00845BD8">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審查意見</w:t>
            </w:r>
          </w:p>
          <w:p w:rsidR="00845BD8" w:rsidRDefault="00845BD8" w:rsidP="00845BD8">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通過</w:t>
            </w:r>
          </w:p>
          <w:p w:rsidR="00845BD8" w:rsidRPr="00D65820" w:rsidRDefault="00845BD8" w:rsidP="00845BD8">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不通過</w:t>
            </w:r>
            <w:r>
              <w:rPr>
                <w:rFonts w:ascii="Arial Unicode MS" w:eastAsia="標楷體" w:hAnsi="Arial Unicode MS" w:hint="eastAsia"/>
                <w:b/>
              </w:rPr>
              <w:t>&amp;</w:t>
            </w:r>
            <w:r>
              <w:rPr>
                <w:rFonts w:ascii="Arial Unicode MS" w:eastAsia="標楷體" w:hAnsi="Arial Unicode MS" w:hint="eastAsia"/>
                <w:b/>
              </w:rPr>
              <w:t>原因</w:t>
            </w:r>
          </w:p>
        </w:tc>
      </w:tr>
      <w:tr w:rsidR="00845BD8" w:rsidRPr="00D65820" w:rsidTr="002B3EA5">
        <w:trPr>
          <w:trHeight w:val="20"/>
          <w:jc w:val="center"/>
        </w:trPr>
        <w:tc>
          <w:tcPr>
            <w:tcW w:w="67" w:type="pct"/>
            <w:tcBorders>
              <w:right w:val="single" w:sz="12" w:space="0" w:color="FF0000"/>
            </w:tcBorders>
            <w:shd w:val="clear" w:color="auto" w:fill="FFF2CC"/>
            <w:vAlign w:val="center"/>
          </w:tcPr>
          <w:p w:rsidR="00845BD8" w:rsidRPr="00D65820" w:rsidRDefault="00845BD8" w:rsidP="00845BD8">
            <w:pPr>
              <w:numPr>
                <w:ilvl w:val="0"/>
                <w:numId w:val="11"/>
              </w:numPr>
              <w:ind w:left="480" w:hanging="480"/>
              <w:contextualSpacing/>
              <w:jc w:val="center"/>
              <w:rPr>
                <w:rFonts w:ascii="Arial Unicode MS" w:eastAsia="標楷體" w:hAnsi="Arial Unicode MS"/>
              </w:rPr>
            </w:pPr>
          </w:p>
        </w:tc>
        <w:tc>
          <w:tcPr>
            <w:tcW w:w="313" w:type="pct"/>
            <w:tcBorders>
              <w:top w:val="single" w:sz="12" w:space="0" w:color="FF0000"/>
              <w:left w:val="single" w:sz="12" w:space="0" w:color="FF0000"/>
              <w:bottom w:val="single" w:sz="12" w:space="0" w:color="FF0000"/>
            </w:tcBorders>
            <w:vAlign w:val="center"/>
          </w:tcPr>
          <w:p w:rsidR="00845BD8" w:rsidRPr="00D36CB2" w:rsidRDefault="00845BD8" w:rsidP="00845BD8">
            <w:pPr>
              <w:spacing w:line="240" w:lineRule="exact"/>
              <w:contextualSpacing/>
              <w:jc w:val="center"/>
              <w:rPr>
                <w:rFonts w:ascii="Arial Unicode MS" w:eastAsia="標楷體" w:hAnsi="Arial Unicode MS"/>
                <w:color w:val="FF0000"/>
              </w:rPr>
            </w:pPr>
            <w:r w:rsidRPr="00D36CB2">
              <w:rPr>
                <w:rFonts w:ascii="Arial Unicode MS" w:eastAsia="標楷體" w:hAnsi="Arial Unicode MS"/>
                <w:color w:val="FF0000"/>
              </w:rPr>
              <w:t>11</w:t>
            </w:r>
            <w:r>
              <w:rPr>
                <w:rFonts w:ascii="Arial Unicode MS" w:eastAsia="標楷體" w:hAnsi="Arial Unicode MS" w:hint="eastAsia"/>
                <w:color w:val="FF0000"/>
              </w:rPr>
              <w:t>3</w:t>
            </w:r>
            <w:r w:rsidRPr="00D36CB2">
              <w:rPr>
                <w:rFonts w:ascii="Arial Unicode MS" w:eastAsia="標楷體" w:hAnsi="Arial Unicode MS"/>
                <w:color w:val="FF0000"/>
              </w:rPr>
              <w:t>.</w:t>
            </w:r>
            <w:r w:rsidR="006B2208">
              <w:rPr>
                <w:rFonts w:ascii="Arial Unicode MS" w:eastAsia="標楷體" w:hAnsi="Arial Unicode MS" w:hint="eastAsia"/>
                <w:color w:val="FF0000"/>
              </w:rPr>
              <w:t>09</w:t>
            </w:r>
            <w:r w:rsidRPr="00D36CB2">
              <w:rPr>
                <w:rFonts w:ascii="Arial Unicode MS" w:eastAsia="標楷體" w:hAnsi="Arial Unicode MS"/>
                <w:color w:val="FF0000"/>
              </w:rPr>
              <w:t>.</w:t>
            </w:r>
            <w:r>
              <w:rPr>
                <w:rFonts w:ascii="Arial Unicode MS" w:eastAsia="標楷體" w:hAnsi="Arial Unicode MS" w:hint="eastAsia"/>
                <w:color w:val="FF0000"/>
              </w:rPr>
              <w:t>2</w:t>
            </w:r>
            <w:r w:rsidR="006B2208">
              <w:rPr>
                <w:rFonts w:ascii="Arial Unicode MS" w:eastAsia="標楷體" w:hAnsi="Arial Unicode MS" w:hint="eastAsia"/>
                <w:color w:val="FF0000"/>
              </w:rPr>
              <w:t>4</w:t>
            </w:r>
          </w:p>
          <w:p w:rsidR="00845BD8" w:rsidRPr="00D36CB2" w:rsidRDefault="00845BD8" w:rsidP="00845BD8">
            <w:pPr>
              <w:spacing w:line="240" w:lineRule="exact"/>
              <w:contextualSpacing/>
              <w:jc w:val="center"/>
              <w:rPr>
                <w:rFonts w:ascii="Arial Unicode MS" w:eastAsia="標楷體" w:hAnsi="Arial Unicode MS"/>
                <w:color w:val="FF0000"/>
                <w:kern w:val="0"/>
              </w:rPr>
            </w:pPr>
            <w:r>
              <w:rPr>
                <w:rFonts w:ascii="Arial Unicode MS" w:eastAsia="標楷體" w:hAnsi="Arial Unicode MS"/>
                <w:color w:val="FF0000"/>
                <w:kern w:val="0"/>
              </w:rPr>
              <w:t>08</w:t>
            </w:r>
            <w:r>
              <w:rPr>
                <w:rFonts w:ascii="Arial Unicode MS" w:eastAsia="標楷體" w:hAnsi="Arial Unicode MS" w:hint="eastAsia"/>
                <w:color w:val="FF0000"/>
                <w:kern w:val="0"/>
              </w:rPr>
              <w:t>:</w:t>
            </w:r>
            <w:r w:rsidRPr="00D36CB2">
              <w:rPr>
                <w:rFonts w:ascii="Arial Unicode MS" w:eastAsia="標楷體" w:hAnsi="Arial Unicode MS"/>
                <w:color w:val="FF0000"/>
                <w:kern w:val="0"/>
              </w:rPr>
              <w:t>00~</w:t>
            </w:r>
            <w:r>
              <w:rPr>
                <w:rFonts w:ascii="Arial Unicode MS" w:eastAsia="標楷體" w:hAnsi="Arial Unicode MS"/>
                <w:color w:val="FF0000"/>
                <w:kern w:val="0"/>
              </w:rPr>
              <w:t>08</w:t>
            </w:r>
            <w:r>
              <w:rPr>
                <w:rFonts w:ascii="Arial Unicode MS" w:eastAsia="標楷體" w:hAnsi="Arial Unicode MS" w:hint="eastAsia"/>
                <w:color w:val="FF0000"/>
                <w:kern w:val="0"/>
              </w:rPr>
              <w:t>:</w:t>
            </w:r>
            <w:r>
              <w:rPr>
                <w:rFonts w:ascii="Arial Unicode MS" w:eastAsia="標楷體" w:hAnsi="Arial Unicode MS"/>
                <w:color w:val="FF0000"/>
                <w:kern w:val="0"/>
              </w:rPr>
              <w:t>50</w:t>
            </w:r>
          </w:p>
          <w:p w:rsidR="00845BD8" w:rsidRPr="00D36CB2" w:rsidRDefault="00845BD8" w:rsidP="00845BD8">
            <w:pPr>
              <w:spacing w:line="240" w:lineRule="exact"/>
              <w:contextualSpacing/>
              <w:jc w:val="center"/>
              <w:rPr>
                <w:rFonts w:ascii="Arial Unicode MS" w:eastAsia="標楷體" w:hAnsi="Arial Unicode MS"/>
                <w:color w:val="FF0000"/>
              </w:rPr>
            </w:pPr>
            <w:r>
              <w:rPr>
                <w:rFonts w:ascii="Arial Unicode MS" w:eastAsia="標楷體" w:hAnsi="Arial Unicode MS"/>
                <w:color w:val="FF0000"/>
                <w:kern w:val="0"/>
              </w:rPr>
              <w:t>50</w:t>
            </w:r>
            <w:r w:rsidRPr="00D36CB2">
              <w:rPr>
                <w:rFonts w:ascii="Arial Unicode MS" w:eastAsia="標楷體" w:hAnsi="Arial Unicode MS"/>
                <w:color w:val="FF0000"/>
                <w:kern w:val="0"/>
              </w:rPr>
              <w:t>分鐘</w:t>
            </w:r>
          </w:p>
        </w:tc>
        <w:tc>
          <w:tcPr>
            <w:tcW w:w="131" w:type="pct"/>
            <w:tcBorders>
              <w:top w:val="single" w:sz="12" w:space="0" w:color="FF0000"/>
              <w:bottom w:val="single" w:sz="12" w:space="0" w:color="FF0000"/>
            </w:tcBorders>
            <w:vAlign w:val="center"/>
          </w:tcPr>
          <w:p w:rsidR="00845BD8" w:rsidRPr="00B17FD1" w:rsidRDefault="00845BD8" w:rsidP="00845BD8">
            <w:pPr>
              <w:spacing w:line="240" w:lineRule="exact"/>
              <w:contextualSpacing/>
              <w:jc w:val="center"/>
              <w:rPr>
                <w:rFonts w:ascii="Arial Unicode MS" w:eastAsia="標楷體" w:hAnsi="Arial Unicode MS"/>
                <w:color w:val="FF0000"/>
                <w:highlight w:val="yellow"/>
              </w:rPr>
            </w:pPr>
            <w:r>
              <w:rPr>
                <w:rFonts w:ascii="Arial Unicode MS" w:eastAsia="標楷體" w:hAnsi="Arial Unicode MS"/>
                <w:color w:val="FF0000"/>
                <w:highlight w:val="yellow"/>
              </w:rPr>
              <w:t>1</w:t>
            </w:r>
          </w:p>
        </w:tc>
        <w:tc>
          <w:tcPr>
            <w:tcW w:w="248" w:type="pct"/>
            <w:tcBorders>
              <w:top w:val="single" w:sz="12" w:space="0" w:color="FF0000"/>
              <w:bottom w:val="single" w:sz="12" w:space="0" w:color="FF0000"/>
            </w:tcBorders>
            <w:vAlign w:val="center"/>
          </w:tcPr>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□專業課程</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□專業品質</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□專業倫理</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Pr>
                <w:rFonts w:ascii="Arial Unicode MS" w:eastAsia="標楷體" w:hAnsi="Arial Unicode MS" w:hint="eastAsia"/>
                <w:color w:val="000000"/>
                <w:sz w:val="18"/>
                <w:szCs w:val="28"/>
              </w:rPr>
              <w:t>□專業</w:t>
            </w:r>
            <w:r w:rsidRPr="00D65820">
              <w:rPr>
                <w:rFonts w:ascii="Arial Unicode MS" w:eastAsia="標楷體" w:hAnsi="Arial Unicode MS" w:hint="eastAsia"/>
                <w:color w:val="000000"/>
                <w:sz w:val="18"/>
                <w:szCs w:val="28"/>
              </w:rPr>
              <w:t>法規</w:t>
            </w:r>
          </w:p>
        </w:tc>
        <w:tc>
          <w:tcPr>
            <w:tcW w:w="571" w:type="pct"/>
            <w:tcBorders>
              <w:top w:val="single" w:sz="12" w:space="0" w:color="FF0000"/>
              <w:bottom w:val="single" w:sz="12" w:space="0" w:color="FF0000"/>
            </w:tcBorders>
            <w:vAlign w:val="center"/>
          </w:tcPr>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其他</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□消防安全</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緊急應變</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感染管制</w:t>
            </w:r>
          </w:p>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性別敏感度</w:t>
            </w:r>
          </w:p>
          <w:p w:rsidR="00845BD8" w:rsidRPr="00F84FCE"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原住民族文化敏感度及能力</w:t>
            </w:r>
          </w:p>
          <w:p w:rsidR="00845BD8" w:rsidRDefault="00845BD8" w:rsidP="00845BD8">
            <w:pPr>
              <w:spacing w:line="240" w:lineRule="exact"/>
              <w:contextualSpacing/>
              <w:jc w:val="both"/>
              <w:rPr>
                <w:rFonts w:ascii="Arial Unicode MS" w:eastAsia="標楷體" w:hAnsi="Arial Unicode MS"/>
                <w:b/>
                <w:color w:val="000000"/>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多元族群文化敏感度及能力</w:t>
            </w:r>
          </w:p>
        </w:tc>
        <w:tc>
          <w:tcPr>
            <w:tcW w:w="728" w:type="pct"/>
            <w:tcBorders>
              <w:top w:val="single" w:sz="12" w:space="0" w:color="FF0000"/>
              <w:bottom w:val="single" w:sz="12" w:space="0" w:color="FF0000"/>
            </w:tcBorders>
            <w:vAlign w:val="center"/>
          </w:tcPr>
          <w:p w:rsidR="00845BD8" w:rsidRPr="002B3EA5" w:rsidRDefault="00845BD8" w:rsidP="00845BD8">
            <w:pPr>
              <w:numPr>
                <w:ilvl w:val="12"/>
                <w:numId w:val="0"/>
              </w:numPr>
              <w:spacing w:line="300" w:lineRule="exact"/>
              <w:contextualSpacing/>
              <w:jc w:val="both"/>
              <w:rPr>
                <w:rFonts w:ascii="Arial Unicode MS" w:eastAsia="標楷體" w:hAnsi="Arial Unicode MS"/>
                <w:color w:val="002060"/>
              </w:rPr>
            </w:pPr>
          </w:p>
        </w:tc>
        <w:tc>
          <w:tcPr>
            <w:tcW w:w="1068" w:type="pct"/>
            <w:tcBorders>
              <w:top w:val="single" w:sz="12" w:space="0" w:color="FF0000"/>
              <w:bottom w:val="single" w:sz="12" w:space="0" w:color="FF0000"/>
            </w:tcBorders>
            <w:vAlign w:val="center"/>
          </w:tcPr>
          <w:p w:rsidR="00845BD8" w:rsidRPr="00DE3930" w:rsidRDefault="00845BD8" w:rsidP="00845BD8">
            <w:pPr>
              <w:numPr>
                <w:ilvl w:val="12"/>
                <w:numId w:val="0"/>
              </w:numPr>
              <w:spacing w:line="300" w:lineRule="exact"/>
              <w:contextualSpacing/>
              <w:rPr>
                <w:rFonts w:ascii="Arial Unicode MS" w:eastAsia="標楷體" w:hAnsi="Arial Unicode MS"/>
                <w:b/>
                <w:bCs/>
                <w:color w:val="002060"/>
              </w:rPr>
            </w:pPr>
          </w:p>
        </w:tc>
        <w:tc>
          <w:tcPr>
            <w:tcW w:w="1245" w:type="pct"/>
            <w:tcBorders>
              <w:top w:val="single" w:sz="12" w:space="0" w:color="FF0000"/>
              <w:bottom w:val="single" w:sz="12" w:space="0" w:color="FF0000"/>
            </w:tcBorders>
            <w:vAlign w:val="center"/>
          </w:tcPr>
          <w:p w:rsidR="00845BD8" w:rsidRPr="00B222FA" w:rsidRDefault="00845BD8" w:rsidP="00845BD8">
            <w:pPr>
              <w:spacing w:line="300" w:lineRule="exact"/>
              <w:contextualSpacing/>
              <w:rPr>
                <w:rFonts w:ascii="Arial Unicode MS" w:eastAsia="標楷體" w:hAnsi="Arial Unicode MS"/>
                <w:color w:val="002060"/>
              </w:rPr>
            </w:pP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Pr="008C51A1" w:rsidRDefault="00845BD8" w:rsidP="00845BD8">
            <w:pPr>
              <w:spacing w:line="300" w:lineRule="exact"/>
              <w:contextualSpacing/>
              <w:jc w:val="center"/>
              <w:rPr>
                <w:rFonts w:ascii="Arial Unicode MS" w:eastAsia="標楷體" w:hAnsi="Arial Unicode MS"/>
                <w:b/>
                <w:bCs/>
              </w:rPr>
            </w:pPr>
          </w:p>
        </w:tc>
        <w:tc>
          <w:tcPr>
            <w:tcW w:w="379" w:type="pct"/>
            <w:tcBorders>
              <w:left w:val="single" w:sz="12" w:space="0" w:color="FF0000"/>
            </w:tcBorders>
            <w:shd w:val="clear" w:color="auto" w:fill="FFFF00"/>
            <w:vAlign w:val="center"/>
          </w:tcPr>
          <w:p w:rsidR="00845BD8" w:rsidRPr="00461643" w:rsidRDefault="00845BD8" w:rsidP="00845BD8">
            <w:pPr>
              <w:spacing w:line="300" w:lineRule="exact"/>
              <w:contextualSpacing/>
              <w:jc w:val="center"/>
              <w:rPr>
                <w:rFonts w:ascii="Arial Unicode MS" w:eastAsia="標楷體" w:hAnsi="Arial Unicode MS"/>
                <w:b/>
                <w:bCs/>
                <w:color w:val="FF0000"/>
              </w:rPr>
            </w:pPr>
          </w:p>
        </w:tc>
      </w:tr>
      <w:tr w:rsidR="00845BD8" w:rsidRPr="00D65820" w:rsidTr="002B3EA5">
        <w:trPr>
          <w:trHeight w:val="20"/>
          <w:jc w:val="center"/>
        </w:trPr>
        <w:tc>
          <w:tcPr>
            <w:tcW w:w="67" w:type="pct"/>
            <w:tcBorders>
              <w:right w:val="single" w:sz="12" w:space="0" w:color="FF0000"/>
            </w:tcBorders>
            <w:shd w:val="clear" w:color="auto" w:fill="FFF2CC"/>
            <w:vAlign w:val="center"/>
          </w:tcPr>
          <w:p w:rsidR="00845BD8" w:rsidRPr="00D65820" w:rsidRDefault="00845BD8" w:rsidP="00845BD8">
            <w:pPr>
              <w:numPr>
                <w:ilvl w:val="0"/>
                <w:numId w:val="11"/>
              </w:numPr>
              <w:ind w:left="480" w:hanging="480"/>
              <w:contextualSpacing/>
              <w:jc w:val="center"/>
              <w:rPr>
                <w:rFonts w:ascii="Arial Unicode MS" w:eastAsia="標楷體" w:hAnsi="Arial Unicode MS"/>
              </w:rPr>
            </w:pPr>
          </w:p>
        </w:tc>
        <w:tc>
          <w:tcPr>
            <w:tcW w:w="313" w:type="pct"/>
            <w:tcBorders>
              <w:top w:val="single" w:sz="12" w:space="0" w:color="FF0000"/>
              <w:left w:val="single" w:sz="12" w:space="0" w:color="FF0000"/>
              <w:bottom w:val="single" w:sz="12" w:space="0" w:color="FF0000"/>
            </w:tcBorders>
            <w:vAlign w:val="center"/>
          </w:tcPr>
          <w:p w:rsidR="00B77009" w:rsidRPr="00D36CB2" w:rsidRDefault="00B77009" w:rsidP="00B77009">
            <w:pPr>
              <w:spacing w:line="240" w:lineRule="exact"/>
              <w:contextualSpacing/>
              <w:jc w:val="center"/>
              <w:rPr>
                <w:rFonts w:ascii="Arial Unicode MS" w:eastAsia="標楷體" w:hAnsi="Arial Unicode MS"/>
                <w:color w:val="FF0000"/>
              </w:rPr>
            </w:pPr>
            <w:r w:rsidRPr="00D36CB2">
              <w:rPr>
                <w:rFonts w:ascii="Arial Unicode MS" w:eastAsia="標楷體" w:hAnsi="Arial Unicode MS"/>
                <w:color w:val="FF0000"/>
              </w:rPr>
              <w:t>11</w:t>
            </w:r>
            <w:r>
              <w:rPr>
                <w:rFonts w:ascii="Arial Unicode MS" w:eastAsia="標楷體" w:hAnsi="Arial Unicode MS" w:hint="eastAsia"/>
                <w:color w:val="FF0000"/>
              </w:rPr>
              <w:t>3</w:t>
            </w:r>
            <w:r w:rsidRPr="00D36CB2">
              <w:rPr>
                <w:rFonts w:ascii="Arial Unicode MS" w:eastAsia="標楷體" w:hAnsi="Arial Unicode MS"/>
                <w:color w:val="FF0000"/>
              </w:rPr>
              <w:t>.</w:t>
            </w:r>
            <w:r>
              <w:rPr>
                <w:rFonts w:ascii="Arial Unicode MS" w:eastAsia="標楷體" w:hAnsi="Arial Unicode MS" w:hint="eastAsia"/>
                <w:color w:val="FF0000"/>
              </w:rPr>
              <w:t>09</w:t>
            </w:r>
            <w:r w:rsidRPr="00D36CB2">
              <w:rPr>
                <w:rFonts w:ascii="Arial Unicode MS" w:eastAsia="標楷體" w:hAnsi="Arial Unicode MS"/>
                <w:color w:val="FF0000"/>
              </w:rPr>
              <w:t>.</w:t>
            </w:r>
            <w:r>
              <w:rPr>
                <w:rFonts w:ascii="Arial Unicode MS" w:eastAsia="標楷體" w:hAnsi="Arial Unicode MS" w:hint="eastAsia"/>
                <w:color w:val="FF0000"/>
              </w:rPr>
              <w:t>24</w:t>
            </w:r>
          </w:p>
          <w:p w:rsidR="00845BD8" w:rsidRPr="00D36CB2" w:rsidRDefault="00845BD8" w:rsidP="00845BD8">
            <w:pPr>
              <w:spacing w:line="240" w:lineRule="exact"/>
              <w:contextualSpacing/>
              <w:jc w:val="center"/>
              <w:rPr>
                <w:rFonts w:ascii="Arial Unicode MS" w:eastAsia="標楷體" w:hAnsi="Arial Unicode MS"/>
                <w:color w:val="FF0000"/>
                <w:kern w:val="0"/>
              </w:rPr>
            </w:pPr>
            <w:r>
              <w:rPr>
                <w:rFonts w:ascii="Arial Unicode MS" w:eastAsia="標楷體" w:hAnsi="Arial Unicode MS"/>
                <w:color w:val="FF0000"/>
                <w:kern w:val="0"/>
              </w:rPr>
              <w:t>0</w:t>
            </w:r>
            <w:r>
              <w:rPr>
                <w:rFonts w:ascii="Arial Unicode MS" w:eastAsia="標楷體" w:hAnsi="Arial Unicode MS" w:hint="eastAsia"/>
                <w:color w:val="FF0000"/>
                <w:kern w:val="0"/>
              </w:rPr>
              <w:t>9:</w:t>
            </w:r>
            <w:r w:rsidRPr="00D36CB2">
              <w:rPr>
                <w:rFonts w:ascii="Arial Unicode MS" w:eastAsia="標楷體" w:hAnsi="Arial Unicode MS"/>
                <w:color w:val="FF0000"/>
                <w:kern w:val="0"/>
              </w:rPr>
              <w:t>00~</w:t>
            </w:r>
            <w:r>
              <w:rPr>
                <w:rFonts w:ascii="Arial Unicode MS" w:eastAsia="標楷體" w:hAnsi="Arial Unicode MS"/>
                <w:color w:val="FF0000"/>
                <w:kern w:val="0"/>
              </w:rPr>
              <w:t>0</w:t>
            </w:r>
            <w:r>
              <w:rPr>
                <w:rFonts w:ascii="Arial Unicode MS" w:eastAsia="標楷體" w:hAnsi="Arial Unicode MS" w:hint="eastAsia"/>
                <w:color w:val="FF0000"/>
                <w:kern w:val="0"/>
              </w:rPr>
              <w:t>9:</w:t>
            </w:r>
            <w:r>
              <w:rPr>
                <w:rFonts w:ascii="Arial Unicode MS" w:eastAsia="標楷體" w:hAnsi="Arial Unicode MS"/>
                <w:color w:val="FF0000"/>
                <w:kern w:val="0"/>
              </w:rPr>
              <w:t>50</w:t>
            </w:r>
          </w:p>
          <w:p w:rsidR="00845BD8" w:rsidRPr="00D36CB2" w:rsidRDefault="00845BD8" w:rsidP="00845BD8">
            <w:pPr>
              <w:spacing w:line="240" w:lineRule="exact"/>
              <w:contextualSpacing/>
              <w:jc w:val="center"/>
              <w:rPr>
                <w:rFonts w:ascii="Arial Unicode MS" w:eastAsia="標楷體" w:hAnsi="Arial Unicode MS"/>
                <w:color w:val="FF0000"/>
              </w:rPr>
            </w:pPr>
            <w:r>
              <w:rPr>
                <w:rFonts w:ascii="Arial Unicode MS" w:eastAsia="標楷體" w:hAnsi="Arial Unicode MS"/>
                <w:color w:val="FF0000"/>
                <w:kern w:val="0"/>
              </w:rPr>
              <w:t>50</w:t>
            </w:r>
            <w:r w:rsidRPr="00D36CB2">
              <w:rPr>
                <w:rFonts w:ascii="Arial Unicode MS" w:eastAsia="標楷體" w:hAnsi="Arial Unicode MS"/>
                <w:color w:val="FF0000"/>
                <w:kern w:val="0"/>
              </w:rPr>
              <w:t>分鐘</w:t>
            </w:r>
          </w:p>
        </w:tc>
        <w:tc>
          <w:tcPr>
            <w:tcW w:w="131" w:type="pct"/>
            <w:tcBorders>
              <w:top w:val="single" w:sz="12" w:space="0" w:color="FF0000"/>
              <w:bottom w:val="single" w:sz="12" w:space="0" w:color="FF0000"/>
            </w:tcBorders>
            <w:vAlign w:val="center"/>
          </w:tcPr>
          <w:p w:rsidR="00845BD8" w:rsidRPr="00B17FD1" w:rsidRDefault="00845BD8" w:rsidP="00845BD8">
            <w:pPr>
              <w:spacing w:line="240" w:lineRule="exact"/>
              <w:contextualSpacing/>
              <w:jc w:val="center"/>
              <w:rPr>
                <w:rFonts w:ascii="Arial Unicode MS" w:eastAsia="標楷體" w:hAnsi="Arial Unicode MS"/>
                <w:color w:val="FF0000"/>
                <w:highlight w:val="yellow"/>
              </w:rPr>
            </w:pPr>
            <w:r>
              <w:rPr>
                <w:rFonts w:ascii="Arial Unicode MS" w:eastAsia="標楷體" w:hAnsi="Arial Unicode MS"/>
                <w:color w:val="FF0000"/>
                <w:highlight w:val="yellow"/>
              </w:rPr>
              <w:t>1</w:t>
            </w:r>
          </w:p>
        </w:tc>
        <w:tc>
          <w:tcPr>
            <w:tcW w:w="248" w:type="pct"/>
            <w:tcBorders>
              <w:top w:val="single" w:sz="12" w:space="0" w:color="FF0000"/>
              <w:bottom w:val="single" w:sz="12" w:space="0" w:color="FF0000"/>
            </w:tcBorders>
            <w:vAlign w:val="center"/>
          </w:tcPr>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□專業課程</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□專業品質</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□專業倫理</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Pr>
                <w:rFonts w:ascii="Arial Unicode MS" w:eastAsia="標楷體" w:hAnsi="Arial Unicode MS" w:hint="eastAsia"/>
                <w:color w:val="000000"/>
                <w:sz w:val="18"/>
                <w:szCs w:val="28"/>
              </w:rPr>
              <w:t>□專業</w:t>
            </w:r>
            <w:r w:rsidRPr="00D65820">
              <w:rPr>
                <w:rFonts w:ascii="Arial Unicode MS" w:eastAsia="標楷體" w:hAnsi="Arial Unicode MS" w:hint="eastAsia"/>
                <w:color w:val="000000"/>
                <w:sz w:val="18"/>
                <w:szCs w:val="28"/>
              </w:rPr>
              <w:t>法規</w:t>
            </w:r>
          </w:p>
        </w:tc>
        <w:tc>
          <w:tcPr>
            <w:tcW w:w="571" w:type="pct"/>
            <w:tcBorders>
              <w:top w:val="single" w:sz="12" w:space="0" w:color="FF0000"/>
              <w:bottom w:val="single" w:sz="12" w:space="0" w:color="FF0000"/>
            </w:tcBorders>
            <w:vAlign w:val="center"/>
          </w:tcPr>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其他</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□消防安全</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緊急應變</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感染管制</w:t>
            </w:r>
          </w:p>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性別敏感度</w:t>
            </w:r>
          </w:p>
          <w:p w:rsidR="00845BD8" w:rsidRPr="00F84FCE"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原住民族文化敏感度及能力</w:t>
            </w:r>
          </w:p>
          <w:p w:rsidR="00845BD8" w:rsidRDefault="00845BD8" w:rsidP="00845BD8">
            <w:pPr>
              <w:spacing w:line="240" w:lineRule="exact"/>
              <w:contextualSpacing/>
              <w:jc w:val="both"/>
              <w:rPr>
                <w:rFonts w:ascii="Arial Unicode MS" w:eastAsia="標楷體" w:hAnsi="Arial Unicode MS"/>
                <w:b/>
                <w:color w:val="000000"/>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多元族群文化敏感度及能力</w:t>
            </w:r>
          </w:p>
        </w:tc>
        <w:tc>
          <w:tcPr>
            <w:tcW w:w="728" w:type="pct"/>
            <w:tcBorders>
              <w:top w:val="single" w:sz="12" w:space="0" w:color="FF0000"/>
              <w:bottom w:val="single" w:sz="12" w:space="0" w:color="FF0000"/>
            </w:tcBorders>
            <w:vAlign w:val="center"/>
          </w:tcPr>
          <w:p w:rsidR="00845BD8" w:rsidRPr="00B225EA" w:rsidRDefault="00845BD8" w:rsidP="00845BD8">
            <w:pPr>
              <w:numPr>
                <w:ilvl w:val="12"/>
                <w:numId w:val="0"/>
              </w:numPr>
              <w:spacing w:line="300" w:lineRule="exact"/>
              <w:contextualSpacing/>
              <w:jc w:val="both"/>
              <w:rPr>
                <w:rFonts w:ascii="Arial Unicode MS" w:eastAsia="標楷體" w:hAnsi="Arial Unicode MS"/>
                <w:color w:val="002060"/>
              </w:rPr>
            </w:pPr>
          </w:p>
        </w:tc>
        <w:tc>
          <w:tcPr>
            <w:tcW w:w="1068" w:type="pct"/>
            <w:tcBorders>
              <w:top w:val="single" w:sz="12" w:space="0" w:color="FF0000"/>
              <w:bottom w:val="single" w:sz="12" w:space="0" w:color="FF0000"/>
            </w:tcBorders>
            <w:vAlign w:val="center"/>
          </w:tcPr>
          <w:p w:rsidR="00845BD8" w:rsidRPr="00DE3930" w:rsidRDefault="00845BD8" w:rsidP="00845BD8">
            <w:pPr>
              <w:numPr>
                <w:ilvl w:val="12"/>
                <w:numId w:val="0"/>
              </w:numPr>
              <w:spacing w:line="300" w:lineRule="exact"/>
              <w:contextualSpacing/>
              <w:rPr>
                <w:rFonts w:ascii="Arial Unicode MS" w:eastAsia="標楷體" w:hAnsi="Arial Unicode MS"/>
                <w:b/>
                <w:bCs/>
                <w:color w:val="002060"/>
              </w:rPr>
            </w:pPr>
          </w:p>
        </w:tc>
        <w:tc>
          <w:tcPr>
            <w:tcW w:w="1245" w:type="pct"/>
            <w:tcBorders>
              <w:top w:val="single" w:sz="12" w:space="0" w:color="FF0000"/>
              <w:bottom w:val="single" w:sz="12" w:space="0" w:color="FF0000"/>
            </w:tcBorders>
            <w:vAlign w:val="center"/>
          </w:tcPr>
          <w:p w:rsidR="00845BD8" w:rsidRPr="00B222FA" w:rsidRDefault="00845BD8" w:rsidP="00845BD8">
            <w:pPr>
              <w:spacing w:line="300" w:lineRule="exact"/>
              <w:contextualSpacing/>
              <w:rPr>
                <w:rFonts w:ascii="Arial Unicode MS" w:eastAsia="標楷體" w:hAnsi="Arial Unicode MS"/>
                <w:color w:val="002060"/>
              </w:rPr>
            </w:pP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Pr="008C51A1" w:rsidRDefault="00845BD8" w:rsidP="00845BD8">
            <w:pPr>
              <w:spacing w:line="300" w:lineRule="exact"/>
              <w:contextualSpacing/>
              <w:jc w:val="center"/>
              <w:rPr>
                <w:rFonts w:ascii="Arial Unicode MS" w:eastAsia="標楷體" w:hAnsi="Arial Unicode MS"/>
                <w:b/>
                <w:bCs/>
              </w:rPr>
            </w:pPr>
          </w:p>
        </w:tc>
        <w:tc>
          <w:tcPr>
            <w:tcW w:w="379" w:type="pct"/>
            <w:tcBorders>
              <w:left w:val="single" w:sz="12" w:space="0" w:color="FF0000"/>
            </w:tcBorders>
            <w:shd w:val="clear" w:color="auto" w:fill="FFFF00"/>
            <w:vAlign w:val="center"/>
          </w:tcPr>
          <w:p w:rsidR="00845BD8" w:rsidRPr="00461643" w:rsidRDefault="00845BD8" w:rsidP="00845BD8">
            <w:pPr>
              <w:spacing w:line="300" w:lineRule="exact"/>
              <w:contextualSpacing/>
              <w:jc w:val="center"/>
              <w:rPr>
                <w:rFonts w:ascii="Arial Unicode MS" w:eastAsia="標楷體" w:hAnsi="Arial Unicode MS"/>
                <w:b/>
                <w:bCs/>
                <w:color w:val="FF0000"/>
              </w:rPr>
            </w:pPr>
          </w:p>
        </w:tc>
      </w:tr>
      <w:tr w:rsidR="00845BD8" w:rsidRPr="00D65820" w:rsidTr="002B3EA5">
        <w:trPr>
          <w:trHeight w:val="20"/>
          <w:jc w:val="center"/>
        </w:trPr>
        <w:tc>
          <w:tcPr>
            <w:tcW w:w="67" w:type="pct"/>
            <w:tcBorders>
              <w:right w:val="single" w:sz="12" w:space="0" w:color="FF0000"/>
            </w:tcBorders>
            <w:shd w:val="clear" w:color="auto" w:fill="FFF2CC"/>
            <w:vAlign w:val="center"/>
          </w:tcPr>
          <w:p w:rsidR="00845BD8" w:rsidRPr="00D65820" w:rsidRDefault="00845BD8" w:rsidP="00845BD8">
            <w:pPr>
              <w:numPr>
                <w:ilvl w:val="0"/>
                <w:numId w:val="11"/>
              </w:numPr>
              <w:ind w:left="480" w:hanging="480"/>
              <w:contextualSpacing/>
              <w:jc w:val="center"/>
              <w:rPr>
                <w:rFonts w:ascii="Arial Unicode MS" w:eastAsia="標楷體" w:hAnsi="Arial Unicode MS"/>
              </w:rPr>
            </w:pPr>
          </w:p>
        </w:tc>
        <w:tc>
          <w:tcPr>
            <w:tcW w:w="313" w:type="pct"/>
            <w:tcBorders>
              <w:top w:val="single" w:sz="12" w:space="0" w:color="FF0000"/>
              <w:left w:val="single" w:sz="12" w:space="0" w:color="FF0000"/>
              <w:bottom w:val="single" w:sz="12" w:space="0" w:color="FF0000"/>
            </w:tcBorders>
            <w:vAlign w:val="center"/>
          </w:tcPr>
          <w:p w:rsidR="00B77009" w:rsidRPr="00D36CB2" w:rsidRDefault="00B77009" w:rsidP="00B77009">
            <w:pPr>
              <w:spacing w:line="240" w:lineRule="exact"/>
              <w:contextualSpacing/>
              <w:jc w:val="center"/>
              <w:rPr>
                <w:rFonts w:ascii="Arial Unicode MS" w:eastAsia="標楷體" w:hAnsi="Arial Unicode MS"/>
                <w:color w:val="FF0000"/>
              </w:rPr>
            </w:pPr>
            <w:r w:rsidRPr="00D36CB2">
              <w:rPr>
                <w:rFonts w:ascii="Arial Unicode MS" w:eastAsia="標楷體" w:hAnsi="Arial Unicode MS"/>
                <w:color w:val="FF0000"/>
              </w:rPr>
              <w:t>11</w:t>
            </w:r>
            <w:r>
              <w:rPr>
                <w:rFonts w:ascii="Arial Unicode MS" w:eastAsia="標楷體" w:hAnsi="Arial Unicode MS" w:hint="eastAsia"/>
                <w:color w:val="FF0000"/>
              </w:rPr>
              <w:t>3</w:t>
            </w:r>
            <w:r w:rsidRPr="00D36CB2">
              <w:rPr>
                <w:rFonts w:ascii="Arial Unicode MS" w:eastAsia="標楷體" w:hAnsi="Arial Unicode MS"/>
                <w:color w:val="FF0000"/>
              </w:rPr>
              <w:t>.</w:t>
            </w:r>
            <w:r>
              <w:rPr>
                <w:rFonts w:ascii="Arial Unicode MS" w:eastAsia="標楷體" w:hAnsi="Arial Unicode MS" w:hint="eastAsia"/>
                <w:color w:val="FF0000"/>
              </w:rPr>
              <w:t>09</w:t>
            </w:r>
            <w:r w:rsidRPr="00D36CB2">
              <w:rPr>
                <w:rFonts w:ascii="Arial Unicode MS" w:eastAsia="標楷體" w:hAnsi="Arial Unicode MS"/>
                <w:color w:val="FF0000"/>
              </w:rPr>
              <w:t>.</w:t>
            </w:r>
            <w:r>
              <w:rPr>
                <w:rFonts w:ascii="Arial Unicode MS" w:eastAsia="標楷體" w:hAnsi="Arial Unicode MS" w:hint="eastAsia"/>
                <w:color w:val="FF0000"/>
              </w:rPr>
              <w:t>24</w:t>
            </w:r>
          </w:p>
          <w:p w:rsidR="00845BD8" w:rsidRPr="00D36CB2" w:rsidRDefault="00845BD8" w:rsidP="00845BD8">
            <w:pPr>
              <w:spacing w:line="240" w:lineRule="exact"/>
              <w:contextualSpacing/>
              <w:jc w:val="center"/>
              <w:rPr>
                <w:rFonts w:ascii="Arial Unicode MS" w:eastAsia="標楷體" w:hAnsi="Arial Unicode MS"/>
                <w:color w:val="FF0000"/>
                <w:kern w:val="0"/>
              </w:rPr>
            </w:pPr>
            <w:r>
              <w:rPr>
                <w:rFonts w:ascii="Arial Unicode MS" w:eastAsia="標楷體" w:hAnsi="Arial Unicode MS" w:hint="eastAsia"/>
                <w:color w:val="FF0000"/>
                <w:kern w:val="0"/>
              </w:rPr>
              <w:t>10:</w:t>
            </w:r>
            <w:r w:rsidRPr="00D36CB2">
              <w:rPr>
                <w:rFonts w:ascii="Arial Unicode MS" w:eastAsia="標楷體" w:hAnsi="Arial Unicode MS"/>
                <w:color w:val="FF0000"/>
                <w:kern w:val="0"/>
              </w:rPr>
              <w:t>00~</w:t>
            </w:r>
            <w:r>
              <w:rPr>
                <w:rFonts w:ascii="Arial Unicode MS" w:eastAsia="標楷體" w:hAnsi="Arial Unicode MS" w:hint="eastAsia"/>
                <w:color w:val="FF0000"/>
                <w:kern w:val="0"/>
              </w:rPr>
              <w:t>10:</w:t>
            </w:r>
            <w:r>
              <w:rPr>
                <w:rFonts w:ascii="Arial Unicode MS" w:eastAsia="標楷體" w:hAnsi="Arial Unicode MS"/>
                <w:color w:val="FF0000"/>
                <w:kern w:val="0"/>
              </w:rPr>
              <w:t>50</w:t>
            </w:r>
          </w:p>
          <w:p w:rsidR="00845BD8" w:rsidRPr="00D36CB2" w:rsidRDefault="00845BD8" w:rsidP="00845BD8">
            <w:pPr>
              <w:spacing w:line="240" w:lineRule="exact"/>
              <w:contextualSpacing/>
              <w:jc w:val="center"/>
              <w:rPr>
                <w:rFonts w:ascii="Arial Unicode MS" w:eastAsia="標楷體" w:hAnsi="Arial Unicode MS"/>
                <w:color w:val="FF0000"/>
              </w:rPr>
            </w:pPr>
            <w:r>
              <w:rPr>
                <w:rFonts w:ascii="Arial Unicode MS" w:eastAsia="標楷體" w:hAnsi="Arial Unicode MS"/>
                <w:color w:val="FF0000"/>
                <w:kern w:val="0"/>
              </w:rPr>
              <w:t>50</w:t>
            </w:r>
            <w:r w:rsidRPr="00D36CB2">
              <w:rPr>
                <w:rFonts w:ascii="Arial Unicode MS" w:eastAsia="標楷體" w:hAnsi="Arial Unicode MS"/>
                <w:color w:val="FF0000"/>
                <w:kern w:val="0"/>
              </w:rPr>
              <w:t>分鐘</w:t>
            </w:r>
          </w:p>
        </w:tc>
        <w:tc>
          <w:tcPr>
            <w:tcW w:w="131" w:type="pct"/>
            <w:tcBorders>
              <w:top w:val="single" w:sz="12" w:space="0" w:color="FF0000"/>
              <w:bottom w:val="single" w:sz="12" w:space="0" w:color="FF0000"/>
            </w:tcBorders>
            <w:vAlign w:val="center"/>
          </w:tcPr>
          <w:p w:rsidR="00845BD8" w:rsidRPr="00B17FD1" w:rsidRDefault="00845BD8" w:rsidP="00845BD8">
            <w:pPr>
              <w:spacing w:line="240" w:lineRule="exact"/>
              <w:contextualSpacing/>
              <w:jc w:val="center"/>
              <w:rPr>
                <w:rFonts w:ascii="Arial Unicode MS" w:eastAsia="標楷體" w:hAnsi="Arial Unicode MS"/>
                <w:color w:val="FF0000"/>
                <w:highlight w:val="yellow"/>
              </w:rPr>
            </w:pPr>
            <w:r>
              <w:rPr>
                <w:rFonts w:ascii="Arial Unicode MS" w:eastAsia="標楷體" w:hAnsi="Arial Unicode MS"/>
                <w:color w:val="FF0000"/>
                <w:highlight w:val="yellow"/>
              </w:rPr>
              <w:t>1</w:t>
            </w:r>
          </w:p>
        </w:tc>
        <w:tc>
          <w:tcPr>
            <w:tcW w:w="248" w:type="pct"/>
            <w:tcBorders>
              <w:top w:val="single" w:sz="12" w:space="0" w:color="FF0000"/>
              <w:bottom w:val="single" w:sz="12" w:space="0" w:color="FF0000"/>
            </w:tcBorders>
            <w:vAlign w:val="center"/>
          </w:tcPr>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□專業課程</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□專業品質</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□專業倫理</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Pr>
                <w:rFonts w:ascii="Arial Unicode MS" w:eastAsia="標楷體" w:hAnsi="Arial Unicode MS" w:hint="eastAsia"/>
                <w:color w:val="000000"/>
                <w:sz w:val="18"/>
                <w:szCs w:val="28"/>
              </w:rPr>
              <w:t>□專業</w:t>
            </w:r>
            <w:r w:rsidRPr="00D65820">
              <w:rPr>
                <w:rFonts w:ascii="Arial Unicode MS" w:eastAsia="標楷體" w:hAnsi="Arial Unicode MS" w:hint="eastAsia"/>
                <w:color w:val="000000"/>
                <w:sz w:val="18"/>
                <w:szCs w:val="28"/>
              </w:rPr>
              <w:t>法規</w:t>
            </w:r>
          </w:p>
        </w:tc>
        <w:tc>
          <w:tcPr>
            <w:tcW w:w="571" w:type="pct"/>
            <w:tcBorders>
              <w:top w:val="single" w:sz="12" w:space="0" w:color="FF0000"/>
              <w:bottom w:val="single" w:sz="12" w:space="0" w:color="FF0000"/>
            </w:tcBorders>
            <w:vAlign w:val="center"/>
          </w:tcPr>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其他</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□消防安全</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緊急應變</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感染管制</w:t>
            </w:r>
          </w:p>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性別敏感度</w:t>
            </w:r>
          </w:p>
          <w:p w:rsidR="00845BD8" w:rsidRPr="00F84FCE"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原住民族文化敏感度及能力</w:t>
            </w:r>
          </w:p>
          <w:p w:rsidR="00845BD8" w:rsidRDefault="00845BD8" w:rsidP="00845BD8">
            <w:pPr>
              <w:spacing w:line="240" w:lineRule="exact"/>
              <w:contextualSpacing/>
              <w:jc w:val="both"/>
              <w:rPr>
                <w:rFonts w:ascii="Arial Unicode MS" w:eastAsia="標楷體" w:hAnsi="Arial Unicode MS"/>
                <w:b/>
                <w:color w:val="000000"/>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多元族群文化敏感度及能力</w:t>
            </w:r>
          </w:p>
        </w:tc>
        <w:tc>
          <w:tcPr>
            <w:tcW w:w="728" w:type="pct"/>
            <w:tcBorders>
              <w:top w:val="single" w:sz="12" w:space="0" w:color="FF0000"/>
              <w:bottom w:val="single" w:sz="12" w:space="0" w:color="FF0000"/>
            </w:tcBorders>
            <w:vAlign w:val="center"/>
          </w:tcPr>
          <w:p w:rsidR="00845BD8" w:rsidRPr="00B225EA" w:rsidRDefault="00845BD8" w:rsidP="00845BD8">
            <w:pPr>
              <w:numPr>
                <w:ilvl w:val="12"/>
                <w:numId w:val="0"/>
              </w:numPr>
              <w:spacing w:line="300" w:lineRule="exact"/>
              <w:contextualSpacing/>
              <w:jc w:val="both"/>
              <w:rPr>
                <w:rFonts w:ascii="Arial Unicode MS" w:eastAsia="標楷體" w:hAnsi="Arial Unicode MS"/>
                <w:color w:val="002060"/>
              </w:rPr>
            </w:pPr>
          </w:p>
        </w:tc>
        <w:tc>
          <w:tcPr>
            <w:tcW w:w="1068" w:type="pct"/>
            <w:tcBorders>
              <w:top w:val="single" w:sz="12" w:space="0" w:color="FF0000"/>
              <w:bottom w:val="single" w:sz="12" w:space="0" w:color="FF0000"/>
            </w:tcBorders>
            <w:vAlign w:val="center"/>
          </w:tcPr>
          <w:p w:rsidR="00845BD8" w:rsidRPr="00DE3930" w:rsidRDefault="00845BD8" w:rsidP="00845BD8">
            <w:pPr>
              <w:numPr>
                <w:ilvl w:val="12"/>
                <w:numId w:val="0"/>
              </w:numPr>
              <w:spacing w:line="300" w:lineRule="exact"/>
              <w:contextualSpacing/>
              <w:rPr>
                <w:rFonts w:ascii="Arial Unicode MS" w:eastAsia="標楷體" w:hAnsi="Arial Unicode MS"/>
                <w:b/>
                <w:bCs/>
                <w:color w:val="002060"/>
              </w:rPr>
            </w:pPr>
          </w:p>
        </w:tc>
        <w:tc>
          <w:tcPr>
            <w:tcW w:w="1245" w:type="pct"/>
            <w:tcBorders>
              <w:top w:val="single" w:sz="12" w:space="0" w:color="FF0000"/>
              <w:bottom w:val="single" w:sz="12" w:space="0" w:color="FF0000"/>
            </w:tcBorders>
            <w:vAlign w:val="center"/>
          </w:tcPr>
          <w:p w:rsidR="00845BD8" w:rsidRPr="00B222FA" w:rsidRDefault="00845BD8" w:rsidP="00845BD8">
            <w:pPr>
              <w:spacing w:line="300" w:lineRule="exact"/>
              <w:contextualSpacing/>
              <w:rPr>
                <w:rFonts w:ascii="Arial Unicode MS" w:eastAsia="標楷體" w:hAnsi="Arial Unicode MS"/>
                <w:color w:val="002060"/>
              </w:rPr>
            </w:pP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Pr="008C51A1" w:rsidRDefault="00845BD8" w:rsidP="00845BD8">
            <w:pPr>
              <w:spacing w:line="300" w:lineRule="exact"/>
              <w:contextualSpacing/>
              <w:jc w:val="center"/>
              <w:rPr>
                <w:rFonts w:ascii="Arial Unicode MS" w:eastAsia="標楷體" w:hAnsi="Arial Unicode MS"/>
                <w:b/>
                <w:bCs/>
              </w:rPr>
            </w:pPr>
          </w:p>
        </w:tc>
        <w:tc>
          <w:tcPr>
            <w:tcW w:w="379" w:type="pct"/>
            <w:tcBorders>
              <w:left w:val="single" w:sz="12" w:space="0" w:color="FF0000"/>
            </w:tcBorders>
            <w:shd w:val="clear" w:color="auto" w:fill="FFFF00"/>
            <w:vAlign w:val="center"/>
          </w:tcPr>
          <w:p w:rsidR="00845BD8" w:rsidRPr="00461643" w:rsidRDefault="00845BD8" w:rsidP="00845BD8">
            <w:pPr>
              <w:spacing w:line="300" w:lineRule="exact"/>
              <w:contextualSpacing/>
              <w:jc w:val="center"/>
              <w:rPr>
                <w:rFonts w:ascii="Arial Unicode MS" w:eastAsia="標楷體" w:hAnsi="Arial Unicode MS"/>
                <w:b/>
                <w:bCs/>
                <w:color w:val="FF0000"/>
              </w:rPr>
            </w:pPr>
          </w:p>
        </w:tc>
      </w:tr>
      <w:tr w:rsidR="00845BD8" w:rsidRPr="00D65820" w:rsidTr="002B3EA5">
        <w:trPr>
          <w:trHeight w:val="20"/>
          <w:jc w:val="center"/>
        </w:trPr>
        <w:tc>
          <w:tcPr>
            <w:tcW w:w="67" w:type="pct"/>
            <w:tcBorders>
              <w:right w:val="single" w:sz="12" w:space="0" w:color="FF0000"/>
            </w:tcBorders>
            <w:shd w:val="clear" w:color="auto" w:fill="FFF2CC"/>
            <w:vAlign w:val="center"/>
          </w:tcPr>
          <w:p w:rsidR="00845BD8" w:rsidRPr="00D65820" w:rsidRDefault="00845BD8" w:rsidP="00845BD8">
            <w:pPr>
              <w:numPr>
                <w:ilvl w:val="0"/>
                <w:numId w:val="11"/>
              </w:numPr>
              <w:ind w:left="480" w:hanging="480"/>
              <w:contextualSpacing/>
              <w:jc w:val="center"/>
              <w:rPr>
                <w:rFonts w:ascii="Arial Unicode MS" w:eastAsia="標楷體" w:hAnsi="Arial Unicode MS"/>
              </w:rPr>
            </w:pPr>
          </w:p>
        </w:tc>
        <w:tc>
          <w:tcPr>
            <w:tcW w:w="313" w:type="pct"/>
            <w:tcBorders>
              <w:top w:val="single" w:sz="12" w:space="0" w:color="FF0000"/>
              <w:left w:val="single" w:sz="12" w:space="0" w:color="FF0000"/>
              <w:bottom w:val="single" w:sz="12" w:space="0" w:color="FF0000"/>
            </w:tcBorders>
            <w:vAlign w:val="center"/>
          </w:tcPr>
          <w:p w:rsidR="00B77009" w:rsidRPr="00D36CB2" w:rsidRDefault="00B77009" w:rsidP="00B77009">
            <w:pPr>
              <w:spacing w:line="240" w:lineRule="exact"/>
              <w:contextualSpacing/>
              <w:jc w:val="center"/>
              <w:rPr>
                <w:rFonts w:ascii="Arial Unicode MS" w:eastAsia="標楷體" w:hAnsi="Arial Unicode MS"/>
                <w:color w:val="FF0000"/>
              </w:rPr>
            </w:pPr>
            <w:r w:rsidRPr="00D36CB2">
              <w:rPr>
                <w:rFonts w:ascii="Arial Unicode MS" w:eastAsia="標楷體" w:hAnsi="Arial Unicode MS"/>
                <w:color w:val="FF0000"/>
              </w:rPr>
              <w:t>11</w:t>
            </w:r>
            <w:r>
              <w:rPr>
                <w:rFonts w:ascii="Arial Unicode MS" w:eastAsia="標楷體" w:hAnsi="Arial Unicode MS" w:hint="eastAsia"/>
                <w:color w:val="FF0000"/>
              </w:rPr>
              <w:t>3</w:t>
            </w:r>
            <w:r w:rsidRPr="00D36CB2">
              <w:rPr>
                <w:rFonts w:ascii="Arial Unicode MS" w:eastAsia="標楷體" w:hAnsi="Arial Unicode MS"/>
                <w:color w:val="FF0000"/>
              </w:rPr>
              <w:t>.</w:t>
            </w:r>
            <w:r>
              <w:rPr>
                <w:rFonts w:ascii="Arial Unicode MS" w:eastAsia="標楷體" w:hAnsi="Arial Unicode MS" w:hint="eastAsia"/>
                <w:color w:val="FF0000"/>
              </w:rPr>
              <w:t>09</w:t>
            </w:r>
            <w:r w:rsidRPr="00D36CB2">
              <w:rPr>
                <w:rFonts w:ascii="Arial Unicode MS" w:eastAsia="標楷體" w:hAnsi="Arial Unicode MS"/>
                <w:color w:val="FF0000"/>
              </w:rPr>
              <w:t>.</w:t>
            </w:r>
            <w:r>
              <w:rPr>
                <w:rFonts w:ascii="Arial Unicode MS" w:eastAsia="標楷體" w:hAnsi="Arial Unicode MS" w:hint="eastAsia"/>
                <w:color w:val="FF0000"/>
              </w:rPr>
              <w:t>24</w:t>
            </w:r>
          </w:p>
          <w:p w:rsidR="00845BD8" w:rsidRPr="00D36CB2" w:rsidRDefault="00845BD8" w:rsidP="00845BD8">
            <w:pPr>
              <w:spacing w:line="240" w:lineRule="exact"/>
              <w:contextualSpacing/>
              <w:jc w:val="center"/>
              <w:rPr>
                <w:rFonts w:ascii="Arial Unicode MS" w:eastAsia="標楷體" w:hAnsi="Arial Unicode MS"/>
                <w:color w:val="FF0000"/>
                <w:kern w:val="0"/>
              </w:rPr>
            </w:pPr>
            <w:r>
              <w:rPr>
                <w:rFonts w:ascii="Arial Unicode MS" w:eastAsia="標楷體" w:hAnsi="Arial Unicode MS" w:hint="eastAsia"/>
                <w:color w:val="FF0000"/>
                <w:kern w:val="0"/>
              </w:rPr>
              <w:t>11:</w:t>
            </w:r>
            <w:r w:rsidRPr="00D36CB2">
              <w:rPr>
                <w:rFonts w:ascii="Arial Unicode MS" w:eastAsia="標楷體" w:hAnsi="Arial Unicode MS"/>
                <w:color w:val="FF0000"/>
                <w:kern w:val="0"/>
              </w:rPr>
              <w:t>00~</w:t>
            </w:r>
            <w:r>
              <w:rPr>
                <w:rFonts w:ascii="Arial Unicode MS" w:eastAsia="標楷體" w:hAnsi="Arial Unicode MS" w:hint="eastAsia"/>
                <w:color w:val="FF0000"/>
                <w:kern w:val="0"/>
              </w:rPr>
              <w:t>11:</w:t>
            </w:r>
            <w:r>
              <w:rPr>
                <w:rFonts w:ascii="Arial Unicode MS" w:eastAsia="標楷體" w:hAnsi="Arial Unicode MS"/>
                <w:color w:val="FF0000"/>
                <w:kern w:val="0"/>
              </w:rPr>
              <w:t>50</w:t>
            </w:r>
          </w:p>
          <w:p w:rsidR="00845BD8" w:rsidRPr="00D36CB2" w:rsidRDefault="00845BD8" w:rsidP="00845BD8">
            <w:pPr>
              <w:spacing w:line="240" w:lineRule="exact"/>
              <w:contextualSpacing/>
              <w:jc w:val="center"/>
              <w:rPr>
                <w:rFonts w:ascii="Arial Unicode MS" w:eastAsia="標楷體" w:hAnsi="Arial Unicode MS"/>
                <w:color w:val="FF0000"/>
              </w:rPr>
            </w:pPr>
            <w:r>
              <w:rPr>
                <w:rFonts w:ascii="Arial Unicode MS" w:eastAsia="標楷體" w:hAnsi="Arial Unicode MS"/>
                <w:color w:val="FF0000"/>
                <w:kern w:val="0"/>
              </w:rPr>
              <w:t>50</w:t>
            </w:r>
            <w:r w:rsidRPr="00D36CB2">
              <w:rPr>
                <w:rFonts w:ascii="Arial Unicode MS" w:eastAsia="標楷體" w:hAnsi="Arial Unicode MS"/>
                <w:color w:val="FF0000"/>
                <w:kern w:val="0"/>
              </w:rPr>
              <w:t>分鐘</w:t>
            </w:r>
          </w:p>
        </w:tc>
        <w:tc>
          <w:tcPr>
            <w:tcW w:w="131" w:type="pct"/>
            <w:tcBorders>
              <w:top w:val="single" w:sz="12" w:space="0" w:color="FF0000"/>
              <w:bottom w:val="single" w:sz="12" w:space="0" w:color="FF0000"/>
            </w:tcBorders>
            <w:vAlign w:val="center"/>
          </w:tcPr>
          <w:p w:rsidR="00845BD8" w:rsidRDefault="00845BD8" w:rsidP="00845BD8">
            <w:pPr>
              <w:spacing w:line="240" w:lineRule="exact"/>
              <w:contextualSpacing/>
              <w:jc w:val="center"/>
              <w:rPr>
                <w:rFonts w:ascii="Arial Unicode MS" w:eastAsia="標楷體" w:hAnsi="Arial Unicode MS"/>
                <w:color w:val="FF0000"/>
                <w:highlight w:val="yellow"/>
              </w:rPr>
            </w:pPr>
            <w:r>
              <w:rPr>
                <w:rFonts w:ascii="Arial Unicode MS" w:eastAsia="標楷體" w:hAnsi="Arial Unicode MS" w:hint="eastAsia"/>
                <w:color w:val="FF0000"/>
                <w:highlight w:val="yellow"/>
              </w:rPr>
              <w:t>1</w:t>
            </w:r>
          </w:p>
        </w:tc>
        <w:tc>
          <w:tcPr>
            <w:tcW w:w="248" w:type="pct"/>
            <w:tcBorders>
              <w:top w:val="single" w:sz="12" w:space="0" w:color="FF0000"/>
              <w:bottom w:val="single" w:sz="12" w:space="0" w:color="FF0000"/>
            </w:tcBorders>
            <w:vAlign w:val="center"/>
          </w:tcPr>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□專業課程</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□專業品質</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□專業倫理</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Pr>
                <w:rFonts w:ascii="Arial Unicode MS" w:eastAsia="標楷體" w:hAnsi="Arial Unicode MS" w:hint="eastAsia"/>
                <w:color w:val="000000"/>
                <w:sz w:val="18"/>
                <w:szCs w:val="28"/>
              </w:rPr>
              <w:t>□專業</w:t>
            </w:r>
            <w:r w:rsidRPr="00D65820">
              <w:rPr>
                <w:rFonts w:ascii="Arial Unicode MS" w:eastAsia="標楷體" w:hAnsi="Arial Unicode MS" w:hint="eastAsia"/>
                <w:color w:val="000000"/>
                <w:sz w:val="18"/>
                <w:szCs w:val="28"/>
              </w:rPr>
              <w:t>法規</w:t>
            </w:r>
          </w:p>
        </w:tc>
        <w:tc>
          <w:tcPr>
            <w:tcW w:w="571" w:type="pct"/>
            <w:tcBorders>
              <w:top w:val="single" w:sz="12" w:space="0" w:color="FF0000"/>
              <w:bottom w:val="single" w:sz="12" w:space="0" w:color="FF0000"/>
            </w:tcBorders>
            <w:vAlign w:val="center"/>
          </w:tcPr>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其他</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□消防安全</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緊急應變</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感染管制</w:t>
            </w:r>
          </w:p>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性別敏感度</w:t>
            </w:r>
          </w:p>
          <w:p w:rsidR="00845BD8" w:rsidRPr="00F84FCE"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原住民族文化敏感度及能力</w:t>
            </w:r>
          </w:p>
          <w:p w:rsidR="00845BD8" w:rsidRDefault="00845BD8" w:rsidP="00845BD8">
            <w:pPr>
              <w:spacing w:line="240" w:lineRule="exact"/>
              <w:contextualSpacing/>
              <w:jc w:val="both"/>
              <w:rPr>
                <w:rFonts w:ascii="Arial Unicode MS" w:eastAsia="標楷體" w:hAnsi="Arial Unicode MS"/>
                <w:b/>
                <w:color w:val="000000"/>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多元族群文化敏感度及能力</w:t>
            </w:r>
          </w:p>
        </w:tc>
        <w:tc>
          <w:tcPr>
            <w:tcW w:w="728" w:type="pct"/>
            <w:tcBorders>
              <w:top w:val="single" w:sz="12" w:space="0" w:color="FF0000"/>
              <w:bottom w:val="single" w:sz="12" w:space="0" w:color="FF0000"/>
            </w:tcBorders>
            <w:vAlign w:val="center"/>
          </w:tcPr>
          <w:p w:rsidR="00845BD8" w:rsidRPr="00B225EA" w:rsidRDefault="00845BD8" w:rsidP="00845BD8">
            <w:pPr>
              <w:numPr>
                <w:ilvl w:val="12"/>
                <w:numId w:val="0"/>
              </w:numPr>
              <w:spacing w:line="300" w:lineRule="exact"/>
              <w:contextualSpacing/>
              <w:jc w:val="both"/>
              <w:rPr>
                <w:rFonts w:ascii="Arial Unicode MS" w:eastAsia="標楷體" w:hAnsi="Arial Unicode MS"/>
                <w:color w:val="002060"/>
              </w:rPr>
            </w:pPr>
          </w:p>
        </w:tc>
        <w:tc>
          <w:tcPr>
            <w:tcW w:w="1068" w:type="pct"/>
            <w:tcBorders>
              <w:top w:val="single" w:sz="12" w:space="0" w:color="FF0000"/>
              <w:bottom w:val="single" w:sz="12" w:space="0" w:color="FF0000"/>
            </w:tcBorders>
            <w:vAlign w:val="center"/>
          </w:tcPr>
          <w:p w:rsidR="00845BD8" w:rsidRPr="00DE3930" w:rsidRDefault="00845BD8" w:rsidP="00845BD8">
            <w:pPr>
              <w:numPr>
                <w:ilvl w:val="12"/>
                <w:numId w:val="0"/>
              </w:numPr>
              <w:spacing w:line="300" w:lineRule="exact"/>
              <w:contextualSpacing/>
              <w:rPr>
                <w:rFonts w:ascii="Arial Unicode MS" w:eastAsia="標楷體" w:hAnsi="Arial Unicode MS"/>
                <w:b/>
                <w:bCs/>
                <w:color w:val="002060"/>
              </w:rPr>
            </w:pPr>
          </w:p>
        </w:tc>
        <w:tc>
          <w:tcPr>
            <w:tcW w:w="1245" w:type="pct"/>
            <w:tcBorders>
              <w:top w:val="single" w:sz="12" w:space="0" w:color="FF0000"/>
              <w:bottom w:val="single" w:sz="12" w:space="0" w:color="FF0000"/>
            </w:tcBorders>
            <w:vAlign w:val="center"/>
          </w:tcPr>
          <w:p w:rsidR="00845BD8" w:rsidRPr="00B222FA" w:rsidRDefault="00845BD8" w:rsidP="00845BD8">
            <w:pPr>
              <w:spacing w:line="300" w:lineRule="exact"/>
              <w:contextualSpacing/>
              <w:rPr>
                <w:rFonts w:ascii="Arial Unicode MS" w:eastAsia="標楷體" w:hAnsi="Arial Unicode MS"/>
                <w:color w:val="002060"/>
              </w:rPr>
            </w:pP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Pr="008C51A1" w:rsidRDefault="00845BD8" w:rsidP="00845BD8">
            <w:pPr>
              <w:spacing w:line="300" w:lineRule="exact"/>
              <w:contextualSpacing/>
              <w:jc w:val="center"/>
              <w:rPr>
                <w:rFonts w:ascii="Arial Unicode MS" w:eastAsia="標楷體" w:hAnsi="Arial Unicode MS"/>
                <w:b/>
                <w:bCs/>
              </w:rPr>
            </w:pPr>
          </w:p>
        </w:tc>
        <w:tc>
          <w:tcPr>
            <w:tcW w:w="379" w:type="pct"/>
            <w:tcBorders>
              <w:left w:val="single" w:sz="12" w:space="0" w:color="FF0000"/>
            </w:tcBorders>
            <w:shd w:val="clear" w:color="auto" w:fill="FFFF00"/>
            <w:vAlign w:val="center"/>
          </w:tcPr>
          <w:p w:rsidR="00845BD8" w:rsidRPr="00461643" w:rsidRDefault="00845BD8" w:rsidP="00845BD8">
            <w:pPr>
              <w:spacing w:line="300" w:lineRule="exact"/>
              <w:contextualSpacing/>
              <w:jc w:val="center"/>
              <w:rPr>
                <w:rFonts w:ascii="Arial Unicode MS" w:eastAsia="標楷體" w:hAnsi="Arial Unicode MS"/>
                <w:b/>
                <w:bCs/>
                <w:color w:val="FF0000"/>
              </w:rPr>
            </w:pPr>
          </w:p>
        </w:tc>
      </w:tr>
      <w:tr w:rsidR="00845BD8" w:rsidRPr="00D65820" w:rsidTr="002B3EA5">
        <w:trPr>
          <w:trHeight w:val="20"/>
          <w:jc w:val="center"/>
        </w:trPr>
        <w:tc>
          <w:tcPr>
            <w:tcW w:w="67" w:type="pct"/>
            <w:tcBorders>
              <w:right w:val="single" w:sz="12" w:space="0" w:color="FF0000"/>
            </w:tcBorders>
            <w:shd w:val="clear" w:color="auto" w:fill="FFF2CC"/>
            <w:vAlign w:val="center"/>
          </w:tcPr>
          <w:p w:rsidR="00845BD8" w:rsidRPr="00D65820" w:rsidRDefault="00845BD8" w:rsidP="00845BD8">
            <w:pPr>
              <w:numPr>
                <w:ilvl w:val="0"/>
                <w:numId w:val="11"/>
              </w:numPr>
              <w:ind w:left="480" w:hanging="480"/>
              <w:contextualSpacing/>
              <w:jc w:val="center"/>
              <w:rPr>
                <w:rFonts w:ascii="Arial Unicode MS" w:eastAsia="標楷體" w:hAnsi="Arial Unicode MS"/>
              </w:rPr>
            </w:pPr>
          </w:p>
        </w:tc>
        <w:tc>
          <w:tcPr>
            <w:tcW w:w="313" w:type="pct"/>
            <w:tcBorders>
              <w:top w:val="single" w:sz="12" w:space="0" w:color="FF0000"/>
              <w:left w:val="single" w:sz="12" w:space="0" w:color="FF0000"/>
              <w:bottom w:val="single" w:sz="12" w:space="0" w:color="FF0000"/>
            </w:tcBorders>
            <w:vAlign w:val="center"/>
          </w:tcPr>
          <w:p w:rsidR="00B77009" w:rsidRPr="00D36CB2" w:rsidRDefault="00B77009" w:rsidP="00B77009">
            <w:pPr>
              <w:spacing w:line="240" w:lineRule="exact"/>
              <w:contextualSpacing/>
              <w:jc w:val="center"/>
              <w:rPr>
                <w:rFonts w:ascii="Arial Unicode MS" w:eastAsia="標楷體" w:hAnsi="Arial Unicode MS"/>
                <w:color w:val="FF0000"/>
              </w:rPr>
            </w:pPr>
            <w:r w:rsidRPr="00D36CB2">
              <w:rPr>
                <w:rFonts w:ascii="Arial Unicode MS" w:eastAsia="標楷體" w:hAnsi="Arial Unicode MS"/>
                <w:color w:val="FF0000"/>
              </w:rPr>
              <w:t>11</w:t>
            </w:r>
            <w:r>
              <w:rPr>
                <w:rFonts w:ascii="Arial Unicode MS" w:eastAsia="標楷體" w:hAnsi="Arial Unicode MS" w:hint="eastAsia"/>
                <w:color w:val="FF0000"/>
              </w:rPr>
              <w:t>3</w:t>
            </w:r>
            <w:r w:rsidRPr="00D36CB2">
              <w:rPr>
                <w:rFonts w:ascii="Arial Unicode MS" w:eastAsia="標楷體" w:hAnsi="Arial Unicode MS"/>
                <w:color w:val="FF0000"/>
              </w:rPr>
              <w:t>.</w:t>
            </w:r>
            <w:r>
              <w:rPr>
                <w:rFonts w:ascii="Arial Unicode MS" w:eastAsia="標楷體" w:hAnsi="Arial Unicode MS" w:hint="eastAsia"/>
                <w:color w:val="FF0000"/>
              </w:rPr>
              <w:t>09</w:t>
            </w:r>
            <w:r w:rsidRPr="00D36CB2">
              <w:rPr>
                <w:rFonts w:ascii="Arial Unicode MS" w:eastAsia="標楷體" w:hAnsi="Arial Unicode MS"/>
                <w:color w:val="FF0000"/>
              </w:rPr>
              <w:t>.</w:t>
            </w:r>
            <w:r>
              <w:rPr>
                <w:rFonts w:ascii="Arial Unicode MS" w:eastAsia="標楷體" w:hAnsi="Arial Unicode MS" w:hint="eastAsia"/>
                <w:color w:val="FF0000"/>
              </w:rPr>
              <w:t>24</w:t>
            </w:r>
          </w:p>
          <w:p w:rsidR="00845BD8" w:rsidRPr="00D36CB2" w:rsidRDefault="00845BD8" w:rsidP="00845BD8">
            <w:pPr>
              <w:spacing w:line="240" w:lineRule="exact"/>
              <w:contextualSpacing/>
              <w:jc w:val="center"/>
              <w:rPr>
                <w:rFonts w:ascii="Arial Unicode MS" w:eastAsia="標楷體" w:hAnsi="Arial Unicode MS"/>
                <w:color w:val="FF0000"/>
                <w:kern w:val="0"/>
              </w:rPr>
            </w:pPr>
            <w:r>
              <w:rPr>
                <w:rFonts w:ascii="Arial Unicode MS" w:eastAsia="標楷體" w:hAnsi="Arial Unicode MS" w:hint="eastAsia"/>
                <w:color w:val="FF0000"/>
                <w:kern w:val="0"/>
              </w:rPr>
              <w:t>13:</w:t>
            </w:r>
            <w:r w:rsidRPr="00D36CB2">
              <w:rPr>
                <w:rFonts w:ascii="Arial Unicode MS" w:eastAsia="標楷體" w:hAnsi="Arial Unicode MS"/>
                <w:color w:val="FF0000"/>
                <w:kern w:val="0"/>
              </w:rPr>
              <w:t>00~</w:t>
            </w:r>
            <w:r>
              <w:rPr>
                <w:rFonts w:ascii="Arial Unicode MS" w:eastAsia="標楷體" w:hAnsi="Arial Unicode MS" w:hint="eastAsia"/>
                <w:color w:val="FF0000"/>
                <w:kern w:val="0"/>
              </w:rPr>
              <w:t>13:</w:t>
            </w:r>
            <w:r>
              <w:rPr>
                <w:rFonts w:ascii="Arial Unicode MS" w:eastAsia="標楷體" w:hAnsi="Arial Unicode MS"/>
                <w:color w:val="FF0000"/>
                <w:kern w:val="0"/>
              </w:rPr>
              <w:t>50</w:t>
            </w:r>
          </w:p>
          <w:p w:rsidR="00845BD8" w:rsidRPr="00D36CB2" w:rsidRDefault="00845BD8" w:rsidP="00845BD8">
            <w:pPr>
              <w:spacing w:line="240" w:lineRule="exact"/>
              <w:contextualSpacing/>
              <w:jc w:val="center"/>
              <w:rPr>
                <w:rFonts w:ascii="Arial Unicode MS" w:eastAsia="標楷體" w:hAnsi="Arial Unicode MS"/>
                <w:color w:val="FF0000"/>
              </w:rPr>
            </w:pPr>
            <w:r>
              <w:rPr>
                <w:rFonts w:ascii="Arial Unicode MS" w:eastAsia="標楷體" w:hAnsi="Arial Unicode MS"/>
                <w:color w:val="FF0000"/>
                <w:kern w:val="0"/>
              </w:rPr>
              <w:t>50</w:t>
            </w:r>
            <w:r w:rsidRPr="00D36CB2">
              <w:rPr>
                <w:rFonts w:ascii="Arial Unicode MS" w:eastAsia="標楷體" w:hAnsi="Arial Unicode MS"/>
                <w:color w:val="FF0000"/>
                <w:kern w:val="0"/>
              </w:rPr>
              <w:t>分鐘</w:t>
            </w:r>
          </w:p>
        </w:tc>
        <w:tc>
          <w:tcPr>
            <w:tcW w:w="131" w:type="pct"/>
            <w:tcBorders>
              <w:top w:val="single" w:sz="12" w:space="0" w:color="FF0000"/>
              <w:bottom w:val="single" w:sz="12" w:space="0" w:color="FF0000"/>
            </w:tcBorders>
            <w:vAlign w:val="center"/>
          </w:tcPr>
          <w:p w:rsidR="00845BD8" w:rsidRDefault="00845BD8" w:rsidP="00845BD8">
            <w:pPr>
              <w:spacing w:line="240" w:lineRule="exact"/>
              <w:contextualSpacing/>
              <w:jc w:val="center"/>
              <w:rPr>
                <w:rFonts w:ascii="Arial Unicode MS" w:eastAsia="標楷體" w:hAnsi="Arial Unicode MS"/>
                <w:color w:val="FF0000"/>
                <w:highlight w:val="yellow"/>
              </w:rPr>
            </w:pPr>
            <w:r>
              <w:rPr>
                <w:rFonts w:ascii="Arial Unicode MS" w:eastAsia="標楷體" w:hAnsi="Arial Unicode MS" w:hint="eastAsia"/>
                <w:color w:val="FF0000"/>
                <w:highlight w:val="yellow"/>
              </w:rPr>
              <w:t>1</w:t>
            </w:r>
          </w:p>
        </w:tc>
        <w:tc>
          <w:tcPr>
            <w:tcW w:w="248" w:type="pct"/>
            <w:tcBorders>
              <w:top w:val="single" w:sz="12" w:space="0" w:color="FF0000"/>
              <w:bottom w:val="single" w:sz="12" w:space="0" w:color="FF0000"/>
            </w:tcBorders>
            <w:vAlign w:val="center"/>
          </w:tcPr>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□專業課程</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□專業品質</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□專業倫理</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Pr>
                <w:rFonts w:ascii="Arial Unicode MS" w:eastAsia="標楷體" w:hAnsi="Arial Unicode MS" w:hint="eastAsia"/>
                <w:color w:val="000000"/>
                <w:sz w:val="18"/>
                <w:szCs w:val="28"/>
              </w:rPr>
              <w:t>□專業</w:t>
            </w:r>
            <w:r w:rsidRPr="00D65820">
              <w:rPr>
                <w:rFonts w:ascii="Arial Unicode MS" w:eastAsia="標楷體" w:hAnsi="Arial Unicode MS" w:hint="eastAsia"/>
                <w:color w:val="000000"/>
                <w:sz w:val="18"/>
                <w:szCs w:val="28"/>
              </w:rPr>
              <w:t>法規</w:t>
            </w:r>
          </w:p>
        </w:tc>
        <w:tc>
          <w:tcPr>
            <w:tcW w:w="571" w:type="pct"/>
            <w:tcBorders>
              <w:top w:val="single" w:sz="12" w:space="0" w:color="FF0000"/>
              <w:bottom w:val="single" w:sz="12" w:space="0" w:color="FF0000"/>
            </w:tcBorders>
            <w:vAlign w:val="center"/>
          </w:tcPr>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其他</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□消防安全</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緊急應變</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感染管制</w:t>
            </w:r>
          </w:p>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性別敏感度</w:t>
            </w:r>
          </w:p>
          <w:p w:rsidR="00845BD8" w:rsidRPr="00F84FCE"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原住民族文化敏感度及能力</w:t>
            </w:r>
          </w:p>
          <w:p w:rsidR="00845BD8" w:rsidRDefault="00845BD8" w:rsidP="00845BD8">
            <w:pPr>
              <w:spacing w:line="240" w:lineRule="exact"/>
              <w:contextualSpacing/>
              <w:jc w:val="both"/>
              <w:rPr>
                <w:rFonts w:ascii="Arial Unicode MS" w:eastAsia="標楷體" w:hAnsi="Arial Unicode MS"/>
                <w:b/>
                <w:color w:val="000000"/>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多元族群文化敏感度及能力</w:t>
            </w:r>
          </w:p>
        </w:tc>
        <w:tc>
          <w:tcPr>
            <w:tcW w:w="728" w:type="pct"/>
            <w:tcBorders>
              <w:top w:val="single" w:sz="12" w:space="0" w:color="FF0000"/>
              <w:bottom w:val="single" w:sz="12" w:space="0" w:color="FF0000"/>
            </w:tcBorders>
            <w:vAlign w:val="center"/>
          </w:tcPr>
          <w:p w:rsidR="00845BD8" w:rsidRPr="00B225EA" w:rsidRDefault="00845BD8" w:rsidP="00845BD8">
            <w:pPr>
              <w:numPr>
                <w:ilvl w:val="12"/>
                <w:numId w:val="0"/>
              </w:numPr>
              <w:spacing w:line="300" w:lineRule="exact"/>
              <w:contextualSpacing/>
              <w:jc w:val="both"/>
              <w:rPr>
                <w:rFonts w:ascii="Arial Unicode MS" w:eastAsia="標楷體" w:hAnsi="Arial Unicode MS"/>
                <w:color w:val="002060"/>
              </w:rPr>
            </w:pPr>
          </w:p>
        </w:tc>
        <w:tc>
          <w:tcPr>
            <w:tcW w:w="1068" w:type="pct"/>
            <w:tcBorders>
              <w:top w:val="single" w:sz="12" w:space="0" w:color="FF0000"/>
              <w:bottom w:val="single" w:sz="12" w:space="0" w:color="FF0000"/>
            </w:tcBorders>
            <w:vAlign w:val="center"/>
          </w:tcPr>
          <w:p w:rsidR="00845BD8" w:rsidRPr="00DE3930" w:rsidRDefault="00845BD8" w:rsidP="00845BD8">
            <w:pPr>
              <w:numPr>
                <w:ilvl w:val="12"/>
                <w:numId w:val="0"/>
              </w:numPr>
              <w:spacing w:line="300" w:lineRule="exact"/>
              <w:contextualSpacing/>
              <w:rPr>
                <w:rFonts w:ascii="Arial Unicode MS" w:eastAsia="標楷體" w:hAnsi="Arial Unicode MS"/>
                <w:b/>
                <w:bCs/>
                <w:color w:val="002060"/>
              </w:rPr>
            </w:pPr>
          </w:p>
        </w:tc>
        <w:tc>
          <w:tcPr>
            <w:tcW w:w="1245" w:type="pct"/>
            <w:tcBorders>
              <w:top w:val="single" w:sz="12" w:space="0" w:color="FF0000"/>
              <w:bottom w:val="single" w:sz="12" w:space="0" w:color="FF0000"/>
            </w:tcBorders>
            <w:vAlign w:val="center"/>
          </w:tcPr>
          <w:p w:rsidR="00845BD8" w:rsidRPr="00B222FA" w:rsidRDefault="00845BD8" w:rsidP="00845BD8">
            <w:pPr>
              <w:spacing w:line="300" w:lineRule="exact"/>
              <w:contextualSpacing/>
              <w:rPr>
                <w:rFonts w:ascii="Arial Unicode MS" w:eastAsia="標楷體" w:hAnsi="Arial Unicode MS"/>
                <w:color w:val="002060"/>
              </w:rPr>
            </w:pP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Pr="008C51A1" w:rsidRDefault="00845BD8" w:rsidP="00845BD8">
            <w:pPr>
              <w:spacing w:line="300" w:lineRule="exact"/>
              <w:contextualSpacing/>
              <w:jc w:val="center"/>
              <w:rPr>
                <w:rFonts w:ascii="Arial Unicode MS" w:eastAsia="標楷體" w:hAnsi="Arial Unicode MS"/>
                <w:b/>
                <w:bCs/>
              </w:rPr>
            </w:pPr>
          </w:p>
        </w:tc>
        <w:tc>
          <w:tcPr>
            <w:tcW w:w="379" w:type="pct"/>
            <w:tcBorders>
              <w:left w:val="single" w:sz="12" w:space="0" w:color="FF0000"/>
            </w:tcBorders>
            <w:shd w:val="clear" w:color="auto" w:fill="FFFF00"/>
            <w:vAlign w:val="center"/>
          </w:tcPr>
          <w:p w:rsidR="00845BD8" w:rsidRPr="00461643" w:rsidRDefault="00845BD8" w:rsidP="00845BD8">
            <w:pPr>
              <w:spacing w:line="300" w:lineRule="exact"/>
              <w:contextualSpacing/>
              <w:jc w:val="center"/>
              <w:rPr>
                <w:rFonts w:ascii="Arial Unicode MS" w:eastAsia="標楷體" w:hAnsi="Arial Unicode MS"/>
                <w:b/>
                <w:bCs/>
                <w:color w:val="FF0000"/>
              </w:rPr>
            </w:pPr>
          </w:p>
        </w:tc>
      </w:tr>
      <w:tr w:rsidR="00845BD8" w:rsidRPr="00D65820" w:rsidTr="002B3EA5">
        <w:trPr>
          <w:trHeight w:val="20"/>
          <w:jc w:val="center"/>
        </w:trPr>
        <w:tc>
          <w:tcPr>
            <w:tcW w:w="67" w:type="pct"/>
            <w:tcBorders>
              <w:right w:val="single" w:sz="12" w:space="0" w:color="FF0000"/>
            </w:tcBorders>
            <w:shd w:val="clear" w:color="auto" w:fill="FFF2CC"/>
            <w:vAlign w:val="center"/>
          </w:tcPr>
          <w:p w:rsidR="00845BD8" w:rsidRPr="00D65820" w:rsidRDefault="00845BD8" w:rsidP="00845BD8">
            <w:pPr>
              <w:numPr>
                <w:ilvl w:val="0"/>
                <w:numId w:val="11"/>
              </w:numPr>
              <w:ind w:left="480" w:hanging="480"/>
              <w:contextualSpacing/>
              <w:jc w:val="center"/>
              <w:rPr>
                <w:rFonts w:ascii="Arial Unicode MS" w:eastAsia="標楷體" w:hAnsi="Arial Unicode MS"/>
              </w:rPr>
            </w:pPr>
          </w:p>
        </w:tc>
        <w:tc>
          <w:tcPr>
            <w:tcW w:w="313" w:type="pct"/>
            <w:tcBorders>
              <w:top w:val="single" w:sz="12" w:space="0" w:color="FF0000"/>
              <w:left w:val="single" w:sz="12" w:space="0" w:color="FF0000"/>
              <w:bottom w:val="single" w:sz="12" w:space="0" w:color="FF0000"/>
            </w:tcBorders>
            <w:vAlign w:val="center"/>
          </w:tcPr>
          <w:p w:rsidR="00B77009" w:rsidRPr="00D36CB2" w:rsidRDefault="00B77009" w:rsidP="00B77009">
            <w:pPr>
              <w:spacing w:line="240" w:lineRule="exact"/>
              <w:contextualSpacing/>
              <w:jc w:val="center"/>
              <w:rPr>
                <w:rFonts w:ascii="Arial Unicode MS" w:eastAsia="標楷體" w:hAnsi="Arial Unicode MS"/>
                <w:color w:val="FF0000"/>
              </w:rPr>
            </w:pPr>
            <w:r w:rsidRPr="00D36CB2">
              <w:rPr>
                <w:rFonts w:ascii="Arial Unicode MS" w:eastAsia="標楷體" w:hAnsi="Arial Unicode MS"/>
                <w:color w:val="FF0000"/>
              </w:rPr>
              <w:t>11</w:t>
            </w:r>
            <w:r>
              <w:rPr>
                <w:rFonts w:ascii="Arial Unicode MS" w:eastAsia="標楷體" w:hAnsi="Arial Unicode MS" w:hint="eastAsia"/>
                <w:color w:val="FF0000"/>
              </w:rPr>
              <w:t>3</w:t>
            </w:r>
            <w:r w:rsidRPr="00D36CB2">
              <w:rPr>
                <w:rFonts w:ascii="Arial Unicode MS" w:eastAsia="標楷體" w:hAnsi="Arial Unicode MS"/>
                <w:color w:val="FF0000"/>
              </w:rPr>
              <w:t>.</w:t>
            </w:r>
            <w:r>
              <w:rPr>
                <w:rFonts w:ascii="Arial Unicode MS" w:eastAsia="標楷體" w:hAnsi="Arial Unicode MS" w:hint="eastAsia"/>
                <w:color w:val="FF0000"/>
              </w:rPr>
              <w:t>09</w:t>
            </w:r>
            <w:r w:rsidRPr="00D36CB2">
              <w:rPr>
                <w:rFonts w:ascii="Arial Unicode MS" w:eastAsia="標楷體" w:hAnsi="Arial Unicode MS"/>
                <w:color w:val="FF0000"/>
              </w:rPr>
              <w:t>.</w:t>
            </w:r>
            <w:r>
              <w:rPr>
                <w:rFonts w:ascii="Arial Unicode MS" w:eastAsia="標楷體" w:hAnsi="Arial Unicode MS" w:hint="eastAsia"/>
                <w:color w:val="FF0000"/>
              </w:rPr>
              <w:t>24</w:t>
            </w:r>
          </w:p>
          <w:p w:rsidR="00845BD8" w:rsidRPr="00D36CB2" w:rsidRDefault="00845BD8" w:rsidP="00845BD8">
            <w:pPr>
              <w:spacing w:line="240" w:lineRule="exact"/>
              <w:contextualSpacing/>
              <w:jc w:val="center"/>
              <w:rPr>
                <w:rFonts w:ascii="Arial Unicode MS" w:eastAsia="標楷體" w:hAnsi="Arial Unicode MS"/>
                <w:color w:val="FF0000"/>
                <w:kern w:val="0"/>
              </w:rPr>
            </w:pPr>
            <w:r>
              <w:rPr>
                <w:rFonts w:ascii="Arial Unicode MS" w:eastAsia="標楷體" w:hAnsi="Arial Unicode MS" w:hint="eastAsia"/>
                <w:color w:val="FF0000"/>
                <w:kern w:val="0"/>
              </w:rPr>
              <w:t>14:</w:t>
            </w:r>
            <w:r w:rsidRPr="00D36CB2">
              <w:rPr>
                <w:rFonts w:ascii="Arial Unicode MS" w:eastAsia="標楷體" w:hAnsi="Arial Unicode MS"/>
                <w:color w:val="FF0000"/>
                <w:kern w:val="0"/>
              </w:rPr>
              <w:t>00~</w:t>
            </w:r>
            <w:r>
              <w:rPr>
                <w:rFonts w:ascii="Arial Unicode MS" w:eastAsia="標楷體" w:hAnsi="Arial Unicode MS" w:hint="eastAsia"/>
                <w:color w:val="FF0000"/>
                <w:kern w:val="0"/>
              </w:rPr>
              <w:t>14:</w:t>
            </w:r>
            <w:r>
              <w:rPr>
                <w:rFonts w:ascii="Arial Unicode MS" w:eastAsia="標楷體" w:hAnsi="Arial Unicode MS"/>
                <w:color w:val="FF0000"/>
                <w:kern w:val="0"/>
              </w:rPr>
              <w:t>50</w:t>
            </w:r>
          </w:p>
          <w:p w:rsidR="00845BD8" w:rsidRPr="00D36CB2" w:rsidRDefault="00845BD8" w:rsidP="00845BD8">
            <w:pPr>
              <w:spacing w:line="240" w:lineRule="exact"/>
              <w:contextualSpacing/>
              <w:jc w:val="center"/>
              <w:rPr>
                <w:rFonts w:ascii="Arial Unicode MS" w:eastAsia="標楷體" w:hAnsi="Arial Unicode MS"/>
                <w:color w:val="FF0000"/>
              </w:rPr>
            </w:pPr>
            <w:r>
              <w:rPr>
                <w:rFonts w:ascii="Arial Unicode MS" w:eastAsia="標楷體" w:hAnsi="Arial Unicode MS"/>
                <w:color w:val="FF0000"/>
                <w:kern w:val="0"/>
              </w:rPr>
              <w:t>50</w:t>
            </w:r>
            <w:r w:rsidRPr="00D36CB2">
              <w:rPr>
                <w:rFonts w:ascii="Arial Unicode MS" w:eastAsia="標楷體" w:hAnsi="Arial Unicode MS"/>
                <w:color w:val="FF0000"/>
                <w:kern w:val="0"/>
              </w:rPr>
              <w:t>分鐘</w:t>
            </w:r>
          </w:p>
        </w:tc>
        <w:tc>
          <w:tcPr>
            <w:tcW w:w="131" w:type="pct"/>
            <w:tcBorders>
              <w:top w:val="single" w:sz="12" w:space="0" w:color="FF0000"/>
              <w:bottom w:val="single" w:sz="12" w:space="0" w:color="FF0000"/>
            </w:tcBorders>
            <w:vAlign w:val="center"/>
          </w:tcPr>
          <w:p w:rsidR="00845BD8" w:rsidRDefault="00845BD8" w:rsidP="00845BD8">
            <w:pPr>
              <w:spacing w:line="240" w:lineRule="exact"/>
              <w:contextualSpacing/>
              <w:jc w:val="center"/>
              <w:rPr>
                <w:rFonts w:ascii="Arial Unicode MS" w:eastAsia="標楷體" w:hAnsi="Arial Unicode MS"/>
                <w:color w:val="FF0000"/>
                <w:highlight w:val="yellow"/>
              </w:rPr>
            </w:pPr>
            <w:r>
              <w:rPr>
                <w:rFonts w:ascii="Arial Unicode MS" w:eastAsia="標楷體" w:hAnsi="Arial Unicode MS" w:hint="eastAsia"/>
                <w:color w:val="FF0000"/>
                <w:highlight w:val="yellow"/>
              </w:rPr>
              <w:t>1</w:t>
            </w:r>
          </w:p>
        </w:tc>
        <w:tc>
          <w:tcPr>
            <w:tcW w:w="248" w:type="pct"/>
            <w:tcBorders>
              <w:top w:val="single" w:sz="12" w:space="0" w:color="FF0000"/>
              <w:bottom w:val="single" w:sz="12" w:space="0" w:color="FF0000"/>
            </w:tcBorders>
            <w:vAlign w:val="center"/>
          </w:tcPr>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□專業課程</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□專業品質</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□專業倫理</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Pr>
                <w:rFonts w:ascii="Arial Unicode MS" w:eastAsia="標楷體" w:hAnsi="Arial Unicode MS" w:hint="eastAsia"/>
                <w:color w:val="000000"/>
                <w:sz w:val="18"/>
                <w:szCs w:val="28"/>
              </w:rPr>
              <w:t>□專業</w:t>
            </w:r>
            <w:r w:rsidRPr="00D65820">
              <w:rPr>
                <w:rFonts w:ascii="Arial Unicode MS" w:eastAsia="標楷體" w:hAnsi="Arial Unicode MS" w:hint="eastAsia"/>
                <w:color w:val="000000"/>
                <w:sz w:val="18"/>
                <w:szCs w:val="28"/>
              </w:rPr>
              <w:t>法規</w:t>
            </w:r>
          </w:p>
        </w:tc>
        <w:tc>
          <w:tcPr>
            <w:tcW w:w="571" w:type="pct"/>
            <w:tcBorders>
              <w:top w:val="single" w:sz="12" w:space="0" w:color="FF0000"/>
              <w:bottom w:val="single" w:sz="12" w:space="0" w:color="FF0000"/>
            </w:tcBorders>
            <w:vAlign w:val="center"/>
          </w:tcPr>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其他</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□消防安全</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緊急應變</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感染管制</w:t>
            </w:r>
          </w:p>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性別敏感度</w:t>
            </w:r>
          </w:p>
          <w:p w:rsidR="00845BD8" w:rsidRPr="00F84FCE"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原住民族文化敏感度及能力</w:t>
            </w:r>
          </w:p>
          <w:p w:rsidR="00845BD8" w:rsidRDefault="00845BD8" w:rsidP="00845BD8">
            <w:pPr>
              <w:spacing w:line="240" w:lineRule="exact"/>
              <w:contextualSpacing/>
              <w:jc w:val="both"/>
              <w:rPr>
                <w:rFonts w:ascii="Arial Unicode MS" w:eastAsia="標楷體" w:hAnsi="Arial Unicode MS"/>
                <w:b/>
                <w:color w:val="000000"/>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多元族群文化敏感度及能力</w:t>
            </w:r>
          </w:p>
        </w:tc>
        <w:tc>
          <w:tcPr>
            <w:tcW w:w="728" w:type="pct"/>
            <w:tcBorders>
              <w:top w:val="single" w:sz="12" w:space="0" w:color="FF0000"/>
              <w:bottom w:val="single" w:sz="12" w:space="0" w:color="FF0000"/>
            </w:tcBorders>
            <w:vAlign w:val="center"/>
          </w:tcPr>
          <w:p w:rsidR="00845BD8" w:rsidRPr="00B225EA" w:rsidRDefault="00845BD8" w:rsidP="00845BD8">
            <w:pPr>
              <w:numPr>
                <w:ilvl w:val="12"/>
                <w:numId w:val="0"/>
              </w:numPr>
              <w:spacing w:line="300" w:lineRule="exact"/>
              <w:contextualSpacing/>
              <w:jc w:val="both"/>
              <w:rPr>
                <w:rFonts w:ascii="Arial Unicode MS" w:eastAsia="標楷體" w:hAnsi="Arial Unicode MS"/>
                <w:color w:val="002060"/>
              </w:rPr>
            </w:pPr>
          </w:p>
        </w:tc>
        <w:tc>
          <w:tcPr>
            <w:tcW w:w="1068" w:type="pct"/>
            <w:tcBorders>
              <w:top w:val="single" w:sz="12" w:space="0" w:color="FF0000"/>
              <w:bottom w:val="single" w:sz="12" w:space="0" w:color="FF0000"/>
            </w:tcBorders>
            <w:vAlign w:val="center"/>
          </w:tcPr>
          <w:p w:rsidR="00845BD8" w:rsidRPr="00DE3930" w:rsidRDefault="00845BD8" w:rsidP="00845BD8">
            <w:pPr>
              <w:numPr>
                <w:ilvl w:val="12"/>
                <w:numId w:val="0"/>
              </w:numPr>
              <w:spacing w:line="300" w:lineRule="exact"/>
              <w:contextualSpacing/>
              <w:rPr>
                <w:rFonts w:ascii="Arial Unicode MS" w:eastAsia="標楷體" w:hAnsi="Arial Unicode MS"/>
                <w:b/>
                <w:bCs/>
                <w:color w:val="002060"/>
              </w:rPr>
            </w:pPr>
          </w:p>
        </w:tc>
        <w:tc>
          <w:tcPr>
            <w:tcW w:w="1245" w:type="pct"/>
            <w:tcBorders>
              <w:top w:val="single" w:sz="12" w:space="0" w:color="FF0000"/>
              <w:bottom w:val="single" w:sz="12" w:space="0" w:color="FF0000"/>
            </w:tcBorders>
            <w:vAlign w:val="center"/>
          </w:tcPr>
          <w:p w:rsidR="00845BD8" w:rsidRPr="00B222FA" w:rsidRDefault="00845BD8" w:rsidP="00845BD8">
            <w:pPr>
              <w:spacing w:line="300" w:lineRule="exact"/>
              <w:contextualSpacing/>
              <w:rPr>
                <w:rFonts w:ascii="Arial Unicode MS" w:eastAsia="標楷體" w:hAnsi="Arial Unicode MS"/>
                <w:color w:val="002060"/>
              </w:rPr>
            </w:pP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Pr="008C51A1" w:rsidRDefault="00845BD8" w:rsidP="00845BD8">
            <w:pPr>
              <w:spacing w:line="300" w:lineRule="exact"/>
              <w:contextualSpacing/>
              <w:jc w:val="center"/>
              <w:rPr>
                <w:rFonts w:ascii="Arial Unicode MS" w:eastAsia="標楷體" w:hAnsi="Arial Unicode MS"/>
                <w:b/>
                <w:bCs/>
              </w:rPr>
            </w:pPr>
          </w:p>
        </w:tc>
        <w:tc>
          <w:tcPr>
            <w:tcW w:w="379" w:type="pct"/>
            <w:tcBorders>
              <w:left w:val="single" w:sz="12" w:space="0" w:color="FF0000"/>
            </w:tcBorders>
            <w:shd w:val="clear" w:color="auto" w:fill="FFFF00"/>
            <w:vAlign w:val="center"/>
          </w:tcPr>
          <w:p w:rsidR="00845BD8" w:rsidRPr="00461643" w:rsidRDefault="00845BD8" w:rsidP="00845BD8">
            <w:pPr>
              <w:spacing w:line="300" w:lineRule="exact"/>
              <w:contextualSpacing/>
              <w:jc w:val="center"/>
              <w:rPr>
                <w:rFonts w:ascii="Arial Unicode MS" w:eastAsia="標楷體" w:hAnsi="Arial Unicode MS"/>
                <w:b/>
                <w:bCs/>
                <w:color w:val="FF0000"/>
              </w:rPr>
            </w:pPr>
          </w:p>
        </w:tc>
      </w:tr>
      <w:tr w:rsidR="00845BD8" w:rsidRPr="00D65820" w:rsidTr="002B3EA5">
        <w:trPr>
          <w:trHeight w:val="20"/>
          <w:jc w:val="center"/>
        </w:trPr>
        <w:tc>
          <w:tcPr>
            <w:tcW w:w="67" w:type="pct"/>
            <w:tcBorders>
              <w:right w:val="single" w:sz="12" w:space="0" w:color="FF0000"/>
            </w:tcBorders>
            <w:shd w:val="clear" w:color="auto" w:fill="FFF2CC"/>
            <w:vAlign w:val="center"/>
          </w:tcPr>
          <w:p w:rsidR="00845BD8" w:rsidRPr="00D65820" w:rsidRDefault="00845BD8" w:rsidP="00845BD8">
            <w:pPr>
              <w:numPr>
                <w:ilvl w:val="0"/>
                <w:numId w:val="11"/>
              </w:numPr>
              <w:ind w:left="480" w:hanging="480"/>
              <w:contextualSpacing/>
              <w:jc w:val="center"/>
              <w:rPr>
                <w:rFonts w:ascii="Arial Unicode MS" w:eastAsia="標楷體" w:hAnsi="Arial Unicode MS"/>
              </w:rPr>
            </w:pPr>
          </w:p>
        </w:tc>
        <w:tc>
          <w:tcPr>
            <w:tcW w:w="313" w:type="pct"/>
            <w:tcBorders>
              <w:top w:val="single" w:sz="12" w:space="0" w:color="FF0000"/>
              <w:left w:val="single" w:sz="12" w:space="0" w:color="FF0000"/>
              <w:bottom w:val="single" w:sz="12" w:space="0" w:color="FF0000"/>
            </w:tcBorders>
            <w:vAlign w:val="center"/>
          </w:tcPr>
          <w:p w:rsidR="00B77009" w:rsidRPr="00D36CB2" w:rsidRDefault="00B77009" w:rsidP="00B77009">
            <w:pPr>
              <w:spacing w:line="240" w:lineRule="exact"/>
              <w:contextualSpacing/>
              <w:jc w:val="center"/>
              <w:rPr>
                <w:rFonts w:ascii="Arial Unicode MS" w:eastAsia="標楷體" w:hAnsi="Arial Unicode MS"/>
                <w:color w:val="FF0000"/>
              </w:rPr>
            </w:pPr>
            <w:r w:rsidRPr="00D36CB2">
              <w:rPr>
                <w:rFonts w:ascii="Arial Unicode MS" w:eastAsia="標楷體" w:hAnsi="Arial Unicode MS"/>
                <w:color w:val="FF0000"/>
              </w:rPr>
              <w:t>11</w:t>
            </w:r>
            <w:r>
              <w:rPr>
                <w:rFonts w:ascii="Arial Unicode MS" w:eastAsia="標楷體" w:hAnsi="Arial Unicode MS" w:hint="eastAsia"/>
                <w:color w:val="FF0000"/>
              </w:rPr>
              <w:t>3</w:t>
            </w:r>
            <w:r w:rsidRPr="00D36CB2">
              <w:rPr>
                <w:rFonts w:ascii="Arial Unicode MS" w:eastAsia="標楷體" w:hAnsi="Arial Unicode MS"/>
                <w:color w:val="FF0000"/>
              </w:rPr>
              <w:t>.</w:t>
            </w:r>
            <w:r>
              <w:rPr>
                <w:rFonts w:ascii="Arial Unicode MS" w:eastAsia="標楷體" w:hAnsi="Arial Unicode MS" w:hint="eastAsia"/>
                <w:color w:val="FF0000"/>
              </w:rPr>
              <w:t>09</w:t>
            </w:r>
            <w:r w:rsidRPr="00D36CB2">
              <w:rPr>
                <w:rFonts w:ascii="Arial Unicode MS" w:eastAsia="標楷體" w:hAnsi="Arial Unicode MS"/>
                <w:color w:val="FF0000"/>
              </w:rPr>
              <w:t>.</w:t>
            </w:r>
            <w:r>
              <w:rPr>
                <w:rFonts w:ascii="Arial Unicode MS" w:eastAsia="標楷體" w:hAnsi="Arial Unicode MS" w:hint="eastAsia"/>
                <w:color w:val="FF0000"/>
              </w:rPr>
              <w:t>24</w:t>
            </w:r>
          </w:p>
          <w:p w:rsidR="00845BD8" w:rsidRPr="00D36CB2" w:rsidRDefault="00845BD8" w:rsidP="00845BD8">
            <w:pPr>
              <w:spacing w:line="240" w:lineRule="exact"/>
              <w:contextualSpacing/>
              <w:jc w:val="center"/>
              <w:rPr>
                <w:rFonts w:ascii="Arial Unicode MS" w:eastAsia="標楷體" w:hAnsi="Arial Unicode MS"/>
                <w:color w:val="FF0000"/>
                <w:kern w:val="0"/>
              </w:rPr>
            </w:pPr>
            <w:r>
              <w:rPr>
                <w:rFonts w:ascii="Arial Unicode MS" w:eastAsia="標楷體" w:hAnsi="Arial Unicode MS" w:hint="eastAsia"/>
                <w:color w:val="FF0000"/>
                <w:kern w:val="0"/>
              </w:rPr>
              <w:t>15:</w:t>
            </w:r>
            <w:r w:rsidRPr="00D36CB2">
              <w:rPr>
                <w:rFonts w:ascii="Arial Unicode MS" w:eastAsia="標楷體" w:hAnsi="Arial Unicode MS"/>
                <w:color w:val="FF0000"/>
                <w:kern w:val="0"/>
              </w:rPr>
              <w:t>00~</w:t>
            </w:r>
            <w:r>
              <w:rPr>
                <w:rFonts w:ascii="Arial Unicode MS" w:eastAsia="標楷體" w:hAnsi="Arial Unicode MS" w:hint="eastAsia"/>
                <w:color w:val="FF0000"/>
                <w:kern w:val="0"/>
              </w:rPr>
              <w:t>15:</w:t>
            </w:r>
            <w:r>
              <w:rPr>
                <w:rFonts w:ascii="Arial Unicode MS" w:eastAsia="標楷體" w:hAnsi="Arial Unicode MS"/>
                <w:color w:val="FF0000"/>
                <w:kern w:val="0"/>
              </w:rPr>
              <w:t>50</w:t>
            </w:r>
          </w:p>
          <w:p w:rsidR="00845BD8" w:rsidRPr="00D36CB2" w:rsidRDefault="00845BD8" w:rsidP="00845BD8">
            <w:pPr>
              <w:spacing w:line="240" w:lineRule="exact"/>
              <w:contextualSpacing/>
              <w:jc w:val="center"/>
              <w:rPr>
                <w:rFonts w:ascii="Arial Unicode MS" w:eastAsia="標楷體" w:hAnsi="Arial Unicode MS"/>
                <w:color w:val="FF0000"/>
              </w:rPr>
            </w:pPr>
            <w:r>
              <w:rPr>
                <w:rFonts w:ascii="Arial Unicode MS" w:eastAsia="標楷體" w:hAnsi="Arial Unicode MS"/>
                <w:color w:val="FF0000"/>
                <w:kern w:val="0"/>
              </w:rPr>
              <w:t>50</w:t>
            </w:r>
            <w:r w:rsidRPr="00D36CB2">
              <w:rPr>
                <w:rFonts w:ascii="Arial Unicode MS" w:eastAsia="標楷體" w:hAnsi="Arial Unicode MS"/>
                <w:color w:val="FF0000"/>
                <w:kern w:val="0"/>
              </w:rPr>
              <w:t>分鐘</w:t>
            </w:r>
          </w:p>
        </w:tc>
        <w:tc>
          <w:tcPr>
            <w:tcW w:w="131" w:type="pct"/>
            <w:tcBorders>
              <w:top w:val="single" w:sz="12" w:space="0" w:color="FF0000"/>
              <w:bottom w:val="single" w:sz="12" w:space="0" w:color="FF0000"/>
            </w:tcBorders>
            <w:vAlign w:val="center"/>
          </w:tcPr>
          <w:p w:rsidR="00845BD8" w:rsidRDefault="00845BD8" w:rsidP="00845BD8">
            <w:pPr>
              <w:spacing w:line="240" w:lineRule="exact"/>
              <w:contextualSpacing/>
              <w:jc w:val="center"/>
              <w:rPr>
                <w:rFonts w:ascii="Arial Unicode MS" w:eastAsia="標楷體" w:hAnsi="Arial Unicode MS"/>
                <w:color w:val="FF0000"/>
                <w:highlight w:val="yellow"/>
              </w:rPr>
            </w:pPr>
            <w:r>
              <w:rPr>
                <w:rFonts w:ascii="Arial Unicode MS" w:eastAsia="標楷體" w:hAnsi="Arial Unicode MS" w:hint="eastAsia"/>
                <w:color w:val="FF0000"/>
                <w:highlight w:val="yellow"/>
              </w:rPr>
              <w:t>1</w:t>
            </w:r>
          </w:p>
        </w:tc>
        <w:tc>
          <w:tcPr>
            <w:tcW w:w="248" w:type="pct"/>
            <w:tcBorders>
              <w:top w:val="single" w:sz="12" w:space="0" w:color="FF0000"/>
              <w:bottom w:val="single" w:sz="12" w:space="0" w:color="FF0000"/>
            </w:tcBorders>
            <w:vAlign w:val="center"/>
          </w:tcPr>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□專業課程</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□專業品質</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□專業倫理</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Pr>
                <w:rFonts w:ascii="Arial Unicode MS" w:eastAsia="標楷體" w:hAnsi="Arial Unicode MS" w:hint="eastAsia"/>
                <w:color w:val="000000"/>
                <w:sz w:val="18"/>
                <w:szCs w:val="28"/>
              </w:rPr>
              <w:t>□專業</w:t>
            </w:r>
            <w:r w:rsidRPr="00D65820">
              <w:rPr>
                <w:rFonts w:ascii="Arial Unicode MS" w:eastAsia="標楷體" w:hAnsi="Arial Unicode MS" w:hint="eastAsia"/>
                <w:color w:val="000000"/>
                <w:sz w:val="18"/>
                <w:szCs w:val="28"/>
              </w:rPr>
              <w:t>法規</w:t>
            </w:r>
          </w:p>
        </w:tc>
        <w:tc>
          <w:tcPr>
            <w:tcW w:w="571" w:type="pct"/>
            <w:tcBorders>
              <w:top w:val="single" w:sz="12" w:space="0" w:color="FF0000"/>
              <w:bottom w:val="single" w:sz="12" w:space="0" w:color="FF0000"/>
            </w:tcBorders>
            <w:vAlign w:val="center"/>
          </w:tcPr>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其他</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□消防安全</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緊急應變</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感染管制</w:t>
            </w:r>
          </w:p>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性別敏感度</w:t>
            </w:r>
          </w:p>
          <w:p w:rsidR="00845BD8" w:rsidRPr="00F84FCE"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原住民族文化敏感度及能力</w:t>
            </w:r>
          </w:p>
          <w:p w:rsidR="00845BD8" w:rsidRDefault="00845BD8" w:rsidP="00845BD8">
            <w:pPr>
              <w:spacing w:line="240" w:lineRule="exact"/>
              <w:contextualSpacing/>
              <w:jc w:val="both"/>
              <w:rPr>
                <w:rFonts w:ascii="Arial Unicode MS" w:eastAsia="標楷體" w:hAnsi="Arial Unicode MS"/>
                <w:b/>
                <w:color w:val="000000"/>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多元族群文化敏感度及能力</w:t>
            </w:r>
          </w:p>
        </w:tc>
        <w:tc>
          <w:tcPr>
            <w:tcW w:w="728" w:type="pct"/>
            <w:tcBorders>
              <w:top w:val="single" w:sz="12" w:space="0" w:color="FF0000"/>
              <w:bottom w:val="single" w:sz="12" w:space="0" w:color="FF0000"/>
            </w:tcBorders>
            <w:vAlign w:val="center"/>
          </w:tcPr>
          <w:p w:rsidR="00845BD8" w:rsidRPr="00B225EA" w:rsidRDefault="00845BD8" w:rsidP="00845BD8">
            <w:pPr>
              <w:numPr>
                <w:ilvl w:val="12"/>
                <w:numId w:val="0"/>
              </w:numPr>
              <w:spacing w:line="300" w:lineRule="exact"/>
              <w:contextualSpacing/>
              <w:jc w:val="both"/>
              <w:rPr>
                <w:rFonts w:ascii="Arial Unicode MS" w:eastAsia="標楷體" w:hAnsi="Arial Unicode MS"/>
                <w:color w:val="002060"/>
              </w:rPr>
            </w:pPr>
          </w:p>
        </w:tc>
        <w:tc>
          <w:tcPr>
            <w:tcW w:w="1068" w:type="pct"/>
            <w:tcBorders>
              <w:top w:val="single" w:sz="12" w:space="0" w:color="FF0000"/>
              <w:bottom w:val="single" w:sz="12" w:space="0" w:color="FF0000"/>
            </w:tcBorders>
            <w:vAlign w:val="center"/>
          </w:tcPr>
          <w:p w:rsidR="00845BD8" w:rsidRPr="00DE3930" w:rsidRDefault="00845BD8" w:rsidP="00845BD8">
            <w:pPr>
              <w:numPr>
                <w:ilvl w:val="12"/>
                <w:numId w:val="0"/>
              </w:numPr>
              <w:spacing w:line="300" w:lineRule="exact"/>
              <w:contextualSpacing/>
              <w:rPr>
                <w:rFonts w:ascii="Arial Unicode MS" w:eastAsia="標楷體" w:hAnsi="Arial Unicode MS"/>
                <w:b/>
                <w:bCs/>
                <w:color w:val="002060"/>
              </w:rPr>
            </w:pPr>
          </w:p>
        </w:tc>
        <w:tc>
          <w:tcPr>
            <w:tcW w:w="1245" w:type="pct"/>
            <w:tcBorders>
              <w:top w:val="single" w:sz="12" w:space="0" w:color="FF0000"/>
              <w:bottom w:val="single" w:sz="12" w:space="0" w:color="FF0000"/>
            </w:tcBorders>
            <w:vAlign w:val="center"/>
          </w:tcPr>
          <w:p w:rsidR="00845BD8" w:rsidRPr="00B222FA" w:rsidRDefault="00845BD8" w:rsidP="00845BD8">
            <w:pPr>
              <w:spacing w:line="300" w:lineRule="exact"/>
              <w:contextualSpacing/>
              <w:rPr>
                <w:rFonts w:ascii="Arial Unicode MS" w:eastAsia="標楷體" w:hAnsi="Arial Unicode MS"/>
                <w:color w:val="002060"/>
              </w:rPr>
            </w:pP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Pr="008C51A1" w:rsidRDefault="00845BD8" w:rsidP="00845BD8">
            <w:pPr>
              <w:spacing w:line="300" w:lineRule="exact"/>
              <w:contextualSpacing/>
              <w:jc w:val="center"/>
              <w:rPr>
                <w:rFonts w:ascii="Arial Unicode MS" w:eastAsia="標楷體" w:hAnsi="Arial Unicode MS"/>
                <w:b/>
                <w:bCs/>
              </w:rPr>
            </w:pPr>
          </w:p>
        </w:tc>
        <w:tc>
          <w:tcPr>
            <w:tcW w:w="379" w:type="pct"/>
            <w:tcBorders>
              <w:left w:val="single" w:sz="12" w:space="0" w:color="FF0000"/>
            </w:tcBorders>
            <w:shd w:val="clear" w:color="auto" w:fill="FFFF00"/>
            <w:vAlign w:val="center"/>
          </w:tcPr>
          <w:p w:rsidR="00845BD8" w:rsidRPr="00461643" w:rsidRDefault="00845BD8" w:rsidP="00845BD8">
            <w:pPr>
              <w:spacing w:line="300" w:lineRule="exact"/>
              <w:contextualSpacing/>
              <w:jc w:val="center"/>
              <w:rPr>
                <w:rFonts w:ascii="Arial Unicode MS" w:eastAsia="標楷體" w:hAnsi="Arial Unicode MS"/>
                <w:b/>
                <w:bCs/>
                <w:color w:val="FF0000"/>
              </w:rPr>
            </w:pPr>
          </w:p>
        </w:tc>
      </w:tr>
      <w:tr w:rsidR="00845BD8" w:rsidRPr="00D65820" w:rsidTr="002B3EA5">
        <w:trPr>
          <w:trHeight w:val="20"/>
          <w:jc w:val="center"/>
        </w:trPr>
        <w:tc>
          <w:tcPr>
            <w:tcW w:w="67" w:type="pct"/>
            <w:tcBorders>
              <w:right w:val="single" w:sz="12" w:space="0" w:color="FF0000"/>
            </w:tcBorders>
            <w:shd w:val="clear" w:color="auto" w:fill="FFF2CC"/>
            <w:vAlign w:val="center"/>
          </w:tcPr>
          <w:p w:rsidR="00845BD8" w:rsidRPr="00D65820" w:rsidRDefault="00845BD8" w:rsidP="00845BD8">
            <w:pPr>
              <w:numPr>
                <w:ilvl w:val="0"/>
                <w:numId w:val="11"/>
              </w:numPr>
              <w:ind w:left="480" w:hanging="480"/>
              <w:contextualSpacing/>
              <w:jc w:val="center"/>
              <w:rPr>
                <w:rFonts w:ascii="Arial Unicode MS" w:eastAsia="標楷體" w:hAnsi="Arial Unicode MS"/>
              </w:rPr>
            </w:pPr>
          </w:p>
        </w:tc>
        <w:tc>
          <w:tcPr>
            <w:tcW w:w="313" w:type="pct"/>
            <w:tcBorders>
              <w:top w:val="single" w:sz="12" w:space="0" w:color="FF0000"/>
              <w:left w:val="single" w:sz="12" w:space="0" w:color="FF0000"/>
              <w:bottom w:val="single" w:sz="12" w:space="0" w:color="FF0000"/>
            </w:tcBorders>
            <w:vAlign w:val="center"/>
          </w:tcPr>
          <w:p w:rsidR="00B77009" w:rsidRPr="00D36CB2" w:rsidRDefault="00B77009" w:rsidP="00B77009">
            <w:pPr>
              <w:spacing w:line="240" w:lineRule="exact"/>
              <w:contextualSpacing/>
              <w:jc w:val="center"/>
              <w:rPr>
                <w:rFonts w:ascii="Arial Unicode MS" w:eastAsia="標楷體" w:hAnsi="Arial Unicode MS"/>
                <w:color w:val="FF0000"/>
              </w:rPr>
            </w:pPr>
            <w:r w:rsidRPr="00D36CB2">
              <w:rPr>
                <w:rFonts w:ascii="Arial Unicode MS" w:eastAsia="標楷體" w:hAnsi="Arial Unicode MS"/>
                <w:color w:val="FF0000"/>
              </w:rPr>
              <w:t>11</w:t>
            </w:r>
            <w:r>
              <w:rPr>
                <w:rFonts w:ascii="Arial Unicode MS" w:eastAsia="標楷體" w:hAnsi="Arial Unicode MS" w:hint="eastAsia"/>
                <w:color w:val="FF0000"/>
              </w:rPr>
              <w:t>3</w:t>
            </w:r>
            <w:r w:rsidRPr="00D36CB2">
              <w:rPr>
                <w:rFonts w:ascii="Arial Unicode MS" w:eastAsia="標楷體" w:hAnsi="Arial Unicode MS"/>
                <w:color w:val="FF0000"/>
              </w:rPr>
              <w:t>.</w:t>
            </w:r>
            <w:r>
              <w:rPr>
                <w:rFonts w:ascii="Arial Unicode MS" w:eastAsia="標楷體" w:hAnsi="Arial Unicode MS" w:hint="eastAsia"/>
                <w:color w:val="FF0000"/>
              </w:rPr>
              <w:t>09</w:t>
            </w:r>
            <w:r w:rsidRPr="00D36CB2">
              <w:rPr>
                <w:rFonts w:ascii="Arial Unicode MS" w:eastAsia="標楷體" w:hAnsi="Arial Unicode MS"/>
                <w:color w:val="FF0000"/>
              </w:rPr>
              <w:t>.</w:t>
            </w:r>
            <w:r>
              <w:rPr>
                <w:rFonts w:ascii="Arial Unicode MS" w:eastAsia="標楷體" w:hAnsi="Arial Unicode MS" w:hint="eastAsia"/>
                <w:color w:val="FF0000"/>
              </w:rPr>
              <w:t>24</w:t>
            </w:r>
          </w:p>
          <w:p w:rsidR="00845BD8" w:rsidRPr="00D36CB2" w:rsidRDefault="00845BD8" w:rsidP="00845BD8">
            <w:pPr>
              <w:spacing w:line="240" w:lineRule="exact"/>
              <w:contextualSpacing/>
              <w:jc w:val="center"/>
              <w:rPr>
                <w:rFonts w:ascii="Arial Unicode MS" w:eastAsia="標楷體" w:hAnsi="Arial Unicode MS"/>
                <w:color w:val="FF0000"/>
                <w:kern w:val="0"/>
              </w:rPr>
            </w:pPr>
            <w:r>
              <w:rPr>
                <w:rFonts w:ascii="Arial Unicode MS" w:eastAsia="標楷體" w:hAnsi="Arial Unicode MS" w:hint="eastAsia"/>
                <w:color w:val="FF0000"/>
                <w:kern w:val="0"/>
              </w:rPr>
              <w:t>16:</w:t>
            </w:r>
            <w:r w:rsidRPr="00D36CB2">
              <w:rPr>
                <w:rFonts w:ascii="Arial Unicode MS" w:eastAsia="標楷體" w:hAnsi="Arial Unicode MS"/>
                <w:color w:val="FF0000"/>
                <w:kern w:val="0"/>
              </w:rPr>
              <w:t>00~</w:t>
            </w:r>
            <w:r>
              <w:rPr>
                <w:rFonts w:ascii="Arial Unicode MS" w:eastAsia="標楷體" w:hAnsi="Arial Unicode MS" w:hint="eastAsia"/>
                <w:color w:val="FF0000"/>
                <w:kern w:val="0"/>
              </w:rPr>
              <w:t>16:</w:t>
            </w:r>
            <w:r>
              <w:rPr>
                <w:rFonts w:ascii="Arial Unicode MS" w:eastAsia="標楷體" w:hAnsi="Arial Unicode MS"/>
                <w:color w:val="FF0000"/>
                <w:kern w:val="0"/>
              </w:rPr>
              <w:t>50</w:t>
            </w:r>
          </w:p>
          <w:p w:rsidR="00845BD8" w:rsidRPr="00D36CB2" w:rsidRDefault="00845BD8" w:rsidP="00845BD8">
            <w:pPr>
              <w:spacing w:line="240" w:lineRule="exact"/>
              <w:contextualSpacing/>
              <w:jc w:val="center"/>
              <w:rPr>
                <w:rFonts w:ascii="Arial Unicode MS" w:eastAsia="標楷體" w:hAnsi="Arial Unicode MS"/>
                <w:color w:val="FF0000"/>
              </w:rPr>
            </w:pPr>
            <w:r>
              <w:rPr>
                <w:rFonts w:ascii="Arial Unicode MS" w:eastAsia="標楷體" w:hAnsi="Arial Unicode MS"/>
                <w:color w:val="FF0000"/>
                <w:kern w:val="0"/>
              </w:rPr>
              <w:t>50</w:t>
            </w:r>
            <w:r w:rsidRPr="00D36CB2">
              <w:rPr>
                <w:rFonts w:ascii="Arial Unicode MS" w:eastAsia="標楷體" w:hAnsi="Arial Unicode MS"/>
                <w:color w:val="FF0000"/>
                <w:kern w:val="0"/>
              </w:rPr>
              <w:t>分鐘</w:t>
            </w:r>
          </w:p>
        </w:tc>
        <w:tc>
          <w:tcPr>
            <w:tcW w:w="131" w:type="pct"/>
            <w:tcBorders>
              <w:top w:val="single" w:sz="12" w:space="0" w:color="FF0000"/>
              <w:bottom w:val="single" w:sz="12" w:space="0" w:color="FF0000"/>
            </w:tcBorders>
            <w:vAlign w:val="center"/>
          </w:tcPr>
          <w:p w:rsidR="00845BD8" w:rsidRDefault="00845BD8" w:rsidP="00845BD8">
            <w:pPr>
              <w:spacing w:line="240" w:lineRule="exact"/>
              <w:contextualSpacing/>
              <w:jc w:val="center"/>
              <w:rPr>
                <w:rFonts w:ascii="Arial Unicode MS" w:eastAsia="標楷體" w:hAnsi="Arial Unicode MS"/>
                <w:color w:val="FF0000"/>
                <w:highlight w:val="yellow"/>
              </w:rPr>
            </w:pPr>
            <w:r>
              <w:rPr>
                <w:rFonts w:ascii="Arial Unicode MS" w:eastAsia="標楷體" w:hAnsi="Arial Unicode MS" w:hint="eastAsia"/>
                <w:color w:val="FF0000"/>
                <w:highlight w:val="yellow"/>
              </w:rPr>
              <w:t>1</w:t>
            </w:r>
          </w:p>
        </w:tc>
        <w:tc>
          <w:tcPr>
            <w:tcW w:w="248" w:type="pct"/>
            <w:tcBorders>
              <w:top w:val="single" w:sz="12" w:space="0" w:color="FF0000"/>
              <w:bottom w:val="single" w:sz="12" w:space="0" w:color="FF0000"/>
            </w:tcBorders>
            <w:vAlign w:val="center"/>
          </w:tcPr>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□專業課程</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□專業品質</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□專業倫理</w:t>
            </w:r>
          </w:p>
          <w:p w:rsidR="00845BD8" w:rsidRPr="00D65820" w:rsidRDefault="00845BD8" w:rsidP="0025689A">
            <w:pPr>
              <w:spacing w:line="300" w:lineRule="exact"/>
              <w:contextualSpacing/>
              <w:jc w:val="both"/>
              <w:rPr>
                <w:rFonts w:ascii="Arial Unicode MS" w:eastAsia="標楷體" w:hAnsi="Arial Unicode MS"/>
                <w:color w:val="000000"/>
                <w:sz w:val="18"/>
                <w:szCs w:val="28"/>
              </w:rPr>
            </w:pPr>
            <w:r>
              <w:rPr>
                <w:rFonts w:ascii="Arial Unicode MS" w:eastAsia="標楷體" w:hAnsi="Arial Unicode MS" w:hint="eastAsia"/>
                <w:color w:val="000000"/>
                <w:sz w:val="18"/>
                <w:szCs w:val="28"/>
              </w:rPr>
              <w:t>□專業</w:t>
            </w:r>
            <w:r w:rsidRPr="00D65820">
              <w:rPr>
                <w:rFonts w:ascii="Arial Unicode MS" w:eastAsia="標楷體" w:hAnsi="Arial Unicode MS" w:hint="eastAsia"/>
                <w:color w:val="000000"/>
                <w:sz w:val="18"/>
                <w:szCs w:val="28"/>
              </w:rPr>
              <w:t>法規</w:t>
            </w:r>
          </w:p>
        </w:tc>
        <w:tc>
          <w:tcPr>
            <w:tcW w:w="571" w:type="pct"/>
            <w:tcBorders>
              <w:top w:val="single" w:sz="12" w:space="0" w:color="FF0000"/>
              <w:bottom w:val="single" w:sz="12" w:space="0" w:color="FF0000"/>
            </w:tcBorders>
            <w:vAlign w:val="center"/>
          </w:tcPr>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其他</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□消防安全</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緊急應變</w:t>
            </w:r>
          </w:p>
          <w:p w:rsidR="00845BD8" w:rsidRPr="00D65820"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Pr>
                <w:rFonts w:ascii="Arial Unicode MS" w:eastAsia="標楷體" w:hAnsi="Arial Unicode MS" w:hint="eastAsia"/>
                <w:color w:val="000000"/>
                <w:sz w:val="18"/>
                <w:szCs w:val="28"/>
              </w:rPr>
              <w:t>感染管制</w:t>
            </w:r>
          </w:p>
          <w:p w:rsidR="00845BD8" w:rsidRDefault="00845BD8" w:rsidP="00845BD8">
            <w:pPr>
              <w:spacing w:line="240" w:lineRule="exact"/>
              <w:contextualSpacing/>
              <w:jc w:val="both"/>
              <w:rPr>
                <w:rFonts w:ascii="Arial Unicode MS" w:eastAsia="標楷體" w:hAnsi="Arial Unicode MS"/>
                <w:color w:val="000000"/>
                <w:sz w:val="18"/>
                <w:szCs w:val="28"/>
              </w:rPr>
            </w:pPr>
            <w:r w:rsidRPr="00D65820">
              <w:rPr>
                <w:rFonts w:ascii="Arial Unicode MS" w:eastAsia="標楷體" w:hAnsi="Arial Unicode MS" w:hint="eastAsia"/>
                <w:color w:val="000000"/>
                <w:sz w:val="18"/>
                <w:szCs w:val="28"/>
              </w:rPr>
              <w:t>□</w:t>
            </w:r>
            <w:r w:rsidRPr="00D65820">
              <w:rPr>
                <w:rFonts w:ascii="Arial Unicode MS" w:eastAsia="標楷體" w:hAnsi="Arial Unicode MS"/>
                <w:color w:val="000000"/>
                <w:sz w:val="18"/>
                <w:szCs w:val="28"/>
              </w:rPr>
              <w:t>性別敏感度</w:t>
            </w:r>
          </w:p>
          <w:p w:rsidR="00845BD8" w:rsidRPr="00F84FCE" w:rsidRDefault="00845BD8" w:rsidP="00845BD8">
            <w:pPr>
              <w:spacing w:line="240" w:lineRule="exact"/>
              <w:contextualSpacing/>
              <w:jc w:val="both"/>
              <w:rPr>
                <w:rFonts w:ascii="Arial Unicode MS" w:eastAsia="標楷體" w:hAnsi="Arial Unicode MS"/>
                <w:color w:val="000000"/>
                <w:sz w:val="18"/>
                <w:szCs w:val="28"/>
              </w:rPr>
            </w:pPr>
            <w:bookmarkStart w:id="0" w:name="_Hlk160105486"/>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原住民族文化敏感度及能力</w:t>
            </w:r>
          </w:p>
          <w:p w:rsidR="00845BD8" w:rsidRDefault="00845BD8" w:rsidP="00845BD8">
            <w:pPr>
              <w:spacing w:line="240" w:lineRule="exact"/>
              <w:contextualSpacing/>
              <w:jc w:val="both"/>
              <w:rPr>
                <w:rFonts w:ascii="Arial Unicode MS" w:eastAsia="標楷體" w:hAnsi="Arial Unicode MS"/>
                <w:b/>
                <w:color w:val="000000"/>
              </w:rPr>
            </w:pPr>
            <w:r w:rsidRPr="00D65820">
              <w:rPr>
                <w:rFonts w:ascii="Arial Unicode MS" w:eastAsia="標楷體" w:hAnsi="Arial Unicode MS" w:hint="eastAsia"/>
                <w:color w:val="000000"/>
                <w:sz w:val="18"/>
                <w:szCs w:val="28"/>
              </w:rPr>
              <w:t>□</w:t>
            </w:r>
            <w:r w:rsidRPr="00F84FCE">
              <w:rPr>
                <w:rFonts w:ascii="Arial Unicode MS" w:eastAsia="標楷體" w:hAnsi="Arial Unicode MS" w:hint="eastAsia"/>
                <w:color w:val="000000"/>
                <w:sz w:val="18"/>
                <w:szCs w:val="28"/>
              </w:rPr>
              <w:t>多元族群文化敏感度及能力</w:t>
            </w:r>
            <w:bookmarkEnd w:id="0"/>
          </w:p>
        </w:tc>
        <w:tc>
          <w:tcPr>
            <w:tcW w:w="728" w:type="pct"/>
            <w:tcBorders>
              <w:top w:val="single" w:sz="12" w:space="0" w:color="FF0000"/>
              <w:bottom w:val="single" w:sz="12" w:space="0" w:color="FF0000"/>
            </w:tcBorders>
            <w:vAlign w:val="center"/>
          </w:tcPr>
          <w:p w:rsidR="00845BD8" w:rsidRPr="00B225EA" w:rsidRDefault="00845BD8" w:rsidP="00845BD8">
            <w:pPr>
              <w:numPr>
                <w:ilvl w:val="12"/>
                <w:numId w:val="0"/>
              </w:numPr>
              <w:spacing w:line="300" w:lineRule="exact"/>
              <w:contextualSpacing/>
              <w:jc w:val="both"/>
              <w:rPr>
                <w:rFonts w:ascii="Arial Unicode MS" w:eastAsia="標楷體" w:hAnsi="Arial Unicode MS"/>
                <w:color w:val="002060"/>
              </w:rPr>
            </w:pPr>
          </w:p>
        </w:tc>
        <w:tc>
          <w:tcPr>
            <w:tcW w:w="1068" w:type="pct"/>
            <w:tcBorders>
              <w:top w:val="single" w:sz="12" w:space="0" w:color="FF0000"/>
              <w:bottom w:val="single" w:sz="12" w:space="0" w:color="FF0000"/>
            </w:tcBorders>
            <w:vAlign w:val="center"/>
          </w:tcPr>
          <w:p w:rsidR="00845BD8" w:rsidRPr="00DE3930" w:rsidRDefault="00845BD8" w:rsidP="00845BD8">
            <w:pPr>
              <w:numPr>
                <w:ilvl w:val="12"/>
                <w:numId w:val="0"/>
              </w:numPr>
              <w:spacing w:line="300" w:lineRule="exact"/>
              <w:contextualSpacing/>
              <w:rPr>
                <w:rFonts w:ascii="Arial Unicode MS" w:eastAsia="標楷體" w:hAnsi="Arial Unicode MS"/>
                <w:b/>
                <w:bCs/>
                <w:color w:val="002060"/>
              </w:rPr>
            </w:pPr>
          </w:p>
        </w:tc>
        <w:tc>
          <w:tcPr>
            <w:tcW w:w="1245" w:type="pct"/>
            <w:tcBorders>
              <w:top w:val="single" w:sz="12" w:space="0" w:color="FF0000"/>
              <w:bottom w:val="single" w:sz="12" w:space="0" w:color="FF0000"/>
            </w:tcBorders>
            <w:vAlign w:val="center"/>
          </w:tcPr>
          <w:p w:rsidR="00845BD8" w:rsidRPr="00B222FA" w:rsidRDefault="00845BD8" w:rsidP="00845BD8">
            <w:pPr>
              <w:spacing w:line="300" w:lineRule="exact"/>
              <w:contextualSpacing/>
              <w:rPr>
                <w:rFonts w:ascii="Arial Unicode MS" w:eastAsia="標楷體" w:hAnsi="Arial Unicode MS"/>
                <w:color w:val="002060"/>
              </w:rPr>
            </w:pPr>
          </w:p>
        </w:tc>
        <w:tc>
          <w:tcPr>
            <w:tcW w:w="249" w:type="pct"/>
            <w:tcBorders>
              <w:top w:val="single" w:sz="12" w:space="0" w:color="FF0000"/>
              <w:bottom w:val="single" w:sz="12" w:space="0" w:color="FF0000"/>
              <w:right w:val="single" w:sz="12" w:space="0" w:color="FF0000"/>
            </w:tcBorders>
            <w:shd w:val="clear" w:color="auto" w:fill="auto"/>
            <w:vAlign w:val="center"/>
          </w:tcPr>
          <w:p w:rsidR="00845BD8" w:rsidRPr="008C51A1" w:rsidRDefault="00845BD8" w:rsidP="00845BD8">
            <w:pPr>
              <w:spacing w:line="300" w:lineRule="exact"/>
              <w:contextualSpacing/>
              <w:jc w:val="center"/>
              <w:rPr>
                <w:rFonts w:ascii="Arial Unicode MS" w:eastAsia="標楷體" w:hAnsi="Arial Unicode MS"/>
                <w:b/>
                <w:bCs/>
              </w:rPr>
            </w:pPr>
          </w:p>
        </w:tc>
        <w:tc>
          <w:tcPr>
            <w:tcW w:w="379" w:type="pct"/>
            <w:tcBorders>
              <w:left w:val="single" w:sz="12" w:space="0" w:color="FF0000"/>
            </w:tcBorders>
            <w:shd w:val="clear" w:color="auto" w:fill="FFFF00"/>
            <w:vAlign w:val="center"/>
          </w:tcPr>
          <w:p w:rsidR="00845BD8" w:rsidRPr="00461643" w:rsidRDefault="00845BD8" w:rsidP="00845BD8">
            <w:pPr>
              <w:spacing w:line="300" w:lineRule="exact"/>
              <w:contextualSpacing/>
              <w:jc w:val="center"/>
              <w:rPr>
                <w:rFonts w:ascii="Arial Unicode MS" w:eastAsia="標楷體" w:hAnsi="Arial Unicode MS"/>
                <w:b/>
                <w:bCs/>
                <w:color w:val="FF0000"/>
              </w:rPr>
            </w:pPr>
          </w:p>
        </w:tc>
      </w:tr>
    </w:tbl>
    <w:p w:rsidR="00845BD8" w:rsidRDefault="00845BD8" w:rsidP="00845BD8">
      <w:pPr>
        <w:numPr>
          <w:ilvl w:val="12"/>
          <w:numId w:val="0"/>
        </w:numPr>
        <w:spacing w:beforeLines="50" w:before="180" w:line="240" w:lineRule="exact"/>
        <w:jc w:val="center"/>
        <w:rPr>
          <w:rFonts w:ascii="Arial Unicode MS" w:eastAsia="標楷體" w:hAnsi="Arial Unicode MS"/>
          <w:b/>
          <w:sz w:val="36"/>
        </w:rPr>
      </w:pPr>
    </w:p>
    <w:p w:rsidR="00EE1873" w:rsidRPr="005A6E73" w:rsidRDefault="00EE1873" w:rsidP="00EE1873">
      <w:pPr>
        <w:numPr>
          <w:ilvl w:val="12"/>
          <w:numId w:val="0"/>
        </w:numPr>
        <w:spacing w:beforeLines="50" w:before="180" w:line="400" w:lineRule="exact"/>
        <w:jc w:val="center"/>
        <w:rPr>
          <w:rFonts w:ascii="Arial Unicode MS" w:eastAsia="標楷體" w:hAnsi="Arial Unicode MS"/>
          <w:b/>
          <w:sz w:val="36"/>
        </w:rPr>
      </w:pPr>
      <w:r w:rsidRPr="005A6E73">
        <w:rPr>
          <w:rFonts w:ascii="Arial Unicode MS" w:eastAsia="標楷體" w:hAnsi="Arial Unicode MS" w:hint="eastAsia"/>
          <w:b/>
          <w:sz w:val="36"/>
        </w:rPr>
        <w:t>（</w:t>
      </w:r>
      <w:r>
        <w:rPr>
          <w:rFonts w:ascii="Arial Unicode MS" w:eastAsia="標楷體" w:hAnsi="Arial Unicode MS" w:hint="eastAsia"/>
          <w:b/>
          <w:sz w:val="36"/>
        </w:rPr>
        <w:t>可</w:t>
      </w:r>
      <w:r w:rsidRPr="005A6E73">
        <w:rPr>
          <w:rFonts w:ascii="Arial Unicode MS" w:eastAsia="標楷體" w:hAnsi="Arial Unicode MS" w:hint="eastAsia"/>
          <w:b/>
          <w:sz w:val="36"/>
        </w:rPr>
        <w:t>自行增列，空白</w:t>
      </w:r>
      <w:r>
        <w:rPr>
          <w:rFonts w:ascii="Arial Unicode MS" w:eastAsia="標楷體" w:hAnsi="Arial Unicode MS" w:hint="eastAsia"/>
          <w:b/>
          <w:sz w:val="36"/>
        </w:rPr>
        <w:t>欄位</w:t>
      </w:r>
      <w:r w:rsidRPr="005A6E73">
        <w:rPr>
          <w:rFonts w:ascii="Arial Unicode MS" w:eastAsia="標楷體" w:hAnsi="Arial Unicode MS" w:hint="eastAsia"/>
          <w:b/>
          <w:sz w:val="36"/>
        </w:rPr>
        <w:t>請刪除）</w:t>
      </w:r>
    </w:p>
    <w:p w:rsidR="00D33F53" w:rsidRDefault="00845BD8" w:rsidP="007419D7">
      <w:pPr>
        <w:numPr>
          <w:ilvl w:val="12"/>
          <w:numId w:val="0"/>
        </w:numPr>
        <w:spacing w:beforeLines="50" w:before="180" w:line="400" w:lineRule="exact"/>
        <w:jc w:val="center"/>
        <w:rPr>
          <w:rFonts w:ascii="Arial Unicode MS" w:eastAsia="標楷體" w:hAnsi="Arial Unicode MS"/>
          <w:b/>
          <w:sz w:val="36"/>
        </w:rPr>
      </w:pPr>
      <w:r>
        <w:rPr>
          <w:rFonts w:ascii="Arial Unicode MS" w:eastAsia="標楷體" w:hAnsi="Arial Unicode MS"/>
          <w:b/>
          <w:sz w:val="36"/>
        </w:rPr>
        <w:br w:type="page"/>
      </w:r>
      <w:r>
        <w:rPr>
          <w:rFonts w:ascii="Arial Unicode MS" w:eastAsia="標楷體" w:hAnsi="Arial Unicode MS" w:hint="eastAsia"/>
          <w:b/>
          <w:sz w:val="36"/>
        </w:rPr>
        <w:t>講師基本資料表</w:t>
      </w:r>
    </w:p>
    <w:p w:rsidR="00DA5E52" w:rsidRDefault="00DA5E52" w:rsidP="00303E1D">
      <w:pPr>
        <w:numPr>
          <w:ilvl w:val="12"/>
          <w:numId w:val="0"/>
        </w:numPr>
        <w:spacing w:beforeLines="50" w:before="180" w:line="200" w:lineRule="exact"/>
        <w:rPr>
          <w:rFonts w:ascii="Arial Unicode MS" w:eastAsia="標楷體" w:hAnsi="Arial Unicode MS" w:hint="eastAsia"/>
          <w:b/>
          <w:color w:val="FF0000"/>
        </w:rPr>
      </w:pPr>
      <w:bookmarkStart w:id="1" w:name="_GoBack"/>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2963"/>
        <w:gridCol w:w="3543"/>
        <w:gridCol w:w="335"/>
        <w:gridCol w:w="3611"/>
        <w:gridCol w:w="1785"/>
        <w:gridCol w:w="1609"/>
        <w:gridCol w:w="4658"/>
        <w:gridCol w:w="1676"/>
        <w:gridCol w:w="1880"/>
      </w:tblGrid>
      <w:tr w:rsidR="007419D7" w:rsidRPr="00406DAF" w:rsidTr="00BA4F40">
        <w:trPr>
          <w:trHeight w:val="298"/>
          <w:jc w:val="center"/>
        </w:trPr>
        <w:tc>
          <w:tcPr>
            <w:tcW w:w="131" w:type="pct"/>
            <w:tcBorders>
              <w:top w:val="single" w:sz="12" w:space="0" w:color="002060"/>
              <w:left w:val="single" w:sz="8" w:space="0" w:color="auto"/>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講師編號</w:t>
            </w:r>
          </w:p>
        </w:tc>
        <w:tc>
          <w:tcPr>
            <w:tcW w:w="654" w:type="pct"/>
            <w:tcBorders>
              <w:top w:val="single" w:sz="12" w:space="0" w:color="002060"/>
              <w:left w:val="single" w:sz="8" w:space="0" w:color="auto"/>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sidRPr="00406DAF">
              <w:rPr>
                <w:rFonts w:ascii="Arial Unicode MS" w:eastAsia="標楷體" w:hAnsi="Arial Unicode MS" w:hint="eastAsia"/>
                <w:b/>
                <w:color w:val="000000"/>
              </w:rPr>
              <w:t>姓名</w:t>
            </w:r>
          </w:p>
        </w:tc>
        <w:tc>
          <w:tcPr>
            <w:tcW w:w="782" w:type="pct"/>
            <w:tcBorders>
              <w:top w:val="single" w:sz="12" w:space="0" w:color="002060"/>
              <w:left w:val="single" w:sz="8" w:space="0" w:color="auto"/>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授課編號</w:t>
            </w:r>
          </w:p>
        </w:tc>
        <w:tc>
          <w:tcPr>
            <w:tcW w:w="74" w:type="pct"/>
            <w:vMerge w:val="restart"/>
            <w:tcBorders>
              <w:top w:val="single" w:sz="12" w:space="0" w:color="00206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學歷</w:t>
            </w:r>
          </w:p>
        </w:tc>
        <w:tc>
          <w:tcPr>
            <w:tcW w:w="797"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學校名稱</w:t>
            </w:r>
          </w:p>
        </w:tc>
        <w:tc>
          <w:tcPr>
            <w:tcW w:w="394"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科系</w:t>
            </w:r>
          </w:p>
        </w:tc>
        <w:tc>
          <w:tcPr>
            <w:tcW w:w="355"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學位</w:t>
            </w:r>
          </w:p>
        </w:tc>
        <w:tc>
          <w:tcPr>
            <w:tcW w:w="1028"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起訖</w:t>
            </w:r>
            <w:r>
              <w:rPr>
                <w:rFonts w:ascii="Arial Unicode MS" w:eastAsia="標楷體" w:hAnsi="Arial Unicode MS" w:hint="eastAsia"/>
                <w:b/>
                <w:color w:val="000000"/>
              </w:rPr>
              <w:t>(</w:t>
            </w:r>
            <w:r>
              <w:rPr>
                <w:rFonts w:ascii="Arial Unicode MS" w:eastAsia="標楷體" w:hAnsi="Arial Unicode MS" w:hint="eastAsia"/>
                <w:b/>
                <w:color w:val="000000"/>
              </w:rPr>
              <w:t>或就學日期、畢業日期</w:t>
            </w:r>
            <w:r>
              <w:rPr>
                <w:rFonts w:ascii="Arial Unicode MS" w:eastAsia="標楷體" w:hAnsi="Arial Unicode MS" w:hint="eastAsia"/>
                <w:b/>
                <w:color w:val="000000"/>
              </w:rPr>
              <w:t>)</w:t>
            </w:r>
          </w:p>
        </w:tc>
        <w:tc>
          <w:tcPr>
            <w:tcW w:w="370" w:type="pct"/>
            <w:tcBorders>
              <w:top w:val="single" w:sz="12" w:space="0" w:color="002060"/>
              <w:bottom w:val="single" w:sz="12" w:space="0" w:color="FF0000"/>
              <w:right w:val="single" w:sz="12" w:space="0" w:color="00B0F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畢業</w:t>
            </w:r>
            <w:r>
              <w:rPr>
                <w:rFonts w:ascii="Arial Unicode MS" w:eastAsia="標楷體" w:hAnsi="Arial Unicode MS" w:hint="eastAsia"/>
                <w:b/>
                <w:color w:val="000000"/>
              </w:rPr>
              <w:t>/</w:t>
            </w:r>
            <w:r>
              <w:rPr>
                <w:rFonts w:ascii="Arial Unicode MS" w:eastAsia="標楷體" w:hAnsi="Arial Unicode MS" w:hint="eastAsia"/>
                <w:b/>
                <w:color w:val="000000"/>
              </w:rPr>
              <w:t>在學</w:t>
            </w:r>
            <w:r>
              <w:rPr>
                <w:rFonts w:ascii="Arial Unicode MS" w:eastAsia="標楷體" w:hAnsi="Arial Unicode MS" w:hint="eastAsia"/>
                <w:b/>
                <w:color w:val="000000"/>
              </w:rPr>
              <w:t>/</w:t>
            </w:r>
            <w:r>
              <w:rPr>
                <w:rFonts w:ascii="Arial Unicode MS" w:eastAsia="標楷體" w:hAnsi="Arial Unicode MS" w:hint="eastAsia"/>
                <w:b/>
                <w:color w:val="000000"/>
              </w:rPr>
              <w:t>肄業</w:t>
            </w:r>
          </w:p>
        </w:tc>
        <w:tc>
          <w:tcPr>
            <w:tcW w:w="415" w:type="pct"/>
            <w:tcBorders>
              <w:top w:val="single" w:sz="12" w:space="0" w:color="002060"/>
              <w:right w:val="single" w:sz="12" w:space="0" w:color="00B0F0"/>
            </w:tcBorders>
            <w:shd w:val="clear" w:color="auto" w:fill="FFFF00"/>
            <w:vAlign w:val="center"/>
          </w:tcPr>
          <w:p w:rsidR="007419D7"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審查意見</w:t>
            </w:r>
          </w:p>
          <w:p w:rsidR="007419D7"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通過</w:t>
            </w:r>
          </w:p>
          <w:p w:rsidR="007419D7" w:rsidRPr="00D65820"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不通過</w:t>
            </w:r>
            <w:r>
              <w:rPr>
                <w:rFonts w:ascii="Arial Unicode MS" w:eastAsia="標楷體" w:hAnsi="Arial Unicode MS" w:hint="eastAsia"/>
                <w:b/>
              </w:rPr>
              <w:t>&amp;</w:t>
            </w:r>
            <w:r>
              <w:rPr>
                <w:rFonts w:ascii="Arial Unicode MS" w:eastAsia="標楷體" w:hAnsi="Arial Unicode MS" w:hint="eastAsia"/>
                <w:b/>
              </w:rPr>
              <w:t>原因</w:t>
            </w:r>
          </w:p>
        </w:tc>
      </w:tr>
      <w:tr w:rsidR="007419D7" w:rsidRPr="00B222FA" w:rsidTr="00BA4F40">
        <w:trPr>
          <w:trHeight w:val="435"/>
          <w:jc w:val="center"/>
        </w:trPr>
        <w:tc>
          <w:tcPr>
            <w:tcW w:w="131" w:type="pct"/>
            <w:vMerge w:val="restart"/>
            <w:tcBorders>
              <w:left w:val="single" w:sz="8" w:space="0" w:color="auto"/>
              <w:right w:val="single" w:sz="12" w:space="0" w:color="FF0000"/>
            </w:tcBorders>
            <w:vAlign w:val="center"/>
          </w:tcPr>
          <w:p w:rsidR="007419D7" w:rsidRPr="00A97556" w:rsidRDefault="007419D7" w:rsidP="00BA4F40">
            <w:pPr>
              <w:numPr>
                <w:ilvl w:val="0"/>
                <w:numId w:val="12"/>
              </w:numPr>
              <w:spacing w:line="300" w:lineRule="exact"/>
              <w:contextualSpacing/>
              <w:jc w:val="center"/>
              <w:rPr>
                <w:rFonts w:ascii="Arial Unicode MS" w:eastAsia="標楷體" w:hAnsi="Arial Unicode MS"/>
                <w:b/>
                <w:color w:val="002060"/>
                <w:sz w:val="28"/>
                <w:szCs w:val="28"/>
              </w:rPr>
            </w:pPr>
          </w:p>
        </w:tc>
        <w:tc>
          <w:tcPr>
            <w:tcW w:w="654" w:type="pct"/>
            <w:vMerge w:val="restart"/>
            <w:tcBorders>
              <w:top w:val="single" w:sz="12" w:space="0" w:color="FF0000"/>
              <w:left w:val="single" w:sz="12" w:space="0" w:color="FF0000"/>
              <w:bottom w:val="single" w:sz="12" w:space="0" w:color="FF0000"/>
            </w:tcBorders>
            <w:vAlign w:val="center"/>
          </w:tcPr>
          <w:p w:rsidR="007419D7" w:rsidRPr="00B222FA" w:rsidRDefault="007419D7" w:rsidP="00BA4F40">
            <w:pPr>
              <w:spacing w:line="400" w:lineRule="exact"/>
              <w:contextualSpacing/>
              <w:jc w:val="center"/>
              <w:rPr>
                <w:rFonts w:ascii="Arial Unicode MS" w:eastAsia="標楷體" w:hAnsi="Arial Unicode MS"/>
                <w:b/>
                <w:color w:val="002060"/>
                <w:sz w:val="28"/>
                <w:szCs w:val="28"/>
              </w:rPr>
            </w:pPr>
          </w:p>
        </w:tc>
        <w:tc>
          <w:tcPr>
            <w:tcW w:w="782" w:type="pct"/>
            <w:vMerge w:val="restart"/>
            <w:tcBorders>
              <w:top w:val="single" w:sz="12" w:space="0" w:color="FF0000"/>
              <w:left w:val="single" w:sz="8" w:space="0" w:color="auto"/>
              <w:bottom w:val="single" w:sz="12" w:space="0" w:color="FF0000"/>
              <w:right w:val="single" w:sz="12" w:space="0" w:color="FF0000"/>
            </w:tcBorders>
            <w:shd w:val="clear" w:color="auto" w:fill="FFF2CC"/>
            <w:vAlign w:val="center"/>
          </w:tcPr>
          <w:p w:rsidR="007419D7" w:rsidRPr="00556373" w:rsidRDefault="007419D7" w:rsidP="00BA4F40">
            <w:pPr>
              <w:spacing w:line="300" w:lineRule="exact"/>
              <w:contextualSpacing/>
              <w:rPr>
                <w:rFonts w:ascii="Arial Unicode MS" w:eastAsia="標楷體" w:hAnsi="Arial Unicode MS"/>
                <w:b/>
                <w:color w:val="FF0000"/>
                <w:sz w:val="28"/>
                <w:szCs w:val="28"/>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b/>
                <w:color w:val="000000"/>
              </w:rPr>
            </w:pPr>
          </w:p>
        </w:tc>
        <w:tc>
          <w:tcPr>
            <w:tcW w:w="797" w:type="pct"/>
            <w:tcBorders>
              <w:top w:val="single" w:sz="12" w:space="0" w:color="FF0000"/>
              <w:left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394" w:type="pct"/>
            <w:tcBorders>
              <w:top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355" w:type="pct"/>
            <w:tcBorders>
              <w:top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1028" w:type="pct"/>
            <w:tcBorders>
              <w:top w:val="single" w:sz="12" w:space="0" w:color="FF0000"/>
            </w:tcBorders>
            <w:shd w:val="clear" w:color="auto" w:fill="E2EFD9"/>
            <w:vAlign w:val="center"/>
          </w:tcPr>
          <w:p w:rsidR="007419D7" w:rsidRDefault="007419D7" w:rsidP="00BA4F40">
            <w:pPr>
              <w:spacing w:line="300" w:lineRule="exact"/>
              <w:contextualSpacing/>
              <w:jc w:val="both"/>
              <w:rPr>
                <w:rFonts w:ascii="Arial Unicode MS" w:eastAsia="標楷體" w:hAnsi="Arial Unicode MS"/>
                <w:b/>
                <w:color w:val="000000"/>
              </w:rPr>
            </w:pPr>
            <w:r>
              <w:rPr>
                <w:rFonts w:ascii="Arial Unicode MS" w:eastAsia="標楷體" w:hAnsi="Arial Unicode MS" w:hint="eastAsia"/>
              </w:rPr>
              <w:t>民國</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月</w:t>
            </w:r>
            <w:r>
              <w:rPr>
                <w:rFonts w:ascii="Arial Unicode MS" w:eastAsia="標楷體" w:hAnsi="Arial Unicode MS" w:hint="eastAsia"/>
              </w:rPr>
              <w:t>~</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DE3930">
              <w:rPr>
                <w:rFonts w:ascii="Arial Unicode MS" w:eastAsia="標楷體" w:hAnsi="Arial Unicode MS" w:hint="eastAsia"/>
                <w:u w:val="single"/>
              </w:rPr>
              <w:t xml:space="preserve">  </w:t>
            </w:r>
            <w:r>
              <w:rPr>
                <w:rFonts w:ascii="Arial Unicode MS" w:eastAsia="標楷體" w:hAnsi="Arial Unicode MS" w:hint="eastAsia"/>
              </w:rPr>
              <w:t>月</w:t>
            </w:r>
          </w:p>
        </w:tc>
        <w:tc>
          <w:tcPr>
            <w:tcW w:w="370" w:type="pct"/>
            <w:tcBorders>
              <w:top w:val="single" w:sz="12" w:space="0" w:color="FF0000"/>
              <w:right w:val="single" w:sz="12" w:space="0" w:color="FF0000"/>
            </w:tcBorders>
            <w:shd w:val="clear" w:color="auto" w:fill="E2EFD9"/>
            <w:vAlign w:val="center"/>
          </w:tcPr>
          <w:p w:rsidR="007419D7" w:rsidRPr="00B222FA" w:rsidRDefault="007419D7" w:rsidP="00BA4F40">
            <w:pPr>
              <w:spacing w:line="300" w:lineRule="exact"/>
              <w:contextualSpacing/>
              <w:jc w:val="center"/>
              <w:rPr>
                <w:rFonts w:ascii="Arial Unicode MS" w:eastAsia="標楷體" w:hAnsi="Arial Unicode MS"/>
                <w:b/>
                <w:color w:val="002060"/>
              </w:rPr>
            </w:pPr>
          </w:p>
        </w:tc>
        <w:tc>
          <w:tcPr>
            <w:tcW w:w="415" w:type="pct"/>
            <w:vMerge w:val="restart"/>
            <w:tcBorders>
              <w:left w:val="single" w:sz="12" w:space="0" w:color="FF0000"/>
              <w:right w:val="single" w:sz="12" w:space="0" w:color="00B0F0"/>
            </w:tcBorders>
            <w:shd w:val="clear" w:color="auto" w:fill="FFFF00"/>
            <w:vAlign w:val="center"/>
          </w:tcPr>
          <w:p w:rsidR="007419D7" w:rsidRPr="00EC6E6C" w:rsidRDefault="007419D7" w:rsidP="00BA4F40">
            <w:pPr>
              <w:spacing w:line="300" w:lineRule="exact"/>
              <w:contextualSpacing/>
              <w:jc w:val="center"/>
              <w:rPr>
                <w:rFonts w:ascii="Arial Unicode MS" w:eastAsia="標楷體" w:hAnsi="Arial Unicode MS"/>
                <w:b/>
                <w:color w:val="FF0000"/>
              </w:rPr>
            </w:pPr>
          </w:p>
        </w:tc>
      </w:tr>
      <w:tr w:rsidR="007419D7" w:rsidRPr="00B222FA" w:rsidTr="00BA4F40">
        <w:trPr>
          <w:trHeight w:val="421"/>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654" w:type="pct"/>
            <w:vMerge/>
            <w:tcBorders>
              <w:top w:val="single" w:sz="8" w:space="0" w:color="auto"/>
              <w:left w:val="single" w:sz="12" w:space="0" w:color="FF0000"/>
              <w:bottom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82" w:type="pct"/>
            <w:vMerge/>
            <w:tcBorders>
              <w:top w:val="single" w:sz="8" w:space="0" w:color="auto"/>
              <w:left w:val="single" w:sz="8" w:space="0" w:color="auto"/>
              <w:bottom w:val="single" w:sz="12" w:space="0" w:color="FF0000"/>
              <w:right w:val="single" w:sz="12" w:space="0" w:color="FF0000"/>
            </w:tcBorders>
            <w:shd w:val="clear" w:color="auto" w:fill="FFF2CC"/>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97" w:type="pct"/>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94"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Pr="00D65820" w:rsidRDefault="007419D7" w:rsidP="00BA4F40">
            <w:pPr>
              <w:spacing w:line="300" w:lineRule="exact"/>
              <w:contextualSpacing/>
              <w:jc w:val="both"/>
              <w:rPr>
                <w:rFonts w:ascii="Arial Unicode MS" w:eastAsia="標楷體" w:hAnsi="Arial Unicode MS"/>
              </w:rPr>
            </w:pPr>
            <w:r w:rsidRPr="00B41FA9">
              <w:rPr>
                <w:rFonts w:ascii="Arial Unicode MS" w:eastAsia="標楷體" w:hAnsi="Arial Unicode MS" w:hint="eastAsia"/>
              </w:rPr>
              <w:t>民國</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月</w:t>
            </w:r>
            <w:r w:rsidRPr="00B41FA9">
              <w:rPr>
                <w:rFonts w:ascii="Arial Unicode MS" w:eastAsia="標楷體" w:hAnsi="Arial Unicode MS" w:hint="eastAsia"/>
              </w:rPr>
              <w:t>~</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u w:val="single"/>
              </w:rPr>
              <w:t xml:space="preserve">  </w:t>
            </w:r>
            <w:r w:rsidRPr="00B41FA9">
              <w:rPr>
                <w:rFonts w:ascii="Arial Unicode MS" w:eastAsia="標楷體" w:hAnsi="Arial Unicode MS" w:hint="eastAsia"/>
              </w:rPr>
              <w:t>月</w:t>
            </w:r>
          </w:p>
        </w:tc>
        <w:tc>
          <w:tcPr>
            <w:tcW w:w="370" w:type="pct"/>
            <w:tcBorders>
              <w:right w:val="single" w:sz="12" w:space="0" w:color="FF0000"/>
            </w:tcBorders>
            <w:vAlign w:val="center"/>
          </w:tcPr>
          <w:p w:rsidR="007419D7" w:rsidRPr="00B222FA" w:rsidRDefault="007419D7" w:rsidP="00BA4F40">
            <w:pPr>
              <w:spacing w:line="300" w:lineRule="exact"/>
              <w:contextualSpacing/>
              <w:jc w:val="center"/>
              <w:rPr>
                <w:rFonts w:ascii="Arial Unicode MS" w:eastAsia="標楷體" w:hAnsi="Arial Unicode MS"/>
                <w:color w:val="002060"/>
              </w:rPr>
            </w:pP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center"/>
              <w:rPr>
                <w:rFonts w:ascii="Arial Unicode MS" w:eastAsia="標楷體" w:hAnsi="Arial Unicode MS"/>
                <w:color w:val="002060"/>
              </w:rPr>
            </w:pPr>
          </w:p>
        </w:tc>
      </w:tr>
      <w:tr w:rsidR="007419D7" w:rsidRPr="00B222FA" w:rsidTr="00BA4F40">
        <w:trPr>
          <w:trHeight w:val="413"/>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654" w:type="pct"/>
            <w:vMerge/>
            <w:tcBorders>
              <w:top w:val="single" w:sz="8" w:space="0" w:color="auto"/>
              <w:left w:val="single" w:sz="12" w:space="0" w:color="FF0000"/>
              <w:bottom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82" w:type="pct"/>
            <w:vMerge/>
            <w:tcBorders>
              <w:top w:val="single" w:sz="8" w:space="0" w:color="auto"/>
              <w:left w:val="single" w:sz="8" w:space="0" w:color="auto"/>
              <w:bottom w:val="single" w:sz="12" w:space="0" w:color="FF0000"/>
              <w:right w:val="single" w:sz="12" w:space="0" w:color="FF0000"/>
            </w:tcBorders>
            <w:shd w:val="clear" w:color="auto" w:fill="FFF2CC"/>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97" w:type="pct"/>
            <w:tcBorders>
              <w:left w:val="single" w:sz="12" w:space="0" w:color="FF0000"/>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94" w:type="pct"/>
            <w:tcBorders>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tcBorders>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tcBorders>
              <w:bottom w:val="single" w:sz="12" w:space="0" w:color="FF0000"/>
            </w:tcBorders>
            <w:vAlign w:val="center"/>
          </w:tcPr>
          <w:p w:rsidR="007419D7" w:rsidRDefault="007419D7" w:rsidP="00BA4F40">
            <w:pPr>
              <w:spacing w:line="300" w:lineRule="exact"/>
              <w:contextualSpacing/>
              <w:jc w:val="both"/>
              <w:rPr>
                <w:rFonts w:ascii="Arial Unicode MS" w:eastAsia="標楷體" w:hAnsi="Arial Unicode MS"/>
              </w:rPr>
            </w:pPr>
            <w:r w:rsidRPr="00B41FA9">
              <w:rPr>
                <w:rFonts w:ascii="Arial Unicode MS" w:eastAsia="標楷體" w:hAnsi="Arial Unicode MS" w:hint="eastAsia"/>
              </w:rPr>
              <w:t>民國</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月</w:t>
            </w:r>
            <w:r w:rsidRPr="00B41FA9">
              <w:rPr>
                <w:rFonts w:ascii="Arial Unicode MS" w:eastAsia="標楷體" w:hAnsi="Arial Unicode MS" w:hint="eastAsia"/>
              </w:rPr>
              <w:t>~</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u w:val="single"/>
              </w:rPr>
              <w:t xml:space="preserve">  </w:t>
            </w:r>
            <w:r w:rsidRPr="00B41FA9">
              <w:rPr>
                <w:rFonts w:ascii="Arial Unicode MS" w:eastAsia="標楷體" w:hAnsi="Arial Unicode MS" w:hint="eastAsia"/>
              </w:rPr>
              <w:t>月</w:t>
            </w:r>
          </w:p>
        </w:tc>
        <w:tc>
          <w:tcPr>
            <w:tcW w:w="370" w:type="pct"/>
            <w:tcBorders>
              <w:bottom w:val="single" w:sz="12" w:space="0" w:color="FF0000"/>
              <w:right w:val="single" w:sz="12" w:space="0" w:color="FF0000"/>
            </w:tcBorders>
            <w:vAlign w:val="center"/>
          </w:tcPr>
          <w:p w:rsidR="007419D7" w:rsidRPr="00B222FA" w:rsidRDefault="007419D7" w:rsidP="00BA4F40">
            <w:pPr>
              <w:spacing w:line="300" w:lineRule="exact"/>
              <w:contextualSpacing/>
              <w:jc w:val="center"/>
              <w:rPr>
                <w:rFonts w:ascii="Arial Unicode MS" w:eastAsia="標楷體" w:hAnsi="Arial Unicode MS"/>
                <w:color w:val="002060"/>
              </w:rPr>
            </w:pP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center"/>
              <w:rPr>
                <w:rFonts w:ascii="Arial Unicode MS" w:eastAsia="標楷體" w:hAnsi="Arial Unicode MS"/>
                <w:color w:val="002060"/>
              </w:rPr>
            </w:pPr>
          </w:p>
        </w:tc>
      </w:tr>
      <w:tr w:rsidR="007419D7" w:rsidRPr="00D65820" w:rsidTr="00BA4F40">
        <w:trPr>
          <w:trHeight w:val="64"/>
          <w:jc w:val="center"/>
        </w:trPr>
        <w:tc>
          <w:tcPr>
            <w:tcW w:w="131" w:type="pct"/>
            <w:vMerge/>
            <w:tcBorders>
              <w:left w:val="single" w:sz="8" w:space="0" w:color="auto"/>
            </w:tcBorders>
          </w:tcPr>
          <w:p w:rsidR="007419D7" w:rsidRPr="008F066C" w:rsidRDefault="007419D7" w:rsidP="00BA4F40">
            <w:pPr>
              <w:numPr>
                <w:ilvl w:val="12"/>
                <w:numId w:val="0"/>
              </w:numPr>
              <w:spacing w:line="300" w:lineRule="exact"/>
              <w:contextualSpacing/>
              <w:jc w:val="center"/>
              <w:rPr>
                <w:rFonts w:ascii="Arial Unicode MS" w:eastAsia="標楷體" w:hAnsi="Arial Unicode MS"/>
                <w:b/>
                <w:bCs/>
              </w:rPr>
            </w:pPr>
          </w:p>
        </w:tc>
        <w:tc>
          <w:tcPr>
            <w:tcW w:w="1436" w:type="pct"/>
            <w:gridSpan w:val="2"/>
            <w:tcBorders>
              <w:top w:val="single" w:sz="12" w:space="0" w:color="FF0000"/>
              <w:left w:val="single" w:sz="8" w:space="0" w:color="auto"/>
              <w:bottom w:val="single" w:sz="12" w:space="0" w:color="FF0000"/>
            </w:tcBorders>
            <w:vAlign w:val="center"/>
          </w:tcPr>
          <w:p w:rsidR="007419D7" w:rsidRPr="008F066C" w:rsidRDefault="007419D7" w:rsidP="00BA4F40">
            <w:pPr>
              <w:numPr>
                <w:ilvl w:val="12"/>
                <w:numId w:val="0"/>
              </w:numPr>
              <w:spacing w:line="300" w:lineRule="exact"/>
              <w:contextualSpacing/>
              <w:jc w:val="center"/>
              <w:rPr>
                <w:rFonts w:ascii="Arial Unicode MS" w:eastAsia="標楷體" w:hAnsi="Arial Unicode MS"/>
                <w:b/>
                <w:bCs/>
              </w:rPr>
            </w:pPr>
            <w:r>
              <w:rPr>
                <w:rFonts w:ascii="Arial Unicode MS" w:eastAsia="標楷體" w:hAnsi="Arial Unicode MS" w:hint="eastAsia"/>
                <w:b/>
                <w:bCs/>
              </w:rPr>
              <w:t>授課資格與專業證書</w:t>
            </w:r>
          </w:p>
        </w:tc>
        <w:tc>
          <w:tcPr>
            <w:tcW w:w="1265" w:type="pct"/>
            <w:gridSpan w:val="3"/>
            <w:vAlign w:val="center"/>
          </w:tcPr>
          <w:p w:rsidR="007419D7" w:rsidRPr="00D65820" w:rsidRDefault="007419D7" w:rsidP="00BA4F40">
            <w:pPr>
              <w:numPr>
                <w:ilvl w:val="12"/>
                <w:numId w:val="0"/>
              </w:num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公司</w:t>
            </w:r>
            <w:r>
              <w:rPr>
                <w:rFonts w:ascii="Arial Unicode MS" w:eastAsia="標楷體" w:hAnsi="Arial Unicode MS" w:hint="eastAsia"/>
                <w:b/>
                <w:color w:val="000000"/>
              </w:rPr>
              <w:t>/</w:t>
            </w:r>
            <w:r>
              <w:rPr>
                <w:rFonts w:ascii="Arial Unicode MS" w:eastAsia="標楷體" w:hAnsi="Arial Unicode MS" w:hint="eastAsia"/>
                <w:b/>
                <w:color w:val="000000"/>
              </w:rPr>
              <w:t>機構</w:t>
            </w:r>
            <w:r>
              <w:rPr>
                <w:rFonts w:ascii="Arial Unicode MS" w:eastAsia="標楷體" w:hAnsi="Arial Unicode MS" w:hint="eastAsia"/>
                <w:b/>
                <w:color w:val="000000"/>
              </w:rPr>
              <w:t>/</w:t>
            </w:r>
            <w:r>
              <w:rPr>
                <w:rFonts w:ascii="Arial Unicode MS" w:eastAsia="標楷體" w:hAnsi="Arial Unicode MS" w:hint="eastAsia"/>
                <w:b/>
                <w:color w:val="000000"/>
              </w:rPr>
              <w:t>單位名稱</w:t>
            </w:r>
          </w:p>
        </w:tc>
        <w:tc>
          <w:tcPr>
            <w:tcW w:w="355" w:type="pct"/>
            <w:vAlign w:val="center"/>
          </w:tcPr>
          <w:p w:rsidR="007419D7" w:rsidRPr="00D65820" w:rsidRDefault="007419D7" w:rsidP="00BA4F40">
            <w:pPr>
              <w:numPr>
                <w:ilvl w:val="12"/>
                <w:numId w:val="0"/>
              </w:num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職稱</w:t>
            </w:r>
          </w:p>
        </w:tc>
        <w:tc>
          <w:tcPr>
            <w:tcW w:w="1028" w:type="pct"/>
            <w:vAlign w:val="center"/>
          </w:tcPr>
          <w:p w:rsidR="007419D7" w:rsidRPr="00D65820" w:rsidRDefault="007419D7" w:rsidP="00BA4F40">
            <w:p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起訖</w:t>
            </w:r>
          </w:p>
        </w:tc>
        <w:tc>
          <w:tcPr>
            <w:tcW w:w="370" w:type="pct"/>
            <w:tcBorders>
              <w:right w:val="single" w:sz="12" w:space="0" w:color="00B0F0"/>
            </w:tcBorders>
            <w:vAlign w:val="center"/>
          </w:tcPr>
          <w:p w:rsidR="007419D7" w:rsidRPr="00D65820" w:rsidRDefault="007419D7" w:rsidP="00BA4F40">
            <w:p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年資</w:t>
            </w:r>
          </w:p>
        </w:tc>
        <w:tc>
          <w:tcPr>
            <w:tcW w:w="415" w:type="pct"/>
            <w:vMerge/>
            <w:tcBorders>
              <w:right w:val="single" w:sz="12" w:space="0" w:color="00B0F0"/>
            </w:tcBorders>
            <w:shd w:val="clear" w:color="auto" w:fill="FFFF00"/>
          </w:tcPr>
          <w:p w:rsidR="007419D7" w:rsidRDefault="007419D7" w:rsidP="00BA4F40">
            <w:pPr>
              <w:spacing w:line="300" w:lineRule="exact"/>
              <w:contextualSpacing/>
              <w:jc w:val="center"/>
              <w:rPr>
                <w:rFonts w:ascii="Arial Unicode MS" w:eastAsia="標楷體" w:hAnsi="Arial Unicode MS"/>
                <w:b/>
                <w:color w:val="000000"/>
              </w:rPr>
            </w:pPr>
          </w:p>
        </w:tc>
      </w:tr>
      <w:tr w:rsidR="007419D7" w:rsidTr="002957D6">
        <w:trPr>
          <w:trHeight w:val="57"/>
          <w:jc w:val="center"/>
        </w:trPr>
        <w:tc>
          <w:tcPr>
            <w:tcW w:w="131" w:type="pct"/>
            <w:vMerge/>
            <w:tcBorders>
              <w:left w:val="single" w:sz="8" w:space="0" w:color="auto"/>
              <w:right w:val="single" w:sz="12" w:space="0" w:color="FF0000"/>
            </w:tcBorders>
          </w:tcPr>
          <w:p w:rsidR="007419D7" w:rsidRPr="00FC5526" w:rsidRDefault="007419D7" w:rsidP="00BA4F40">
            <w:pPr>
              <w:numPr>
                <w:ilvl w:val="12"/>
                <w:numId w:val="0"/>
              </w:numPr>
              <w:spacing w:line="300" w:lineRule="exact"/>
              <w:contextualSpacing/>
              <w:rPr>
                <w:rFonts w:ascii="Arial Unicode MS" w:eastAsia="標楷體" w:hAnsi="Arial Unicode MS"/>
              </w:rPr>
            </w:pPr>
          </w:p>
        </w:tc>
        <w:tc>
          <w:tcPr>
            <w:tcW w:w="1436" w:type="pct"/>
            <w:gridSpan w:val="2"/>
            <w:tcBorders>
              <w:top w:val="single" w:sz="12" w:space="0" w:color="FF0000"/>
              <w:left w:val="single" w:sz="12" w:space="0" w:color="FF0000"/>
              <w:bottom w:val="single" w:sz="12" w:space="0" w:color="FF0000"/>
              <w:right w:val="single" w:sz="12" w:space="0" w:color="FF0000"/>
            </w:tcBorders>
            <w:shd w:val="clear" w:color="auto" w:fill="E2EFD9" w:themeFill="accent6" w:themeFillTint="33"/>
            <w:vAlign w:val="center"/>
          </w:tcPr>
          <w:p w:rsidR="007419D7" w:rsidRPr="00BC7938" w:rsidRDefault="00751717" w:rsidP="00BA4F40">
            <w:pPr>
              <w:numPr>
                <w:ilvl w:val="12"/>
                <w:numId w:val="0"/>
              </w:numPr>
              <w:spacing w:line="300" w:lineRule="exact"/>
              <w:ind w:left="228" w:hangingChars="95" w:hanging="228"/>
              <w:contextualSpacing/>
              <w:jc w:val="both"/>
              <w:rPr>
                <w:rFonts w:ascii="Arial Unicode MS" w:eastAsia="標楷體" w:hAnsi="Arial Unicode MS"/>
              </w:rPr>
            </w:pPr>
            <w:r>
              <w:rPr>
                <w:rFonts w:ascii="Arial Unicode MS" w:eastAsia="標楷體" w:hAnsi="Arial Unicode MS" w:hint="eastAsia"/>
                <w:color w:val="000000" w:themeColor="text1"/>
              </w:rPr>
              <w:t>授課資格，符合本會作業規範第</w:t>
            </w:r>
            <w:r w:rsidRPr="00D30909">
              <w:rPr>
                <w:rFonts w:ascii="Arial Unicode MS" w:eastAsia="標楷體" w:hAnsi="Arial Unicode MS" w:hint="eastAsia"/>
                <w:b/>
                <w:color w:val="FF0000"/>
                <w:u w:val="single"/>
              </w:rPr>
              <w:t>十五</w:t>
            </w:r>
            <w:r>
              <w:rPr>
                <w:rFonts w:ascii="Arial Unicode MS" w:eastAsia="標楷體" w:hAnsi="Arial Unicode MS" w:hint="eastAsia"/>
                <w:color w:val="000000" w:themeColor="text1"/>
              </w:rPr>
              <w:t>條</w:t>
            </w:r>
            <w:r w:rsidRPr="00511D13">
              <w:rPr>
                <w:rFonts w:ascii="Arial Unicode MS" w:eastAsia="標楷體" w:hAnsi="Arial Unicode MS" w:hint="eastAsia"/>
                <w:color w:val="000000" w:themeColor="text1"/>
              </w:rPr>
              <w:t>第</w:t>
            </w:r>
            <w:r w:rsidRPr="00F346CD">
              <w:rPr>
                <w:rFonts w:ascii="Arial Unicode MS" w:eastAsia="標楷體" w:hAnsi="Arial Unicode MS" w:hint="eastAsia"/>
                <w:b/>
                <w:bCs/>
                <w:color w:val="FF0000"/>
                <w:u w:val="single"/>
                <w:shd w:val="clear" w:color="auto" w:fill="FFFF00"/>
              </w:rPr>
              <w:t xml:space="preserve"> </w:t>
            </w:r>
            <w:r>
              <w:rPr>
                <w:rFonts w:ascii="Arial Unicode MS" w:eastAsia="標楷體" w:hAnsi="Arial Unicode MS" w:hint="eastAsia"/>
                <w:b/>
                <w:bCs/>
                <w:color w:val="FF0000"/>
                <w:u w:val="single"/>
                <w:shd w:val="clear" w:color="auto" w:fill="FFFF00"/>
              </w:rPr>
              <w:t xml:space="preserve">  </w:t>
            </w:r>
            <w:r w:rsidRPr="00F346CD">
              <w:rPr>
                <w:rFonts w:ascii="Arial Unicode MS" w:eastAsia="標楷體" w:hAnsi="Arial Unicode MS" w:hint="eastAsia"/>
                <w:b/>
                <w:bCs/>
                <w:color w:val="FF0000"/>
                <w:u w:val="single"/>
                <w:shd w:val="clear" w:color="auto" w:fill="FFFF00"/>
              </w:rPr>
              <w:t xml:space="preserve"> </w:t>
            </w:r>
            <w:r w:rsidRPr="00CF4CA2">
              <w:rPr>
                <w:rFonts w:ascii="Arial Unicode MS" w:eastAsia="標楷體" w:hAnsi="Arial Unicode MS" w:hint="eastAsia"/>
                <w:color w:val="000000" w:themeColor="text1"/>
              </w:rPr>
              <w:t>項</w:t>
            </w:r>
            <w:r>
              <w:rPr>
                <w:rFonts w:ascii="Arial Unicode MS" w:eastAsia="標楷體" w:hAnsi="Arial Unicode MS" w:hint="eastAsia"/>
                <w:color w:val="000000" w:themeColor="text1"/>
              </w:rPr>
              <w:t>第</w:t>
            </w:r>
            <w:r w:rsidRPr="000D0B27">
              <w:rPr>
                <w:rFonts w:ascii="Arial Unicode MS" w:eastAsia="標楷體" w:hAnsi="Arial Unicode MS" w:hint="eastAsia"/>
                <w:b/>
                <w:bCs/>
                <w:color w:val="FF0000"/>
                <w:u w:val="single"/>
                <w:shd w:val="clear" w:color="auto" w:fill="FFFF00"/>
              </w:rPr>
              <w:t xml:space="preserve"> </w:t>
            </w:r>
            <w:r>
              <w:rPr>
                <w:rFonts w:ascii="Arial Unicode MS" w:eastAsia="標楷體" w:hAnsi="Arial Unicode MS" w:hint="eastAsia"/>
                <w:b/>
                <w:bCs/>
                <w:color w:val="FF0000"/>
                <w:u w:val="single"/>
                <w:shd w:val="clear" w:color="auto" w:fill="FFFF00"/>
              </w:rPr>
              <w:t xml:space="preserve">  </w:t>
            </w:r>
            <w:r w:rsidRPr="000D0B27">
              <w:rPr>
                <w:rFonts w:ascii="Arial Unicode MS" w:eastAsia="標楷體" w:hAnsi="Arial Unicode MS" w:hint="eastAsia"/>
                <w:b/>
                <w:bCs/>
                <w:color w:val="FF0000"/>
                <w:u w:val="single"/>
                <w:shd w:val="clear" w:color="auto" w:fill="FFFF00"/>
              </w:rPr>
              <w:t xml:space="preserve"> </w:t>
            </w:r>
            <w:r w:rsidRPr="00CF4CA2">
              <w:rPr>
                <w:rFonts w:ascii="Arial Unicode MS" w:eastAsia="標楷體" w:hAnsi="Arial Unicode MS" w:hint="eastAsia"/>
                <w:color w:val="000000" w:themeColor="text1"/>
              </w:rPr>
              <w:t>款</w:t>
            </w:r>
          </w:p>
        </w:tc>
        <w:tc>
          <w:tcPr>
            <w:tcW w:w="74" w:type="pct"/>
            <w:tcBorders>
              <w:left w:val="single" w:sz="12" w:space="0" w:color="FF0000"/>
              <w:right w:val="single" w:sz="12" w:space="0" w:color="FF0000"/>
            </w:tcBorders>
            <w:vAlign w:val="center"/>
          </w:tcPr>
          <w:p w:rsidR="007419D7" w:rsidRPr="00FB1805"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現職</w:t>
            </w:r>
          </w:p>
        </w:tc>
        <w:tc>
          <w:tcPr>
            <w:tcW w:w="1191" w:type="pct"/>
            <w:gridSpan w:val="2"/>
            <w:tcBorders>
              <w:top w:val="single" w:sz="12" w:space="0" w:color="FF0000"/>
              <w:left w:val="single" w:sz="12" w:space="0" w:color="FF0000"/>
            </w:tcBorders>
            <w:shd w:val="clear" w:color="auto" w:fill="E2EFD9"/>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tcBorders>
              <w:top w:val="single" w:sz="12" w:space="0" w:color="FF0000"/>
            </w:tcBorders>
            <w:shd w:val="clear" w:color="auto" w:fill="E2EFD9"/>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tcBorders>
              <w:top w:val="single" w:sz="12" w:space="0" w:color="FF0000"/>
            </w:tcBorders>
            <w:shd w:val="clear" w:color="auto" w:fill="E2EFD9"/>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top w:val="single" w:sz="12" w:space="0" w:color="FF0000"/>
              <w:right w:val="single" w:sz="12" w:space="0" w:color="FF0000"/>
            </w:tcBorders>
            <w:shd w:val="clear" w:color="auto" w:fill="E2EFD9"/>
            <w:vAlign w:val="center"/>
          </w:tcPr>
          <w:p w:rsidR="007419D7" w:rsidRDefault="007419D7" w:rsidP="00BA4F40">
            <w:pPr>
              <w:spacing w:line="300" w:lineRule="exact"/>
              <w:contextualSpacing/>
              <w:jc w:val="right"/>
              <w:rPr>
                <w:rFonts w:ascii="Arial Unicode MS" w:eastAsia="標楷體" w:hAnsi="Arial Unicode MS"/>
                <w:u w:val="single"/>
              </w:rPr>
            </w:pP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731"/>
          <w:jc w:val="center"/>
        </w:trPr>
        <w:tc>
          <w:tcPr>
            <w:tcW w:w="131" w:type="pct"/>
            <w:vMerge/>
            <w:tcBorders>
              <w:left w:val="single" w:sz="8" w:space="0" w:color="auto"/>
              <w:right w:val="single" w:sz="12" w:space="0" w:color="FF0000"/>
            </w:tcBorders>
          </w:tcPr>
          <w:p w:rsidR="007419D7" w:rsidRPr="00BC7938" w:rsidRDefault="007419D7" w:rsidP="00BA4F40">
            <w:pPr>
              <w:numPr>
                <w:ilvl w:val="12"/>
                <w:numId w:val="0"/>
              </w:numPr>
              <w:spacing w:line="300" w:lineRule="exact"/>
              <w:contextualSpacing/>
              <w:rPr>
                <w:rFonts w:ascii="Arial Unicode MS" w:eastAsia="標楷體" w:hAnsi="Arial Unicode MS"/>
                <w:sz w:val="20"/>
              </w:rPr>
            </w:pPr>
          </w:p>
        </w:tc>
        <w:tc>
          <w:tcPr>
            <w:tcW w:w="1436" w:type="pct"/>
            <w:gridSpan w:val="2"/>
            <w:vMerge w:val="restart"/>
            <w:tcBorders>
              <w:left w:val="single" w:sz="12" w:space="0" w:color="FF0000"/>
              <w:right w:val="single" w:sz="12" w:space="0" w:color="FF0000"/>
            </w:tcBorders>
            <w:vAlign w:val="center"/>
          </w:tcPr>
          <w:p w:rsidR="007419D7" w:rsidRPr="00FC5526" w:rsidRDefault="007419D7" w:rsidP="00BA4F40">
            <w:pPr>
              <w:numPr>
                <w:ilvl w:val="12"/>
                <w:numId w:val="0"/>
              </w:numPr>
              <w:spacing w:line="300" w:lineRule="exact"/>
              <w:contextualSpacing/>
              <w:rPr>
                <w:rFonts w:ascii="Arial Unicode MS" w:eastAsia="標楷體" w:hAnsi="Arial Unicode MS"/>
                <w:u w:val="single"/>
              </w:rPr>
            </w:pPr>
            <w:r w:rsidRPr="00FC5526">
              <w:rPr>
                <w:rFonts w:ascii="Arial Unicode MS" w:eastAsia="標楷體" w:hAnsi="Arial Unicode MS" w:hint="eastAsia"/>
              </w:rPr>
              <w:t>□具醫事人員資格，職類：</w:t>
            </w:r>
            <w:r w:rsidRPr="00FC5526">
              <w:rPr>
                <w:rFonts w:ascii="Arial Unicode MS" w:eastAsia="標楷體" w:hAnsi="Arial Unicode MS" w:hint="eastAsia"/>
                <w:b/>
                <w:bCs/>
                <w:color w:val="FF0000"/>
                <w:u w:val="single"/>
                <w:shd w:val="clear" w:color="auto" w:fill="FFFF00"/>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color w:val="002060"/>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rPr>
                <w:rFonts w:ascii="Arial Unicode MS" w:eastAsia="標楷體" w:hAnsi="Arial Unicode MS"/>
                <w:u w:val="single"/>
              </w:rPr>
            </w:pPr>
            <w:r w:rsidRPr="00FC5526">
              <w:rPr>
                <w:rFonts w:ascii="Arial Unicode MS" w:eastAsia="標楷體" w:hAnsi="Arial Unicode MS" w:hint="eastAsia"/>
              </w:rPr>
              <w:t>□具長照人員資格，職類：</w:t>
            </w:r>
            <w:r w:rsidRPr="00FC5526">
              <w:rPr>
                <w:rFonts w:ascii="Arial Unicode MS" w:eastAsia="標楷體" w:hAnsi="Arial Unicode MS" w:hint="eastAsia"/>
                <w:b/>
                <w:bCs/>
                <w:color w:val="FF0000"/>
                <w:u w:val="single"/>
                <w:shd w:val="clear" w:color="auto" w:fill="FFFF00"/>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jc w:val="both"/>
              <w:rPr>
                <w:rFonts w:ascii="Arial Unicode MS" w:eastAsia="標楷體" w:hAnsi="Arial Unicode MS"/>
              </w:rPr>
            </w:pPr>
            <w:r w:rsidRPr="00FC5526">
              <w:rPr>
                <w:rFonts w:ascii="Arial Unicode MS" w:eastAsia="標楷體" w:hAnsi="Arial Unicode MS" w:hint="eastAsia"/>
              </w:rPr>
              <w:t>□具教育部審定講師級以上資格之講師</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jc w:val="both"/>
              <w:rPr>
                <w:rFonts w:ascii="Arial Unicode MS" w:eastAsia="標楷體" w:hAnsi="Arial Unicode MS"/>
              </w:rPr>
            </w:pPr>
            <w:r w:rsidRPr="00FC5526">
              <w:rPr>
                <w:rFonts w:ascii="Arial Unicode MS" w:eastAsia="標楷體" w:hAnsi="Arial Unicode MS" w:hint="eastAsia"/>
              </w:rPr>
              <w:t>□原民會：原住民族文化安全導論課程師資</w:t>
            </w:r>
          </w:p>
          <w:p w:rsidR="007419D7" w:rsidRDefault="007419D7" w:rsidP="00BA4F40">
            <w:pPr>
              <w:numPr>
                <w:ilvl w:val="12"/>
                <w:numId w:val="0"/>
              </w:numPr>
              <w:spacing w:line="300" w:lineRule="exact"/>
              <w:ind w:left="228" w:hangingChars="95" w:hanging="228"/>
              <w:contextualSpacing/>
              <w:jc w:val="both"/>
              <w:rPr>
                <w:rFonts w:ascii="Arial Unicode MS" w:eastAsia="標楷體" w:hAnsi="Arial Unicode MS"/>
                <w:color w:val="000000" w:themeColor="text1"/>
              </w:rPr>
            </w:pPr>
            <w:r>
              <w:rPr>
                <w:rFonts w:ascii="Arial Unicode MS" w:eastAsia="標楷體" w:hAnsi="Arial Unicode MS" w:hint="eastAsia"/>
                <w:color w:val="000000" w:themeColor="text1"/>
              </w:rPr>
              <w:t>□衛生福利部長照人員繼續教育性別平等師資人才庫或符合任一</w:t>
            </w:r>
            <w:r w:rsidRPr="00B12C07">
              <w:rPr>
                <w:rFonts w:ascii="Arial Unicode MS" w:eastAsia="標楷體" w:hAnsi="Arial Unicode MS" w:hint="eastAsia"/>
                <w:color w:val="000000" w:themeColor="text1"/>
              </w:rPr>
              <w:t>性別敏感度授課講師</w:t>
            </w:r>
            <w:r>
              <w:rPr>
                <w:rFonts w:ascii="Arial Unicode MS" w:eastAsia="標楷體" w:hAnsi="Arial Unicode MS" w:hint="eastAsia"/>
                <w:color w:val="000000" w:themeColor="text1"/>
              </w:rPr>
              <w:t>資格要件</w:t>
            </w:r>
          </w:p>
          <w:p w:rsidR="007419D7" w:rsidRPr="00BC7938" w:rsidRDefault="007419D7" w:rsidP="00BA4F40">
            <w:pPr>
              <w:numPr>
                <w:ilvl w:val="12"/>
                <w:numId w:val="0"/>
              </w:numPr>
              <w:spacing w:line="300" w:lineRule="exact"/>
              <w:contextualSpacing/>
              <w:jc w:val="both"/>
              <w:rPr>
                <w:rFonts w:ascii="Arial Unicode MS" w:eastAsia="標楷體" w:hAnsi="Arial Unicode MS"/>
                <w:sz w:val="20"/>
              </w:rPr>
            </w:pPr>
            <w:r w:rsidRPr="00FC5526">
              <w:rPr>
                <w:rFonts w:ascii="Arial Unicode MS" w:eastAsia="標楷體" w:hAnsi="Arial Unicode MS" w:hint="eastAsia"/>
              </w:rPr>
              <w:t>□其他</w:t>
            </w:r>
            <w:r>
              <w:rPr>
                <w:rFonts w:ascii="Arial Unicode MS" w:eastAsia="標楷體" w:hAnsi="Arial Unicode MS" w:hint="eastAsia"/>
              </w:rPr>
              <w:t>證書</w:t>
            </w:r>
            <w:r w:rsidRPr="00FC5526">
              <w:rPr>
                <w:rFonts w:ascii="Arial Unicode MS" w:eastAsia="標楷體" w:hAnsi="Arial Unicode MS" w:hint="eastAsia"/>
              </w:rPr>
              <w:t>：</w:t>
            </w:r>
            <w:r w:rsidRPr="00FC5526">
              <w:rPr>
                <w:rFonts w:ascii="Arial Unicode MS" w:eastAsia="標楷體" w:hAnsi="Arial Unicode MS" w:hint="eastAsia"/>
                <w:u w:val="single"/>
              </w:rPr>
              <w:t xml:space="preserve">                          </w:t>
            </w:r>
          </w:p>
        </w:tc>
        <w:tc>
          <w:tcPr>
            <w:tcW w:w="74" w:type="pct"/>
            <w:vMerge w:val="restart"/>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b/>
                <w:color w:val="000000"/>
              </w:rPr>
            </w:pPr>
            <w:r w:rsidRPr="003E67F6">
              <w:rPr>
                <w:rFonts w:ascii="Arial Unicode MS" w:eastAsia="標楷體" w:hAnsi="Arial Unicode MS" w:hint="eastAsia"/>
                <w:b/>
                <w:bCs/>
              </w:rPr>
              <w:t>經歷</w:t>
            </w: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RPr="00D65820" w:rsidTr="00BA4F40">
        <w:trPr>
          <w:trHeight w:val="737"/>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3E67F6" w:rsidRDefault="007419D7" w:rsidP="00BA4F40">
            <w:pPr>
              <w:spacing w:line="300" w:lineRule="exact"/>
              <w:contextualSpacing/>
              <w:jc w:val="center"/>
              <w:rPr>
                <w:rFonts w:ascii="Arial Unicode MS" w:eastAsia="標楷體" w:hAnsi="Arial Unicode MS"/>
                <w:b/>
                <w:bC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Pr="00D65820"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Pr="00D65820" w:rsidRDefault="007419D7" w:rsidP="00BA4F40">
            <w:pPr>
              <w:spacing w:line="300" w:lineRule="exact"/>
              <w:contextualSpacing/>
              <w:jc w:val="right"/>
              <w:rPr>
                <w:rFonts w:ascii="Arial Unicode MS" w:eastAsia="標楷體" w:hAnsi="Arial Unicode MS"/>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829"/>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807"/>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544"/>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bl>
    <w:p w:rsidR="007419D7" w:rsidRDefault="007419D7" w:rsidP="00845BD8">
      <w:pPr>
        <w:numPr>
          <w:ilvl w:val="12"/>
          <w:numId w:val="0"/>
        </w:numPr>
        <w:adjustRightInd w:val="0"/>
        <w:snapToGrid w:val="0"/>
        <w:spacing w:line="300" w:lineRule="exact"/>
        <w:rPr>
          <w:rFonts w:ascii="Arial Unicode MS" w:eastAsia="標楷體" w:hAnsi="Arial Unicode MS" w:hint="eastAsia"/>
          <w:b/>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2963"/>
        <w:gridCol w:w="3543"/>
        <w:gridCol w:w="335"/>
        <w:gridCol w:w="3611"/>
        <w:gridCol w:w="1785"/>
        <w:gridCol w:w="1609"/>
        <w:gridCol w:w="4658"/>
        <w:gridCol w:w="1676"/>
        <w:gridCol w:w="1880"/>
      </w:tblGrid>
      <w:tr w:rsidR="007419D7" w:rsidRPr="00406DAF" w:rsidTr="00BA4F40">
        <w:trPr>
          <w:trHeight w:val="298"/>
          <w:jc w:val="center"/>
        </w:trPr>
        <w:tc>
          <w:tcPr>
            <w:tcW w:w="131" w:type="pct"/>
            <w:tcBorders>
              <w:top w:val="single" w:sz="12" w:space="0" w:color="002060"/>
              <w:left w:val="single" w:sz="8" w:space="0" w:color="auto"/>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講師編號</w:t>
            </w:r>
          </w:p>
        </w:tc>
        <w:tc>
          <w:tcPr>
            <w:tcW w:w="654" w:type="pct"/>
            <w:tcBorders>
              <w:top w:val="single" w:sz="12" w:space="0" w:color="002060"/>
              <w:left w:val="single" w:sz="8" w:space="0" w:color="auto"/>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sidRPr="00406DAF">
              <w:rPr>
                <w:rFonts w:ascii="Arial Unicode MS" w:eastAsia="標楷體" w:hAnsi="Arial Unicode MS" w:hint="eastAsia"/>
                <w:b/>
                <w:color w:val="000000"/>
              </w:rPr>
              <w:t>姓名</w:t>
            </w:r>
          </w:p>
        </w:tc>
        <w:tc>
          <w:tcPr>
            <w:tcW w:w="782" w:type="pct"/>
            <w:tcBorders>
              <w:top w:val="single" w:sz="12" w:space="0" w:color="002060"/>
              <w:left w:val="single" w:sz="8" w:space="0" w:color="auto"/>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授課編號</w:t>
            </w:r>
          </w:p>
        </w:tc>
        <w:tc>
          <w:tcPr>
            <w:tcW w:w="74" w:type="pct"/>
            <w:vMerge w:val="restart"/>
            <w:tcBorders>
              <w:top w:val="single" w:sz="12" w:space="0" w:color="00206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學歷</w:t>
            </w:r>
          </w:p>
        </w:tc>
        <w:tc>
          <w:tcPr>
            <w:tcW w:w="797"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學校名稱</w:t>
            </w:r>
          </w:p>
        </w:tc>
        <w:tc>
          <w:tcPr>
            <w:tcW w:w="394"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科系</w:t>
            </w:r>
          </w:p>
        </w:tc>
        <w:tc>
          <w:tcPr>
            <w:tcW w:w="355"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學位</w:t>
            </w:r>
          </w:p>
        </w:tc>
        <w:tc>
          <w:tcPr>
            <w:tcW w:w="1028"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起訖</w:t>
            </w:r>
            <w:r>
              <w:rPr>
                <w:rFonts w:ascii="Arial Unicode MS" w:eastAsia="標楷體" w:hAnsi="Arial Unicode MS" w:hint="eastAsia"/>
                <w:b/>
                <w:color w:val="000000"/>
              </w:rPr>
              <w:t>(</w:t>
            </w:r>
            <w:r>
              <w:rPr>
                <w:rFonts w:ascii="Arial Unicode MS" w:eastAsia="標楷體" w:hAnsi="Arial Unicode MS" w:hint="eastAsia"/>
                <w:b/>
                <w:color w:val="000000"/>
              </w:rPr>
              <w:t>或就學日期、畢業日期</w:t>
            </w:r>
            <w:r>
              <w:rPr>
                <w:rFonts w:ascii="Arial Unicode MS" w:eastAsia="標楷體" w:hAnsi="Arial Unicode MS" w:hint="eastAsia"/>
                <w:b/>
                <w:color w:val="000000"/>
              </w:rPr>
              <w:t>)</w:t>
            </w:r>
          </w:p>
        </w:tc>
        <w:tc>
          <w:tcPr>
            <w:tcW w:w="370" w:type="pct"/>
            <w:tcBorders>
              <w:top w:val="single" w:sz="12" w:space="0" w:color="002060"/>
              <w:bottom w:val="single" w:sz="12" w:space="0" w:color="FF0000"/>
              <w:right w:val="single" w:sz="12" w:space="0" w:color="00B0F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畢業</w:t>
            </w:r>
            <w:r>
              <w:rPr>
                <w:rFonts w:ascii="Arial Unicode MS" w:eastAsia="標楷體" w:hAnsi="Arial Unicode MS" w:hint="eastAsia"/>
                <w:b/>
                <w:color w:val="000000"/>
              </w:rPr>
              <w:t>/</w:t>
            </w:r>
            <w:r>
              <w:rPr>
                <w:rFonts w:ascii="Arial Unicode MS" w:eastAsia="標楷體" w:hAnsi="Arial Unicode MS" w:hint="eastAsia"/>
                <w:b/>
                <w:color w:val="000000"/>
              </w:rPr>
              <w:t>在學</w:t>
            </w:r>
            <w:r>
              <w:rPr>
                <w:rFonts w:ascii="Arial Unicode MS" w:eastAsia="標楷體" w:hAnsi="Arial Unicode MS" w:hint="eastAsia"/>
                <w:b/>
                <w:color w:val="000000"/>
              </w:rPr>
              <w:t>/</w:t>
            </w:r>
            <w:r>
              <w:rPr>
                <w:rFonts w:ascii="Arial Unicode MS" w:eastAsia="標楷體" w:hAnsi="Arial Unicode MS" w:hint="eastAsia"/>
                <w:b/>
                <w:color w:val="000000"/>
              </w:rPr>
              <w:t>肄業</w:t>
            </w:r>
          </w:p>
        </w:tc>
        <w:tc>
          <w:tcPr>
            <w:tcW w:w="415" w:type="pct"/>
            <w:tcBorders>
              <w:top w:val="single" w:sz="12" w:space="0" w:color="002060"/>
              <w:right w:val="single" w:sz="12" w:space="0" w:color="00B0F0"/>
            </w:tcBorders>
            <w:shd w:val="clear" w:color="auto" w:fill="FFFF00"/>
            <w:vAlign w:val="center"/>
          </w:tcPr>
          <w:p w:rsidR="007419D7"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審查意見</w:t>
            </w:r>
          </w:p>
          <w:p w:rsidR="007419D7"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通過</w:t>
            </w:r>
          </w:p>
          <w:p w:rsidR="007419D7" w:rsidRPr="00D65820"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不通過</w:t>
            </w:r>
            <w:r>
              <w:rPr>
                <w:rFonts w:ascii="Arial Unicode MS" w:eastAsia="標楷體" w:hAnsi="Arial Unicode MS" w:hint="eastAsia"/>
                <w:b/>
              </w:rPr>
              <w:t>&amp;</w:t>
            </w:r>
            <w:r>
              <w:rPr>
                <w:rFonts w:ascii="Arial Unicode MS" w:eastAsia="標楷體" w:hAnsi="Arial Unicode MS" w:hint="eastAsia"/>
                <w:b/>
              </w:rPr>
              <w:t>原因</w:t>
            </w:r>
          </w:p>
        </w:tc>
      </w:tr>
      <w:tr w:rsidR="007419D7" w:rsidRPr="00B222FA" w:rsidTr="00BA4F40">
        <w:trPr>
          <w:trHeight w:val="435"/>
          <w:jc w:val="center"/>
        </w:trPr>
        <w:tc>
          <w:tcPr>
            <w:tcW w:w="131" w:type="pct"/>
            <w:vMerge w:val="restart"/>
            <w:tcBorders>
              <w:left w:val="single" w:sz="8" w:space="0" w:color="auto"/>
              <w:right w:val="single" w:sz="12" w:space="0" w:color="FF0000"/>
            </w:tcBorders>
            <w:vAlign w:val="center"/>
          </w:tcPr>
          <w:p w:rsidR="007419D7" w:rsidRPr="00A97556" w:rsidRDefault="007419D7" w:rsidP="007419D7">
            <w:pPr>
              <w:numPr>
                <w:ilvl w:val="0"/>
                <w:numId w:val="12"/>
              </w:numPr>
              <w:spacing w:line="300" w:lineRule="exact"/>
              <w:contextualSpacing/>
              <w:jc w:val="center"/>
              <w:rPr>
                <w:rFonts w:ascii="Arial Unicode MS" w:eastAsia="標楷體" w:hAnsi="Arial Unicode MS" w:hint="eastAsia"/>
                <w:b/>
                <w:color w:val="002060"/>
                <w:sz w:val="28"/>
                <w:szCs w:val="28"/>
              </w:rPr>
            </w:pPr>
          </w:p>
        </w:tc>
        <w:tc>
          <w:tcPr>
            <w:tcW w:w="654" w:type="pct"/>
            <w:vMerge w:val="restart"/>
            <w:tcBorders>
              <w:top w:val="single" w:sz="12" w:space="0" w:color="FF0000"/>
              <w:left w:val="single" w:sz="12" w:space="0" w:color="FF0000"/>
              <w:bottom w:val="single" w:sz="12" w:space="0" w:color="FF0000"/>
            </w:tcBorders>
            <w:vAlign w:val="center"/>
          </w:tcPr>
          <w:p w:rsidR="007419D7" w:rsidRPr="00B222FA" w:rsidRDefault="007419D7" w:rsidP="00BA4F40">
            <w:pPr>
              <w:spacing w:line="400" w:lineRule="exact"/>
              <w:contextualSpacing/>
              <w:jc w:val="center"/>
              <w:rPr>
                <w:rFonts w:ascii="Arial Unicode MS" w:eastAsia="標楷體" w:hAnsi="Arial Unicode MS"/>
                <w:b/>
                <w:color w:val="002060"/>
                <w:sz w:val="28"/>
                <w:szCs w:val="28"/>
              </w:rPr>
            </w:pPr>
          </w:p>
        </w:tc>
        <w:tc>
          <w:tcPr>
            <w:tcW w:w="782" w:type="pct"/>
            <w:vMerge w:val="restart"/>
            <w:tcBorders>
              <w:top w:val="single" w:sz="12" w:space="0" w:color="FF0000"/>
              <w:left w:val="single" w:sz="8" w:space="0" w:color="auto"/>
              <w:bottom w:val="single" w:sz="12" w:space="0" w:color="FF0000"/>
              <w:right w:val="single" w:sz="12" w:space="0" w:color="FF0000"/>
            </w:tcBorders>
            <w:shd w:val="clear" w:color="auto" w:fill="FFF2CC"/>
            <w:vAlign w:val="center"/>
          </w:tcPr>
          <w:p w:rsidR="007419D7" w:rsidRPr="00556373" w:rsidRDefault="007419D7" w:rsidP="00BA4F40">
            <w:pPr>
              <w:spacing w:line="300" w:lineRule="exact"/>
              <w:contextualSpacing/>
              <w:rPr>
                <w:rFonts w:ascii="Arial Unicode MS" w:eastAsia="標楷體" w:hAnsi="Arial Unicode MS"/>
                <w:b/>
                <w:color w:val="FF0000"/>
                <w:sz w:val="28"/>
                <w:szCs w:val="28"/>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b/>
                <w:color w:val="000000"/>
              </w:rPr>
            </w:pPr>
          </w:p>
        </w:tc>
        <w:tc>
          <w:tcPr>
            <w:tcW w:w="797" w:type="pct"/>
            <w:tcBorders>
              <w:top w:val="single" w:sz="12" w:space="0" w:color="FF0000"/>
              <w:left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394" w:type="pct"/>
            <w:tcBorders>
              <w:top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355" w:type="pct"/>
            <w:tcBorders>
              <w:top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1028" w:type="pct"/>
            <w:tcBorders>
              <w:top w:val="single" w:sz="12" w:space="0" w:color="FF0000"/>
            </w:tcBorders>
            <w:shd w:val="clear" w:color="auto" w:fill="E2EFD9"/>
            <w:vAlign w:val="center"/>
          </w:tcPr>
          <w:p w:rsidR="007419D7" w:rsidRDefault="007419D7" w:rsidP="00BA4F40">
            <w:pPr>
              <w:spacing w:line="300" w:lineRule="exact"/>
              <w:contextualSpacing/>
              <w:jc w:val="both"/>
              <w:rPr>
                <w:rFonts w:ascii="Arial Unicode MS" w:eastAsia="標楷體" w:hAnsi="Arial Unicode MS"/>
                <w:b/>
                <w:color w:val="000000"/>
              </w:rPr>
            </w:pPr>
            <w:r>
              <w:rPr>
                <w:rFonts w:ascii="Arial Unicode MS" w:eastAsia="標楷體" w:hAnsi="Arial Unicode MS" w:hint="eastAsia"/>
              </w:rPr>
              <w:t>民國</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月</w:t>
            </w:r>
            <w:r>
              <w:rPr>
                <w:rFonts w:ascii="Arial Unicode MS" w:eastAsia="標楷體" w:hAnsi="Arial Unicode MS" w:hint="eastAsia"/>
              </w:rPr>
              <w:t>~</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DE3930">
              <w:rPr>
                <w:rFonts w:ascii="Arial Unicode MS" w:eastAsia="標楷體" w:hAnsi="Arial Unicode MS" w:hint="eastAsia"/>
                <w:u w:val="single"/>
              </w:rPr>
              <w:t xml:space="preserve">  </w:t>
            </w:r>
            <w:r>
              <w:rPr>
                <w:rFonts w:ascii="Arial Unicode MS" w:eastAsia="標楷體" w:hAnsi="Arial Unicode MS" w:hint="eastAsia"/>
              </w:rPr>
              <w:t>月</w:t>
            </w:r>
          </w:p>
        </w:tc>
        <w:tc>
          <w:tcPr>
            <w:tcW w:w="370" w:type="pct"/>
            <w:tcBorders>
              <w:top w:val="single" w:sz="12" w:space="0" w:color="FF0000"/>
              <w:right w:val="single" w:sz="12" w:space="0" w:color="FF0000"/>
            </w:tcBorders>
            <w:shd w:val="clear" w:color="auto" w:fill="E2EFD9"/>
            <w:vAlign w:val="center"/>
          </w:tcPr>
          <w:p w:rsidR="007419D7" w:rsidRPr="00B222FA" w:rsidRDefault="007419D7" w:rsidP="00BA4F40">
            <w:pPr>
              <w:spacing w:line="300" w:lineRule="exact"/>
              <w:contextualSpacing/>
              <w:jc w:val="center"/>
              <w:rPr>
                <w:rFonts w:ascii="Arial Unicode MS" w:eastAsia="標楷體" w:hAnsi="Arial Unicode MS"/>
                <w:b/>
                <w:color w:val="002060"/>
              </w:rPr>
            </w:pPr>
          </w:p>
        </w:tc>
        <w:tc>
          <w:tcPr>
            <w:tcW w:w="415" w:type="pct"/>
            <w:vMerge w:val="restart"/>
            <w:tcBorders>
              <w:left w:val="single" w:sz="12" w:space="0" w:color="FF0000"/>
              <w:right w:val="single" w:sz="12" w:space="0" w:color="00B0F0"/>
            </w:tcBorders>
            <w:shd w:val="clear" w:color="auto" w:fill="FFFF00"/>
            <w:vAlign w:val="center"/>
          </w:tcPr>
          <w:p w:rsidR="007419D7" w:rsidRPr="00EC6E6C" w:rsidRDefault="007419D7" w:rsidP="00BA4F40">
            <w:pPr>
              <w:spacing w:line="300" w:lineRule="exact"/>
              <w:contextualSpacing/>
              <w:jc w:val="center"/>
              <w:rPr>
                <w:rFonts w:ascii="Arial Unicode MS" w:eastAsia="標楷體" w:hAnsi="Arial Unicode MS"/>
                <w:b/>
                <w:color w:val="FF0000"/>
              </w:rPr>
            </w:pPr>
          </w:p>
        </w:tc>
      </w:tr>
      <w:tr w:rsidR="007419D7" w:rsidRPr="00B222FA" w:rsidTr="00BA4F40">
        <w:trPr>
          <w:trHeight w:val="421"/>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654" w:type="pct"/>
            <w:vMerge/>
            <w:tcBorders>
              <w:top w:val="single" w:sz="8" w:space="0" w:color="auto"/>
              <w:left w:val="single" w:sz="12" w:space="0" w:color="FF0000"/>
              <w:bottom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82" w:type="pct"/>
            <w:vMerge/>
            <w:tcBorders>
              <w:top w:val="single" w:sz="8" w:space="0" w:color="auto"/>
              <w:left w:val="single" w:sz="8" w:space="0" w:color="auto"/>
              <w:bottom w:val="single" w:sz="12" w:space="0" w:color="FF0000"/>
              <w:right w:val="single" w:sz="12" w:space="0" w:color="FF0000"/>
            </w:tcBorders>
            <w:shd w:val="clear" w:color="auto" w:fill="FFF2CC"/>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97" w:type="pct"/>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94"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Pr="00D65820" w:rsidRDefault="007419D7" w:rsidP="00BA4F40">
            <w:pPr>
              <w:spacing w:line="300" w:lineRule="exact"/>
              <w:contextualSpacing/>
              <w:jc w:val="both"/>
              <w:rPr>
                <w:rFonts w:ascii="Arial Unicode MS" w:eastAsia="標楷體" w:hAnsi="Arial Unicode MS"/>
              </w:rPr>
            </w:pPr>
            <w:r w:rsidRPr="00B41FA9">
              <w:rPr>
                <w:rFonts w:ascii="Arial Unicode MS" w:eastAsia="標楷體" w:hAnsi="Arial Unicode MS" w:hint="eastAsia"/>
              </w:rPr>
              <w:t>民國</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月</w:t>
            </w:r>
            <w:r w:rsidRPr="00B41FA9">
              <w:rPr>
                <w:rFonts w:ascii="Arial Unicode MS" w:eastAsia="標楷體" w:hAnsi="Arial Unicode MS" w:hint="eastAsia"/>
              </w:rPr>
              <w:t>~</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u w:val="single"/>
              </w:rPr>
              <w:t xml:space="preserve">  </w:t>
            </w:r>
            <w:r w:rsidRPr="00B41FA9">
              <w:rPr>
                <w:rFonts w:ascii="Arial Unicode MS" w:eastAsia="標楷體" w:hAnsi="Arial Unicode MS" w:hint="eastAsia"/>
              </w:rPr>
              <w:t>月</w:t>
            </w:r>
          </w:p>
        </w:tc>
        <w:tc>
          <w:tcPr>
            <w:tcW w:w="370" w:type="pct"/>
            <w:tcBorders>
              <w:right w:val="single" w:sz="12" w:space="0" w:color="FF0000"/>
            </w:tcBorders>
            <w:vAlign w:val="center"/>
          </w:tcPr>
          <w:p w:rsidR="007419D7" w:rsidRPr="00B222FA" w:rsidRDefault="007419D7" w:rsidP="00BA4F40">
            <w:pPr>
              <w:spacing w:line="300" w:lineRule="exact"/>
              <w:contextualSpacing/>
              <w:jc w:val="center"/>
              <w:rPr>
                <w:rFonts w:ascii="Arial Unicode MS" w:eastAsia="標楷體" w:hAnsi="Arial Unicode MS"/>
                <w:color w:val="002060"/>
              </w:rPr>
            </w:pP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center"/>
              <w:rPr>
                <w:rFonts w:ascii="Arial Unicode MS" w:eastAsia="標楷體" w:hAnsi="Arial Unicode MS"/>
                <w:color w:val="002060"/>
              </w:rPr>
            </w:pPr>
          </w:p>
        </w:tc>
      </w:tr>
      <w:tr w:rsidR="007419D7" w:rsidRPr="00B222FA" w:rsidTr="00BA4F40">
        <w:trPr>
          <w:trHeight w:val="413"/>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654" w:type="pct"/>
            <w:vMerge/>
            <w:tcBorders>
              <w:top w:val="single" w:sz="8" w:space="0" w:color="auto"/>
              <w:left w:val="single" w:sz="12" w:space="0" w:color="FF0000"/>
              <w:bottom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82" w:type="pct"/>
            <w:vMerge/>
            <w:tcBorders>
              <w:top w:val="single" w:sz="8" w:space="0" w:color="auto"/>
              <w:left w:val="single" w:sz="8" w:space="0" w:color="auto"/>
              <w:bottom w:val="single" w:sz="12" w:space="0" w:color="FF0000"/>
              <w:right w:val="single" w:sz="12" w:space="0" w:color="FF0000"/>
            </w:tcBorders>
            <w:shd w:val="clear" w:color="auto" w:fill="FFF2CC"/>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97" w:type="pct"/>
            <w:tcBorders>
              <w:left w:val="single" w:sz="12" w:space="0" w:color="FF0000"/>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94" w:type="pct"/>
            <w:tcBorders>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tcBorders>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tcBorders>
              <w:bottom w:val="single" w:sz="12" w:space="0" w:color="FF0000"/>
            </w:tcBorders>
            <w:vAlign w:val="center"/>
          </w:tcPr>
          <w:p w:rsidR="007419D7" w:rsidRDefault="007419D7" w:rsidP="00BA4F40">
            <w:pPr>
              <w:spacing w:line="300" w:lineRule="exact"/>
              <w:contextualSpacing/>
              <w:jc w:val="both"/>
              <w:rPr>
                <w:rFonts w:ascii="Arial Unicode MS" w:eastAsia="標楷體" w:hAnsi="Arial Unicode MS"/>
              </w:rPr>
            </w:pPr>
            <w:r w:rsidRPr="00B41FA9">
              <w:rPr>
                <w:rFonts w:ascii="Arial Unicode MS" w:eastAsia="標楷體" w:hAnsi="Arial Unicode MS" w:hint="eastAsia"/>
              </w:rPr>
              <w:t>民國</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月</w:t>
            </w:r>
            <w:r w:rsidRPr="00B41FA9">
              <w:rPr>
                <w:rFonts w:ascii="Arial Unicode MS" w:eastAsia="標楷體" w:hAnsi="Arial Unicode MS" w:hint="eastAsia"/>
              </w:rPr>
              <w:t>~</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u w:val="single"/>
              </w:rPr>
              <w:t xml:space="preserve">  </w:t>
            </w:r>
            <w:r w:rsidRPr="00B41FA9">
              <w:rPr>
                <w:rFonts w:ascii="Arial Unicode MS" w:eastAsia="標楷體" w:hAnsi="Arial Unicode MS" w:hint="eastAsia"/>
              </w:rPr>
              <w:t>月</w:t>
            </w:r>
          </w:p>
        </w:tc>
        <w:tc>
          <w:tcPr>
            <w:tcW w:w="370" w:type="pct"/>
            <w:tcBorders>
              <w:bottom w:val="single" w:sz="12" w:space="0" w:color="FF0000"/>
              <w:right w:val="single" w:sz="12" w:space="0" w:color="FF0000"/>
            </w:tcBorders>
            <w:vAlign w:val="center"/>
          </w:tcPr>
          <w:p w:rsidR="007419D7" w:rsidRPr="00B222FA" w:rsidRDefault="007419D7" w:rsidP="00BA4F40">
            <w:pPr>
              <w:spacing w:line="300" w:lineRule="exact"/>
              <w:contextualSpacing/>
              <w:jc w:val="center"/>
              <w:rPr>
                <w:rFonts w:ascii="Arial Unicode MS" w:eastAsia="標楷體" w:hAnsi="Arial Unicode MS"/>
                <w:color w:val="002060"/>
              </w:rPr>
            </w:pP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center"/>
              <w:rPr>
                <w:rFonts w:ascii="Arial Unicode MS" w:eastAsia="標楷體" w:hAnsi="Arial Unicode MS"/>
                <w:color w:val="002060"/>
              </w:rPr>
            </w:pPr>
          </w:p>
        </w:tc>
      </w:tr>
      <w:tr w:rsidR="007419D7" w:rsidRPr="00D65820" w:rsidTr="00BA4F40">
        <w:trPr>
          <w:trHeight w:val="64"/>
          <w:jc w:val="center"/>
        </w:trPr>
        <w:tc>
          <w:tcPr>
            <w:tcW w:w="131" w:type="pct"/>
            <w:vMerge/>
            <w:tcBorders>
              <w:left w:val="single" w:sz="8" w:space="0" w:color="auto"/>
            </w:tcBorders>
          </w:tcPr>
          <w:p w:rsidR="007419D7" w:rsidRPr="008F066C" w:rsidRDefault="007419D7" w:rsidP="00BA4F40">
            <w:pPr>
              <w:numPr>
                <w:ilvl w:val="12"/>
                <w:numId w:val="0"/>
              </w:numPr>
              <w:spacing w:line="300" w:lineRule="exact"/>
              <w:contextualSpacing/>
              <w:jc w:val="center"/>
              <w:rPr>
                <w:rFonts w:ascii="Arial Unicode MS" w:eastAsia="標楷體" w:hAnsi="Arial Unicode MS"/>
                <w:b/>
                <w:bCs/>
              </w:rPr>
            </w:pPr>
          </w:p>
        </w:tc>
        <w:tc>
          <w:tcPr>
            <w:tcW w:w="1436" w:type="pct"/>
            <w:gridSpan w:val="2"/>
            <w:tcBorders>
              <w:top w:val="single" w:sz="12" w:space="0" w:color="FF0000"/>
              <w:left w:val="single" w:sz="8" w:space="0" w:color="auto"/>
              <w:bottom w:val="single" w:sz="12" w:space="0" w:color="FF0000"/>
            </w:tcBorders>
            <w:vAlign w:val="center"/>
          </w:tcPr>
          <w:p w:rsidR="007419D7" w:rsidRPr="008F066C" w:rsidRDefault="007419D7" w:rsidP="00BA4F40">
            <w:pPr>
              <w:numPr>
                <w:ilvl w:val="12"/>
                <w:numId w:val="0"/>
              </w:numPr>
              <w:spacing w:line="300" w:lineRule="exact"/>
              <w:contextualSpacing/>
              <w:jc w:val="center"/>
              <w:rPr>
                <w:rFonts w:ascii="Arial Unicode MS" w:eastAsia="標楷體" w:hAnsi="Arial Unicode MS"/>
                <w:b/>
                <w:bCs/>
              </w:rPr>
            </w:pPr>
            <w:r>
              <w:rPr>
                <w:rFonts w:ascii="Arial Unicode MS" w:eastAsia="標楷體" w:hAnsi="Arial Unicode MS" w:hint="eastAsia"/>
                <w:b/>
                <w:bCs/>
              </w:rPr>
              <w:t>授課資格與專業證書</w:t>
            </w:r>
          </w:p>
        </w:tc>
        <w:tc>
          <w:tcPr>
            <w:tcW w:w="1265" w:type="pct"/>
            <w:gridSpan w:val="3"/>
            <w:vAlign w:val="center"/>
          </w:tcPr>
          <w:p w:rsidR="007419D7" w:rsidRPr="00D65820" w:rsidRDefault="007419D7" w:rsidP="00BA4F40">
            <w:pPr>
              <w:numPr>
                <w:ilvl w:val="12"/>
                <w:numId w:val="0"/>
              </w:num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公司</w:t>
            </w:r>
            <w:r>
              <w:rPr>
                <w:rFonts w:ascii="Arial Unicode MS" w:eastAsia="標楷體" w:hAnsi="Arial Unicode MS" w:hint="eastAsia"/>
                <w:b/>
                <w:color w:val="000000"/>
              </w:rPr>
              <w:t>/</w:t>
            </w:r>
            <w:r>
              <w:rPr>
                <w:rFonts w:ascii="Arial Unicode MS" w:eastAsia="標楷體" w:hAnsi="Arial Unicode MS" w:hint="eastAsia"/>
                <w:b/>
                <w:color w:val="000000"/>
              </w:rPr>
              <w:t>機構</w:t>
            </w:r>
            <w:r>
              <w:rPr>
                <w:rFonts w:ascii="Arial Unicode MS" w:eastAsia="標楷體" w:hAnsi="Arial Unicode MS" w:hint="eastAsia"/>
                <w:b/>
                <w:color w:val="000000"/>
              </w:rPr>
              <w:t>/</w:t>
            </w:r>
            <w:r>
              <w:rPr>
                <w:rFonts w:ascii="Arial Unicode MS" w:eastAsia="標楷體" w:hAnsi="Arial Unicode MS" w:hint="eastAsia"/>
                <w:b/>
                <w:color w:val="000000"/>
              </w:rPr>
              <w:t>單位名稱</w:t>
            </w:r>
          </w:p>
        </w:tc>
        <w:tc>
          <w:tcPr>
            <w:tcW w:w="355" w:type="pct"/>
            <w:vAlign w:val="center"/>
          </w:tcPr>
          <w:p w:rsidR="007419D7" w:rsidRPr="00D65820" w:rsidRDefault="007419D7" w:rsidP="00BA4F40">
            <w:pPr>
              <w:numPr>
                <w:ilvl w:val="12"/>
                <w:numId w:val="0"/>
              </w:num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職稱</w:t>
            </w:r>
          </w:p>
        </w:tc>
        <w:tc>
          <w:tcPr>
            <w:tcW w:w="1028" w:type="pct"/>
            <w:vAlign w:val="center"/>
          </w:tcPr>
          <w:p w:rsidR="007419D7" w:rsidRPr="00D65820" w:rsidRDefault="007419D7" w:rsidP="00BA4F40">
            <w:p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起訖</w:t>
            </w:r>
          </w:p>
        </w:tc>
        <w:tc>
          <w:tcPr>
            <w:tcW w:w="370" w:type="pct"/>
            <w:tcBorders>
              <w:right w:val="single" w:sz="12" w:space="0" w:color="00B0F0"/>
            </w:tcBorders>
            <w:vAlign w:val="center"/>
          </w:tcPr>
          <w:p w:rsidR="007419D7" w:rsidRPr="00D65820" w:rsidRDefault="007419D7" w:rsidP="00BA4F40">
            <w:p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年資</w:t>
            </w:r>
          </w:p>
        </w:tc>
        <w:tc>
          <w:tcPr>
            <w:tcW w:w="415" w:type="pct"/>
            <w:vMerge/>
            <w:tcBorders>
              <w:right w:val="single" w:sz="12" w:space="0" w:color="00B0F0"/>
            </w:tcBorders>
            <w:shd w:val="clear" w:color="auto" w:fill="FFFF00"/>
          </w:tcPr>
          <w:p w:rsidR="007419D7" w:rsidRDefault="007419D7" w:rsidP="00BA4F40">
            <w:pPr>
              <w:spacing w:line="300" w:lineRule="exact"/>
              <w:contextualSpacing/>
              <w:jc w:val="center"/>
              <w:rPr>
                <w:rFonts w:ascii="Arial Unicode MS" w:eastAsia="標楷體" w:hAnsi="Arial Unicode MS"/>
                <w:b/>
                <w:color w:val="000000"/>
              </w:rPr>
            </w:pPr>
          </w:p>
        </w:tc>
      </w:tr>
      <w:tr w:rsidR="007419D7" w:rsidTr="002957D6">
        <w:trPr>
          <w:trHeight w:val="57"/>
          <w:jc w:val="center"/>
        </w:trPr>
        <w:tc>
          <w:tcPr>
            <w:tcW w:w="131" w:type="pct"/>
            <w:vMerge/>
            <w:tcBorders>
              <w:left w:val="single" w:sz="8" w:space="0" w:color="auto"/>
              <w:right w:val="single" w:sz="12" w:space="0" w:color="FF0000"/>
            </w:tcBorders>
          </w:tcPr>
          <w:p w:rsidR="007419D7" w:rsidRPr="00FC5526" w:rsidRDefault="007419D7" w:rsidP="00BA4F40">
            <w:pPr>
              <w:numPr>
                <w:ilvl w:val="12"/>
                <w:numId w:val="0"/>
              </w:numPr>
              <w:spacing w:line="300" w:lineRule="exact"/>
              <w:contextualSpacing/>
              <w:rPr>
                <w:rFonts w:ascii="Arial Unicode MS" w:eastAsia="標楷體" w:hAnsi="Arial Unicode MS"/>
              </w:rPr>
            </w:pPr>
          </w:p>
        </w:tc>
        <w:tc>
          <w:tcPr>
            <w:tcW w:w="1436" w:type="pct"/>
            <w:gridSpan w:val="2"/>
            <w:tcBorders>
              <w:top w:val="single" w:sz="12" w:space="0" w:color="FF0000"/>
              <w:left w:val="single" w:sz="12" w:space="0" w:color="FF0000"/>
              <w:bottom w:val="single" w:sz="12" w:space="0" w:color="FF0000"/>
              <w:right w:val="single" w:sz="12" w:space="0" w:color="FF0000"/>
            </w:tcBorders>
            <w:shd w:val="clear" w:color="auto" w:fill="E2EFD9" w:themeFill="accent6" w:themeFillTint="33"/>
            <w:vAlign w:val="center"/>
          </w:tcPr>
          <w:p w:rsidR="007419D7" w:rsidRPr="00BC7938" w:rsidRDefault="00751717" w:rsidP="00BA4F40">
            <w:pPr>
              <w:numPr>
                <w:ilvl w:val="12"/>
                <w:numId w:val="0"/>
              </w:numPr>
              <w:spacing w:line="300" w:lineRule="exact"/>
              <w:ind w:left="228" w:hangingChars="95" w:hanging="228"/>
              <w:contextualSpacing/>
              <w:jc w:val="both"/>
              <w:rPr>
                <w:rFonts w:ascii="Arial Unicode MS" w:eastAsia="標楷體" w:hAnsi="Arial Unicode MS"/>
              </w:rPr>
            </w:pPr>
            <w:r>
              <w:rPr>
                <w:rFonts w:ascii="Arial Unicode MS" w:eastAsia="標楷體" w:hAnsi="Arial Unicode MS" w:hint="eastAsia"/>
                <w:color w:val="000000" w:themeColor="text1"/>
              </w:rPr>
              <w:t>授課資格，符合本會作業規範第</w:t>
            </w:r>
            <w:r w:rsidRPr="00D30909">
              <w:rPr>
                <w:rFonts w:ascii="Arial Unicode MS" w:eastAsia="標楷體" w:hAnsi="Arial Unicode MS" w:hint="eastAsia"/>
                <w:b/>
                <w:color w:val="FF0000"/>
                <w:u w:val="single"/>
              </w:rPr>
              <w:t>十五</w:t>
            </w:r>
            <w:r>
              <w:rPr>
                <w:rFonts w:ascii="Arial Unicode MS" w:eastAsia="標楷體" w:hAnsi="Arial Unicode MS" w:hint="eastAsia"/>
                <w:color w:val="000000" w:themeColor="text1"/>
              </w:rPr>
              <w:t>條</w:t>
            </w:r>
            <w:r w:rsidRPr="00511D13">
              <w:rPr>
                <w:rFonts w:ascii="Arial Unicode MS" w:eastAsia="標楷體" w:hAnsi="Arial Unicode MS" w:hint="eastAsia"/>
                <w:color w:val="000000" w:themeColor="text1"/>
              </w:rPr>
              <w:t>第</w:t>
            </w:r>
            <w:r w:rsidRPr="00F346CD">
              <w:rPr>
                <w:rFonts w:ascii="Arial Unicode MS" w:eastAsia="標楷體" w:hAnsi="Arial Unicode MS" w:hint="eastAsia"/>
                <w:b/>
                <w:bCs/>
                <w:color w:val="FF0000"/>
                <w:u w:val="single"/>
                <w:shd w:val="clear" w:color="auto" w:fill="FFFF00"/>
              </w:rPr>
              <w:t xml:space="preserve"> </w:t>
            </w:r>
            <w:r>
              <w:rPr>
                <w:rFonts w:ascii="Arial Unicode MS" w:eastAsia="標楷體" w:hAnsi="Arial Unicode MS" w:hint="eastAsia"/>
                <w:b/>
                <w:bCs/>
                <w:color w:val="FF0000"/>
                <w:u w:val="single"/>
                <w:shd w:val="clear" w:color="auto" w:fill="FFFF00"/>
              </w:rPr>
              <w:t xml:space="preserve">  </w:t>
            </w:r>
            <w:r w:rsidRPr="00F346CD">
              <w:rPr>
                <w:rFonts w:ascii="Arial Unicode MS" w:eastAsia="標楷體" w:hAnsi="Arial Unicode MS" w:hint="eastAsia"/>
                <w:b/>
                <w:bCs/>
                <w:color w:val="FF0000"/>
                <w:u w:val="single"/>
                <w:shd w:val="clear" w:color="auto" w:fill="FFFF00"/>
              </w:rPr>
              <w:t xml:space="preserve"> </w:t>
            </w:r>
            <w:r w:rsidRPr="00CF4CA2">
              <w:rPr>
                <w:rFonts w:ascii="Arial Unicode MS" w:eastAsia="標楷體" w:hAnsi="Arial Unicode MS" w:hint="eastAsia"/>
                <w:color w:val="000000" w:themeColor="text1"/>
              </w:rPr>
              <w:t>項</w:t>
            </w:r>
            <w:r>
              <w:rPr>
                <w:rFonts w:ascii="Arial Unicode MS" w:eastAsia="標楷體" w:hAnsi="Arial Unicode MS" w:hint="eastAsia"/>
                <w:color w:val="000000" w:themeColor="text1"/>
              </w:rPr>
              <w:t>第</w:t>
            </w:r>
            <w:r w:rsidRPr="000D0B27">
              <w:rPr>
                <w:rFonts w:ascii="Arial Unicode MS" w:eastAsia="標楷體" w:hAnsi="Arial Unicode MS" w:hint="eastAsia"/>
                <w:b/>
                <w:bCs/>
                <w:color w:val="FF0000"/>
                <w:u w:val="single"/>
                <w:shd w:val="clear" w:color="auto" w:fill="FFFF00"/>
              </w:rPr>
              <w:t xml:space="preserve"> </w:t>
            </w:r>
            <w:r>
              <w:rPr>
                <w:rFonts w:ascii="Arial Unicode MS" w:eastAsia="標楷體" w:hAnsi="Arial Unicode MS" w:hint="eastAsia"/>
                <w:b/>
                <w:bCs/>
                <w:color w:val="FF0000"/>
                <w:u w:val="single"/>
                <w:shd w:val="clear" w:color="auto" w:fill="FFFF00"/>
              </w:rPr>
              <w:t xml:space="preserve">  </w:t>
            </w:r>
            <w:r w:rsidRPr="000D0B27">
              <w:rPr>
                <w:rFonts w:ascii="Arial Unicode MS" w:eastAsia="標楷體" w:hAnsi="Arial Unicode MS" w:hint="eastAsia"/>
                <w:b/>
                <w:bCs/>
                <w:color w:val="FF0000"/>
                <w:u w:val="single"/>
                <w:shd w:val="clear" w:color="auto" w:fill="FFFF00"/>
              </w:rPr>
              <w:t xml:space="preserve"> </w:t>
            </w:r>
            <w:r w:rsidRPr="00CF4CA2">
              <w:rPr>
                <w:rFonts w:ascii="Arial Unicode MS" w:eastAsia="標楷體" w:hAnsi="Arial Unicode MS" w:hint="eastAsia"/>
                <w:color w:val="000000" w:themeColor="text1"/>
              </w:rPr>
              <w:t>款</w:t>
            </w:r>
          </w:p>
        </w:tc>
        <w:tc>
          <w:tcPr>
            <w:tcW w:w="74" w:type="pct"/>
            <w:tcBorders>
              <w:left w:val="single" w:sz="12" w:space="0" w:color="FF0000"/>
              <w:right w:val="single" w:sz="12" w:space="0" w:color="FF0000"/>
            </w:tcBorders>
            <w:vAlign w:val="center"/>
          </w:tcPr>
          <w:p w:rsidR="007419D7" w:rsidRPr="00FB1805"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現職</w:t>
            </w:r>
          </w:p>
        </w:tc>
        <w:tc>
          <w:tcPr>
            <w:tcW w:w="1191" w:type="pct"/>
            <w:gridSpan w:val="2"/>
            <w:tcBorders>
              <w:top w:val="single" w:sz="12" w:space="0" w:color="FF0000"/>
              <w:left w:val="single" w:sz="12" w:space="0" w:color="FF0000"/>
            </w:tcBorders>
            <w:shd w:val="clear" w:color="auto" w:fill="E2EFD9"/>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tcBorders>
              <w:top w:val="single" w:sz="12" w:space="0" w:color="FF0000"/>
            </w:tcBorders>
            <w:shd w:val="clear" w:color="auto" w:fill="E2EFD9"/>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tcBorders>
              <w:top w:val="single" w:sz="12" w:space="0" w:color="FF0000"/>
            </w:tcBorders>
            <w:shd w:val="clear" w:color="auto" w:fill="E2EFD9"/>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top w:val="single" w:sz="12" w:space="0" w:color="FF0000"/>
              <w:right w:val="single" w:sz="12" w:space="0" w:color="FF0000"/>
            </w:tcBorders>
            <w:shd w:val="clear" w:color="auto" w:fill="E2EFD9"/>
            <w:vAlign w:val="center"/>
          </w:tcPr>
          <w:p w:rsidR="007419D7" w:rsidRDefault="007419D7" w:rsidP="00BA4F40">
            <w:pPr>
              <w:spacing w:line="300" w:lineRule="exact"/>
              <w:contextualSpacing/>
              <w:jc w:val="right"/>
              <w:rPr>
                <w:rFonts w:ascii="Arial Unicode MS" w:eastAsia="標楷體" w:hAnsi="Arial Unicode MS"/>
                <w:u w:val="single"/>
              </w:rPr>
            </w:pP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731"/>
          <w:jc w:val="center"/>
        </w:trPr>
        <w:tc>
          <w:tcPr>
            <w:tcW w:w="131" w:type="pct"/>
            <w:vMerge/>
            <w:tcBorders>
              <w:left w:val="single" w:sz="8" w:space="0" w:color="auto"/>
              <w:right w:val="single" w:sz="12" w:space="0" w:color="FF0000"/>
            </w:tcBorders>
          </w:tcPr>
          <w:p w:rsidR="007419D7" w:rsidRPr="00BC7938" w:rsidRDefault="007419D7" w:rsidP="00BA4F40">
            <w:pPr>
              <w:numPr>
                <w:ilvl w:val="12"/>
                <w:numId w:val="0"/>
              </w:numPr>
              <w:spacing w:line="300" w:lineRule="exact"/>
              <w:contextualSpacing/>
              <w:rPr>
                <w:rFonts w:ascii="Arial Unicode MS" w:eastAsia="標楷體" w:hAnsi="Arial Unicode MS"/>
                <w:sz w:val="20"/>
              </w:rPr>
            </w:pPr>
          </w:p>
        </w:tc>
        <w:tc>
          <w:tcPr>
            <w:tcW w:w="1436" w:type="pct"/>
            <w:gridSpan w:val="2"/>
            <w:vMerge w:val="restart"/>
            <w:tcBorders>
              <w:left w:val="single" w:sz="12" w:space="0" w:color="FF0000"/>
              <w:right w:val="single" w:sz="12" w:space="0" w:color="FF0000"/>
            </w:tcBorders>
            <w:vAlign w:val="center"/>
          </w:tcPr>
          <w:p w:rsidR="007419D7" w:rsidRPr="00FC5526" w:rsidRDefault="007419D7" w:rsidP="00BA4F40">
            <w:pPr>
              <w:numPr>
                <w:ilvl w:val="12"/>
                <w:numId w:val="0"/>
              </w:numPr>
              <w:spacing w:line="300" w:lineRule="exact"/>
              <w:contextualSpacing/>
              <w:rPr>
                <w:rFonts w:ascii="Arial Unicode MS" w:eastAsia="標楷體" w:hAnsi="Arial Unicode MS"/>
                <w:u w:val="single"/>
              </w:rPr>
            </w:pPr>
            <w:r w:rsidRPr="00FC5526">
              <w:rPr>
                <w:rFonts w:ascii="Arial Unicode MS" w:eastAsia="標楷體" w:hAnsi="Arial Unicode MS" w:hint="eastAsia"/>
              </w:rPr>
              <w:t>□具醫事人員資格，職類：</w:t>
            </w:r>
            <w:r w:rsidRPr="00FC5526">
              <w:rPr>
                <w:rFonts w:ascii="Arial Unicode MS" w:eastAsia="標楷體" w:hAnsi="Arial Unicode MS" w:hint="eastAsia"/>
                <w:b/>
                <w:bCs/>
                <w:color w:val="FF0000"/>
                <w:u w:val="single"/>
                <w:shd w:val="clear" w:color="auto" w:fill="FFFF00"/>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color w:val="002060"/>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rPr>
                <w:rFonts w:ascii="Arial Unicode MS" w:eastAsia="標楷體" w:hAnsi="Arial Unicode MS"/>
                <w:u w:val="single"/>
              </w:rPr>
            </w:pPr>
            <w:r w:rsidRPr="00FC5526">
              <w:rPr>
                <w:rFonts w:ascii="Arial Unicode MS" w:eastAsia="標楷體" w:hAnsi="Arial Unicode MS" w:hint="eastAsia"/>
              </w:rPr>
              <w:t>□具長照人員資格，職類：</w:t>
            </w:r>
            <w:r w:rsidRPr="00FC5526">
              <w:rPr>
                <w:rFonts w:ascii="Arial Unicode MS" w:eastAsia="標楷體" w:hAnsi="Arial Unicode MS" w:hint="eastAsia"/>
                <w:b/>
                <w:bCs/>
                <w:color w:val="FF0000"/>
                <w:u w:val="single"/>
                <w:shd w:val="clear" w:color="auto" w:fill="FFFF00"/>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jc w:val="both"/>
              <w:rPr>
                <w:rFonts w:ascii="Arial Unicode MS" w:eastAsia="標楷體" w:hAnsi="Arial Unicode MS"/>
              </w:rPr>
            </w:pPr>
            <w:r w:rsidRPr="00FC5526">
              <w:rPr>
                <w:rFonts w:ascii="Arial Unicode MS" w:eastAsia="標楷體" w:hAnsi="Arial Unicode MS" w:hint="eastAsia"/>
              </w:rPr>
              <w:t>□具教育部審定講師級以上資格之講師</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jc w:val="both"/>
              <w:rPr>
                <w:rFonts w:ascii="Arial Unicode MS" w:eastAsia="標楷體" w:hAnsi="Arial Unicode MS"/>
              </w:rPr>
            </w:pPr>
            <w:r w:rsidRPr="00FC5526">
              <w:rPr>
                <w:rFonts w:ascii="Arial Unicode MS" w:eastAsia="標楷體" w:hAnsi="Arial Unicode MS" w:hint="eastAsia"/>
              </w:rPr>
              <w:t>□原民會：原住民族文化安全導論課程師資</w:t>
            </w:r>
          </w:p>
          <w:p w:rsidR="007419D7" w:rsidRDefault="007419D7" w:rsidP="00BA4F40">
            <w:pPr>
              <w:numPr>
                <w:ilvl w:val="12"/>
                <w:numId w:val="0"/>
              </w:numPr>
              <w:spacing w:line="300" w:lineRule="exact"/>
              <w:ind w:left="228" w:hangingChars="95" w:hanging="228"/>
              <w:contextualSpacing/>
              <w:jc w:val="both"/>
              <w:rPr>
                <w:rFonts w:ascii="Arial Unicode MS" w:eastAsia="標楷體" w:hAnsi="Arial Unicode MS"/>
                <w:color w:val="000000" w:themeColor="text1"/>
              </w:rPr>
            </w:pPr>
            <w:r>
              <w:rPr>
                <w:rFonts w:ascii="Arial Unicode MS" w:eastAsia="標楷體" w:hAnsi="Arial Unicode MS" w:hint="eastAsia"/>
                <w:color w:val="000000" w:themeColor="text1"/>
              </w:rPr>
              <w:t>□衛生福利部長照人員繼續教育性別平等師資人才庫或符合任一</w:t>
            </w:r>
            <w:r w:rsidRPr="00B12C07">
              <w:rPr>
                <w:rFonts w:ascii="Arial Unicode MS" w:eastAsia="標楷體" w:hAnsi="Arial Unicode MS" w:hint="eastAsia"/>
                <w:color w:val="000000" w:themeColor="text1"/>
              </w:rPr>
              <w:t>性別敏感度授課講師</w:t>
            </w:r>
            <w:r>
              <w:rPr>
                <w:rFonts w:ascii="Arial Unicode MS" w:eastAsia="標楷體" w:hAnsi="Arial Unicode MS" w:hint="eastAsia"/>
                <w:color w:val="000000" w:themeColor="text1"/>
              </w:rPr>
              <w:t>資格要件</w:t>
            </w:r>
          </w:p>
          <w:p w:rsidR="007419D7" w:rsidRPr="00BC7938" w:rsidRDefault="007419D7" w:rsidP="00BA4F40">
            <w:pPr>
              <w:numPr>
                <w:ilvl w:val="12"/>
                <w:numId w:val="0"/>
              </w:numPr>
              <w:spacing w:line="300" w:lineRule="exact"/>
              <w:contextualSpacing/>
              <w:jc w:val="both"/>
              <w:rPr>
                <w:rFonts w:ascii="Arial Unicode MS" w:eastAsia="標楷體" w:hAnsi="Arial Unicode MS"/>
                <w:sz w:val="20"/>
              </w:rPr>
            </w:pPr>
            <w:r w:rsidRPr="00FC5526">
              <w:rPr>
                <w:rFonts w:ascii="Arial Unicode MS" w:eastAsia="標楷體" w:hAnsi="Arial Unicode MS" w:hint="eastAsia"/>
              </w:rPr>
              <w:t>□其他</w:t>
            </w:r>
            <w:r>
              <w:rPr>
                <w:rFonts w:ascii="Arial Unicode MS" w:eastAsia="標楷體" w:hAnsi="Arial Unicode MS" w:hint="eastAsia"/>
              </w:rPr>
              <w:t>證書</w:t>
            </w:r>
            <w:r w:rsidRPr="00FC5526">
              <w:rPr>
                <w:rFonts w:ascii="Arial Unicode MS" w:eastAsia="標楷體" w:hAnsi="Arial Unicode MS" w:hint="eastAsia"/>
              </w:rPr>
              <w:t>：</w:t>
            </w:r>
            <w:r w:rsidRPr="00FC5526">
              <w:rPr>
                <w:rFonts w:ascii="Arial Unicode MS" w:eastAsia="標楷體" w:hAnsi="Arial Unicode MS" w:hint="eastAsia"/>
                <w:u w:val="single"/>
              </w:rPr>
              <w:t xml:space="preserve">                          </w:t>
            </w:r>
          </w:p>
        </w:tc>
        <w:tc>
          <w:tcPr>
            <w:tcW w:w="74" w:type="pct"/>
            <w:vMerge w:val="restart"/>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b/>
                <w:color w:val="000000"/>
              </w:rPr>
            </w:pPr>
            <w:r w:rsidRPr="003E67F6">
              <w:rPr>
                <w:rFonts w:ascii="Arial Unicode MS" w:eastAsia="標楷體" w:hAnsi="Arial Unicode MS" w:hint="eastAsia"/>
                <w:b/>
                <w:bCs/>
              </w:rPr>
              <w:t>經歷</w:t>
            </w: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RPr="00D65820" w:rsidTr="00BA4F40">
        <w:trPr>
          <w:trHeight w:val="737"/>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3E67F6" w:rsidRDefault="007419D7" w:rsidP="00BA4F40">
            <w:pPr>
              <w:spacing w:line="300" w:lineRule="exact"/>
              <w:contextualSpacing/>
              <w:jc w:val="center"/>
              <w:rPr>
                <w:rFonts w:ascii="Arial Unicode MS" w:eastAsia="標楷體" w:hAnsi="Arial Unicode MS"/>
                <w:b/>
                <w:bC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Pr="00D65820"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Pr="00D65820" w:rsidRDefault="007419D7" w:rsidP="00BA4F40">
            <w:pPr>
              <w:spacing w:line="300" w:lineRule="exact"/>
              <w:contextualSpacing/>
              <w:jc w:val="right"/>
              <w:rPr>
                <w:rFonts w:ascii="Arial Unicode MS" w:eastAsia="標楷體" w:hAnsi="Arial Unicode MS"/>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829"/>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807"/>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544"/>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bl>
    <w:p w:rsidR="007419D7" w:rsidRDefault="007419D7" w:rsidP="00845BD8">
      <w:pPr>
        <w:numPr>
          <w:ilvl w:val="12"/>
          <w:numId w:val="0"/>
        </w:numPr>
        <w:adjustRightInd w:val="0"/>
        <w:snapToGrid w:val="0"/>
        <w:spacing w:line="300" w:lineRule="exact"/>
        <w:rPr>
          <w:rFonts w:ascii="Arial Unicode MS" w:eastAsia="標楷體" w:hAnsi="Arial Unicode MS" w:hint="eastAsia"/>
          <w:b/>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2963"/>
        <w:gridCol w:w="3543"/>
        <w:gridCol w:w="335"/>
        <w:gridCol w:w="3611"/>
        <w:gridCol w:w="1785"/>
        <w:gridCol w:w="1609"/>
        <w:gridCol w:w="4658"/>
        <w:gridCol w:w="1676"/>
        <w:gridCol w:w="1880"/>
      </w:tblGrid>
      <w:tr w:rsidR="00D33F53" w:rsidRPr="00406DAF" w:rsidTr="00BA4F40">
        <w:trPr>
          <w:trHeight w:val="298"/>
          <w:jc w:val="center"/>
        </w:trPr>
        <w:tc>
          <w:tcPr>
            <w:tcW w:w="131" w:type="pct"/>
            <w:tcBorders>
              <w:top w:val="single" w:sz="12" w:space="0" w:color="002060"/>
              <w:left w:val="single" w:sz="8" w:space="0" w:color="auto"/>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講師編號</w:t>
            </w:r>
          </w:p>
        </w:tc>
        <w:tc>
          <w:tcPr>
            <w:tcW w:w="654" w:type="pct"/>
            <w:tcBorders>
              <w:top w:val="single" w:sz="12" w:space="0" w:color="002060"/>
              <w:left w:val="single" w:sz="8" w:space="0" w:color="auto"/>
              <w:bottom w:val="single" w:sz="12" w:space="0" w:color="FF0000"/>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sidRPr="00406DAF">
              <w:rPr>
                <w:rFonts w:ascii="Arial Unicode MS" w:eastAsia="標楷體" w:hAnsi="Arial Unicode MS" w:hint="eastAsia"/>
                <w:b/>
                <w:color w:val="000000"/>
              </w:rPr>
              <w:t>姓名</w:t>
            </w:r>
          </w:p>
        </w:tc>
        <w:tc>
          <w:tcPr>
            <w:tcW w:w="782" w:type="pct"/>
            <w:tcBorders>
              <w:top w:val="single" w:sz="12" w:space="0" w:color="002060"/>
              <w:left w:val="single" w:sz="8" w:space="0" w:color="auto"/>
              <w:bottom w:val="single" w:sz="12" w:space="0" w:color="FF0000"/>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授課編號</w:t>
            </w:r>
          </w:p>
        </w:tc>
        <w:tc>
          <w:tcPr>
            <w:tcW w:w="74" w:type="pct"/>
            <w:vMerge w:val="restart"/>
            <w:tcBorders>
              <w:top w:val="single" w:sz="12" w:space="0" w:color="002060"/>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學歷</w:t>
            </w:r>
          </w:p>
        </w:tc>
        <w:tc>
          <w:tcPr>
            <w:tcW w:w="797" w:type="pct"/>
            <w:tcBorders>
              <w:top w:val="single" w:sz="12" w:space="0" w:color="002060"/>
              <w:bottom w:val="single" w:sz="12" w:space="0" w:color="FF0000"/>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學校名稱</w:t>
            </w:r>
          </w:p>
        </w:tc>
        <w:tc>
          <w:tcPr>
            <w:tcW w:w="394" w:type="pct"/>
            <w:tcBorders>
              <w:top w:val="single" w:sz="12" w:space="0" w:color="002060"/>
              <w:bottom w:val="single" w:sz="12" w:space="0" w:color="FF0000"/>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科系</w:t>
            </w:r>
          </w:p>
        </w:tc>
        <w:tc>
          <w:tcPr>
            <w:tcW w:w="355" w:type="pct"/>
            <w:tcBorders>
              <w:top w:val="single" w:sz="12" w:space="0" w:color="002060"/>
              <w:bottom w:val="single" w:sz="12" w:space="0" w:color="FF0000"/>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學位</w:t>
            </w:r>
          </w:p>
        </w:tc>
        <w:tc>
          <w:tcPr>
            <w:tcW w:w="1028" w:type="pct"/>
            <w:tcBorders>
              <w:top w:val="single" w:sz="12" w:space="0" w:color="002060"/>
              <w:bottom w:val="single" w:sz="12" w:space="0" w:color="FF0000"/>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起訖</w:t>
            </w:r>
            <w:r>
              <w:rPr>
                <w:rFonts w:ascii="Arial Unicode MS" w:eastAsia="標楷體" w:hAnsi="Arial Unicode MS" w:hint="eastAsia"/>
                <w:b/>
                <w:color w:val="000000"/>
              </w:rPr>
              <w:t>(</w:t>
            </w:r>
            <w:r>
              <w:rPr>
                <w:rFonts w:ascii="Arial Unicode MS" w:eastAsia="標楷體" w:hAnsi="Arial Unicode MS" w:hint="eastAsia"/>
                <w:b/>
                <w:color w:val="000000"/>
              </w:rPr>
              <w:t>或就學日期、畢業日期</w:t>
            </w:r>
            <w:r>
              <w:rPr>
                <w:rFonts w:ascii="Arial Unicode MS" w:eastAsia="標楷體" w:hAnsi="Arial Unicode MS" w:hint="eastAsia"/>
                <w:b/>
                <w:color w:val="000000"/>
              </w:rPr>
              <w:t>)</w:t>
            </w:r>
          </w:p>
        </w:tc>
        <w:tc>
          <w:tcPr>
            <w:tcW w:w="370" w:type="pct"/>
            <w:tcBorders>
              <w:top w:val="single" w:sz="12" w:space="0" w:color="002060"/>
              <w:bottom w:val="single" w:sz="12" w:space="0" w:color="FF0000"/>
              <w:right w:val="single" w:sz="12" w:space="0" w:color="00B0F0"/>
            </w:tcBorders>
            <w:vAlign w:val="center"/>
          </w:tcPr>
          <w:p w:rsidR="00D33F53" w:rsidRPr="00406DAF"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畢業</w:t>
            </w:r>
            <w:r>
              <w:rPr>
                <w:rFonts w:ascii="Arial Unicode MS" w:eastAsia="標楷體" w:hAnsi="Arial Unicode MS" w:hint="eastAsia"/>
                <w:b/>
                <w:color w:val="000000"/>
              </w:rPr>
              <w:t>/</w:t>
            </w:r>
            <w:r>
              <w:rPr>
                <w:rFonts w:ascii="Arial Unicode MS" w:eastAsia="標楷體" w:hAnsi="Arial Unicode MS" w:hint="eastAsia"/>
                <w:b/>
                <w:color w:val="000000"/>
              </w:rPr>
              <w:t>在學</w:t>
            </w:r>
            <w:r>
              <w:rPr>
                <w:rFonts w:ascii="Arial Unicode MS" w:eastAsia="標楷體" w:hAnsi="Arial Unicode MS" w:hint="eastAsia"/>
                <w:b/>
                <w:color w:val="000000"/>
              </w:rPr>
              <w:t>/</w:t>
            </w:r>
            <w:r>
              <w:rPr>
                <w:rFonts w:ascii="Arial Unicode MS" w:eastAsia="標楷體" w:hAnsi="Arial Unicode MS" w:hint="eastAsia"/>
                <w:b/>
                <w:color w:val="000000"/>
              </w:rPr>
              <w:t>肄業</w:t>
            </w:r>
          </w:p>
        </w:tc>
        <w:tc>
          <w:tcPr>
            <w:tcW w:w="415" w:type="pct"/>
            <w:tcBorders>
              <w:top w:val="single" w:sz="12" w:space="0" w:color="002060"/>
              <w:right w:val="single" w:sz="12" w:space="0" w:color="00B0F0"/>
            </w:tcBorders>
            <w:shd w:val="clear" w:color="auto" w:fill="FFFF00"/>
            <w:vAlign w:val="center"/>
          </w:tcPr>
          <w:p w:rsidR="00D33F53" w:rsidRDefault="00D33F53"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審查意見</w:t>
            </w:r>
          </w:p>
          <w:p w:rsidR="00D33F53" w:rsidRDefault="00D33F53"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通過</w:t>
            </w:r>
          </w:p>
          <w:p w:rsidR="00D33F53" w:rsidRPr="00D65820" w:rsidRDefault="00D33F53"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不通過</w:t>
            </w:r>
            <w:r>
              <w:rPr>
                <w:rFonts w:ascii="Arial Unicode MS" w:eastAsia="標楷體" w:hAnsi="Arial Unicode MS" w:hint="eastAsia"/>
                <w:b/>
              </w:rPr>
              <w:t>&amp;</w:t>
            </w:r>
            <w:r>
              <w:rPr>
                <w:rFonts w:ascii="Arial Unicode MS" w:eastAsia="標楷體" w:hAnsi="Arial Unicode MS" w:hint="eastAsia"/>
                <w:b/>
              </w:rPr>
              <w:t>原因</w:t>
            </w:r>
          </w:p>
        </w:tc>
      </w:tr>
      <w:tr w:rsidR="00D33F53" w:rsidRPr="00B222FA" w:rsidTr="00BA4F40">
        <w:trPr>
          <w:trHeight w:val="435"/>
          <w:jc w:val="center"/>
        </w:trPr>
        <w:tc>
          <w:tcPr>
            <w:tcW w:w="131" w:type="pct"/>
            <w:vMerge w:val="restart"/>
            <w:tcBorders>
              <w:left w:val="single" w:sz="8" w:space="0" w:color="auto"/>
              <w:right w:val="single" w:sz="12" w:space="0" w:color="FF0000"/>
            </w:tcBorders>
            <w:vAlign w:val="center"/>
          </w:tcPr>
          <w:p w:rsidR="00D33F53" w:rsidRPr="00A97556" w:rsidRDefault="00D33F53" w:rsidP="00BA4F40">
            <w:pPr>
              <w:numPr>
                <w:ilvl w:val="0"/>
                <w:numId w:val="12"/>
              </w:numPr>
              <w:spacing w:line="300" w:lineRule="exact"/>
              <w:contextualSpacing/>
              <w:jc w:val="center"/>
              <w:rPr>
                <w:rFonts w:ascii="Arial Unicode MS" w:eastAsia="標楷體" w:hAnsi="Arial Unicode MS"/>
                <w:b/>
                <w:color w:val="002060"/>
                <w:sz w:val="28"/>
                <w:szCs w:val="28"/>
              </w:rPr>
            </w:pPr>
          </w:p>
        </w:tc>
        <w:tc>
          <w:tcPr>
            <w:tcW w:w="654" w:type="pct"/>
            <w:vMerge w:val="restart"/>
            <w:tcBorders>
              <w:top w:val="single" w:sz="12" w:space="0" w:color="FF0000"/>
              <w:left w:val="single" w:sz="12" w:space="0" w:color="FF0000"/>
              <w:bottom w:val="single" w:sz="12" w:space="0" w:color="FF0000"/>
            </w:tcBorders>
            <w:vAlign w:val="center"/>
          </w:tcPr>
          <w:p w:rsidR="00D33F53" w:rsidRPr="00B222FA" w:rsidRDefault="00D33F53" w:rsidP="00BA4F40">
            <w:pPr>
              <w:spacing w:line="400" w:lineRule="exact"/>
              <w:contextualSpacing/>
              <w:jc w:val="center"/>
              <w:rPr>
                <w:rFonts w:ascii="Arial Unicode MS" w:eastAsia="標楷體" w:hAnsi="Arial Unicode MS"/>
                <w:b/>
                <w:color w:val="002060"/>
                <w:sz w:val="28"/>
                <w:szCs w:val="28"/>
              </w:rPr>
            </w:pPr>
          </w:p>
        </w:tc>
        <w:tc>
          <w:tcPr>
            <w:tcW w:w="782" w:type="pct"/>
            <w:vMerge w:val="restart"/>
            <w:tcBorders>
              <w:top w:val="single" w:sz="12" w:space="0" w:color="FF0000"/>
              <w:left w:val="single" w:sz="8" w:space="0" w:color="auto"/>
              <w:bottom w:val="single" w:sz="12" w:space="0" w:color="FF0000"/>
              <w:right w:val="single" w:sz="12" w:space="0" w:color="FF0000"/>
            </w:tcBorders>
            <w:shd w:val="clear" w:color="auto" w:fill="FFF2CC"/>
            <w:vAlign w:val="center"/>
          </w:tcPr>
          <w:p w:rsidR="00D33F53" w:rsidRPr="00556373" w:rsidRDefault="00D33F53" w:rsidP="00BA4F40">
            <w:pPr>
              <w:spacing w:line="300" w:lineRule="exact"/>
              <w:contextualSpacing/>
              <w:rPr>
                <w:rFonts w:ascii="Arial Unicode MS" w:eastAsia="標楷體" w:hAnsi="Arial Unicode MS"/>
                <w:b/>
                <w:color w:val="FF0000"/>
                <w:sz w:val="28"/>
                <w:szCs w:val="28"/>
              </w:rPr>
            </w:pPr>
          </w:p>
        </w:tc>
        <w:tc>
          <w:tcPr>
            <w:tcW w:w="74" w:type="pct"/>
            <w:vMerge/>
            <w:tcBorders>
              <w:left w:val="single" w:sz="12" w:space="0" w:color="FF0000"/>
              <w:right w:val="single" w:sz="12" w:space="0" w:color="FF0000"/>
            </w:tcBorders>
            <w:vAlign w:val="center"/>
          </w:tcPr>
          <w:p w:rsidR="00D33F53" w:rsidRDefault="00D33F53" w:rsidP="00BA4F40">
            <w:pPr>
              <w:spacing w:line="300" w:lineRule="exact"/>
              <w:contextualSpacing/>
              <w:jc w:val="center"/>
              <w:rPr>
                <w:rFonts w:ascii="Arial Unicode MS" w:eastAsia="標楷體" w:hAnsi="Arial Unicode MS"/>
                <w:b/>
                <w:color w:val="000000"/>
              </w:rPr>
            </w:pPr>
          </w:p>
        </w:tc>
        <w:tc>
          <w:tcPr>
            <w:tcW w:w="797" w:type="pct"/>
            <w:tcBorders>
              <w:top w:val="single" w:sz="12" w:space="0" w:color="FF0000"/>
              <w:left w:val="single" w:sz="12" w:space="0" w:color="FF0000"/>
            </w:tcBorders>
            <w:shd w:val="clear" w:color="auto" w:fill="E2EFD9"/>
            <w:vAlign w:val="center"/>
          </w:tcPr>
          <w:p w:rsidR="00D33F53" w:rsidRPr="00B222FA" w:rsidRDefault="00D33F53" w:rsidP="00BA4F40">
            <w:pPr>
              <w:spacing w:line="300" w:lineRule="exact"/>
              <w:contextualSpacing/>
              <w:rPr>
                <w:rFonts w:ascii="Arial Unicode MS" w:eastAsia="標楷體" w:hAnsi="Arial Unicode MS"/>
                <w:b/>
                <w:color w:val="002060"/>
              </w:rPr>
            </w:pPr>
          </w:p>
        </w:tc>
        <w:tc>
          <w:tcPr>
            <w:tcW w:w="394" w:type="pct"/>
            <w:tcBorders>
              <w:top w:val="single" w:sz="12" w:space="0" w:color="FF0000"/>
            </w:tcBorders>
            <w:shd w:val="clear" w:color="auto" w:fill="E2EFD9"/>
            <w:vAlign w:val="center"/>
          </w:tcPr>
          <w:p w:rsidR="00D33F53" w:rsidRPr="00B222FA" w:rsidRDefault="00D33F53" w:rsidP="00BA4F40">
            <w:pPr>
              <w:spacing w:line="300" w:lineRule="exact"/>
              <w:contextualSpacing/>
              <w:rPr>
                <w:rFonts w:ascii="Arial Unicode MS" w:eastAsia="標楷體" w:hAnsi="Arial Unicode MS"/>
                <w:b/>
                <w:color w:val="002060"/>
              </w:rPr>
            </w:pPr>
          </w:p>
        </w:tc>
        <w:tc>
          <w:tcPr>
            <w:tcW w:w="355" w:type="pct"/>
            <w:tcBorders>
              <w:top w:val="single" w:sz="12" w:space="0" w:color="FF0000"/>
            </w:tcBorders>
            <w:shd w:val="clear" w:color="auto" w:fill="E2EFD9"/>
            <w:vAlign w:val="center"/>
          </w:tcPr>
          <w:p w:rsidR="00D33F53" w:rsidRPr="00B222FA" w:rsidRDefault="00D33F53" w:rsidP="00BA4F40">
            <w:pPr>
              <w:spacing w:line="300" w:lineRule="exact"/>
              <w:contextualSpacing/>
              <w:rPr>
                <w:rFonts w:ascii="Arial Unicode MS" w:eastAsia="標楷體" w:hAnsi="Arial Unicode MS"/>
                <w:b/>
                <w:color w:val="002060"/>
              </w:rPr>
            </w:pPr>
          </w:p>
        </w:tc>
        <w:tc>
          <w:tcPr>
            <w:tcW w:w="1028" w:type="pct"/>
            <w:tcBorders>
              <w:top w:val="single" w:sz="12" w:space="0" w:color="FF0000"/>
            </w:tcBorders>
            <w:shd w:val="clear" w:color="auto" w:fill="E2EFD9"/>
            <w:vAlign w:val="center"/>
          </w:tcPr>
          <w:p w:rsidR="00D33F53" w:rsidRDefault="00D33F53" w:rsidP="00BA4F40">
            <w:pPr>
              <w:spacing w:line="300" w:lineRule="exact"/>
              <w:contextualSpacing/>
              <w:jc w:val="both"/>
              <w:rPr>
                <w:rFonts w:ascii="Arial Unicode MS" w:eastAsia="標楷體" w:hAnsi="Arial Unicode MS"/>
                <w:b/>
                <w:color w:val="000000"/>
              </w:rPr>
            </w:pPr>
            <w:r>
              <w:rPr>
                <w:rFonts w:ascii="Arial Unicode MS" w:eastAsia="標楷體" w:hAnsi="Arial Unicode MS" w:hint="eastAsia"/>
              </w:rPr>
              <w:t>民國</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月</w:t>
            </w:r>
            <w:r>
              <w:rPr>
                <w:rFonts w:ascii="Arial Unicode MS" w:eastAsia="標楷體" w:hAnsi="Arial Unicode MS" w:hint="eastAsia"/>
              </w:rPr>
              <w:t>~</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DE3930">
              <w:rPr>
                <w:rFonts w:ascii="Arial Unicode MS" w:eastAsia="標楷體" w:hAnsi="Arial Unicode MS" w:hint="eastAsia"/>
                <w:u w:val="single"/>
              </w:rPr>
              <w:t xml:space="preserve">  </w:t>
            </w:r>
            <w:r>
              <w:rPr>
                <w:rFonts w:ascii="Arial Unicode MS" w:eastAsia="標楷體" w:hAnsi="Arial Unicode MS" w:hint="eastAsia"/>
              </w:rPr>
              <w:t>月</w:t>
            </w:r>
          </w:p>
        </w:tc>
        <w:tc>
          <w:tcPr>
            <w:tcW w:w="370" w:type="pct"/>
            <w:tcBorders>
              <w:top w:val="single" w:sz="12" w:space="0" w:color="FF0000"/>
              <w:right w:val="single" w:sz="12" w:space="0" w:color="FF0000"/>
            </w:tcBorders>
            <w:shd w:val="clear" w:color="auto" w:fill="E2EFD9"/>
            <w:vAlign w:val="center"/>
          </w:tcPr>
          <w:p w:rsidR="00D33F53" w:rsidRPr="00B222FA" w:rsidRDefault="00D33F53" w:rsidP="00BA4F40">
            <w:pPr>
              <w:spacing w:line="300" w:lineRule="exact"/>
              <w:contextualSpacing/>
              <w:jc w:val="center"/>
              <w:rPr>
                <w:rFonts w:ascii="Arial Unicode MS" w:eastAsia="標楷體" w:hAnsi="Arial Unicode MS"/>
                <w:b/>
                <w:color w:val="002060"/>
              </w:rPr>
            </w:pPr>
          </w:p>
        </w:tc>
        <w:tc>
          <w:tcPr>
            <w:tcW w:w="415" w:type="pct"/>
            <w:vMerge w:val="restart"/>
            <w:tcBorders>
              <w:left w:val="single" w:sz="12" w:space="0" w:color="FF0000"/>
              <w:right w:val="single" w:sz="12" w:space="0" w:color="00B0F0"/>
            </w:tcBorders>
            <w:shd w:val="clear" w:color="auto" w:fill="FFFF00"/>
            <w:vAlign w:val="center"/>
          </w:tcPr>
          <w:p w:rsidR="00D33F53" w:rsidRPr="00EC6E6C" w:rsidRDefault="00D33F53" w:rsidP="00BA4F40">
            <w:pPr>
              <w:spacing w:line="300" w:lineRule="exact"/>
              <w:contextualSpacing/>
              <w:jc w:val="center"/>
              <w:rPr>
                <w:rFonts w:ascii="Arial Unicode MS" w:eastAsia="標楷體" w:hAnsi="Arial Unicode MS"/>
                <w:b/>
                <w:color w:val="FF0000"/>
              </w:rPr>
            </w:pPr>
          </w:p>
        </w:tc>
      </w:tr>
      <w:tr w:rsidR="00D33F53" w:rsidRPr="00B222FA" w:rsidTr="00BA4F40">
        <w:trPr>
          <w:trHeight w:val="421"/>
          <w:jc w:val="center"/>
        </w:trPr>
        <w:tc>
          <w:tcPr>
            <w:tcW w:w="131" w:type="pct"/>
            <w:vMerge/>
            <w:tcBorders>
              <w:left w:val="single" w:sz="8" w:space="0" w:color="auto"/>
              <w:right w:val="single" w:sz="12" w:space="0" w:color="FF0000"/>
            </w:tcBorders>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654" w:type="pct"/>
            <w:vMerge/>
            <w:tcBorders>
              <w:top w:val="single" w:sz="8" w:space="0" w:color="auto"/>
              <w:left w:val="single" w:sz="12" w:space="0" w:color="FF0000"/>
              <w:bottom w:val="single" w:sz="12" w:space="0" w:color="FF0000"/>
            </w:tcBorders>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82" w:type="pct"/>
            <w:vMerge/>
            <w:tcBorders>
              <w:top w:val="single" w:sz="8" w:space="0" w:color="auto"/>
              <w:left w:val="single" w:sz="8" w:space="0" w:color="auto"/>
              <w:bottom w:val="single" w:sz="12" w:space="0" w:color="FF0000"/>
              <w:right w:val="single" w:sz="12" w:space="0" w:color="FF0000"/>
            </w:tcBorders>
            <w:shd w:val="clear" w:color="auto" w:fill="FFF2CC"/>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97" w:type="pct"/>
            <w:tcBorders>
              <w:left w:val="single" w:sz="12" w:space="0" w:color="FF0000"/>
            </w:tcBorders>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394" w:type="pct"/>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D33F53" w:rsidRPr="00D65820" w:rsidRDefault="00D33F53" w:rsidP="00BA4F40">
            <w:pPr>
              <w:spacing w:line="300" w:lineRule="exact"/>
              <w:contextualSpacing/>
              <w:jc w:val="both"/>
              <w:rPr>
                <w:rFonts w:ascii="Arial Unicode MS" w:eastAsia="標楷體" w:hAnsi="Arial Unicode MS"/>
              </w:rPr>
            </w:pPr>
            <w:r w:rsidRPr="00B41FA9">
              <w:rPr>
                <w:rFonts w:ascii="Arial Unicode MS" w:eastAsia="標楷體" w:hAnsi="Arial Unicode MS" w:hint="eastAsia"/>
              </w:rPr>
              <w:t>民國</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月</w:t>
            </w:r>
            <w:r w:rsidRPr="00B41FA9">
              <w:rPr>
                <w:rFonts w:ascii="Arial Unicode MS" w:eastAsia="標楷體" w:hAnsi="Arial Unicode MS" w:hint="eastAsia"/>
              </w:rPr>
              <w:t>~</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u w:val="single"/>
              </w:rPr>
              <w:t xml:space="preserve">  </w:t>
            </w:r>
            <w:r w:rsidRPr="00B41FA9">
              <w:rPr>
                <w:rFonts w:ascii="Arial Unicode MS" w:eastAsia="標楷體" w:hAnsi="Arial Unicode MS" w:hint="eastAsia"/>
              </w:rPr>
              <w:t>月</w:t>
            </w:r>
          </w:p>
        </w:tc>
        <w:tc>
          <w:tcPr>
            <w:tcW w:w="370" w:type="pct"/>
            <w:tcBorders>
              <w:right w:val="single" w:sz="12" w:space="0" w:color="FF0000"/>
            </w:tcBorders>
            <w:vAlign w:val="center"/>
          </w:tcPr>
          <w:p w:rsidR="00D33F53" w:rsidRPr="00B222FA" w:rsidRDefault="00D33F53" w:rsidP="00BA4F40">
            <w:pPr>
              <w:spacing w:line="300" w:lineRule="exact"/>
              <w:contextualSpacing/>
              <w:jc w:val="center"/>
              <w:rPr>
                <w:rFonts w:ascii="Arial Unicode MS" w:eastAsia="標楷體" w:hAnsi="Arial Unicode MS"/>
                <w:color w:val="002060"/>
              </w:rPr>
            </w:pPr>
          </w:p>
        </w:tc>
        <w:tc>
          <w:tcPr>
            <w:tcW w:w="415" w:type="pct"/>
            <w:vMerge/>
            <w:tcBorders>
              <w:left w:val="single" w:sz="12" w:space="0" w:color="FF0000"/>
              <w:right w:val="single" w:sz="12" w:space="0" w:color="00B0F0"/>
            </w:tcBorders>
            <w:shd w:val="clear" w:color="auto" w:fill="FFFF00"/>
          </w:tcPr>
          <w:p w:rsidR="00D33F53" w:rsidRPr="00B222FA" w:rsidRDefault="00D33F53" w:rsidP="00BA4F40">
            <w:pPr>
              <w:spacing w:line="300" w:lineRule="exact"/>
              <w:contextualSpacing/>
              <w:jc w:val="center"/>
              <w:rPr>
                <w:rFonts w:ascii="Arial Unicode MS" w:eastAsia="標楷體" w:hAnsi="Arial Unicode MS"/>
                <w:color w:val="002060"/>
              </w:rPr>
            </w:pPr>
          </w:p>
        </w:tc>
      </w:tr>
      <w:tr w:rsidR="00D33F53" w:rsidRPr="00B222FA" w:rsidTr="00BA4F40">
        <w:trPr>
          <w:trHeight w:val="413"/>
          <w:jc w:val="center"/>
        </w:trPr>
        <w:tc>
          <w:tcPr>
            <w:tcW w:w="131" w:type="pct"/>
            <w:vMerge/>
            <w:tcBorders>
              <w:left w:val="single" w:sz="8" w:space="0" w:color="auto"/>
              <w:right w:val="single" w:sz="12" w:space="0" w:color="FF0000"/>
            </w:tcBorders>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654" w:type="pct"/>
            <w:vMerge/>
            <w:tcBorders>
              <w:top w:val="single" w:sz="8" w:space="0" w:color="auto"/>
              <w:left w:val="single" w:sz="12" w:space="0" w:color="FF0000"/>
              <w:bottom w:val="single" w:sz="12" w:space="0" w:color="FF0000"/>
            </w:tcBorders>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82" w:type="pct"/>
            <w:vMerge/>
            <w:tcBorders>
              <w:top w:val="single" w:sz="8" w:space="0" w:color="auto"/>
              <w:left w:val="single" w:sz="8" w:space="0" w:color="auto"/>
              <w:bottom w:val="single" w:sz="12" w:space="0" w:color="FF0000"/>
              <w:right w:val="single" w:sz="12" w:space="0" w:color="FF0000"/>
            </w:tcBorders>
            <w:shd w:val="clear" w:color="auto" w:fill="FFF2CC"/>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97" w:type="pct"/>
            <w:tcBorders>
              <w:left w:val="single" w:sz="12" w:space="0" w:color="FF0000"/>
              <w:bottom w:val="single" w:sz="12" w:space="0" w:color="FF0000"/>
            </w:tcBorders>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394" w:type="pct"/>
            <w:tcBorders>
              <w:bottom w:val="single" w:sz="12" w:space="0" w:color="FF0000"/>
            </w:tcBorders>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355" w:type="pct"/>
            <w:tcBorders>
              <w:bottom w:val="single" w:sz="12" w:space="0" w:color="FF0000"/>
            </w:tcBorders>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1028" w:type="pct"/>
            <w:tcBorders>
              <w:bottom w:val="single" w:sz="12" w:space="0" w:color="FF0000"/>
            </w:tcBorders>
            <w:vAlign w:val="center"/>
          </w:tcPr>
          <w:p w:rsidR="00D33F53" w:rsidRDefault="00D33F53" w:rsidP="00BA4F40">
            <w:pPr>
              <w:spacing w:line="300" w:lineRule="exact"/>
              <w:contextualSpacing/>
              <w:jc w:val="both"/>
              <w:rPr>
                <w:rFonts w:ascii="Arial Unicode MS" w:eastAsia="標楷體" w:hAnsi="Arial Unicode MS"/>
              </w:rPr>
            </w:pPr>
            <w:r w:rsidRPr="00B41FA9">
              <w:rPr>
                <w:rFonts w:ascii="Arial Unicode MS" w:eastAsia="標楷體" w:hAnsi="Arial Unicode MS" w:hint="eastAsia"/>
              </w:rPr>
              <w:t>民國</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月</w:t>
            </w:r>
            <w:r w:rsidRPr="00B41FA9">
              <w:rPr>
                <w:rFonts w:ascii="Arial Unicode MS" w:eastAsia="標楷體" w:hAnsi="Arial Unicode MS" w:hint="eastAsia"/>
              </w:rPr>
              <w:t>~</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u w:val="single"/>
              </w:rPr>
              <w:t xml:space="preserve">  </w:t>
            </w:r>
            <w:r w:rsidRPr="00B41FA9">
              <w:rPr>
                <w:rFonts w:ascii="Arial Unicode MS" w:eastAsia="標楷體" w:hAnsi="Arial Unicode MS" w:hint="eastAsia"/>
              </w:rPr>
              <w:t>月</w:t>
            </w:r>
          </w:p>
        </w:tc>
        <w:tc>
          <w:tcPr>
            <w:tcW w:w="370" w:type="pct"/>
            <w:tcBorders>
              <w:bottom w:val="single" w:sz="12" w:space="0" w:color="FF0000"/>
              <w:right w:val="single" w:sz="12" w:space="0" w:color="FF0000"/>
            </w:tcBorders>
            <w:vAlign w:val="center"/>
          </w:tcPr>
          <w:p w:rsidR="00D33F53" w:rsidRPr="00B222FA" w:rsidRDefault="00D33F53" w:rsidP="00BA4F40">
            <w:pPr>
              <w:spacing w:line="300" w:lineRule="exact"/>
              <w:contextualSpacing/>
              <w:jc w:val="center"/>
              <w:rPr>
                <w:rFonts w:ascii="Arial Unicode MS" w:eastAsia="標楷體" w:hAnsi="Arial Unicode MS"/>
                <w:color w:val="002060"/>
              </w:rPr>
            </w:pPr>
          </w:p>
        </w:tc>
        <w:tc>
          <w:tcPr>
            <w:tcW w:w="415" w:type="pct"/>
            <w:vMerge/>
            <w:tcBorders>
              <w:left w:val="single" w:sz="12" w:space="0" w:color="FF0000"/>
              <w:right w:val="single" w:sz="12" w:space="0" w:color="00B0F0"/>
            </w:tcBorders>
            <w:shd w:val="clear" w:color="auto" w:fill="FFFF00"/>
          </w:tcPr>
          <w:p w:rsidR="00D33F53" w:rsidRPr="00B222FA" w:rsidRDefault="00D33F53" w:rsidP="00BA4F40">
            <w:pPr>
              <w:spacing w:line="300" w:lineRule="exact"/>
              <w:contextualSpacing/>
              <w:jc w:val="center"/>
              <w:rPr>
                <w:rFonts w:ascii="Arial Unicode MS" w:eastAsia="標楷體" w:hAnsi="Arial Unicode MS"/>
                <w:color w:val="002060"/>
              </w:rPr>
            </w:pPr>
          </w:p>
        </w:tc>
      </w:tr>
      <w:tr w:rsidR="00D33F53" w:rsidRPr="00D65820" w:rsidTr="00BA4F40">
        <w:trPr>
          <w:trHeight w:val="64"/>
          <w:jc w:val="center"/>
        </w:trPr>
        <w:tc>
          <w:tcPr>
            <w:tcW w:w="131" w:type="pct"/>
            <w:vMerge/>
            <w:tcBorders>
              <w:left w:val="single" w:sz="8" w:space="0" w:color="auto"/>
            </w:tcBorders>
          </w:tcPr>
          <w:p w:rsidR="00D33F53" w:rsidRPr="008F066C" w:rsidRDefault="00D33F53" w:rsidP="00BA4F40">
            <w:pPr>
              <w:numPr>
                <w:ilvl w:val="12"/>
                <w:numId w:val="0"/>
              </w:numPr>
              <w:spacing w:line="300" w:lineRule="exact"/>
              <w:contextualSpacing/>
              <w:jc w:val="center"/>
              <w:rPr>
                <w:rFonts w:ascii="Arial Unicode MS" w:eastAsia="標楷體" w:hAnsi="Arial Unicode MS"/>
                <w:b/>
                <w:bCs/>
              </w:rPr>
            </w:pPr>
          </w:p>
        </w:tc>
        <w:tc>
          <w:tcPr>
            <w:tcW w:w="1436" w:type="pct"/>
            <w:gridSpan w:val="2"/>
            <w:tcBorders>
              <w:top w:val="single" w:sz="12" w:space="0" w:color="FF0000"/>
              <w:left w:val="single" w:sz="8" w:space="0" w:color="auto"/>
              <w:bottom w:val="single" w:sz="12" w:space="0" w:color="FF0000"/>
            </w:tcBorders>
            <w:vAlign w:val="center"/>
          </w:tcPr>
          <w:p w:rsidR="00D33F53" w:rsidRPr="008F066C" w:rsidRDefault="00D33F53" w:rsidP="00BA4F40">
            <w:pPr>
              <w:numPr>
                <w:ilvl w:val="12"/>
                <w:numId w:val="0"/>
              </w:numPr>
              <w:spacing w:line="300" w:lineRule="exact"/>
              <w:contextualSpacing/>
              <w:jc w:val="center"/>
              <w:rPr>
                <w:rFonts w:ascii="Arial Unicode MS" w:eastAsia="標楷體" w:hAnsi="Arial Unicode MS"/>
                <w:b/>
                <w:bCs/>
              </w:rPr>
            </w:pPr>
            <w:r>
              <w:rPr>
                <w:rFonts w:ascii="Arial Unicode MS" w:eastAsia="標楷體" w:hAnsi="Arial Unicode MS" w:hint="eastAsia"/>
                <w:b/>
                <w:bCs/>
              </w:rPr>
              <w:t>授課資格與專業證書</w:t>
            </w:r>
          </w:p>
        </w:tc>
        <w:tc>
          <w:tcPr>
            <w:tcW w:w="1265" w:type="pct"/>
            <w:gridSpan w:val="3"/>
            <w:vAlign w:val="center"/>
          </w:tcPr>
          <w:p w:rsidR="00D33F53" w:rsidRPr="00D65820" w:rsidRDefault="00D33F53" w:rsidP="00BA4F40">
            <w:pPr>
              <w:numPr>
                <w:ilvl w:val="12"/>
                <w:numId w:val="0"/>
              </w:num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公司</w:t>
            </w:r>
            <w:r>
              <w:rPr>
                <w:rFonts w:ascii="Arial Unicode MS" w:eastAsia="標楷體" w:hAnsi="Arial Unicode MS" w:hint="eastAsia"/>
                <w:b/>
                <w:color w:val="000000"/>
              </w:rPr>
              <w:t>/</w:t>
            </w:r>
            <w:r>
              <w:rPr>
                <w:rFonts w:ascii="Arial Unicode MS" w:eastAsia="標楷體" w:hAnsi="Arial Unicode MS" w:hint="eastAsia"/>
                <w:b/>
                <w:color w:val="000000"/>
              </w:rPr>
              <w:t>機構</w:t>
            </w:r>
            <w:r>
              <w:rPr>
                <w:rFonts w:ascii="Arial Unicode MS" w:eastAsia="標楷體" w:hAnsi="Arial Unicode MS" w:hint="eastAsia"/>
                <w:b/>
                <w:color w:val="000000"/>
              </w:rPr>
              <w:t>/</w:t>
            </w:r>
            <w:r>
              <w:rPr>
                <w:rFonts w:ascii="Arial Unicode MS" w:eastAsia="標楷體" w:hAnsi="Arial Unicode MS" w:hint="eastAsia"/>
                <w:b/>
                <w:color w:val="000000"/>
              </w:rPr>
              <w:t>單位名稱</w:t>
            </w:r>
          </w:p>
        </w:tc>
        <w:tc>
          <w:tcPr>
            <w:tcW w:w="355" w:type="pct"/>
            <w:vAlign w:val="center"/>
          </w:tcPr>
          <w:p w:rsidR="00D33F53" w:rsidRPr="00D65820" w:rsidRDefault="00D33F53" w:rsidP="00BA4F40">
            <w:pPr>
              <w:numPr>
                <w:ilvl w:val="12"/>
                <w:numId w:val="0"/>
              </w:num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職稱</w:t>
            </w:r>
          </w:p>
        </w:tc>
        <w:tc>
          <w:tcPr>
            <w:tcW w:w="1028" w:type="pct"/>
            <w:vAlign w:val="center"/>
          </w:tcPr>
          <w:p w:rsidR="00D33F53" w:rsidRPr="00D65820" w:rsidRDefault="00D33F53" w:rsidP="00BA4F40">
            <w:p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起訖</w:t>
            </w:r>
          </w:p>
        </w:tc>
        <w:tc>
          <w:tcPr>
            <w:tcW w:w="370" w:type="pct"/>
            <w:tcBorders>
              <w:right w:val="single" w:sz="12" w:space="0" w:color="00B0F0"/>
            </w:tcBorders>
            <w:vAlign w:val="center"/>
          </w:tcPr>
          <w:p w:rsidR="00D33F53" w:rsidRPr="00D65820" w:rsidRDefault="00D33F53" w:rsidP="00BA4F40">
            <w:p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年資</w:t>
            </w:r>
          </w:p>
        </w:tc>
        <w:tc>
          <w:tcPr>
            <w:tcW w:w="415" w:type="pct"/>
            <w:vMerge/>
            <w:tcBorders>
              <w:right w:val="single" w:sz="12" w:space="0" w:color="00B0F0"/>
            </w:tcBorders>
            <w:shd w:val="clear" w:color="auto" w:fill="FFFF00"/>
          </w:tcPr>
          <w:p w:rsidR="00D33F53" w:rsidRDefault="00D33F53" w:rsidP="00BA4F40">
            <w:pPr>
              <w:spacing w:line="300" w:lineRule="exact"/>
              <w:contextualSpacing/>
              <w:jc w:val="center"/>
              <w:rPr>
                <w:rFonts w:ascii="Arial Unicode MS" w:eastAsia="標楷體" w:hAnsi="Arial Unicode MS"/>
                <w:b/>
                <w:color w:val="000000"/>
              </w:rPr>
            </w:pPr>
          </w:p>
        </w:tc>
      </w:tr>
      <w:tr w:rsidR="00D33F53" w:rsidTr="002957D6">
        <w:trPr>
          <w:trHeight w:val="57"/>
          <w:jc w:val="center"/>
        </w:trPr>
        <w:tc>
          <w:tcPr>
            <w:tcW w:w="131" w:type="pct"/>
            <w:vMerge/>
            <w:tcBorders>
              <w:left w:val="single" w:sz="8" w:space="0" w:color="auto"/>
              <w:right w:val="single" w:sz="12" w:space="0" w:color="FF0000"/>
            </w:tcBorders>
          </w:tcPr>
          <w:p w:rsidR="00D33F53" w:rsidRPr="00FC5526" w:rsidRDefault="00D33F53" w:rsidP="00BA4F40">
            <w:pPr>
              <w:numPr>
                <w:ilvl w:val="12"/>
                <w:numId w:val="0"/>
              </w:numPr>
              <w:spacing w:line="300" w:lineRule="exact"/>
              <w:contextualSpacing/>
              <w:rPr>
                <w:rFonts w:ascii="Arial Unicode MS" w:eastAsia="標楷體" w:hAnsi="Arial Unicode MS"/>
              </w:rPr>
            </w:pPr>
          </w:p>
        </w:tc>
        <w:tc>
          <w:tcPr>
            <w:tcW w:w="1436" w:type="pct"/>
            <w:gridSpan w:val="2"/>
            <w:tcBorders>
              <w:top w:val="single" w:sz="12" w:space="0" w:color="FF0000"/>
              <w:left w:val="single" w:sz="12" w:space="0" w:color="FF0000"/>
              <w:bottom w:val="single" w:sz="12" w:space="0" w:color="FF0000"/>
              <w:right w:val="single" w:sz="12" w:space="0" w:color="FF0000"/>
            </w:tcBorders>
            <w:shd w:val="clear" w:color="auto" w:fill="E2EFD9" w:themeFill="accent6" w:themeFillTint="33"/>
            <w:vAlign w:val="center"/>
          </w:tcPr>
          <w:p w:rsidR="00D33F53" w:rsidRPr="00BC7938" w:rsidRDefault="00D33F53" w:rsidP="00BA4F40">
            <w:pPr>
              <w:numPr>
                <w:ilvl w:val="12"/>
                <w:numId w:val="0"/>
              </w:numPr>
              <w:spacing w:line="300" w:lineRule="exact"/>
              <w:ind w:left="228" w:hangingChars="95" w:hanging="228"/>
              <w:contextualSpacing/>
              <w:jc w:val="both"/>
              <w:rPr>
                <w:rFonts w:ascii="Arial Unicode MS" w:eastAsia="標楷體" w:hAnsi="Arial Unicode MS"/>
              </w:rPr>
            </w:pPr>
            <w:r>
              <w:rPr>
                <w:rFonts w:ascii="Arial Unicode MS" w:eastAsia="標楷體" w:hAnsi="Arial Unicode MS" w:hint="eastAsia"/>
                <w:color w:val="000000" w:themeColor="text1"/>
              </w:rPr>
              <w:t>授課資格，符合本會作業規範第</w:t>
            </w:r>
            <w:r w:rsidRPr="00D30909">
              <w:rPr>
                <w:rFonts w:ascii="Arial Unicode MS" w:eastAsia="標楷體" w:hAnsi="Arial Unicode MS" w:hint="eastAsia"/>
                <w:b/>
                <w:color w:val="FF0000"/>
                <w:u w:val="single"/>
              </w:rPr>
              <w:t>十五</w:t>
            </w:r>
            <w:r>
              <w:rPr>
                <w:rFonts w:ascii="Arial Unicode MS" w:eastAsia="標楷體" w:hAnsi="Arial Unicode MS" w:hint="eastAsia"/>
                <w:color w:val="000000" w:themeColor="text1"/>
              </w:rPr>
              <w:t>條</w:t>
            </w:r>
            <w:r w:rsidRPr="00511D13">
              <w:rPr>
                <w:rFonts w:ascii="Arial Unicode MS" w:eastAsia="標楷體" w:hAnsi="Arial Unicode MS" w:hint="eastAsia"/>
                <w:color w:val="000000" w:themeColor="text1"/>
              </w:rPr>
              <w:t>第</w:t>
            </w:r>
            <w:r w:rsidRPr="00F346CD">
              <w:rPr>
                <w:rFonts w:ascii="Arial Unicode MS" w:eastAsia="標楷體" w:hAnsi="Arial Unicode MS" w:hint="eastAsia"/>
                <w:b/>
                <w:bCs/>
                <w:color w:val="FF0000"/>
                <w:u w:val="single"/>
                <w:shd w:val="clear" w:color="auto" w:fill="FFFF00"/>
              </w:rPr>
              <w:t xml:space="preserve"> </w:t>
            </w:r>
            <w:r w:rsidR="00751717">
              <w:rPr>
                <w:rFonts w:ascii="Arial Unicode MS" w:eastAsia="標楷體" w:hAnsi="Arial Unicode MS" w:hint="eastAsia"/>
                <w:b/>
                <w:bCs/>
                <w:color w:val="FF0000"/>
                <w:u w:val="single"/>
                <w:shd w:val="clear" w:color="auto" w:fill="FFFF00"/>
              </w:rPr>
              <w:t xml:space="preserve">  </w:t>
            </w:r>
            <w:r w:rsidRPr="00F346CD">
              <w:rPr>
                <w:rFonts w:ascii="Arial Unicode MS" w:eastAsia="標楷體" w:hAnsi="Arial Unicode MS" w:hint="eastAsia"/>
                <w:b/>
                <w:bCs/>
                <w:color w:val="FF0000"/>
                <w:u w:val="single"/>
                <w:shd w:val="clear" w:color="auto" w:fill="FFFF00"/>
              </w:rPr>
              <w:t xml:space="preserve"> </w:t>
            </w:r>
            <w:r w:rsidRPr="00CF4CA2">
              <w:rPr>
                <w:rFonts w:ascii="Arial Unicode MS" w:eastAsia="標楷體" w:hAnsi="Arial Unicode MS" w:hint="eastAsia"/>
                <w:color w:val="000000" w:themeColor="text1"/>
              </w:rPr>
              <w:t>項</w:t>
            </w:r>
            <w:r>
              <w:rPr>
                <w:rFonts w:ascii="Arial Unicode MS" w:eastAsia="標楷體" w:hAnsi="Arial Unicode MS" w:hint="eastAsia"/>
                <w:color w:val="000000" w:themeColor="text1"/>
              </w:rPr>
              <w:t>第</w:t>
            </w:r>
            <w:r w:rsidRPr="000D0B27">
              <w:rPr>
                <w:rFonts w:ascii="Arial Unicode MS" w:eastAsia="標楷體" w:hAnsi="Arial Unicode MS" w:hint="eastAsia"/>
                <w:b/>
                <w:bCs/>
                <w:color w:val="FF0000"/>
                <w:u w:val="single"/>
                <w:shd w:val="clear" w:color="auto" w:fill="FFFF00"/>
              </w:rPr>
              <w:t xml:space="preserve"> </w:t>
            </w:r>
            <w:r w:rsidR="00751717">
              <w:rPr>
                <w:rFonts w:ascii="Arial Unicode MS" w:eastAsia="標楷體" w:hAnsi="Arial Unicode MS" w:hint="eastAsia"/>
                <w:b/>
                <w:bCs/>
                <w:color w:val="FF0000"/>
                <w:u w:val="single"/>
                <w:shd w:val="clear" w:color="auto" w:fill="FFFF00"/>
              </w:rPr>
              <w:t xml:space="preserve">  </w:t>
            </w:r>
            <w:r w:rsidRPr="000D0B27">
              <w:rPr>
                <w:rFonts w:ascii="Arial Unicode MS" w:eastAsia="標楷體" w:hAnsi="Arial Unicode MS" w:hint="eastAsia"/>
                <w:b/>
                <w:bCs/>
                <w:color w:val="FF0000"/>
                <w:u w:val="single"/>
                <w:shd w:val="clear" w:color="auto" w:fill="FFFF00"/>
              </w:rPr>
              <w:t xml:space="preserve"> </w:t>
            </w:r>
            <w:r w:rsidRPr="00CF4CA2">
              <w:rPr>
                <w:rFonts w:ascii="Arial Unicode MS" w:eastAsia="標楷體" w:hAnsi="Arial Unicode MS" w:hint="eastAsia"/>
                <w:color w:val="000000" w:themeColor="text1"/>
              </w:rPr>
              <w:t>款</w:t>
            </w:r>
          </w:p>
        </w:tc>
        <w:tc>
          <w:tcPr>
            <w:tcW w:w="74" w:type="pct"/>
            <w:tcBorders>
              <w:left w:val="single" w:sz="12" w:space="0" w:color="FF0000"/>
              <w:right w:val="single" w:sz="12" w:space="0" w:color="FF0000"/>
            </w:tcBorders>
            <w:vAlign w:val="center"/>
          </w:tcPr>
          <w:p w:rsidR="00D33F53" w:rsidRPr="00FB1805" w:rsidRDefault="00D33F53"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現職</w:t>
            </w:r>
          </w:p>
        </w:tc>
        <w:tc>
          <w:tcPr>
            <w:tcW w:w="1191" w:type="pct"/>
            <w:gridSpan w:val="2"/>
            <w:tcBorders>
              <w:top w:val="single" w:sz="12" w:space="0" w:color="FF0000"/>
              <w:left w:val="single" w:sz="12" w:space="0" w:color="FF0000"/>
            </w:tcBorders>
            <w:shd w:val="clear" w:color="auto" w:fill="E2EFD9"/>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355" w:type="pct"/>
            <w:tcBorders>
              <w:top w:val="single" w:sz="12" w:space="0" w:color="FF0000"/>
            </w:tcBorders>
            <w:shd w:val="clear" w:color="auto" w:fill="E2EFD9"/>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1028" w:type="pct"/>
            <w:tcBorders>
              <w:top w:val="single" w:sz="12" w:space="0" w:color="FF0000"/>
            </w:tcBorders>
            <w:shd w:val="clear" w:color="auto" w:fill="E2EFD9"/>
            <w:vAlign w:val="center"/>
          </w:tcPr>
          <w:p w:rsidR="00D33F53" w:rsidRDefault="00D33F53"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top w:val="single" w:sz="12" w:space="0" w:color="FF0000"/>
              <w:right w:val="single" w:sz="12" w:space="0" w:color="FF0000"/>
            </w:tcBorders>
            <w:shd w:val="clear" w:color="auto" w:fill="E2EFD9"/>
            <w:vAlign w:val="center"/>
          </w:tcPr>
          <w:p w:rsidR="00D33F53" w:rsidRDefault="00D33F53" w:rsidP="00BA4F40">
            <w:pPr>
              <w:spacing w:line="300" w:lineRule="exact"/>
              <w:contextualSpacing/>
              <w:jc w:val="right"/>
              <w:rPr>
                <w:rFonts w:ascii="Arial Unicode MS" w:eastAsia="標楷體" w:hAnsi="Arial Unicode MS"/>
                <w:u w:val="single"/>
              </w:rPr>
            </w:pP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D33F53" w:rsidRPr="00B222FA" w:rsidRDefault="00D33F53" w:rsidP="00BA4F40">
            <w:pPr>
              <w:spacing w:line="300" w:lineRule="exact"/>
              <w:contextualSpacing/>
              <w:jc w:val="right"/>
              <w:rPr>
                <w:rFonts w:ascii="Arial Unicode MS" w:eastAsia="標楷體" w:hAnsi="Arial Unicode MS"/>
                <w:color w:val="002060"/>
                <w:u w:val="single"/>
              </w:rPr>
            </w:pPr>
          </w:p>
        </w:tc>
      </w:tr>
      <w:tr w:rsidR="00D33F53" w:rsidTr="003B2944">
        <w:trPr>
          <w:trHeight w:val="731"/>
          <w:jc w:val="center"/>
        </w:trPr>
        <w:tc>
          <w:tcPr>
            <w:tcW w:w="131" w:type="pct"/>
            <w:vMerge/>
            <w:tcBorders>
              <w:left w:val="single" w:sz="8" w:space="0" w:color="auto"/>
              <w:right w:val="single" w:sz="12" w:space="0" w:color="FF0000"/>
            </w:tcBorders>
          </w:tcPr>
          <w:p w:rsidR="00D33F53" w:rsidRPr="00BC7938" w:rsidRDefault="00D33F53" w:rsidP="00BA4F40">
            <w:pPr>
              <w:numPr>
                <w:ilvl w:val="12"/>
                <w:numId w:val="0"/>
              </w:numPr>
              <w:spacing w:line="300" w:lineRule="exact"/>
              <w:contextualSpacing/>
              <w:rPr>
                <w:rFonts w:ascii="Arial Unicode MS" w:eastAsia="標楷體" w:hAnsi="Arial Unicode MS"/>
                <w:sz w:val="20"/>
              </w:rPr>
            </w:pPr>
          </w:p>
        </w:tc>
        <w:tc>
          <w:tcPr>
            <w:tcW w:w="1436" w:type="pct"/>
            <w:gridSpan w:val="2"/>
            <w:vMerge w:val="restart"/>
            <w:tcBorders>
              <w:left w:val="single" w:sz="12" w:space="0" w:color="FF0000"/>
              <w:right w:val="single" w:sz="12" w:space="0" w:color="FF0000"/>
            </w:tcBorders>
            <w:vAlign w:val="center"/>
          </w:tcPr>
          <w:p w:rsidR="00D33F53" w:rsidRPr="00FC5526" w:rsidRDefault="00D33F53" w:rsidP="00BA4F40">
            <w:pPr>
              <w:numPr>
                <w:ilvl w:val="12"/>
                <w:numId w:val="0"/>
              </w:numPr>
              <w:spacing w:line="300" w:lineRule="exact"/>
              <w:contextualSpacing/>
              <w:rPr>
                <w:rFonts w:ascii="Arial Unicode MS" w:eastAsia="標楷體" w:hAnsi="Arial Unicode MS"/>
                <w:u w:val="single"/>
              </w:rPr>
            </w:pPr>
            <w:r w:rsidRPr="00FC5526">
              <w:rPr>
                <w:rFonts w:ascii="Arial Unicode MS" w:eastAsia="標楷體" w:hAnsi="Arial Unicode MS" w:hint="eastAsia"/>
              </w:rPr>
              <w:t>□具醫事人員資格，職類：</w:t>
            </w:r>
            <w:r w:rsidRPr="00FC5526">
              <w:rPr>
                <w:rFonts w:ascii="Arial Unicode MS" w:eastAsia="標楷體" w:hAnsi="Arial Unicode MS" w:hint="eastAsia"/>
                <w:b/>
                <w:bCs/>
                <w:color w:val="FF0000"/>
                <w:u w:val="single"/>
                <w:shd w:val="clear" w:color="auto" w:fill="FFFF00"/>
              </w:rPr>
              <w:t xml:space="preserve">          </w:t>
            </w:r>
          </w:p>
          <w:p w:rsidR="00D33F53" w:rsidRPr="00FC5526" w:rsidRDefault="00D33F53"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color w:val="002060"/>
                <w:u w:val="single"/>
              </w:rPr>
              <w:t xml:space="preserve">                      </w:t>
            </w:r>
          </w:p>
          <w:p w:rsidR="00D33F53" w:rsidRPr="00FC5526" w:rsidRDefault="00D33F53" w:rsidP="00BA4F40">
            <w:pPr>
              <w:numPr>
                <w:ilvl w:val="12"/>
                <w:numId w:val="0"/>
              </w:numPr>
              <w:spacing w:line="300" w:lineRule="exact"/>
              <w:ind w:leftChars="102" w:left="245"/>
              <w:contextualSpacing/>
              <w:rPr>
                <w:rFonts w:ascii="Arial Unicode MS" w:eastAsia="標楷體" w:hAnsi="Arial Unicode MS"/>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D33F53" w:rsidRPr="00FC5526" w:rsidRDefault="00D33F53" w:rsidP="00BA4F40">
            <w:pPr>
              <w:numPr>
                <w:ilvl w:val="12"/>
                <w:numId w:val="0"/>
              </w:numPr>
              <w:spacing w:line="300" w:lineRule="exact"/>
              <w:contextualSpacing/>
              <w:rPr>
                <w:rFonts w:ascii="Arial Unicode MS" w:eastAsia="標楷體" w:hAnsi="Arial Unicode MS"/>
                <w:u w:val="single"/>
              </w:rPr>
            </w:pPr>
            <w:r w:rsidRPr="00FC5526">
              <w:rPr>
                <w:rFonts w:ascii="Arial Unicode MS" w:eastAsia="標楷體" w:hAnsi="Arial Unicode MS" w:hint="eastAsia"/>
              </w:rPr>
              <w:t>□具長照人員資格，職類：</w:t>
            </w:r>
            <w:r w:rsidRPr="00FC5526">
              <w:rPr>
                <w:rFonts w:ascii="Arial Unicode MS" w:eastAsia="標楷體" w:hAnsi="Arial Unicode MS" w:hint="eastAsia"/>
                <w:b/>
                <w:bCs/>
                <w:color w:val="FF0000"/>
                <w:u w:val="single"/>
                <w:shd w:val="clear" w:color="auto" w:fill="FFFF00"/>
              </w:rPr>
              <w:t xml:space="preserve">          </w:t>
            </w:r>
          </w:p>
          <w:p w:rsidR="00D33F53" w:rsidRPr="00FC5526" w:rsidRDefault="00D33F53"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u w:val="single"/>
              </w:rPr>
              <w:t xml:space="preserve">                      </w:t>
            </w:r>
          </w:p>
          <w:p w:rsidR="00D33F53" w:rsidRPr="00FC5526" w:rsidRDefault="00D33F53"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D33F53" w:rsidRPr="00FC5526" w:rsidRDefault="00D33F53" w:rsidP="00BA4F40">
            <w:pPr>
              <w:numPr>
                <w:ilvl w:val="12"/>
                <w:numId w:val="0"/>
              </w:numPr>
              <w:spacing w:line="300" w:lineRule="exact"/>
              <w:contextualSpacing/>
              <w:jc w:val="both"/>
              <w:rPr>
                <w:rFonts w:ascii="Arial Unicode MS" w:eastAsia="標楷體" w:hAnsi="Arial Unicode MS"/>
              </w:rPr>
            </w:pPr>
            <w:r w:rsidRPr="00FC5526">
              <w:rPr>
                <w:rFonts w:ascii="Arial Unicode MS" w:eastAsia="標楷體" w:hAnsi="Arial Unicode MS" w:hint="eastAsia"/>
              </w:rPr>
              <w:t>□具教育部審定講師級以上資格之講師</w:t>
            </w:r>
          </w:p>
          <w:p w:rsidR="00D33F53" w:rsidRPr="00FC5526" w:rsidRDefault="00D33F53"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u w:val="single"/>
              </w:rPr>
              <w:t xml:space="preserve">                      </w:t>
            </w:r>
          </w:p>
          <w:p w:rsidR="00D33F53" w:rsidRPr="00FC5526" w:rsidRDefault="00D33F53" w:rsidP="00BA4F40">
            <w:pPr>
              <w:numPr>
                <w:ilvl w:val="12"/>
                <w:numId w:val="0"/>
              </w:numPr>
              <w:spacing w:line="300" w:lineRule="exact"/>
              <w:ind w:leftChars="102" w:left="245"/>
              <w:contextualSpacing/>
              <w:rPr>
                <w:rFonts w:ascii="Arial Unicode MS" w:eastAsia="標楷體" w:hAnsi="Arial Unicode MS"/>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D33F53" w:rsidRPr="00FC5526" w:rsidRDefault="00D33F53" w:rsidP="00BA4F40">
            <w:pPr>
              <w:numPr>
                <w:ilvl w:val="12"/>
                <w:numId w:val="0"/>
              </w:numPr>
              <w:spacing w:line="300" w:lineRule="exact"/>
              <w:contextualSpacing/>
              <w:jc w:val="both"/>
              <w:rPr>
                <w:rFonts w:ascii="Arial Unicode MS" w:eastAsia="標楷體" w:hAnsi="Arial Unicode MS"/>
              </w:rPr>
            </w:pPr>
            <w:r w:rsidRPr="00FC5526">
              <w:rPr>
                <w:rFonts w:ascii="Arial Unicode MS" w:eastAsia="標楷體" w:hAnsi="Arial Unicode MS" w:hint="eastAsia"/>
              </w:rPr>
              <w:t>□原民會：原住民族文化安全導論課程師資</w:t>
            </w:r>
          </w:p>
          <w:p w:rsidR="00D33F53" w:rsidRDefault="00D33F53" w:rsidP="00BA4F40">
            <w:pPr>
              <w:numPr>
                <w:ilvl w:val="12"/>
                <w:numId w:val="0"/>
              </w:numPr>
              <w:spacing w:line="300" w:lineRule="exact"/>
              <w:ind w:left="228" w:hangingChars="95" w:hanging="228"/>
              <w:contextualSpacing/>
              <w:jc w:val="both"/>
              <w:rPr>
                <w:rFonts w:ascii="Arial Unicode MS" w:eastAsia="標楷體" w:hAnsi="Arial Unicode MS"/>
                <w:color w:val="000000" w:themeColor="text1"/>
              </w:rPr>
            </w:pPr>
            <w:r>
              <w:rPr>
                <w:rFonts w:ascii="Arial Unicode MS" w:eastAsia="標楷體" w:hAnsi="Arial Unicode MS" w:hint="eastAsia"/>
                <w:color w:val="000000" w:themeColor="text1"/>
              </w:rPr>
              <w:t>□衛生福利部長照人員繼續教育性別平等師資人才庫或符合任一</w:t>
            </w:r>
            <w:r w:rsidRPr="00B12C07">
              <w:rPr>
                <w:rFonts w:ascii="Arial Unicode MS" w:eastAsia="標楷體" w:hAnsi="Arial Unicode MS" w:hint="eastAsia"/>
                <w:color w:val="000000" w:themeColor="text1"/>
              </w:rPr>
              <w:t>性別敏感度授課講師</w:t>
            </w:r>
            <w:r>
              <w:rPr>
                <w:rFonts w:ascii="Arial Unicode MS" w:eastAsia="標楷體" w:hAnsi="Arial Unicode MS" w:hint="eastAsia"/>
                <w:color w:val="000000" w:themeColor="text1"/>
              </w:rPr>
              <w:t>資格要件</w:t>
            </w:r>
          </w:p>
          <w:p w:rsidR="00D33F53" w:rsidRPr="00BC7938" w:rsidRDefault="00D33F53" w:rsidP="00BA4F40">
            <w:pPr>
              <w:numPr>
                <w:ilvl w:val="12"/>
                <w:numId w:val="0"/>
              </w:numPr>
              <w:spacing w:line="300" w:lineRule="exact"/>
              <w:contextualSpacing/>
              <w:jc w:val="both"/>
              <w:rPr>
                <w:rFonts w:ascii="Arial Unicode MS" w:eastAsia="標楷體" w:hAnsi="Arial Unicode MS"/>
                <w:sz w:val="20"/>
              </w:rPr>
            </w:pPr>
            <w:r w:rsidRPr="00FC5526">
              <w:rPr>
                <w:rFonts w:ascii="Arial Unicode MS" w:eastAsia="標楷體" w:hAnsi="Arial Unicode MS" w:hint="eastAsia"/>
              </w:rPr>
              <w:t>□其他</w:t>
            </w:r>
            <w:r>
              <w:rPr>
                <w:rFonts w:ascii="Arial Unicode MS" w:eastAsia="標楷體" w:hAnsi="Arial Unicode MS" w:hint="eastAsia"/>
              </w:rPr>
              <w:t>證書</w:t>
            </w:r>
            <w:r w:rsidRPr="00FC5526">
              <w:rPr>
                <w:rFonts w:ascii="Arial Unicode MS" w:eastAsia="標楷體" w:hAnsi="Arial Unicode MS" w:hint="eastAsia"/>
              </w:rPr>
              <w:t>：</w:t>
            </w:r>
            <w:r w:rsidRPr="00FC5526">
              <w:rPr>
                <w:rFonts w:ascii="Arial Unicode MS" w:eastAsia="標楷體" w:hAnsi="Arial Unicode MS" w:hint="eastAsia"/>
                <w:u w:val="single"/>
              </w:rPr>
              <w:t xml:space="preserve">                          </w:t>
            </w:r>
          </w:p>
        </w:tc>
        <w:tc>
          <w:tcPr>
            <w:tcW w:w="74" w:type="pct"/>
            <w:vMerge w:val="restart"/>
            <w:tcBorders>
              <w:left w:val="single" w:sz="12" w:space="0" w:color="FF0000"/>
              <w:right w:val="single" w:sz="12" w:space="0" w:color="FF0000"/>
            </w:tcBorders>
            <w:vAlign w:val="center"/>
          </w:tcPr>
          <w:p w:rsidR="00D33F53" w:rsidRDefault="00D33F53" w:rsidP="00BA4F40">
            <w:pPr>
              <w:spacing w:line="300" w:lineRule="exact"/>
              <w:contextualSpacing/>
              <w:jc w:val="center"/>
              <w:rPr>
                <w:rFonts w:ascii="Arial Unicode MS" w:eastAsia="標楷體" w:hAnsi="Arial Unicode MS"/>
                <w:b/>
                <w:color w:val="000000"/>
              </w:rPr>
            </w:pPr>
            <w:r w:rsidRPr="003E67F6">
              <w:rPr>
                <w:rFonts w:ascii="Arial Unicode MS" w:eastAsia="標楷體" w:hAnsi="Arial Unicode MS" w:hint="eastAsia"/>
                <w:b/>
                <w:bCs/>
              </w:rPr>
              <w:t>經歷</w:t>
            </w:r>
          </w:p>
        </w:tc>
        <w:tc>
          <w:tcPr>
            <w:tcW w:w="1191" w:type="pct"/>
            <w:gridSpan w:val="2"/>
            <w:tcBorders>
              <w:left w:val="single" w:sz="12" w:space="0" w:color="FF0000"/>
            </w:tcBorders>
            <w:vAlign w:val="center"/>
          </w:tcPr>
          <w:p w:rsidR="00D33F53" w:rsidRPr="00B222FA" w:rsidRDefault="00D33F53" w:rsidP="00BA4F40">
            <w:pPr>
              <w:numPr>
                <w:ilvl w:val="12"/>
                <w:numId w:val="0"/>
              </w:numPr>
              <w:spacing w:line="300" w:lineRule="exact"/>
              <w:contextualSpacing/>
              <w:rPr>
                <w:rFonts w:ascii="Arial Unicode MS" w:eastAsia="標楷體" w:hAnsi="Arial Unicode MS" w:hint="eastAsia"/>
                <w:color w:val="002060"/>
              </w:rPr>
            </w:pPr>
          </w:p>
        </w:tc>
        <w:tc>
          <w:tcPr>
            <w:tcW w:w="355" w:type="pct"/>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D33F53" w:rsidRDefault="00D33F53"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D33F53" w:rsidRDefault="00D33F53"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D33F53" w:rsidRPr="007C4C55" w:rsidRDefault="00D33F53" w:rsidP="00BA4F40">
            <w:pPr>
              <w:spacing w:line="300" w:lineRule="exact"/>
              <w:contextualSpacing/>
              <w:jc w:val="right"/>
              <w:rPr>
                <w:rFonts w:ascii="Arial Unicode MS" w:eastAsia="標楷體" w:hAnsi="Arial Unicode MS"/>
                <w:color w:val="002060"/>
                <w:u w:val="single"/>
              </w:rPr>
            </w:pPr>
          </w:p>
        </w:tc>
      </w:tr>
      <w:tr w:rsidR="00D33F53" w:rsidRPr="00D65820" w:rsidTr="008B00DE">
        <w:trPr>
          <w:trHeight w:val="737"/>
          <w:jc w:val="center"/>
        </w:trPr>
        <w:tc>
          <w:tcPr>
            <w:tcW w:w="131" w:type="pct"/>
            <w:vMerge/>
            <w:tcBorders>
              <w:left w:val="single" w:sz="8" w:space="0" w:color="auto"/>
              <w:right w:val="single" w:sz="12" w:space="0" w:color="FF0000"/>
            </w:tcBorders>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D33F53" w:rsidRPr="003E67F6" w:rsidRDefault="00D33F53" w:rsidP="00BA4F40">
            <w:pPr>
              <w:spacing w:line="300" w:lineRule="exact"/>
              <w:contextualSpacing/>
              <w:jc w:val="center"/>
              <w:rPr>
                <w:rFonts w:ascii="Arial Unicode MS" w:eastAsia="標楷體" w:hAnsi="Arial Unicode MS"/>
                <w:b/>
                <w:bCs/>
              </w:rPr>
            </w:pPr>
          </w:p>
        </w:tc>
        <w:tc>
          <w:tcPr>
            <w:tcW w:w="1191" w:type="pct"/>
            <w:gridSpan w:val="2"/>
            <w:tcBorders>
              <w:left w:val="single" w:sz="12" w:space="0" w:color="FF0000"/>
            </w:tcBorders>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D33F53" w:rsidRPr="00D65820" w:rsidRDefault="00D33F53"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D33F53" w:rsidRPr="00D65820" w:rsidRDefault="00D33F53" w:rsidP="00BA4F40">
            <w:pPr>
              <w:spacing w:line="300" w:lineRule="exact"/>
              <w:contextualSpacing/>
              <w:jc w:val="right"/>
              <w:rPr>
                <w:rFonts w:ascii="Arial Unicode MS" w:eastAsia="標楷體" w:hAnsi="Arial Unicode MS"/>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D33F53" w:rsidRPr="007C4C55" w:rsidRDefault="00D33F53" w:rsidP="00BA4F40">
            <w:pPr>
              <w:spacing w:line="300" w:lineRule="exact"/>
              <w:contextualSpacing/>
              <w:jc w:val="right"/>
              <w:rPr>
                <w:rFonts w:ascii="Arial Unicode MS" w:eastAsia="標楷體" w:hAnsi="Arial Unicode MS"/>
                <w:color w:val="002060"/>
                <w:u w:val="single"/>
              </w:rPr>
            </w:pPr>
          </w:p>
        </w:tc>
      </w:tr>
      <w:tr w:rsidR="00D33F53" w:rsidTr="00004C98">
        <w:trPr>
          <w:trHeight w:val="829"/>
          <w:jc w:val="center"/>
        </w:trPr>
        <w:tc>
          <w:tcPr>
            <w:tcW w:w="131" w:type="pct"/>
            <w:vMerge/>
            <w:tcBorders>
              <w:left w:val="single" w:sz="8" w:space="0" w:color="auto"/>
              <w:right w:val="single" w:sz="12" w:space="0" w:color="FF0000"/>
            </w:tcBorders>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D33F53" w:rsidRDefault="00D33F53"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D33F53" w:rsidRDefault="00D33F53"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D33F53" w:rsidRDefault="00D33F53"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D33F53" w:rsidRPr="007C4C55" w:rsidRDefault="00D33F53" w:rsidP="00BA4F40">
            <w:pPr>
              <w:spacing w:line="300" w:lineRule="exact"/>
              <w:contextualSpacing/>
              <w:jc w:val="right"/>
              <w:rPr>
                <w:rFonts w:ascii="Arial Unicode MS" w:eastAsia="標楷體" w:hAnsi="Arial Unicode MS"/>
                <w:color w:val="002060"/>
                <w:u w:val="single"/>
              </w:rPr>
            </w:pPr>
          </w:p>
        </w:tc>
      </w:tr>
      <w:tr w:rsidR="00D33F53" w:rsidTr="003B2944">
        <w:trPr>
          <w:trHeight w:val="807"/>
          <w:jc w:val="center"/>
        </w:trPr>
        <w:tc>
          <w:tcPr>
            <w:tcW w:w="131" w:type="pct"/>
            <w:vMerge/>
            <w:tcBorders>
              <w:left w:val="single" w:sz="8" w:space="0" w:color="auto"/>
              <w:right w:val="single" w:sz="12" w:space="0" w:color="FF0000"/>
            </w:tcBorders>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D33F53" w:rsidRPr="00D65820" w:rsidRDefault="00D33F53"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D33F53" w:rsidRDefault="00D33F53"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D33F53" w:rsidRPr="00B222FA" w:rsidRDefault="00D33F53"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D33F53" w:rsidRDefault="00D33F53"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D33F53" w:rsidRDefault="00D33F53"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D33F53" w:rsidRPr="007C4C55" w:rsidRDefault="00D33F53" w:rsidP="00BA4F40">
            <w:pPr>
              <w:spacing w:line="300" w:lineRule="exact"/>
              <w:contextualSpacing/>
              <w:jc w:val="right"/>
              <w:rPr>
                <w:rFonts w:ascii="Arial Unicode MS" w:eastAsia="標楷體" w:hAnsi="Arial Unicode MS"/>
                <w:color w:val="002060"/>
                <w:u w:val="single"/>
              </w:rPr>
            </w:pPr>
          </w:p>
        </w:tc>
      </w:tr>
      <w:tr w:rsidR="0099384A" w:rsidTr="00004C98">
        <w:trPr>
          <w:trHeight w:val="544"/>
          <w:jc w:val="center"/>
        </w:trPr>
        <w:tc>
          <w:tcPr>
            <w:tcW w:w="131" w:type="pct"/>
            <w:vMerge/>
            <w:tcBorders>
              <w:left w:val="single" w:sz="8" w:space="0" w:color="auto"/>
              <w:right w:val="single" w:sz="12" w:space="0" w:color="FF0000"/>
            </w:tcBorders>
          </w:tcPr>
          <w:p w:rsidR="0099384A" w:rsidRPr="00D65820" w:rsidRDefault="0099384A" w:rsidP="0099384A">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99384A" w:rsidRPr="00D65820" w:rsidRDefault="0099384A" w:rsidP="0099384A">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99384A" w:rsidRDefault="0099384A" w:rsidP="0099384A">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99384A" w:rsidRPr="00B222FA" w:rsidRDefault="0099384A" w:rsidP="0099384A">
            <w:pPr>
              <w:numPr>
                <w:ilvl w:val="12"/>
                <w:numId w:val="0"/>
              </w:numPr>
              <w:spacing w:line="300" w:lineRule="exact"/>
              <w:contextualSpacing/>
              <w:rPr>
                <w:rFonts w:ascii="Arial Unicode MS" w:eastAsia="標楷體" w:hAnsi="Arial Unicode MS"/>
                <w:color w:val="002060"/>
              </w:rPr>
            </w:pPr>
          </w:p>
        </w:tc>
        <w:tc>
          <w:tcPr>
            <w:tcW w:w="355" w:type="pct"/>
            <w:vAlign w:val="center"/>
          </w:tcPr>
          <w:p w:rsidR="0099384A" w:rsidRPr="00B222FA" w:rsidRDefault="0099384A" w:rsidP="0099384A">
            <w:pPr>
              <w:numPr>
                <w:ilvl w:val="12"/>
                <w:numId w:val="0"/>
              </w:numPr>
              <w:spacing w:line="300" w:lineRule="exact"/>
              <w:contextualSpacing/>
              <w:rPr>
                <w:rFonts w:ascii="Arial Unicode MS" w:eastAsia="標楷體" w:hAnsi="Arial Unicode MS"/>
                <w:color w:val="002060"/>
              </w:rPr>
            </w:pPr>
          </w:p>
        </w:tc>
        <w:tc>
          <w:tcPr>
            <w:tcW w:w="1028" w:type="pct"/>
            <w:vAlign w:val="center"/>
          </w:tcPr>
          <w:p w:rsidR="0099384A" w:rsidRDefault="0099384A" w:rsidP="0099384A">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99384A" w:rsidRDefault="0099384A" w:rsidP="0099384A">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99384A" w:rsidRPr="007C4C55" w:rsidRDefault="0099384A" w:rsidP="0099384A">
            <w:pPr>
              <w:spacing w:line="300" w:lineRule="exact"/>
              <w:contextualSpacing/>
              <w:jc w:val="right"/>
              <w:rPr>
                <w:rFonts w:ascii="Arial Unicode MS" w:eastAsia="標楷體" w:hAnsi="Arial Unicode MS"/>
                <w:color w:val="002060"/>
                <w:u w:val="single"/>
              </w:rPr>
            </w:pPr>
          </w:p>
        </w:tc>
      </w:tr>
    </w:tbl>
    <w:p w:rsidR="00D33F53" w:rsidRDefault="00D33F53" w:rsidP="00845BD8">
      <w:pPr>
        <w:numPr>
          <w:ilvl w:val="12"/>
          <w:numId w:val="0"/>
        </w:numPr>
        <w:adjustRightInd w:val="0"/>
        <w:snapToGrid w:val="0"/>
        <w:spacing w:line="300" w:lineRule="exact"/>
        <w:rPr>
          <w:rFonts w:ascii="Arial Unicode MS" w:eastAsia="標楷體" w:hAnsi="Arial Unicode MS" w:hint="eastAsia"/>
          <w:b/>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5"/>
        <w:gridCol w:w="2963"/>
        <w:gridCol w:w="3543"/>
        <w:gridCol w:w="335"/>
        <w:gridCol w:w="3611"/>
        <w:gridCol w:w="1785"/>
        <w:gridCol w:w="1609"/>
        <w:gridCol w:w="4658"/>
        <w:gridCol w:w="1676"/>
        <w:gridCol w:w="1880"/>
      </w:tblGrid>
      <w:tr w:rsidR="007419D7" w:rsidRPr="00406DAF" w:rsidTr="00BA4F40">
        <w:trPr>
          <w:trHeight w:val="298"/>
          <w:jc w:val="center"/>
        </w:trPr>
        <w:tc>
          <w:tcPr>
            <w:tcW w:w="131" w:type="pct"/>
            <w:tcBorders>
              <w:top w:val="single" w:sz="12" w:space="0" w:color="002060"/>
              <w:left w:val="single" w:sz="8" w:space="0" w:color="auto"/>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講師編號</w:t>
            </w:r>
          </w:p>
        </w:tc>
        <w:tc>
          <w:tcPr>
            <w:tcW w:w="654" w:type="pct"/>
            <w:tcBorders>
              <w:top w:val="single" w:sz="12" w:space="0" w:color="002060"/>
              <w:left w:val="single" w:sz="8" w:space="0" w:color="auto"/>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sidRPr="00406DAF">
              <w:rPr>
                <w:rFonts w:ascii="Arial Unicode MS" w:eastAsia="標楷體" w:hAnsi="Arial Unicode MS" w:hint="eastAsia"/>
                <w:b/>
                <w:color w:val="000000"/>
              </w:rPr>
              <w:t>姓名</w:t>
            </w:r>
          </w:p>
        </w:tc>
        <w:tc>
          <w:tcPr>
            <w:tcW w:w="782" w:type="pct"/>
            <w:tcBorders>
              <w:top w:val="single" w:sz="12" w:space="0" w:color="002060"/>
              <w:left w:val="single" w:sz="8" w:space="0" w:color="auto"/>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授課編號</w:t>
            </w:r>
          </w:p>
        </w:tc>
        <w:tc>
          <w:tcPr>
            <w:tcW w:w="74" w:type="pct"/>
            <w:vMerge w:val="restart"/>
            <w:tcBorders>
              <w:top w:val="single" w:sz="12" w:space="0" w:color="00206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學歷</w:t>
            </w:r>
          </w:p>
        </w:tc>
        <w:tc>
          <w:tcPr>
            <w:tcW w:w="797"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學校名稱</w:t>
            </w:r>
          </w:p>
        </w:tc>
        <w:tc>
          <w:tcPr>
            <w:tcW w:w="394"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科系</w:t>
            </w:r>
          </w:p>
        </w:tc>
        <w:tc>
          <w:tcPr>
            <w:tcW w:w="355"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學位</w:t>
            </w:r>
          </w:p>
        </w:tc>
        <w:tc>
          <w:tcPr>
            <w:tcW w:w="1028" w:type="pct"/>
            <w:tcBorders>
              <w:top w:val="single" w:sz="12" w:space="0" w:color="002060"/>
              <w:bottom w:val="single" w:sz="12" w:space="0" w:color="FF000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起訖</w:t>
            </w:r>
            <w:r>
              <w:rPr>
                <w:rFonts w:ascii="Arial Unicode MS" w:eastAsia="標楷體" w:hAnsi="Arial Unicode MS" w:hint="eastAsia"/>
                <w:b/>
                <w:color w:val="000000"/>
              </w:rPr>
              <w:t>(</w:t>
            </w:r>
            <w:r>
              <w:rPr>
                <w:rFonts w:ascii="Arial Unicode MS" w:eastAsia="標楷體" w:hAnsi="Arial Unicode MS" w:hint="eastAsia"/>
                <w:b/>
                <w:color w:val="000000"/>
              </w:rPr>
              <w:t>或就學日期、畢業日期</w:t>
            </w:r>
            <w:r>
              <w:rPr>
                <w:rFonts w:ascii="Arial Unicode MS" w:eastAsia="標楷體" w:hAnsi="Arial Unicode MS" w:hint="eastAsia"/>
                <w:b/>
                <w:color w:val="000000"/>
              </w:rPr>
              <w:t>)</w:t>
            </w:r>
          </w:p>
        </w:tc>
        <w:tc>
          <w:tcPr>
            <w:tcW w:w="370" w:type="pct"/>
            <w:tcBorders>
              <w:top w:val="single" w:sz="12" w:space="0" w:color="002060"/>
              <w:bottom w:val="single" w:sz="12" w:space="0" w:color="FF0000"/>
              <w:right w:val="single" w:sz="12" w:space="0" w:color="00B0F0"/>
            </w:tcBorders>
            <w:vAlign w:val="center"/>
          </w:tcPr>
          <w:p w:rsidR="007419D7" w:rsidRPr="00406DAF"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畢業</w:t>
            </w:r>
            <w:r>
              <w:rPr>
                <w:rFonts w:ascii="Arial Unicode MS" w:eastAsia="標楷體" w:hAnsi="Arial Unicode MS" w:hint="eastAsia"/>
                <w:b/>
                <w:color w:val="000000"/>
              </w:rPr>
              <w:t>/</w:t>
            </w:r>
            <w:r>
              <w:rPr>
                <w:rFonts w:ascii="Arial Unicode MS" w:eastAsia="標楷體" w:hAnsi="Arial Unicode MS" w:hint="eastAsia"/>
                <w:b/>
                <w:color w:val="000000"/>
              </w:rPr>
              <w:t>在學</w:t>
            </w:r>
            <w:r>
              <w:rPr>
                <w:rFonts w:ascii="Arial Unicode MS" w:eastAsia="標楷體" w:hAnsi="Arial Unicode MS" w:hint="eastAsia"/>
                <w:b/>
                <w:color w:val="000000"/>
              </w:rPr>
              <w:t>/</w:t>
            </w:r>
            <w:r>
              <w:rPr>
                <w:rFonts w:ascii="Arial Unicode MS" w:eastAsia="標楷體" w:hAnsi="Arial Unicode MS" w:hint="eastAsia"/>
                <w:b/>
                <w:color w:val="000000"/>
              </w:rPr>
              <w:t>肄業</w:t>
            </w:r>
          </w:p>
        </w:tc>
        <w:tc>
          <w:tcPr>
            <w:tcW w:w="415" w:type="pct"/>
            <w:tcBorders>
              <w:top w:val="single" w:sz="12" w:space="0" w:color="002060"/>
              <w:right w:val="single" w:sz="12" w:space="0" w:color="00B0F0"/>
            </w:tcBorders>
            <w:shd w:val="clear" w:color="auto" w:fill="FFFF00"/>
            <w:vAlign w:val="center"/>
          </w:tcPr>
          <w:p w:rsidR="007419D7"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審查意見</w:t>
            </w:r>
          </w:p>
          <w:p w:rsidR="007419D7"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通過</w:t>
            </w:r>
          </w:p>
          <w:p w:rsidR="007419D7" w:rsidRPr="00D65820" w:rsidRDefault="007419D7" w:rsidP="00BA4F40">
            <w:pPr>
              <w:numPr>
                <w:ilvl w:val="12"/>
                <w:numId w:val="0"/>
              </w:numPr>
              <w:spacing w:line="260" w:lineRule="exact"/>
              <w:contextualSpacing/>
              <w:jc w:val="center"/>
              <w:rPr>
                <w:rFonts w:ascii="Arial Unicode MS" w:eastAsia="標楷體" w:hAnsi="Arial Unicode MS"/>
                <w:b/>
              </w:rPr>
            </w:pPr>
            <w:r>
              <w:rPr>
                <w:rFonts w:ascii="Arial Unicode MS" w:eastAsia="標楷體" w:hAnsi="Arial Unicode MS" w:hint="eastAsia"/>
                <w:b/>
              </w:rPr>
              <w:t>不通過</w:t>
            </w:r>
            <w:r>
              <w:rPr>
                <w:rFonts w:ascii="Arial Unicode MS" w:eastAsia="標楷體" w:hAnsi="Arial Unicode MS" w:hint="eastAsia"/>
                <w:b/>
              </w:rPr>
              <w:t>&amp;</w:t>
            </w:r>
            <w:r>
              <w:rPr>
                <w:rFonts w:ascii="Arial Unicode MS" w:eastAsia="標楷體" w:hAnsi="Arial Unicode MS" w:hint="eastAsia"/>
                <w:b/>
              </w:rPr>
              <w:t>原因</w:t>
            </w:r>
          </w:p>
        </w:tc>
      </w:tr>
      <w:tr w:rsidR="007419D7" w:rsidRPr="00B222FA" w:rsidTr="00BA4F40">
        <w:trPr>
          <w:trHeight w:val="435"/>
          <w:jc w:val="center"/>
        </w:trPr>
        <w:tc>
          <w:tcPr>
            <w:tcW w:w="131" w:type="pct"/>
            <w:vMerge w:val="restart"/>
            <w:tcBorders>
              <w:left w:val="single" w:sz="8" w:space="0" w:color="auto"/>
              <w:right w:val="single" w:sz="12" w:space="0" w:color="FF0000"/>
            </w:tcBorders>
            <w:vAlign w:val="center"/>
          </w:tcPr>
          <w:p w:rsidR="007419D7" w:rsidRPr="00A97556" w:rsidRDefault="007419D7" w:rsidP="00BA4F40">
            <w:pPr>
              <w:numPr>
                <w:ilvl w:val="0"/>
                <w:numId w:val="12"/>
              </w:numPr>
              <w:spacing w:line="300" w:lineRule="exact"/>
              <w:contextualSpacing/>
              <w:jc w:val="center"/>
              <w:rPr>
                <w:rFonts w:ascii="Arial Unicode MS" w:eastAsia="標楷體" w:hAnsi="Arial Unicode MS"/>
                <w:b/>
                <w:color w:val="002060"/>
                <w:sz w:val="28"/>
                <w:szCs w:val="28"/>
              </w:rPr>
            </w:pPr>
          </w:p>
        </w:tc>
        <w:tc>
          <w:tcPr>
            <w:tcW w:w="654" w:type="pct"/>
            <w:vMerge w:val="restart"/>
            <w:tcBorders>
              <w:top w:val="single" w:sz="12" w:space="0" w:color="FF0000"/>
              <w:left w:val="single" w:sz="12" w:space="0" w:color="FF0000"/>
              <w:bottom w:val="single" w:sz="12" w:space="0" w:color="FF0000"/>
            </w:tcBorders>
            <w:vAlign w:val="center"/>
          </w:tcPr>
          <w:p w:rsidR="007419D7" w:rsidRPr="00B222FA" w:rsidRDefault="007419D7" w:rsidP="00BA4F40">
            <w:pPr>
              <w:spacing w:line="400" w:lineRule="exact"/>
              <w:contextualSpacing/>
              <w:jc w:val="center"/>
              <w:rPr>
                <w:rFonts w:ascii="Arial Unicode MS" w:eastAsia="標楷體" w:hAnsi="Arial Unicode MS"/>
                <w:b/>
                <w:color w:val="002060"/>
                <w:sz w:val="28"/>
                <w:szCs w:val="28"/>
              </w:rPr>
            </w:pPr>
          </w:p>
        </w:tc>
        <w:tc>
          <w:tcPr>
            <w:tcW w:w="782" w:type="pct"/>
            <w:vMerge w:val="restart"/>
            <w:tcBorders>
              <w:top w:val="single" w:sz="12" w:space="0" w:color="FF0000"/>
              <w:left w:val="single" w:sz="8" w:space="0" w:color="auto"/>
              <w:bottom w:val="single" w:sz="12" w:space="0" w:color="FF0000"/>
              <w:right w:val="single" w:sz="12" w:space="0" w:color="FF0000"/>
            </w:tcBorders>
            <w:shd w:val="clear" w:color="auto" w:fill="FFF2CC"/>
            <w:vAlign w:val="center"/>
          </w:tcPr>
          <w:p w:rsidR="007419D7" w:rsidRPr="00556373" w:rsidRDefault="007419D7" w:rsidP="00BA4F40">
            <w:pPr>
              <w:spacing w:line="300" w:lineRule="exact"/>
              <w:contextualSpacing/>
              <w:rPr>
                <w:rFonts w:ascii="Arial Unicode MS" w:eastAsia="標楷體" w:hAnsi="Arial Unicode MS"/>
                <w:b/>
                <w:color w:val="FF0000"/>
                <w:sz w:val="28"/>
                <w:szCs w:val="28"/>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b/>
                <w:color w:val="000000"/>
              </w:rPr>
            </w:pPr>
          </w:p>
        </w:tc>
        <w:tc>
          <w:tcPr>
            <w:tcW w:w="797" w:type="pct"/>
            <w:tcBorders>
              <w:top w:val="single" w:sz="12" w:space="0" w:color="FF0000"/>
              <w:left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394" w:type="pct"/>
            <w:tcBorders>
              <w:top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355" w:type="pct"/>
            <w:tcBorders>
              <w:top w:val="single" w:sz="12" w:space="0" w:color="FF0000"/>
            </w:tcBorders>
            <w:shd w:val="clear" w:color="auto" w:fill="E2EFD9"/>
            <w:vAlign w:val="center"/>
          </w:tcPr>
          <w:p w:rsidR="007419D7" w:rsidRPr="00B222FA" w:rsidRDefault="007419D7" w:rsidP="00BA4F40">
            <w:pPr>
              <w:spacing w:line="300" w:lineRule="exact"/>
              <w:contextualSpacing/>
              <w:rPr>
                <w:rFonts w:ascii="Arial Unicode MS" w:eastAsia="標楷體" w:hAnsi="Arial Unicode MS"/>
                <w:b/>
                <w:color w:val="002060"/>
              </w:rPr>
            </w:pPr>
          </w:p>
        </w:tc>
        <w:tc>
          <w:tcPr>
            <w:tcW w:w="1028" w:type="pct"/>
            <w:tcBorders>
              <w:top w:val="single" w:sz="12" w:space="0" w:color="FF0000"/>
            </w:tcBorders>
            <w:shd w:val="clear" w:color="auto" w:fill="E2EFD9"/>
            <w:vAlign w:val="center"/>
          </w:tcPr>
          <w:p w:rsidR="007419D7" w:rsidRDefault="007419D7" w:rsidP="00BA4F40">
            <w:pPr>
              <w:spacing w:line="300" w:lineRule="exact"/>
              <w:contextualSpacing/>
              <w:jc w:val="both"/>
              <w:rPr>
                <w:rFonts w:ascii="Arial Unicode MS" w:eastAsia="標楷體" w:hAnsi="Arial Unicode MS"/>
                <w:b/>
                <w:color w:val="000000"/>
              </w:rPr>
            </w:pPr>
            <w:r>
              <w:rPr>
                <w:rFonts w:ascii="Arial Unicode MS" w:eastAsia="標楷體" w:hAnsi="Arial Unicode MS" w:hint="eastAsia"/>
              </w:rPr>
              <w:t>民國</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月</w:t>
            </w:r>
            <w:r>
              <w:rPr>
                <w:rFonts w:ascii="Arial Unicode MS" w:eastAsia="標楷體" w:hAnsi="Arial Unicode MS" w:hint="eastAsia"/>
              </w:rPr>
              <w:t>~</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DE3930">
              <w:rPr>
                <w:rFonts w:ascii="Arial Unicode MS" w:eastAsia="標楷體" w:hAnsi="Arial Unicode MS" w:hint="eastAsia"/>
                <w:u w:val="single"/>
              </w:rPr>
              <w:t xml:space="preserve">  </w:t>
            </w:r>
            <w:r>
              <w:rPr>
                <w:rFonts w:ascii="Arial Unicode MS" w:eastAsia="標楷體" w:hAnsi="Arial Unicode MS" w:hint="eastAsia"/>
              </w:rPr>
              <w:t>月</w:t>
            </w:r>
          </w:p>
        </w:tc>
        <w:tc>
          <w:tcPr>
            <w:tcW w:w="370" w:type="pct"/>
            <w:tcBorders>
              <w:top w:val="single" w:sz="12" w:space="0" w:color="FF0000"/>
              <w:right w:val="single" w:sz="12" w:space="0" w:color="FF0000"/>
            </w:tcBorders>
            <w:shd w:val="clear" w:color="auto" w:fill="E2EFD9"/>
            <w:vAlign w:val="center"/>
          </w:tcPr>
          <w:p w:rsidR="007419D7" w:rsidRPr="00B222FA" w:rsidRDefault="007419D7" w:rsidP="00BA4F40">
            <w:pPr>
              <w:spacing w:line="300" w:lineRule="exact"/>
              <w:contextualSpacing/>
              <w:jc w:val="center"/>
              <w:rPr>
                <w:rFonts w:ascii="Arial Unicode MS" w:eastAsia="標楷體" w:hAnsi="Arial Unicode MS"/>
                <w:b/>
                <w:color w:val="002060"/>
              </w:rPr>
            </w:pPr>
          </w:p>
        </w:tc>
        <w:tc>
          <w:tcPr>
            <w:tcW w:w="415" w:type="pct"/>
            <w:vMerge w:val="restart"/>
            <w:tcBorders>
              <w:left w:val="single" w:sz="12" w:space="0" w:color="FF0000"/>
              <w:right w:val="single" w:sz="12" w:space="0" w:color="00B0F0"/>
            </w:tcBorders>
            <w:shd w:val="clear" w:color="auto" w:fill="FFFF00"/>
            <w:vAlign w:val="center"/>
          </w:tcPr>
          <w:p w:rsidR="007419D7" w:rsidRPr="00EC6E6C" w:rsidRDefault="007419D7" w:rsidP="00BA4F40">
            <w:pPr>
              <w:spacing w:line="300" w:lineRule="exact"/>
              <w:contextualSpacing/>
              <w:jc w:val="center"/>
              <w:rPr>
                <w:rFonts w:ascii="Arial Unicode MS" w:eastAsia="標楷體" w:hAnsi="Arial Unicode MS"/>
                <w:b/>
                <w:color w:val="FF0000"/>
              </w:rPr>
            </w:pPr>
          </w:p>
        </w:tc>
      </w:tr>
      <w:tr w:rsidR="007419D7" w:rsidRPr="00B222FA" w:rsidTr="00BA4F40">
        <w:trPr>
          <w:trHeight w:val="421"/>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654" w:type="pct"/>
            <w:vMerge/>
            <w:tcBorders>
              <w:top w:val="single" w:sz="8" w:space="0" w:color="auto"/>
              <w:left w:val="single" w:sz="12" w:space="0" w:color="FF0000"/>
              <w:bottom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82" w:type="pct"/>
            <w:vMerge/>
            <w:tcBorders>
              <w:top w:val="single" w:sz="8" w:space="0" w:color="auto"/>
              <w:left w:val="single" w:sz="8" w:space="0" w:color="auto"/>
              <w:bottom w:val="single" w:sz="12" w:space="0" w:color="FF0000"/>
              <w:right w:val="single" w:sz="12" w:space="0" w:color="FF0000"/>
            </w:tcBorders>
            <w:shd w:val="clear" w:color="auto" w:fill="FFF2CC"/>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97" w:type="pct"/>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94"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Pr="00D65820" w:rsidRDefault="007419D7" w:rsidP="00BA4F40">
            <w:pPr>
              <w:spacing w:line="300" w:lineRule="exact"/>
              <w:contextualSpacing/>
              <w:jc w:val="both"/>
              <w:rPr>
                <w:rFonts w:ascii="Arial Unicode MS" w:eastAsia="標楷體" w:hAnsi="Arial Unicode MS"/>
              </w:rPr>
            </w:pPr>
            <w:r w:rsidRPr="00B41FA9">
              <w:rPr>
                <w:rFonts w:ascii="Arial Unicode MS" w:eastAsia="標楷體" w:hAnsi="Arial Unicode MS" w:hint="eastAsia"/>
              </w:rPr>
              <w:t>民國</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月</w:t>
            </w:r>
            <w:r w:rsidRPr="00B41FA9">
              <w:rPr>
                <w:rFonts w:ascii="Arial Unicode MS" w:eastAsia="標楷體" w:hAnsi="Arial Unicode MS" w:hint="eastAsia"/>
              </w:rPr>
              <w:t>~</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u w:val="single"/>
              </w:rPr>
              <w:t xml:space="preserve">  </w:t>
            </w:r>
            <w:r w:rsidRPr="00B41FA9">
              <w:rPr>
                <w:rFonts w:ascii="Arial Unicode MS" w:eastAsia="標楷體" w:hAnsi="Arial Unicode MS" w:hint="eastAsia"/>
              </w:rPr>
              <w:t>月</w:t>
            </w:r>
          </w:p>
        </w:tc>
        <w:tc>
          <w:tcPr>
            <w:tcW w:w="370" w:type="pct"/>
            <w:tcBorders>
              <w:right w:val="single" w:sz="12" w:space="0" w:color="FF0000"/>
            </w:tcBorders>
            <w:vAlign w:val="center"/>
          </w:tcPr>
          <w:p w:rsidR="007419D7" w:rsidRPr="00B222FA" w:rsidRDefault="007419D7" w:rsidP="00BA4F40">
            <w:pPr>
              <w:spacing w:line="300" w:lineRule="exact"/>
              <w:contextualSpacing/>
              <w:jc w:val="center"/>
              <w:rPr>
                <w:rFonts w:ascii="Arial Unicode MS" w:eastAsia="標楷體" w:hAnsi="Arial Unicode MS"/>
                <w:color w:val="002060"/>
              </w:rPr>
            </w:pP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center"/>
              <w:rPr>
                <w:rFonts w:ascii="Arial Unicode MS" w:eastAsia="標楷體" w:hAnsi="Arial Unicode MS"/>
                <w:color w:val="002060"/>
              </w:rPr>
            </w:pPr>
          </w:p>
        </w:tc>
      </w:tr>
      <w:tr w:rsidR="007419D7" w:rsidRPr="00B222FA" w:rsidTr="00BA4F40">
        <w:trPr>
          <w:trHeight w:val="413"/>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654" w:type="pct"/>
            <w:vMerge/>
            <w:tcBorders>
              <w:top w:val="single" w:sz="8" w:space="0" w:color="auto"/>
              <w:left w:val="single" w:sz="12" w:space="0" w:color="FF0000"/>
              <w:bottom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82" w:type="pct"/>
            <w:vMerge/>
            <w:tcBorders>
              <w:top w:val="single" w:sz="8" w:space="0" w:color="auto"/>
              <w:left w:val="single" w:sz="8" w:space="0" w:color="auto"/>
              <w:bottom w:val="single" w:sz="12" w:space="0" w:color="FF0000"/>
              <w:right w:val="single" w:sz="12" w:space="0" w:color="FF0000"/>
            </w:tcBorders>
            <w:shd w:val="clear" w:color="auto" w:fill="FFF2CC"/>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97" w:type="pct"/>
            <w:tcBorders>
              <w:left w:val="single" w:sz="12" w:space="0" w:color="FF0000"/>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94" w:type="pct"/>
            <w:tcBorders>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tcBorders>
              <w:bottom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tcBorders>
              <w:bottom w:val="single" w:sz="12" w:space="0" w:color="FF0000"/>
            </w:tcBorders>
            <w:vAlign w:val="center"/>
          </w:tcPr>
          <w:p w:rsidR="007419D7" w:rsidRDefault="007419D7" w:rsidP="00BA4F40">
            <w:pPr>
              <w:spacing w:line="300" w:lineRule="exact"/>
              <w:contextualSpacing/>
              <w:jc w:val="both"/>
              <w:rPr>
                <w:rFonts w:ascii="Arial Unicode MS" w:eastAsia="標楷體" w:hAnsi="Arial Unicode MS"/>
              </w:rPr>
            </w:pPr>
            <w:r w:rsidRPr="00B41FA9">
              <w:rPr>
                <w:rFonts w:ascii="Arial Unicode MS" w:eastAsia="標楷體" w:hAnsi="Arial Unicode MS" w:hint="eastAsia"/>
              </w:rPr>
              <w:t>民國</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月</w:t>
            </w:r>
            <w:r w:rsidRPr="00B41FA9">
              <w:rPr>
                <w:rFonts w:ascii="Arial Unicode MS" w:eastAsia="標楷體" w:hAnsi="Arial Unicode MS" w:hint="eastAsia"/>
              </w:rPr>
              <w:t>~</w:t>
            </w:r>
            <w:r w:rsidRPr="00B41FA9">
              <w:rPr>
                <w:rFonts w:ascii="Arial Unicode MS" w:eastAsia="標楷體" w:hAnsi="Arial Unicode MS" w:hint="eastAsia"/>
                <w:color w:val="002060"/>
                <w:u w:val="single"/>
              </w:rPr>
              <w:t xml:space="preserve">  </w:t>
            </w:r>
            <w:r w:rsidRPr="00B41FA9">
              <w:rPr>
                <w:rFonts w:ascii="Arial Unicode MS" w:eastAsia="標楷體" w:hAnsi="Arial Unicode MS" w:hint="eastAsia"/>
              </w:rPr>
              <w:t>年</w:t>
            </w:r>
            <w:r w:rsidRPr="00B41FA9">
              <w:rPr>
                <w:rFonts w:ascii="Arial Unicode MS" w:eastAsia="標楷體" w:hAnsi="Arial Unicode MS" w:hint="eastAsia"/>
                <w:u w:val="single"/>
              </w:rPr>
              <w:t xml:space="preserve">  </w:t>
            </w:r>
            <w:r w:rsidRPr="00B41FA9">
              <w:rPr>
                <w:rFonts w:ascii="Arial Unicode MS" w:eastAsia="標楷體" w:hAnsi="Arial Unicode MS" w:hint="eastAsia"/>
              </w:rPr>
              <w:t>月</w:t>
            </w:r>
          </w:p>
        </w:tc>
        <w:tc>
          <w:tcPr>
            <w:tcW w:w="370" w:type="pct"/>
            <w:tcBorders>
              <w:bottom w:val="single" w:sz="12" w:space="0" w:color="FF0000"/>
              <w:right w:val="single" w:sz="12" w:space="0" w:color="FF0000"/>
            </w:tcBorders>
            <w:vAlign w:val="center"/>
          </w:tcPr>
          <w:p w:rsidR="007419D7" w:rsidRPr="00B222FA" w:rsidRDefault="007419D7" w:rsidP="00BA4F40">
            <w:pPr>
              <w:spacing w:line="300" w:lineRule="exact"/>
              <w:contextualSpacing/>
              <w:jc w:val="center"/>
              <w:rPr>
                <w:rFonts w:ascii="Arial Unicode MS" w:eastAsia="標楷體" w:hAnsi="Arial Unicode MS"/>
                <w:color w:val="002060"/>
              </w:rPr>
            </w:pP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center"/>
              <w:rPr>
                <w:rFonts w:ascii="Arial Unicode MS" w:eastAsia="標楷體" w:hAnsi="Arial Unicode MS"/>
                <w:color w:val="002060"/>
              </w:rPr>
            </w:pPr>
          </w:p>
        </w:tc>
      </w:tr>
      <w:tr w:rsidR="007419D7" w:rsidRPr="00D65820" w:rsidTr="00BA4F40">
        <w:trPr>
          <w:trHeight w:val="64"/>
          <w:jc w:val="center"/>
        </w:trPr>
        <w:tc>
          <w:tcPr>
            <w:tcW w:w="131" w:type="pct"/>
            <w:vMerge/>
            <w:tcBorders>
              <w:left w:val="single" w:sz="8" w:space="0" w:color="auto"/>
            </w:tcBorders>
          </w:tcPr>
          <w:p w:rsidR="007419D7" w:rsidRPr="008F066C" w:rsidRDefault="007419D7" w:rsidP="00BA4F40">
            <w:pPr>
              <w:numPr>
                <w:ilvl w:val="12"/>
                <w:numId w:val="0"/>
              </w:numPr>
              <w:spacing w:line="300" w:lineRule="exact"/>
              <w:contextualSpacing/>
              <w:jc w:val="center"/>
              <w:rPr>
                <w:rFonts w:ascii="Arial Unicode MS" w:eastAsia="標楷體" w:hAnsi="Arial Unicode MS"/>
                <w:b/>
                <w:bCs/>
              </w:rPr>
            </w:pPr>
          </w:p>
        </w:tc>
        <w:tc>
          <w:tcPr>
            <w:tcW w:w="1436" w:type="pct"/>
            <w:gridSpan w:val="2"/>
            <w:tcBorders>
              <w:top w:val="single" w:sz="12" w:space="0" w:color="FF0000"/>
              <w:left w:val="single" w:sz="8" w:space="0" w:color="auto"/>
              <w:bottom w:val="single" w:sz="12" w:space="0" w:color="FF0000"/>
            </w:tcBorders>
            <w:vAlign w:val="center"/>
          </w:tcPr>
          <w:p w:rsidR="007419D7" w:rsidRPr="008F066C" w:rsidRDefault="007419D7" w:rsidP="00BA4F40">
            <w:pPr>
              <w:numPr>
                <w:ilvl w:val="12"/>
                <w:numId w:val="0"/>
              </w:numPr>
              <w:spacing w:line="300" w:lineRule="exact"/>
              <w:contextualSpacing/>
              <w:jc w:val="center"/>
              <w:rPr>
                <w:rFonts w:ascii="Arial Unicode MS" w:eastAsia="標楷體" w:hAnsi="Arial Unicode MS"/>
                <w:b/>
                <w:bCs/>
              </w:rPr>
            </w:pPr>
            <w:r>
              <w:rPr>
                <w:rFonts w:ascii="Arial Unicode MS" w:eastAsia="標楷體" w:hAnsi="Arial Unicode MS" w:hint="eastAsia"/>
                <w:b/>
                <w:bCs/>
              </w:rPr>
              <w:t>授課資格與專業證書</w:t>
            </w:r>
          </w:p>
        </w:tc>
        <w:tc>
          <w:tcPr>
            <w:tcW w:w="1265" w:type="pct"/>
            <w:gridSpan w:val="3"/>
            <w:vAlign w:val="center"/>
          </w:tcPr>
          <w:p w:rsidR="007419D7" w:rsidRPr="00D65820" w:rsidRDefault="007419D7" w:rsidP="00BA4F40">
            <w:pPr>
              <w:numPr>
                <w:ilvl w:val="12"/>
                <w:numId w:val="0"/>
              </w:num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公司</w:t>
            </w:r>
            <w:r>
              <w:rPr>
                <w:rFonts w:ascii="Arial Unicode MS" w:eastAsia="標楷體" w:hAnsi="Arial Unicode MS" w:hint="eastAsia"/>
                <w:b/>
                <w:color w:val="000000"/>
              </w:rPr>
              <w:t>/</w:t>
            </w:r>
            <w:r>
              <w:rPr>
                <w:rFonts w:ascii="Arial Unicode MS" w:eastAsia="標楷體" w:hAnsi="Arial Unicode MS" w:hint="eastAsia"/>
                <w:b/>
                <w:color w:val="000000"/>
              </w:rPr>
              <w:t>機構</w:t>
            </w:r>
            <w:r>
              <w:rPr>
                <w:rFonts w:ascii="Arial Unicode MS" w:eastAsia="標楷體" w:hAnsi="Arial Unicode MS" w:hint="eastAsia"/>
                <w:b/>
                <w:color w:val="000000"/>
              </w:rPr>
              <w:t>/</w:t>
            </w:r>
            <w:r>
              <w:rPr>
                <w:rFonts w:ascii="Arial Unicode MS" w:eastAsia="標楷體" w:hAnsi="Arial Unicode MS" w:hint="eastAsia"/>
                <w:b/>
                <w:color w:val="000000"/>
              </w:rPr>
              <w:t>單位名稱</w:t>
            </w:r>
          </w:p>
        </w:tc>
        <w:tc>
          <w:tcPr>
            <w:tcW w:w="355" w:type="pct"/>
            <w:vAlign w:val="center"/>
          </w:tcPr>
          <w:p w:rsidR="007419D7" w:rsidRPr="00D65820" w:rsidRDefault="007419D7" w:rsidP="00BA4F40">
            <w:pPr>
              <w:numPr>
                <w:ilvl w:val="12"/>
                <w:numId w:val="0"/>
              </w:num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職稱</w:t>
            </w:r>
          </w:p>
        </w:tc>
        <w:tc>
          <w:tcPr>
            <w:tcW w:w="1028" w:type="pct"/>
            <w:vAlign w:val="center"/>
          </w:tcPr>
          <w:p w:rsidR="007419D7" w:rsidRPr="00D65820" w:rsidRDefault="007419D7" w:rsidP="00BA4F40">
            <w:p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起訖</w:t>
            </w:r>
          </w:p>
        </w:tc>
        <w:tc>
          <w:tcPr>
            <w:tcW w:w="370" w:type="pct"/>
            <w:tcBorders>
              <w:right w:val="single" w:sz="12" w:space="0" w:color="00B0F0"/>
            </w:tcBorders>
            <w:vAlign w:val="center"/>
          </w:tcPr>
          <w:p w:rsidR="007419D7" w:rsidRPr="00D65820" w:rsidRDefault="007419D7" w:rsidP="00BA4F40">
            <w:pPr>
              <w:spacing w:line="300" w:lineRule="exact"/>
              <w:contextualSpacing/>
              <w:jc w:val="center"/>
              <w:rPr>
                <w:rFonts w:ascii="Arial Unicode MS" w:eastAsia="標楷體" w:hAnsi="Arial Unicode MS"/>
              </w:rPr>
            </w:pPr>
            <w:r>
              <w:rPr>
                <w:rFonts w:ascii="Arial Unicode MS" w:eastAsia="標楷體" w:hAnsi="Arial Unicode MS" w:hint="eastAsia"/>
                <w:b/>
                <w:color w:val="000000"/>
              </w:rPr>
              <w:t>年資</w:t>
            </w:r>
          </w:p>
        </w:tc>
        <w:tc>
          <w:tcPr>
            <w:tcW w:w="415" w:type="pct"/>
            <w:vMerge/>
            <w:tcBorders>
              <w:right w:val="single" w:sz="12" w:space="0" w:color="00B0F0"/>
            </w:tcBorders>
            <w:shd w:val="clear" w:color="auto" w:fill="FFFF00"/>
          </w:tcPr>
          <w:p w:rsidR="007419D7" w:rsidRDefault="007419D7" w:rsidP="00BA4F40">
            <w:pPr>
              <w:spacing w:line="300" w:lineRule="exact"/>
              <w:contextualSpacing/>
              <w:jc w:val="center"/>
              <w:rPr>
                <w:rFonts w:ascii="Arial Unicode MS" w:eastAsia="標楷體" w:hAnsi="Arial Unicode MS"/>
                <w:b/>
                <w:color w:val="000000"/>
              </w:rPr>
            </w:pPr>
          </w:p>
        </w:tc>
      </w:tr>
      <w:tr w:rsidR="007419D7" w:rsidTr="002957D6">
        <w:trPr>
          <w:trHeight w:val="57"/>
          <w:jc w:val="center"/>
        </w:trPr>
        <w:tc>
          <w:tcPr>
            <w:tcW w:w="131" w:type="pct"/>
            <w:vMerge/>
            <w:tcBorders>
              <w:left w:val="single" w:sz="8" w:space="0" w:color="auto"/>
              <w:right w:val="single" w:sz="12" w:space="0" w:color="FF0000"/>
            </w:tcBorders>
          </w:tcPr>
          <w:p w:rsidR="007419D7" w:rsidRPr="00FC5526" w:rsidRDefault="007419D7" w:rsidP="00BA4F40">
            <w:pPr>
              <w:numPr>
                <w:ilvl w:val="12"/>
                <w:numId w:val="0"/>
              </w:numPr>
              <w:spacing w:line="300" w:lineRule="exact"/>
              <w:contextualSpacing/>
              <w:rPr>
                <w:rFonts w:ascii="Arial Unicode MS" w:eastAsia="標楷體" w:hAnsi="Arial Unicode MS"/>
              </w:rPr>
            </w:pPr>
          </w:p>
        </w:tc>
        <w:tc>
          <w:tcPr>
            <w:tcW w:w="1436" w:type="pct"/>
            <w:gridSpan w:val="2"/>
            <w:tcBorders>
              <w:top w:val="single" w:sz="12" w:space="0" w:color="FF0000"/>
              <w:left w:val="single" w:sz="12" w:space="0" w:color="FF0000"/>
              <w:bottom w:val="single" w:sz="12" w:space="0" w:color="FF0000"/>
              <w:right w:val="single" w:sz="12" w:space="0" w:color="FF0000"/>
            </w:tcBorders>
            <w:shd w:val="clear" w:color="auto" w:fill="E2EFD9" w:themeFill="accent6" w:themeFillTint="33"/>
            <w:vAlign w:val="center"/>
          </w:tcPr>
          <w:p w:rsidR="007419D7" w:rsidRPr="00BC7938" w:rsidRDefault="00751717" w:rsidP="00BA4F40">
            <w:pPr>
              <w:numPr>
                <w:ilvl w:val="12"/>
                <w:numId w:val="0"/>
              </w:numPr>
              <w:spacing w:line="300" w:lineRule="exact"/>
              <w:ind w:left="228" w:hangingChars="95" w:hanging="228"/>
              <w:contextualSpacing/>
              <w:jc w:val="both"/>
              <w:rPr>
                <w:rFonts w:ascii="Arial Unicode MS" w:eastAsia="標楷體" w:hAnsi="Arial Unicode MS"/>
              </w:rPr>
            </w:pPr>
            <w:r>
              <w:rPr>
                <w:rFonts w:ascii="Arial Unicode MS" w:eastAsia="標楷體" w:hAnsi="Arial Unicode MS" w:hint="eastAsia"/>
                <w:color w:val="000000" w:themeColor="text1"/>
              </w:rPr>
              <w:t>授課資格，符合本會作業規範第</w:t>
            </w:r>
            <w:r w:rsidRPr="00D30909">
              <w:rPr>
                <w:rFonts w:ascii="Arial Unicode MS" w:eastAsia="標楷體" w:hAnsi="Arial Unicode MS" w:hint="eastAsia"/>
                <w:b/>
                <w:color w:val="FF0000"/>
                <w:u w:val="single"/>
              </w:rPr>
              <w:t>十五</w:t>
            </w:r>
            <w:r>
              <w:rPr>
                <w:rFonts w:ascii="Arial Unicode MS" w:eastAsia="標楷體" w:hAnsi="Arial Unicode MS" w:hint="eastAsia"/>
                <w:color w:val="000000" w:themeColor="text1"/>
              </w:rPr>
              <w:t>條</w:t>
            </w:r>
            <w:r w:rsidRPr="00511D13">
              <w:rPr>
                <w:rFonts w:ascii="Arial Unicode MS" w:eastAsia="標楷體" w:hAnsi="Arial Unicode MS" w:hint="eastAsia"/>
                <w:color w:val="000000" w:themeColor="text1"/>
              </w:rPr>
              <w:t>第</w:t>
            </w:r>
            <w:r w:rsidRPr="00F346CD">
              <w:rPr>
                <w:rFonts w:ascii="Arial Unicode MS" w:eastAsia="標楷體" w:hAnsi="Arial Unicode MS" w:hint="eastAsia"/>
                <w:b/>
                <w:bCs/>
                <w:color w:val="FF0000"/>
                <w:u w:val="single"/>
                <w:shd w:val="clear" w:color="auto" w:fill="FFFF00"/>
              </w:rPr>
              <w:t xml:space="preserve"> </w:t>
            </w:r>
            <w:r>
              <w:rPr>
                <w:rFonts w:ascii="Arial Unicode MS" w:eastAsia="標楷體" w:hAnsi="Arial Unicode MS" w:hint="eastAsia"/>
                <w:b/>
                <w:bCs/>
                <w:color w:val="FF0000"/>
                <w:u w:val="single"/>
                <w:shd w:val="clear" w:color="auto" w:fill="FFFF00"/>
              </w:rPr>
              <w:t xml:space="preserve">  </w:t>
            </w:r>
            <w:r w:rsidRPr="00F346CD">
              <w:rPr>
                <w:rFonts w:ascii="Arial Unicode MS" w:eastAsia="標楷體" w:hAnsi="Arial Unicode MS" w:hint="eastAsia"/>
                <w:b/>
                <w:bCs/>
                <w:color w:val="FF0000"/>
                <w:u w:val="single"/>
                <w:shd w:val="clear" w:color="auto" w:fill="FFFF00"/>
              </w:rPr>
              <w:t xml:space="preserve"> </w:t>
            </w:r>
            <w:r w:rsidRPr="00CF4CA2">
              <w:rPr>
                <w:rFonts w:ascii="Arial Unicode MS" w:eastAsia="標楷體" w:hAnsi="Arial Unicode MS" w:hint="eastAsia"/>
                <w:color w:val="000000" w:themeColor="text1"/>
              </w:rPr>
              <w:t>項</w:t>
            </w:r>
            <w:r>
              <w:rPr>
                <w:rFonts w:ascii="Arial Unicode MS" w:eastAsia="標楷體" w:hAnsi="Arial Unicode MS" w:hint="eastAsia"/>
                <w:color w:val="000000" w:themeColor="text1"/>
              </w:rPr>
              <w:t>第</w:t>
            </w:r>
            <w:r w:rsidRPr="000D0B27">
              <w:rPr>
                <w:rFonts w:ascii="Arial Unicode MS" w:eastAsia="標楷體" w:hAnsi="Arial Unicode MS" w:hint="eastAsia"/>
                <w:b/>
                <w:bCs/>
                <w:color w:val="FF0000"/>
                <w:u w:val="single"/>
                <w:shd w:val="clear" w:color="auto" w:fill="FFFF00"/>
              </w:rPr>
              <w:t xml:space="preserve"> </w:t>
            </w:r>
            <w:r>
              <w:rPr>
                <w:rFonts w:ascii="Arial Unicode MS" w:eastAsia="標楷體" w:hAnsi="Arial Unicode MS" w:hint="eastAsia"/>
                <w:b/>
                <w:bCs/>
                <w:color w:val="FF0000"/>
                <w:u w:val="single"/>
                <w:shd w:val="clear" w:color="auto" w:fill="FFFF00"/>
              </w:rPr>
              <w:t xml:space="preserve">  </w:t>
            </w:r>
            <w:r w:rsidRPr="000D0B27">
              <w:rPr>
                <w:rFonts w:ascii="Arial Unicode MS" w:eastAsia="標楷體" w:hAnsi="Arial Unicode MS" w:hint="eastAsia"/>
                <w:b/>
                <w:bCs/>
                <w:color w:val="FF0000"/>
                <w:u w:val="single"/>
                <w:shd w:val="clear" w:color="auto" w:fill="FFFF00"/>
              </w:rPr>
              <w:t xml:space="preserve"> </w:t>
            </w:r>
            <w:r w:rsidRPr="00CF4CA2">
              <w:rPr>
                <w:rFonts w:ascii="Arial Unicode MS" w:eastAsia="標楷體" w:hAnsi="Arial Unicode MS" w:hint="eastAsia"/>
                <w:color w:val="000000" w:themeColor="text1"/>
              </w:rPr>
              <w:t>款</w:t>
            </w:r>
          </w:p>
        </w:tc>
        <w:tc>
          <w:tcPr>
            <w:tcW w:w="74" w:type="pct"/>
            <w:tcBorders>
              <w:left w:val="single" w:sz="12" w:space="0" w:color="FF0000"/>
              <w:right w:val="single" w:sz="12" w:space="0" w:color="FF0000"/>
            </w:tcBorders>
            <w:vAlign w:val="center"/>
          </w:tcPr>
          <w:p w:rsidR="007419D7" w:rsidRPr="00FB1805" w:rsidRDefault="007419D7" w:rsidP="00BA4F40">
            <w:pPr>
              <w:spacing w:line="300" w:lineRule="exact"/>
              <w:contextualSpacing/>
              <w:jc w:val="center"/>
              <w:rPr>
                <w:rFonts w:ascii="Arial Unicode MS" w:eastAsia="標楷體" w:hAnsi="Arial Unicode MS"/>
                <w:b/>
                <w:color w:val="000000"/>
              </w:rPr>
            </w:pPr>
            <w:r>
              <w:rPr>
                <w:rFonts w:ascii="Arial Unicode MS" w:eastAsia="標楷體" w:hAnsi="Arial Unicode MS" w:hint="eastAsia"/>
                <w:b/>
                <w:color w:val="000000"/>
              </w:rPr>
              <w:t>現職</w:t>
            </w:r>
          </w:p>
        </w:tc>
        <w:tc>
          <w:tcPr>
            <w:tcW w:w="1191" w:type="pct"/>
            <w:gridSpan w:val="2"/>
            <w:tcBorders>
              <w:top w:val="single" w:sz="12" w:space="0" w:color="FF0000"/>
              <w:left w:val="single" w:sz="12" w:space="0" w:color="FF0000"/>
            </w:tcBorders>
            <w:shd w:val="clear" w:color="auto" w:fill="E2EFD9"/>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tcBorders>
              <w:top w:val="single" w:sz="12" w:space="0" w:color="FF0000"/>
            </w:tcBorders>
            <w:shd w:val="clear" w:color="auto" w:fill="E2EFD9"/>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tcBorders>
              <w:top w:val="single" w:sz="12" w:space="0" w:color="FF0000"/>
            </w:tcBorders>
            <w:shd w:val="clear" w:color="auto" w:fill="E2EFD9"/>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top w:val="single" w:sz="12" w:space="0" w:color="FF0000"/>
              <w:right w:val="single" w:sz="12" w:space="0" w:color="FF0000"/>
            </w:tcBorders>
            <w:shd w:val="clear" w:color="auto" w:fill="E2EFD9"/>
            <w:vAlign w:val="center"/>
          </w:tcPr>
          <w:p w:rsidR="007419D7" w:rsidRDefault="007419D7" w:rsidP="00BA4F40">
            <w:pPr>
              <w:spacing w:line="300" w:lineRule="exact"/>
              <w:contextualSpacing/>
              <w:jc w:val="right"/>
              <w:rPr>
                <w:rFonts w:ascii="Arial Unicode MS" w:eastAsia="標楷體" w:hAnsi="Arial Unicode MS"/>
                <w:u w:val="single"/>
              </w:rPr>
            </w:pPr>
            <w:r w:rsidRPr="00B222FA">
              <w:rPr>
                <w:rFonts w:ascii="Arial Unicode MS" w:eastAsia="標楷體" w:hAnsi="Arial Unicode MS" w:hint="eastAsia"/>
                <w:color w:val="002060"/>
                <w:u w:val="single"/>
              </w:rPr>
              <w:t xml:space="preserve">  </w:t>
            </w:r>
            <w:r>
              <w:rPr>
                <w:rFonts w:ascii="Arial Unicode MS" w:eastAsia="標楷體" w:hAnsi="Arial Unicode MS" w:hint="eastAsia"/>
              </w:rPr>
              <w:t>年</w:t>
            </w:r>
            <w:r w:rsidRPr="00B222FA">
              <w:rPr>
                <w:rFonts w:ascii="Arial Unicode MS" w:eastAsia="標楷體" w:hAnsi="Arial Unicode MS" w:hint="eastAsia"/>
                <w:color w:val="002060"/>
                <w:u w:val="single"/>
              </w:rPr>
              <w:t xml:space="preserve">  </w:t>
            </w:r>
            <w:r>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B222FA"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731"/>
          <w:jc w:val="center"/>
        </w:trPr>
        <w:tc>
          <w:tcPr>
            <w:tcW w:w="131" w:type="pct"/>
            <w:vMerge/>
            <w:tcBorders>
              <w:left w:val="single" w:sz="8" w:space="0" w:color="auto"/>
              <w:right w:val="single" w:sz="12" w:space="0" w:color="FF0000"/>
            </w:tcBorders>
          </w:tcPr>
          <w:p w:rsidR="007419D7" w:rsidRPr="00BC7938" w:rsidRDefault="007419D7" w:rsidP="00BA4F40">
            <w:pPr>
              <w:numPr>
                <w:ilvl w:val="12"/>
                <w:numId w:val="0"/>
              </w:numPr>
              <w:spacing w:line="300" w:lineRule="exact"/>
              <w:contextualSpacing/>
              <w:rPr>
                <w:rFonts w:ascii="Arial Unicode MS" w:eastAsia="標楷體" w:hAnsi="Arial Unicode MS"/>
                <w:sz w:val="20"/>
              </w:rPr>
            </w:pPr>
          </w:p>
        </w:tc>
        <w:tc>
          <w:tcPr>
            <w:tcW w:w="1436" w:type="pct"/>
            <w:gridSpan w:val="2"/>
            <w:vMerge w:val="restart"/>
            <w:tcBorders>
              <w:left w:val="single" w:sz="12" w:space="0" w:color="FF0000"/>
              <w:right w:val="single" w:sz="12" w:space="0" w:color="FF0000"/>
            </w:tcBorders>
            <w:vAlign w:val="center"/>
          </w:tcPr>
          <w:p w:rsidR="007419D7" w:rsidRPr="00FC5526" w:rsidRDefault="007419D7" w:rsidP="00BA4F40">
            <w:pPr>
              <w:numPr>
                <w:ilvl w:val="12"/>
                <w:numId w:val="0"/>
              </w:numPr>
              <w:spacing w:line="300" w:lineRule="exact"/>
              <w:contextualSpacing/>
              <w:rPr>
                <w:rFonts w:ascii="Arial Unicode MS" w:eastAsia="標楷體" w:hAnsi="Arial Unicode MS"/>
                <w:u w:val="single"/>
              </w:rPr>
            </w:pPr>
            <w:r w:rsidRPr="00FC5526">
              <w:rPr>
                <w:rFonts w:ascii="Arial Unicode MS" w:eastAsia="標楷體" w:hAnsi="Arial Unicode MS" w:hint="eastAsia"/>
              </w:rPr>
              <w:t>□具醫事人員資格，職類：</w:t>
            </w:r>
            <w:r w:rsidRPr="00FC5526">
              <w:rPr>
                <w:rFonts w:ascii="Arial Unicode MS" w:eastAsia="標楷體" w:hAnsi="Arial Unicode MS" w:hint="eastAsia"/>
                <w:b/>
                <w:bCs/>
                <w:color w:val="FF0000"/>
                <w:u w:val="single"/>
                <w:shd w:val="clear" w:color="auto" w:fill="FFFF00"/>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color w:val="002060"/>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rPr>
                <w:rFonts w:ascii="Arial Unicode MS" w:eastAsia="標楷體" w:hAnsi="Arial Unicode MS"/>
                <w:u w:val="single"/>
              </w:rPr>
            </w:pPr>
            <w:r w:rsidRPr="00FC5526">
              <w:rPr>
                <w:rFonts w:ascii="Arial Unicode MS" w:eastAsia="標楷體" w:hAnsi="Arial Unicode MS" w:hint="eastAsia"/>
              </w:rPr>
              <w:t>□具長照人員資格，職類：</w:t>
            </w:r>
            <w:r w:rsidRPr="00FC5526">
              <w:rPr>
                <w:rFonts w:ascii="Arial Unicode MS" w:eastAsia="標楷體" w:hAnsi="Arial Unicode MS" w:hint="eastAsia"/>
                <w:b/>
                <w:bCs/>
                <w:color w:val="FF0000"/>
                <w:u w:val="single"/>
                <w:shd w:val="clear" w:color="auto" w:fill="FFFF00"/>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jc w:val="both"/>
              <w:rPr>
                <w:rFonts w:ascii="Arial Unicode MS" w:eastAsia="標楷體" w:hAnsi="Arial Unicode MS"/>
              </w:rPr>
            </w:pPr>
            <w:r w:rsidRPr="00FC5526">
              <w:rPr>
                <w:rFonts w:ascii="Arial Unicode MS" w:eastAsia="標楷體" w:hAnsi="Arial Unicode MS" w:hint="eastAsia"/>
              </w:rPr>
              <w:t>□具教育部審定講師級以上資格之講師</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u w:val="single"/>
              </w:rPr>
            </w:pPr>
            <w:r w:rsidRPr="00FC5526">
              <w:rPr>
                <w:rFonts w:ascii="Arial Unicode MS" w:eastAsia="標楷體" w:hAnsi="Arial Unicode MS" w:hint="eastAsia"/>
              </w:rPr>
              <w:t>證書字號：</w:t>
            </w:r>
            <w:r w:rsidRPr="00FC5526">
              <w:rPr>
                <w:rFonts w:ascii="Arial Unicode MS" w:eastAsia="標楷體" w:hAnsi="Arial Unicode MS" w:hint="eastAsia"/>
                <w:u w:val="single"/>
              </w:rPr>
              <w:t xml:space="preserve">                      </w:t>
            </w:r>
          </w:p>
          <w:p w:rsidR="007419D7" w:rsidRPr="00FC5526" w:rsidRDefault="007419D7" w:rsidP="00BA4F40">
            <w:pPr>
              <w:numPr>
                <w:ilvl w:val="12"/>
                <w:numId w:val="0"/>
              </w:numPr>
              <w:spacing w:line="300" w:lineRule="exact"/>
              <w:ind w:leftChars="102" w:left="245"/>
              <w:contextualSpacing/>
              <w:rPr>
                <w:rFonts w:ascii="Arial Unicode MS" w:eastAsia="標楷體" w:hAnsi="Arial Unicode MS"/>
              </w:rPr>
            </w:pPr>
            <w:r w:rsidRPr="00FC5526">
              <w:rPr>
                <w:rFonts w:ascii="Arial Unicode MS" w:eastAsia="標楷體" w:hAnsi="Arial Unicode MS" w:hint="eastAsia"/>
              </w:rPr>
              <w:t>證書日期：</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年</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月</w:t>
            </w:r>
            <w:r w:rsidRPr="00FC5526">
              <w:rPr>
                <w:rFonts w:ascii="Arial Unicode MS" w:eastAsia="標楷體" w:hAnsi="Arial Unicode MS" w:hint="eastAsia"/>
                <w:u w:val="single"/>
              </w:rPr>
              <w:t xml:space="preserve">     </w:t>
            </w:r>
            <w:r w:rsidRPr="00FC5526">
              <w:rPr>
                <w:rFonts w:ascii="Arial Unicode MS" w:eastAsia="標楷體" w:hAnsi="Arial Unicode MS" w:hint="eastAsia"/>
              </w:rPr>
              <w:t>日</w:t>
            </w:r>
          </w:p>
          <w:p w:rsidR="007419D7" w:rsidRPr="00FC5526" w:rsidRDefault="007419D7" w:rsidP="00BA4F40">
            <w:pPr>
              <w:numPr>
                <w:ilvl w:val="12"/>
                <w:numId w:val="0"/>
              </w:numPr>
              <w:spacing w:line="300" w:lineRule="exact"/>
              <w:contextualSpacing/>
              <w:jc w:val="both"/>
              <w:rPr>
                <w:rFonts w:ascii="Arial Unicode MS" w:eastAsia="標楷體" w:hAnsi="Arial Unicode MS"/>
              </w:rPr>
            </w:pPr>
            <w:r w:rsidRPr="00FC5526">
              <w:rPr>
                <w:rFonts w:ascii="Arial Unicode MS" w:eastAsia="標楷體" w:hAnsi="Arial Unicode MS" w:hint="eastAsia"/>
              </w:rPr>
              <w:t>□原民會：原住民族文化安全導論課程師資</w:t>
            </w:r>
          </w:p>
          <w:p w:rsidR="007419D7" w:rsidRDefault="007419D7" w:rsidP="00BA4F40">
            <w:pPr>
              <w:numPr>
                <w:ilvl w:val="12"/>
                <w:numId w:val="0"/>
              </w:numPr>
              <w:spacing w:line="300" w:lineRule="exact"/>
              <w:ind w:left="228" w:hangingChars="95" w:hanging="228"/>
              <w:contextualSpacing/>
              <w:jc w:val="both"/>
              <w:rPr>
                <w:rFonts w:ascii="Arial Unicode MS" w:eastAsia="標楷體" w:hAnsi="Arial Unicode MS"/>
                <w:color w:val="000000" w:themeColor="text1"/>
              </w:rPr>
            </w:pPr>
            <w:r>
              <w:rPr>
                <w:rFonts w:ascii="Arial Unicode MS" w:eastAsia="標楷體" w:hAnsi="Arial Unicode MS" w:hint="eastAsia"/>
                <w:color w:val="000000" w:themeColor="text1"/>
              </w:rPr>
              <w:t>□衛生福利部長照人員繼續教育性別平等師資人才庫或符合任一</w:t>
            </w:r>
            <w:r w:rsidRPr="00B12C07">
              <w:rPr>
                <w:rFonts w:ascii="Arial Unicode MS" w:eastAsia="標楷體" w:hAnsi="Arial Unicode MS" w:hint="eastAsia"/>
                <w:color w:val="000000" w:themeColor="text1"/>
              </w:rPr>
              <w:t>性別敏感度授課講師</w:t>
            </w:r>
            <w:r>
              <w:rPr>
                <w:rFonts w:ascii="Arial Unicode MS" w:eastAsia="標楷體" w:hAnsi="Arial Unicode MS" w:hint="eastAsia"/>
                <w:color w:val="000000" w:themeColor="text1"/>
              </w:rPr>
              <w:t>資格要件</w:t>
            </w:r>
          </w:p>
          <w:p w:rsidR="007419D7" w:rsidRPr="00BC7938" w:rsidRDefault="007419D7" w:rsidP="00BA4F40">
            <w:pPr>
              <w:numPr>
                <w:ilvl w:val="12"/>
                <w:numId w:val="0"/>
              </w:numPr>
              <w:spacing w:line="300" w:lineRule="exact"/>
              <w:contextualSpacing/>
              <w:jc w:val="both"/>
              <w:rPr>
                <w:rFonts w:ascii="Arial Unicode MS" w:eastAsia="標楷體" w:hAnsi="Arial Unicode MS"/>
                <w:sz w:val="20"/>
              </w:rPr>
            </w:pPr>
            <w:r w:rsidRPr="00FC5526">
              <w:rPr>
                <w:rFonts w:ascii="Arial Unicode MS" w:eastAsia="標楷體" w:hAnsi="Arial Unicode MS" w:hint="eastAsia"/>
              </w:rPr>
              <w:t>□其他</w:t>
            </w:r>
            <w:r>
              <w:rPr>
                <w:rFonts w:ascii="Arial Unicode MS" w:eastAsia="標楷體" w:hAnsi="Arial Unicode MS" w:hint="eastAsia"/>
              </w:rPr>
              <w:t>證書</w:t>
            </w:r>
            <w:r w:rsidRPr="00FC5526">
              <w:rPr>
                <w:rFonts w:ascii="Arial Unicode MS" w:eastAsia="標楷體" w:hAnsi="Arial Unicode MS" w:hint="eastAsia"/>
              </w:rPr>
              <w:t>：</w:t>
            </w:r>
            <w:r w:rsidRPr="00FC5526">
              <w:rPr>
                <w:rFonts w:ascii="Arial Unicode MS" w:eastAsia="標楷體" w:hAnsi="Arial Unicode MS" w:hint="eastAsia"/>
                <w:u w:val="single"/>
              </w:rPr>
              <w:t xml:space="preserve">                          </w:t>
            </w:r>
          </w:p>
        </w:tc>
        <w:tc>
          <w:tcPr>
            <w:tcW w:w="74" w:type="pct"/>
            <w:vMerge w:val="restart"/>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b/>
                <w:color w:val="000000"/>
              </w:rPr>
            </w:pPr>
            <w:r w:rsidRPr="003E67F6">
              <w:rPr>
                <w:rFonts w:ascii="Arial Unicode MS" w:eastAsia="標楷體" w:hAnsi="Arial Unicode MS" w:hint="eastAsia"/>
                <w:b/>
                <w:bCs/>
              </w:rPr>
              <w:t>經歷</w:t>
            </w: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RPr="00D65820" w:rsidTr="00BA4F40">
        <w:trPr>
          <w:trHeight w:val="737"/>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Pr="003E67F6" w:rsidRDefault="007419D7" w:rsidP="00BA4F40">
            <w:pPr>
              <w:spacing w:line="300" w:lineRule="exact"/>
              <w:contextualSpacing/>
              <w:jc w:val="center"/>
              <w:rPr>
                <w:rFonts w:ascii="Arial Unicode MS" w:eastAsia="標楷體" w:hAnsi="Arial Unicode MS"/>
                <w:b/>
                <w:bC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Pr="00D65820"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Pr="00D65820" w:rsidRDefault="007419D7" w:rsidP="00BA4F40">
            <w:pPr>
              <w:spacing w:line="300" w:lineRule="exact"/>
              <w:contextualSpacing/>
              <w:jc w:val="right"/>
              <w:rPr>
                <w:rFonts w:ascii="Arial Unicode MS" w:eastAsia="標楷體" w:hAnsi="Arial Unicode MS"/>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829"/>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807"/>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r w:rsidR="007419D7" w:rsidTr="00BA4F40">
        <w:trPr>
          <w:trHeight w:val="544"/>
          <w:jc w:val="center"/>
        </w:trPr>
        <w:tc>
          <w:tcPr>
            <w:tcW w:w="131" w:type="pct"/>
            <w:vMerge/>
            <w:tcBorders>
              <w:left w:val="single" w:sz="8" w:space="0" w:color="auto"/>
              <w:right w:val="single" w:sz="12" w:space="0" w:color="FF0000"/>
            </w:tcBorders>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1436" w:type="pct"/>
            <w:gridSpan w:val="2"/>
            <w:vMerge/>
            <w:tcBorders>
              <w:left w:val="single" w:sz="12" w:space="0" w:color="FF0000"/>
              <w:right w:val="single" w:sz="12" w:space="0" w:color="FF0000"/>
            </w:tcBorders>
            <w:vAlign w:val="center"/>
          </w:tcPr>
          <w:p w:rsidR="007419D7" w:rsidRPr="00D65820" w:rsidRDefault="007419D7" w:rsidP="00BA4F40">
            <w:pPr>
              <w:numPr>
                <w:ilvl w:val="12"/>
                <w:numId w:val="0"/>
              </w:numPr>
              <w:spacing w:line="300" w:lineRule="exact"/>
              <w:contextualSpacing/>
              <w:rPr>
                <w:rFonts w:ascii="Arial Unicode MS" w:eastAsia="標楷體" w:hAnsi="Arial Unicode MS"/>
              </w:rPr>
            </w:pPr>
          </w:p>
        </w:tc>
        <w:tc>
          <w:tcPr>
            <w:tcW w:w="74" w:type="pct"/>
            <w:vMerge/>
            <w:tcBorders>
              <w:left w:val="single" w:sz="12" w:space="0" w:color="FF0000"/>
              <w:right w:val="single" w:sz="12" w:space="0" w:color="FF0000"/>
            </w:tcBorders>
            <w:vAlign w:val="center"/>
          </w:tcPr>
          <w:p w:rsidR="007419D7" w:rsidRDefault="007419D7" w:rsidP="00BA4F40">
            <w:pPr>
              <w:spacing w:line="300" w:lineRule="exact"/>
              <w:contextualSpacing/>
              <w:jc w:val="center"/>
              <w:rPr>
                <w:rFonts w:ascii="Arial Unicode MS" w:eastAsia="標楷體" w:hAnsi="Arial Unicode MS"/>
              </w:rPr>
            </w:pPr>
          </w:p>
        </w:tc>
        <w:tc>
          <w:tcPr>
            <w:tcW w:w="1191" w:type="pct"/>
            <w:gridSpan w:val="2"/>
            <w:tcBorders>
              <w:left w:val="single" w:sz="12" w:space="0" w:color="FF0000"/>
            </w:tcBorders>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355" w:type="pct"/>
            <w:vAlign w:val="center"/>
          </w:tcPr>
          <w:p w:rsidR="007419D7" w:rsidRPr="00B222FA" w:rsidRDefault="007419D7" w:rsidP="00BA4F40">
            <w:pPr>
              <w:numPr>
                <w:ilvl w:val="12"/>
                <w:numId w:val="0"/>
              </w:numPr>
              <w:spacing w:line="300" w:lineRule="exact"/>
              <w:contextualSpacing/>
              <w:rPr>
                <w:rFonts w:ascii="Arial Unicode MS" w:eastAsia="標楷體" w:hAnsi="Arial Unicode MS"/>
                <w:color w:val="002060"/>
              </w:rPr>
            </w:pPr>
          </w:p>
        </w:tc>
        <w:tc>
          <w:tcPr>
            <w:tcW w:w="1028" w:type="pct"/>
            <w:vAlign w:val="center"/>
          </w:tcPr>
          <w:p w:rsidR="007419D7" w:rsidRDefault="007419D7" w:rsidP="00BA4F40">
            <w:pPr>
              <w:spacing w:line="300" w:lineRule="exact"/>
              <w:contextualSpacing/>
              <w:jc w:val="both"/>
              <w:rPr>
                <w:rFonts w:ascii="Arial Unicode MS" w:eastAsia="標楷體" w:hAnsi="Arial Unicode MS"/>
              </w:rPr>
            </w:pPr>
            <w:r w:rsidRPr="004505C4">
              <w:rPr>
                <w:rFonts w:ascii="Arial Unicode MS" w:eastAsia="標楷體" w:hAnsi="Arial Unicode MS" w:hint="eastAsia"/>
              </w:rPr>
              <w:t>民國</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月</w:t>
            </w:r>
            <w:r w:rsidRPr="004505C4">
              <w:rPr>
                <w:rFonts w:ascii="Arial Unicode MS" w:eastAsia="標楷體" w:hAnsi="Arial Unicode MS" w:hint="eastAsia"/>
              </w:rPr>
              <w:t>~</w:t>
            </w:r>
            <w:r w:rsidRPr="004505C4">
              <w:rPr>
                <w:rFonts w:ascii="Arial Unicode MS" w:eastAsia="標楷體" w:hAnsi="Arial Unicode MS" w:hint="eastAsia"/>
                <w:color w:val="002060"/>
                <w:u w:val="single"/>
              </w:rPr>
              <w:t xml:space="preserve">  </w:t>
            </w:r>
            <w:r w:rsidRPr="004505C4">
              <w:rPr>
                <w:rFonts w:ascii="Arial Unicode MS" w:eastAsia="標楷體" w:hAnsi="Arial Unicode MS" w:hint="eastAsia"/>
              </w:rPr>
              <w:t>年</w:t>
            </w:r>
            <w:r w:rsidRPr="004505C4">
              <w:rPr>
                <w:rFonts w:ascii="Arial Unicode MS" w:eastAsia="標楷體" w:hAnsi="Arial Unicode MS" w:hint="eastAsia"/>
                <w:u w:val="single"/>
              </w:rPr>
              <w:t xml:space="preserve">  </w:t>
            </w:r>
            <w:r w:rsidRPr="004505C4">
              <w:rPr>
                <w:rFonts w:ascii="Arial Unicode MS" w:eastAsia="標楷體" w:hAnsi="Arial Unicode MS" w:hint="eastAsia"/>
              </w:rPr>
              <w:t>月</w:t>
            </w:r>
          </w:p>
        </w:tc>
        <w:tc>
          <w:tcPr>
            <w:tcW w:w="370" w:type="pct"/>
            <w:tcBorders>
              <w:right w:val="single" w:sz="12" w:space="0" w:color="FF0000"/>
            </w:tcBorders>
            <w:vAlign w:val="center"/>
          </w:tcPr>
          <w:p w:rsidR="007419D7" w:rsidRDefault="007419D7" w:rsidP="00BA4F40">
            <w:pPr>
              <w:spacing w:line="300" w:lineRule="exact"/>
              <w:contextualSpacing/>
              <w:jc w:val="right"/>
              <w:rPr>
                <w:rFonts w:ascii="Arial Unicode MS" w:eastAsia="標楷體" w:hAnsi="Arial Unicode MS"/>
                <w:u w:val="single"/>
              </w:rPr>
            </w:pP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年</w:t>
            </w:r>
            <w:r w:rsidRPr="007C4C55">
              <w:rPr>
                <w:rFonts w:ascii="Arial Unicode MS" w:eastAsia="標楷體" w:hAnsi="Arial Unicode MS" w:hint="eastAsia"/>
                <w:color w:val="002060"/>
                <w:u w:val="single"/>
              </w:rPr>
              <w:t xml:space="preserve">  </w:t>
            </w:r>
            <w:r w:rsidRPr="007C4C55">
              <w:rPr>
                <w:rFonts w:ascii="Arial Unicode MS" w:eastAsia="標楷體" w:hAnsi="Arial Unicode MS" w:hint="eastAsia"/>
              </w:rPr>
              <w:t>月</w:t>
            </w:r>
          </w:p>
        </w:tc>
        <w:tc>
          <w:tcPr>
            <w:tcW w:w="415" w:type="pct"/>
            <w:vMerge/>
            <w:tcBorders>
              <w:left w:val="single" w:sz="12" w:space="0" w:color="FF0000"/>
              <w:right w:val="single" w:sz="12" w:space="0" w:color="00B0F0"/>
            </w:tcBorders>
            <w:shd w:val="clear" w:color="auto" w:fill="FFFF00"/>
          </w:tcPr>
          <w:p w:rsidR="007419D7" w:rsidRPr="007C4C55" w:rsidRDefault="007419D7" w:rsidP="00BA4F40">
            <w:pPr>
              <w:spacing w:line="300" w:lineRule="exact"/>
              <w:contextualSpacing/>
              <w:jc w:val="right"/>
              <w:rPr>
                <w:rFonts w:ascii="Arial Unicode MS" w:eastAsia="標楷體" w:hAnsi="Arial Unicode MS"/>
                <w:color w:val="002060"/>
                <w:u w:val="single"/>
              </w:rPr>
            </w:pPr>
          </w:p>
        </w:tc>
      </w:tr>
    </w:tbl>
    <w:p w:rsidR="00F54B1E" w:rsidRDefault="002957D6" w:rsidP="00477B31">
      <w:pPr>
        <w:numPr>
          <w:ilvl w:val="12"/>
          <w:numId w:val="0"/>
        </w:numPr>
        <w:spacing w:beforeLines="50" w:before="180" w:line="400" w:lineRule="exact"/>
        <w:jc w:val="center"/>
        <w:rPr>
          <w:rFonts w:ascii="Arial Unicode MS" w:eastAsia="標楷體" w:hAnsi="Arial Unicode MS"/>
          <w:b/>
          <w:sz w:val="36"/>
        </w:rPr>
      </w:pPr>
      <w:r w:rsidRPr="005A6E73">
        <w:rPr>
          <w:rFonts w:ascii="Arial Unicode MS" w:eastAsia="標楷體" w:hAnsi="Arial Unicode MS" w:hint="eastAsia"/>
          <w:b/>
          <w:sz w:val="36"/>
        </w:rPr>
        <w:t>（</w:t>
      </w:r>
      <w:r w:rsidR="000D6221">
        <w:rPr>
          <w:rFonts w:ascii="Arial Unicode MS" w:eastAsia="標楷體" w:hAnsi="Arial Unicode MS" w:hint="eastAsia"/>
          <w:b/>
          <w:sz w:val="36"/>
        </w:rPr>
        <w:t>授課資格請</w:t>
      </w:r>
      <w:r w:rsidR="00F77195">
        <w:rPr>
          <w:rFonts w:ascii="Arial Unicode MS" w:eastAsia="標楷體" w:hAnsi="Arial Unicode MS" w:hint="eastAsia"/>
          <w:b/>
          <w:sz w:val="36"/>
        </w:rPr>
        <w:t>依下方說明填寫</w:t>
      </w:r>
      <w:r w:rsidR="0093415B">
        <w:rPr>
          <w:rFonts w:ascii="Arial Unicode MS" w:eastAsia="標楷體" w:hAnsi="Arial Unicode MS" w:hint="eastAsia"/>
          <w:b/>
          <w:sz w:val="36"/>
        </w:rPr>
        <w:t>第幾項</w:t>
      </w:r>
      <w:r w:rsidR="00F77195">
        <w:rPr>
          <w:rFonts w:ascii="Arial Unicode MS" w:eastAsia="標楷體" w:hAnsi="Arial Unicode MS" w:hint="eastAsia"/>
          <w:b/>
          <w:sz w:val="36"/>
        </w:rPr>
        <w:t>與</w:t>
      </w:r>
      <w:r w:rsidR="0093415B">
        <w:rPr>
          <w:rFonts w:ascii="Arial Unicode MS" w:eastAsia="標楷體" w:hAnsi="Arial Unicode MS" w:hint="eastAsia"/>
          <w:b/>
          <w:sz w:val="36"/>
        </w:rPr>
        <w:t>第幾款</w:t>
      </w:r>
      <w:r w:rsidR="00477B31">
        <w:rPr>
          <w:rFonts w:ascii="Arial Unicode MS" w:eastAsia="標楷體" w:hAnsi="Arial Unicode MS" w:hint="eastAsia"/>
          <w:b/>
          <w:sz w:val="36"/>
        </w:rPr>
        <w:t>。</w:t>
      </w:r>
      <w:r w:rsidR="00C750ED">
        <w:rPr>
          <w:rFonts w:ascii="Arial Unicode MS" w:eastAsia="標楷體" w:hAnsi="Arial Unicode MS" w:hint="eastAsia"/>
          <w:b/>
          <w:sz w:val="36"/>
        </w:rPr>
        <w:t>共有七項</w:t>
      </w:r>
      <w:r w:rsidR="00A9477C">
        <w:rPr>
          <w:rFonts w:ascii="Arial Unicode MS" w:eastAsia="標楷體" w:hAnsi="Arial Unicode MS" w:hint="eastAsia"/>
          <w:b/>
          <w:sz w:val="36"/>
        </w:rPr>
        <w:t>，</w:t>
      </w:r>
      <w:r w:rsidR="00C750ED">
        <w:rPr>
          <w:rFonts w:ascii="Arial Unicode MS" w:eastAsia="標楷體" w:hAnsi="Arial Unicode MS" w:hint="eastAsia"/>
          <w:b/>
          <w:sz w:val="36"/>
        </w:rPr>
        <w:t>第二項共有</w:t>
      </w:r>
      <w:r w:rsidR="00C750ED">
        <w:rPr>
          <w:rFonts w:ascii="Arial Unicode MS" w:eastAsia="標楷體" w:hAnsi="Arial Unicode MS" w:hint="eastAsia"/>
          <w:b/>
          <w:sz w:val="36"/>
        </w:rPr>
        <w:t>3</w:t>
      </w:r>
      <w:r w:rsidR="00C750ED">
        <w:rPr>
          <w:rFonts w:ascii="Arial Unicode MS" w:eastAsia="標楷體" w:hAnsi="Arial Unicode MS" w:hint="eastAsia"/>
          <w:b/>
          <w:sz w:val="36"/>
        </w:rPr>
        <w:t>款，第四項共有</w:t>
      </w:r>
      <w:r w:rsidR="00C750ED">
        <w:rPr>
          <w:rFonts w:ascii="Arial Unicode MS" w:eastAsia="標楷體" w:hAnsi="Arial Unicode MS" w:hint="eastAsia"/>
          <w:b/>
          <w:sz w:val="36"/>
        </w:rPr>
        <w:t>7</w:t>
      </w:r>
      <w:r w:rsidR="00C750ED">
        <w:rPr>
          <w:rFonts w:ascii="Arial Unicode MS" w:eastAsia="標楷體" w:hAnsi="Arial Unicode MS" w:hint="eastAsia"/>
          <w:b/>
          <w:sz w:val="36"/>
        </w:rPr>
        <w:t>款</w:t>
      </w:r>
      <w:r w:rsidR="000D6221">
        <w:rPr>
          <w:rFonts w:ascii="Arial Unicode MS" w:eastAsia="標楷體" w:hAnsi="Arial Unicode MS" w:hint="eastAsia"/>
          <w:b/>
          <w:sz w:val="36"/>
        </w:rPr>
        <w:t>，</w:t>
      </w:r>
      <w:r w:rsidR="00670633">
        <w:rPr>
          <w:rFonts w:ascii="Arial Unicode MS" w:eastAsia="標楷體" w:hAnsi="Arial Unicode MS" w:hint="eastAsia"/>
          <w:b/>
          <w:sz w:val="36"/>
        </w:rPr>
        <w:t>可</w:t>
      </w:r>
      <w:r w:rsidRPr="005A6E73">
        <w:rPr>
          <w:rFonts w:ascii="Arial Unicode MS" w:eastAsia="標楷體" w:hAnsi="Arial Unicode MS" w:hint="eastAsia"/>
          <w:b/>
          <w:sz w:val="36"/>
        </w:rPr>
        <w:t>自行增列，空白</w:t>
      </w:r>
      <w:r w:rsidR="00B92611">
        <w:rPr>
          <w:rFonts w:ascii="Arial Unicode MS" w:eastAsia="標楷體" w:hAnsi="Arial Unicode MS" w:hint="eastAsia"/>
          <w:b/>
          <w:sz w:val="36"/>
        </w:rPr>
        <w:t>欄位</w:t>
      </w:r>
      <w:r w:rsidRPr="005A6E73">
        <w:rPr>
          <w:rFonts w:ascii="Arial Unicode MS" w:eastAsia="標楷體" w:hAnsi="Arial Unicode MS" w:hint="eastAsia"/>
          <w:b/>
          <w:sz w:val="36"/>
        </w:rPr>
        <w:t>請刪除）</w:t>
      </w:r>
    </w:p>
    <w:p w:rsidR="00477B31" w:rsidRDefault="00F54B1E" w:rsidP="00F54B1E">
      <w:pPr>
        <w:widowControl/>
        <w:rPr>
          <w:rFonts w:ascii="Arial Unicode MS" w:eastAsia="標楷體" w:hAnsi="Arial Unicode MS"/>
          <w:b/>
          <w:vanish/>
          <w:sz w:val="36"/>
        </w:rPr>
      </w:pPr>
      <w:r>
        <w:rPr>
          <w:rFonts w:ascii="Arial Unicode MS" w:eastAsia="標楷體" w:hAnsi="Arial Unicode MS"/>
          <w:b/>
          <w:sz w:val="36"/>
        </w:rPr>
        <w:br w:type="page"/>
      </w:r>
    </w:p>
    <w:p w:rsidR="0088428F" w:rsidRPr="00477B31" w:rsidRDefault="00845BD8" w:rsidP="00477B31">
      <w:pPr>
        <w:numPr>
          <w:ilvl w:val="12"/>
          <w:numId w:val="0"/>
        </w:numPr>
        <w:spacing w:beforeLines="50" w:before="180" w:line="400" w:lineRule="exact"/>
        <w:rPr>
          <w:rFonts w:ascii="Arial Unicode MS" w:eastAsia="標楷體" w:hAnsi="Arial Unicode MS"/>
          <w:b/>
          <w:vanish/>
          <w:sz w:val="36"/>
        </w:rPr>
      </w:pPr>
      <w:r w:rsidRPr="00151417">
        <w:rPr>
          <w:rFonts w:ascii="Arial Unicode MS" w:eastAsia="標楷體" w:hAnsi="Arial Unicode MS" w:hint="eastAsia"/>
          <w:b/>
          <w:color w:val="FF0000"/>
          <w:sz w:val="28"/>
          <w:szCs w:val="28"/>
        </w:rPr>
        <w:t>長照</w:t>
      </w:r>
      <w:r w:rsidRPr="00151417">
        <w:rPr>
          <w:rFonts w:ascii="Arial Unicode MS" w:eastAsia="標楷體" w:hAnsi="Arial Unicode MS"/>
          <w:b/>
          <w:color w:val="FF0000"/>
          <w:sz w:val="28"/>
          <w:szCs w:val="28"/>
        </w:rPr>
        <w:t>教育課程授課者資格</w:t>
      </w:r>
      <w:r w:rsidR="001F7B18">
        <w:rPr>
          <w:rFonts w:ascii="Arial Unicode MS" w:eastAsia="標楷體" w:hAnsi="Arial Unicode MS"/>
          <w:b/>
          <w:color w:val="FF0000"/>
          <w:sz w:val="28"/>
          <w:szCs w:val="28"/>
        </w:rPr>
        <w:t>，</w:t>
      </w:r>
      <w:r w:rsidR="0088428F" w:rsidRPr="001F7B18">
        <w:rPr>
          <w:rFonts w:ascii="Arial Unicode MS" w:eastAsia="標楷體" w:hAnsi="Arial Unicode MS" w:hint="eastAsia"/>
          <w:b/>
          <w:color w:val="FF0000"/>
          <w:sz w:val="28"/>
          <w:szCs w:val="28"/>
        </w:rPr>
        <w:t>依據本會</w:t>
      </w:r>
      <w:r w:rsidR="009701E7" w:rsidRPr="001F7B18">
        <w:rPr>
          <w:rFonts w:ascii="Arial Unicode MS" w:eastAsia="標楷體" w:hAnsi="Arial Unicode MS" w:hint="eastAsia"/>
          <w:b/>
          <w:color w:val="FF0000"/>
          <w:sz w:val="28"/>
          <w:szCs w:val="28"/>
        </w:rPr>
        <w:t>「</w:t>
      </w:r>
      <w:r w:rsidR="0088428F" w:rsidRPr="001F7B18">
        <w:rPr>
          <w:rFonts w:ascii="Arial Unicode MS" w:eastAsia="標楷體" w:hAnsi="Arial Unicode MS" w:hint="eastAsia"/>
          <w:b/>
          <w:color w:val="FF0000"/>
          <w:sz w:val="28"/>
          <w:szCs w:val="28"/>
        </w:rPr>
        <w:t>長期照顧服務人員繼續教育課程審查認定及登錄業務作業規範</w:t>
      </w:r>
      <w:r w:rsidR="009701E7" w:rsidRPr="001F7B18">
        <w:rPr>
          <w:rFonts w:ascii="Arial Unicode MS" w:eastAsia="標楷體" w:hAnsi="Arial Unicode MS" w:hint="eastAsia"/>
          <w:b/>
          <w:color w:val="FF0000"/>
          <w:sz w:val="28"/>
          <w:szCs w:val="28"/>
        </w:rPr>
        <w:t>」</w:t>
      </w:r>
      <w:r w:rsidR="0088428F" w:rsidRPr="001F7B18">
        <w:rPr>
          <w:rFonts w:ascii="Arial Unicode MS" w:eastAsia="標楷體" w:hAnsi="Arial Unicode MS" w:hint="eastAsia"/>
          <w:b/>
          <w:color w:val="FF0000"/>
          <w:sz w:val="28"/>
          <w:szCs w:val="28"/>
        </w:rPr>
        <w:t>第十五條</w:t>
      </w:r>
      <w:r w:rsidR="0088512D" w:rsidRPr="001F7B18">
        <w:rPr>
          <w:rFonts w:ascii="Arial Unicode MS" w:eastAsia="標楷體" w:hAnsi="Arial Unicode MS" w:hint="eastAsia"/>
          <w:b/>
          <w:color w:val="FF0000"/>
          <w:sz w:val="28"/>
          <w:szCs w:val="28"/>
        </w:rPr>
        <w:t>：</w:t>
      </w:r>
    </w:p>
    <w:p w:rsidR="00A601A1" w:rsidRPr="00084D92" w:rsidRDefault="00A601A1" w:rsidP="00A601A1">
      <w:pPr>
        <w:pStyle w:val="Default"/>
        <w:spacing w:line="400" w:lineRule="exact"/>
        <w:ind w:left="680"/>
        <w:jc w:val="both"/>
        <w:rPr>
          <w:rFonts w:ascii="Arial Unicode MS" w:hAnsi="Arial Unicode MS"/>
          <w:color w:val="auto"/>
          <w:sz w:val="28"/>
        </w:rPr>
      </w:pPr>
      <w:r w:rsidRPr="00084D92">
        <w:rPr>
          <w:rFonts w:ascii="Arial Unicode MS" w:hAnsi="Arial Unicode MS" w:hint="eastAsia"/>
          <w:color w:val="auto"/>
          <w:sz w:val="28"/>
        </w:rPr>
        <w:t>長期照</w:t>
      </w:r>
      <w:r w:rsidRPr="00084D92">
        <w:rPr>
          <w:rFonts w:ascii="Arial Unicode MS" w:hAnsi="Arial Unicode MS"/>
          <w:color w:val="auto"/>
          <w:sz w:val="28"/>
        </w:rPr>
        <w:t>顧</w:t>
      </w:r>
      <w:r w:rsidRPr="00084D92">
        <w:rPr>
          <w:rFonts w:ascii="Arial Unicode MS" w:hAnsi="Arial Unicode MS" w:hint="eastAsia"/>
          <w:color w:val="auto"/>
          <w:sz w:val="28"/>
        </w:rPr>
        <w:t>服務人員繼續教育課程之授課者應符合下列各款資格之一：</w:t>
      </w:r>
    </w:p>
    <w:p w:rsidR="00A601A1" w:rsidRPr="00084D92" w:rsidRDefault="000C2BCE" w:rsidP="00A601A1">
      <w:pPr>
        <w:pStyle w:val="Default"/>
        <w:numPr>
          <w:ilvl w:val="0"/>
          <w:numId w:val="19"/>
        </w:numPr>
        <w:spacing w:line="400" w:lineRule="exact"/>
        <w:jc w:val="both"/>
        <w:rPr>
          <w:rFonts w:ascii="Arial Unicode MS" w:hAnsi="Arial Unicode MS"/>
          <w:color w:val="auto"/>
          <w:sz w:val="28"/>
        </w:rPr>
      </w:pPr>
      <w:r w:rsidRPr="000C2BCE">
        <w:rPr>
          <w:rFonts w:ascii="Arial Unicode MS" w:hAnsi="Arial Unicode MS"/>
          <w:noProof/>
          <w:color w:val="auto"/>
          <w:sz w:val="28"/>
        </w:rPr>
        <mc:AlternateContent>
          <mc:Choice Requires="wps">
            <w:drawing>
              <wp:anchor distT="45720" distB="45720" distL="114300" distR="114300" simplePos="0" relativeHeight="251660800" behindDoc="1" locked="0" layoutInCell="1" allowOverlap="1">
                <wp:simplePos x="0" y="0"/>
                <wp:positionH relativeFrom="margin">
                  <wp:align>left</wp:align>
                </wp:positionH>
                <wp:positionV relativeFrom="paragraph">
                  <wp:posOffset>15875</wp:posOffset>
                </wp:positionV>
                <wp:extent cx="739471" cy="4314825"/>
                <wp:effectExtent l="0" t="0" r="2286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4314825"/>
                        </a:xfrm>
                        <a:prstGeom prst="rect">
                          <a:avLst/>
                        </a:prstGeom>
                        <a:solidFill>
                          <a:srgbClr val="FFFFFF"/>
                        </a:solidFill>
                        <a:ln w="3175">
                          <a:solidFill>
                            <a:srgbClr val="FF0000"/>
                          </a:solidFill>
                          <a:prstDash val="lgDash"/>
                          <a:miter lim="800000"/>
                          <a:headEnd/>
                          <a:tailEnd/>
                        </a:ln>
                      </wps:spPr>
                      <wps:txbx>
                        <w:txbxContent>
                          <w:p w:rsidR="000C2BCE" w:rsidRPr="000C2BCE" w:rsidRDefault="000C2BCE" w:rsidP="000C2BCE">
                            <w:pPr>
                              <w:rPr>
                                <w:rFonts w:ascii="標楷體" w:eastAsia="標楷體" w:hAnsi="標楷體" w:hint="eastAsia"/>
                                <w:color w:val="FF0000"/>
                                <w:sz w:val="44"/>
                              </w:rPr>
                            </w:pPr>
                            <w:r w:rsidRPr="000C2BCE">
                              <w:rPr>
                                <w:rFonts w:ascii="標楷體" w:eastAsia="標楷體" w:hAnsi="標楷體" w:hint="eastAsia"/>
                                <w:color w:val="FF0000"/>
                                <w:sz w:val="44"/>
                              </w:rPr>
                              <w:t>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1.25pt;width:58.25pt;height:339.75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" strokecolor="red" strokeweight=".25pt">
                <v:stroke dashstyle="longDash"/>
                <v:textbox>
                  <w:txbxContent>
                    <w:p w:rsidR="000C2BCE" w:rsidRPr="000C2BCE" w:rsidRDefault="000C2BCE" w:rsidP="000C2BCE">
                      <w:pPr>
                        <w:rPr>
                          <w:rFonts w:ascii="標楷體" w:eastAsia="標楷體" w:hAnsi="標楷體" w:hint="eastAsia"/>
                          <w:color w:val="FF0000"/>
                          <w:sz w:val="44"/>
                        </w:rPr>
                      </w:pPr>
                      <w:r w:rsidRPr="000C2BCE">
                        <w:rPr>
                          <w:rFonts w:ascii="標楷體" w:eastAsia="標楷體" w:hAnsi="標楷體" w:hint="eastAsia"/>
                          <w:color w:val="FF0000"/>
                          <w:sz w:val="44"/>
                        </w:rPr>
                        <w:t>項</w:t>
                      </w:r>
                    </w:p>
                  </w:txbxContent>
                </v:textbox>
                <w10:wrap anchorx="margin"/>
              </v:shape>
            </w:pict>
          </mc:Fallback>
        </mc:AlternateContent>
      </w:r>
      <w:r w:rsidR="00A601A1" w:rsidRPr="00084D92">
        <w:rPr>
          <w:rFonts w:ascii="Arial Unicode MS" w:hAnsi="Arial Unicode MS" w:hint="eastAsia"/>
          <w:color w:val="auto"/>
          <w:sz w:val="28"/>
        </w:rPr>
        <w:t>具有教育部審定講師級以上資格者。</w:t>
      </w:r>
    </w:p>
    <w:p w:rsidR="00A601A1" w:rsidRPr="00084D92" w:rsidRDefault="00A601A1" w:rsidP="00A601A1">
      <w:pPr>
        <w:pStyle w:val="Default"/>
        <w:numPr>
          <w:ilvl w:val="0"/>
          <w:numId w:val="19"/>
        </w:numPr>
        <w:spacing w:line="400" w:lineRule="exact"/>
        <w:jc w:val="both"/>
        <w:rPr>
          <w:rFonts w:ascii="Arial Unicode MS" w:hAnsi="Arial Unicode MS"/>
          <w:color w:val="auto"/>
          <w:sz w:val="28"/>
        </w:rPr>
      </w:pPr>
      <w:r w:rsidRPr="00084D92">
        <w:rPr>
          <w:rFonts w:ascii="Arial Unicode MS" w:hAnsi="Arial Unicode MS" w:hint="eastAsia"/>
          <w:color w:val="auto"/>
          <w:sz w:val="28"/>
        </w:rPr>
        <w:t>醫事人員須具醫事人員相關證書，其他領域領有證書者並具課程內容領域專長，且符合下列條件之一者：</w:t>
      </w:r>
    </w:p>
    <w:p w:rsidR="00A601A1" w:rsidRPr="00084D92" w:rsidRDefault="005A6E4D" w:rsidP="000C2BCE">
      <w:pPr>
        <w:pStyle w:val="Default"/>
        <w:numPr>
          <w:ilvl w:val="0"/>
          <w:numId w:val="20"/>
        </w:numPr>
        <w:spacing w:line="400" w:lineRule="exact"/>
        <w:ind w:left="2030" w:hanging="280"/>
        <w:jc w:val="both"/>
        <w:rPr>
          <w:rFonts w:ascii="Arial Unicode MS" w:hAnsi="Arial Unicode MS" w:cs="Times New Roman"/>
          <w:color w:val="auto"/>
          <w:sz w:val="28"/>
        </w:rPr>
      </w:pPr>
      <w:r w:rsidRPr="000C2BCE">
        <w:rPr>
          <w:rFonts w:ascii="Arial Unicode MS" w:hAnsi="Arial Unicode MS"/>
          <w:noProof/>
          <w:color w:val="auto"/>
          <w:sz w:val="28"/>
        </w:rPr>
        <mc:AlternateContent>
          <mc:Choice Requires="wps">
            <w:drawing>
              <wp:anchor distT="45720" distB="45720" distL="114300" distR="114300" simplePos="0" relativeHeight="251662848" behindDoc="1" locked="0" layoutInCell="1" allowOverlap="1" wp14:anchorId="4F97E20A" wp14:editId="10C76F94">
                <wp:simplePos x="0" y="0"/>
                <wp:positionH relativeFrom="margin">
                  <wp:posOffset>742950</wp:posOffset>
                </wp:positionH>
                <wp:positionV relativeFrom="paragraph">
                  <wp:posOffset>31750</wp:posOffset>
                </wp:positionV>
                <wp:extent cx="485775" cy="30099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09900"/>
                        </a:xfrm>
                        <a:prstGeom prst="rect">
                          <a:avLst/>
                        </a:prstGeom>
                        <a:solidFill>
                          <a:srgbClr val="FFFFFF"/>
                        </a:solidFill>
                        <a:ln w="3175">
                          <a:solidFill>
                            <a:srgbClr val="FF0000"/>
                          </a:solidFill>
                          <a:prstDash val="lgDash"/>
                          <a:miter lim="800000"/>
                          <a:headEnd/>
                          <a:tailEnd/>
                        </a:ln>
                      </wps:spPr>
                      <wps:txbx>
                        <w:txbxContent>
                          <w:p w:rsidR="00C53C27" w:rsidRPr="005A6E4D" w:rsidRDefault="00C53C27" w:rsidP="00C53C27">
                            <w:pPr>
                              <w:rPr>
                                <w:rFonts w:ascii="標楷體" w:eastAsia="標楷體" w:hAnsi="標楷體" w:hint="eastAsia"/>
                                <w:color w:val="FF0000"/>
                                <w:sz w:val="44"/>
                              </w:rPr>
                            </w:pPr>
                            <w:r w:rsidRPr="005A6E4D">
                              <w:rPr>
                                <w:rFonts w:ascii="標楷體" w:eastAsia="標楷體" w:hAnsi="標楷體" w:hint="eastAsia"/>
                                <w:color w:val="FF0000"/>
                                <w:sz w:val="44"/>
                              </w:rPr>
                              <w:t>款</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97E20A" id="_x0000_s1027" type="#_x0000_t202" style="position:absolute;left:0;text-align:left;margin-left:58.5pt;margin-top:2.5pt;width:38.25pt;height:237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" strokecolor="red" strokeweight=".25pt">
                <v:stroke dashstyle="longDash"/>
                <v:textbox>
                  <w:txbxContent>
                    <w:p w:rsidR="00C53C27" w:rsidRPr="005A6E4D" w:rsidRDefault="00C53C27" w:rsidP="00C53C27">
                      <w:pPr>
                        <w:rPr>
                          <w:rFonts w:ascii="標楷體" w:eastAsia="標楷體" w:hAnsi="標楷體" w:hint="eastAsia"/>
                          <w:color w:val="FF0000"/>
                          <w:sz w:val="44"/>
                        </w:rPr>
                      </w:pPr>
                      <w:r w:rsidRPr="005A6E4D">
                        <w:rPr>
                          <w:rFonts w:ascii="標楷體" w:eastAsia="標楷體" w:hAnsi="標楷體" w:hint="eastAsia"/>
                          <w:color w:val="FF0000"/>
                          <w:sz w:val="44"/>
                        </w:rPr>
                        <w:t>款</w:t>
                      </w:r>
                    </w:p>
                  </w:txbxContent>
                </v:textbox>
                <w10:wrap anchorx="margin"/>
              </v:shape>
            </w:pict>
          </mc:Fallback>
        </mc:AlternateContent>
      </w:r>
      <w:r w:rsidR="00A601A1" w:rsidRPr="00084D92">
        <w:rPr>
          <w:rFonts w:ascii="Arial Unicode MS" w:hAnsi="Arial Unicode MS" w:cs="Times New Roman" w:hint="eastAsia"/>
          <w:color w:val="auto"/>
          <w:sz w:val="28"/>
        </w:rPr>
        <w:t>專科畢業，具所授課程專業資歷</w:t>
      </w:r>
      <w:r w:rsidR="00A601A1" w:rsidRPr="00084D92">
        <w:rPr>
          <w:rFonts w:ascii="Arial Unicode MS" w:hAnsi="Arial Unicode MS" w:cs="Times New Roman"/>
          <w:color w:val="auto"/>
          <w:sz w:val="28"/>
        </w:rPr>
        <w:t>7</w:t>
      </w:r>
      <w:r w:rsidR="00A601A1" w:rsidRPr="00084D92">
        <w:rPr>
          <w:rFonts w:ascii="Arial Unicode MS" w:hAnsi="Arial Unicode MS" w:cs="Times New Roman" w:hint="eastAsia"/>
          <w:color w:val="auto"/>
          <w:sz w:val="28"/>
        </w:rPr>
        <w:t>年（含）以上者。</w:t>
      </w:r>
    </w:p>
    <w:p w:rsidR="00A601A1" w:rsidRPr="00084D92" w:rsidRDefault="00A601A1" w:rsidP="000C2BCE">
      <w:pPr>
        <w:pStyle w:val="Default"/>
        <w:numPr>
          <w:ilvl w:val="0"/>
          <w:numId w:val="20"/>
        </w:numPr>
        <w:spacing w:line="400" w:lineRule="exact"/>
        <w:ind w:left="2030" w:hanging="280"/>
        <w:jc w:val="both"/>
        <w:rPr>
          <w:rFonts w:ascii="Arial Unicode MS" w:hAnsi="Arial Unicode MS" w:cs="Times New Roman"/>
          <w:color w:val="auto"/>
          <w:sz w:val="28"/>
        </w:rPr>
      </w:pPr>
      <w:r w:rsidRPr="00084D92">
        <w:rPr>
          <w:rFonts w:ascii="Arial Unicode MS" w:hAnsi="Arial Unicode MS" w:cs="Times New Roman" w:hint="eastAsia"/>
          <w:color w:val="auto"/>
          <w:sz w:val="28"/>
        </w:rPr>
        <w:t>大學畢業，具所授課程專業資歷</w:t>
      </w:r>
      <w:r w:rsidRPr="00084D92">
        <w:rPr>
          <w:rFonts w:ascii="Arial Unicode MS" w:hAnsi="Arial Unicode MS" w:cs="Times New Roman"/>
          <w:color w:val="auto"/>
          <w:sz w:val="28"/>
        </w:rPr>
        <w:t>5</w:t>
      </w:r>
      <w:r w:rsidRPr="00084D92">
        <w:rPr>
          <w:rFonts w:ascii="Arial Unicode MS" w:hAnsi="Arial Unicode MS" w:cs="Times New Roman" w:hint="eastAsia"/>
          <w:color w:val="auto"/>
          <w:sz w:val="28"/>
        </w:rPr>
        <w:t>年（含）以上者。</w:t>
      </w:r>
    </w:p>
    <w:p w:rsidR="00A601A1" w:rsidRPr="00084D92" w:rsidRDefault="00A601A1" w:rsidP="000C2BCE">
      <w:pPr>
        <w:pStyle w:val="Default"/>
        <w:numPr>
          <w:ilvl w:val="0"/>
          <w:numId w:val="20"/>
        </w:numPr>
        <w:spacing w:line="400" w:lineRule="exact"/>
        <w:ind w:left="2030" w:hanging="280"/>
        <w:jc w:val="both"/>
        <w:rPr>
          <w:rFonts w:ascii="Arial Unicode MS" w:hAnsi="Arial Unicode MS" w:cs="Times New Roman"/>
          <w:color w:val="auto"/>
          <w:sz w:val="28"/>
        </w:rPr>
      </w:pPr>
      <w:r w:rsidRPr="00084D92">
        <w:rPr>
          <w:rFonts w:ascii="Arial Unicode MS" w:hAnsi="Arial Unicode MS" w:cs="Times New Roman" w:hint="eastAsia"/>
          <w:color w:val="auto"/>
          <w:sz w:val="28"/>
        </w:rPr>
        <w:t>碩士畢業，具所授課程專業資歷</w:t>
      </w:r>
      <w:r w:rsidRPr="00084D92">
        <w:rPr>
          <w:rFonts w:ascii="Arial Unicode MS" w:hAnsi="Arial Unicode MS" w:cs="Times New Roman"/>
          <w:color w:val="auto"/>
          <w:sz w:val="28"/>
        </w:rPr>
        <w:t>3</w:t>
      </w:r>
      <w:r w:rsidRPr="00084D92">
        <w:rPr>
          <w:rFonts w:ascii="Arial Unicode MS" w:hAnsi="Arial Unicode MS" w:cs="Times New Roman" w:hint="eastAsia"/>
          <w:color w:val="auto"/>
          <w:sz w:val="28"/>
        </w:rPr>
        <w:t>年（含）以上者。</w:t>
      </w:r>
    </w:p>
    <w:p w:rsidR="00A601A1" w:rsidRPr="00084D92" w:rsidRDefault="00A601A1" w:rsidP="00A601A1">
      <w:pPr>
        <w:pStyle w:val="Default"/>
        <w:numPr>
          <w:ilvl w:val="0"/>
          <w:numId w:val="19"/>
        </w:numPr>
        <w:spacing w:line="400" w:lineRule="exact"/>
        <w:jc w:val="both"/>
        <w:rPr>
          <w:rFonts w:ascii="Arial Unicode MS" w:hAnsi="Arial Unicode MS"/>
          <w:color w:val="auto"/>
          <w:sz w:val="28"/>
        </w:rPr>
      </w:pPr>
      <w:r w:rsidRPr="00084D92">
        <w:rPr>
          <w:rFonts w:ascii="Arial Unicode MS" w:hAnsi="Arial Unicode MS" w:hint="eastAsia"/>
          <w:color w:val="auto"/>
          <w:sz w:val="28"/>
        </w:rPr>
        <w:t>現（曾）任衛生主管機關相關職務者。</w:t>
      </w:r>
    </w:p>
    <w:p w:rsidR="00A601A1" w:rsidRPr="00084D92" w:rsidRDefault="00A601A1" w:rsidP="00A601A1">
      <w:pPr>
        <w:pStyle w:val="Default"/>
        <w:numPr>
          <w:ilvl w:val="0"/>
          <w:numId w:val="19"/>
        </w:numPr>
        <w:spacing w:line="400" w:lineRule="exact"/>
        <w:jc w:val="both"/>
        <w:rPr>
          <w:rFonts w:ascii="Arial Unicode MS" w:hAnsi="Arial Unicode MS"/>
          <w:color w:val="auto"/>
          <w:sz w:val="28"/>
        </w:rPr>
      </w:pPr>
      <w:r w:rsidRPr="00084D92">
        <w:rPr>
          <w:rFonts w:ascii="Arial Unicode MS" w:hAnsi="Arial Unicode MS" w:hint="eastAsia"/>
          <w:color w:val="auto"/>
          <w:sz w:val="28"/>
        </w:rPr>
        <w:t>性別敏感度授課講師，必須於「衛生福利部長照人員繼續教育性別平等師資人才庫」中，或具備下列資格要件之一：</w:t>
      </w:r>
    </w:p>
    <w:p w:rsidR="00A601A1" w:rsidRPr="00084D92" w:rsidRDefault="00A601A1" w:rsidP="000C2BCE">
      <w:pPr>
        <w:pStyle w:val="Default"/>
        <w:numPr>
          <w:ilvl w:val="0"/>
          <w:numId w:val="22"/>
        </w:numPr>
        <w:spacing w:line="400" w:lineRule="exact"/>
        <w:ind w:left="2030" w:hanging="280"/>
        <w:jc w:val="both"/>
        <w:rPr>
          <w:rFonts w:ascii="Arial Unicode MS" w:hAnsi="Arial Unicode MS" w:cs="Times New Roman"/>
          <w:color w:val="auto"/>
          <w:sz w:val="28"/>
        </w:rPr>
      </w:pPr>
      <w:r w:rsidRPr="00084D92">
        <w:rPr>
          <w:rFonts w:ascii="Arial Unicode MS" w:hAnsi="Arial Unicode MS" w:cs="Times New Roman" w:hint="eastAsia"/>
          <w:color w:val="auto"/>
          <w:sz w:val="28"/>
        </w:rPr>
        <w:t>現任或曾任行政院性別平等會、中央各部會、各級學校及各直轄市、縣（市）政府性別平等相關事務相關委員。</w:t>
      </w:r>
    </w:p>
    <w:p w:rsidR="00A601A1" w:rsidRPr="00084D92" w:rsidRDefault="00A601A1" w:rsidP="000C2BCE">
      <w:pPr>
        <w:pStyle w:val="Default"/>
        <w:numPr>
          <w:ilvl w:val="0"/>
          <w:numId w:val="22"/>
        </w:numPr>
        <w:spacing w:line="400" w:lineRule="exact"/>
        <w:ind w:left="2030" w:hanging="280"/>
        <w:jc w:val="both"/>
        <w:rPr>
          <w:rFonts w:ascii="Arial Unicode MS" w:hAnsi="Arial Unicode MS" w:cs="Times New Roman"/>
          <w:color w:val="auto"/>
          <w:sz w:val="28"/>
        </w:rPr>
      </w:pPr>
      <w:r w:rsidRPr="00084D92">
        <w:rPr>
          <w:rFonts w:ascii="Arial Unicode MS" w:hAnsi="Arial Unicode MS" w:cs="Times New Roman" w:hint="eastAsia"/>
          <w:color w:val="auto"/>
          <w:sz w:val="28"/>
        </w:rPr>
        <w:t>現任或曾任職公務機關，擔任中央或地方機關性別主流化相關培訓之講師，或具女性權益、性別平等相關業務推動經驗者。</w:t>
      </w:r>
    </w:p>
    <w:p w:rsidR="00A601A1" w:rsidRPr="00084D92" w:rsidRDefault="00A601A1" w:rsidP="000C2BCE">
      <w:pPr>
        <w:pStyle w:val="Default"/>
        <w:numPr>
          <w:ilvl w:val="0"/>
          <w:numId w:val="22"/>
        </w:numPr>
        <w:spacing w:line="400" w:lineRule="exact"/>
        <w:ind w:left="2030" w:hanging="280"/>
        <w:jc w:val="both"/>
        <w:rPr>
          <w:rFonts w:ascii="Arial Unicode MS" w:hAnsi="Arial Unicode MS" w:cs="Times New Roman"/>
          <w:color w:val="auto"/>
          <w:sz w:val="28"/>
        </w:rPr>
      </w:pPr>
      <w:r w:rsidRPr="00084D92">
        <w:rPr>
          <w:rFonts w:ascii="Arial Unicode MS" w:hAnsi="Arial Unicode MS" w:cs="Times New Roman" w:hint="eastAsia"/>
          <w:color w:val="auto"/>
          <w:sz w:val="28"/>
        </w:rPr>
        <w:t>現任或曾任職公私立研究或教學機構之學者專家，具女性權益或性別平等相關研究、著作、授課、演講等經驗者。</w:t>
      </w:r>
    </w:p>
    <w:p w:rsidR="00A601A1" w:rsidRPr="00084D92" w:rsidRDefault="00A601A1" w:rsidP="000C2BCE">
      <w:pPr>
        <w:pStyle w:val="Default"/>
        <w:numPr>
          <w:ilvl w:val="0"/>
          <w:numId w:val="22"/>
        </w:numPr>
        <w:spacing w:line="400" w:lineRule="exact"/>
        <w:ind w:left="2030" w:hanging="280"/>
        <w:jc w:val="both"/>
        <w:rPr>
          <w:rFonts w:ascii="Arial Unicode MS" w:hAnsi="Arial Unicode MS" w:cs="Times New Roman"/>
          <w:color w:val="auto"/>
          <w:sz w:val="28"/>
        </w:rPr>
      </w:pPr>
      <w:r w:rsidRPr="00084D92">
        <w:rPr>
          <w:rFonts w:ascii="Arial Unicode MS" w:hAnsi="Arial Unicode MS" w:cs="Times New Roman" w:hint="eastAsia"/>
          <w:color w:val="auto"/>
          <w:sz w:val="28"/>
        </w:rPr>
        <w:t>現任或曾任職法人、機關（構）、團體，推動女性權益或性別平等相關著作、倡議演講、方案執行等經驗者。</w:t>
      </w:r>
    </w:p>
    <w:p w:rsidR="00A601A1" w:rsidRPr="00084D92" w:rsidRDefault="00A601A1" w:rsidP="000C2BCE">
      <w:pPr>
        <w:pStyle w:val="Default"/>
        <w:numPr>
          <w:ilvl w:val="0"/>
          <w:numId w:val="22"/>
        </w:numPr>
        <w:spacing w:line="400" w:lineRule="exact"/>
        <w:ind w:left="2030" w:hanging="280"/>
        <w:jc w:val="both"/>
        <w:rPr>
          <w:rFonts w:ascii="Arial Unicode MS" w:hAnsi="Arial Unicode MS" w:cs="Times New Roman"/>
          <w:color w:val="auto"/>
          <w:sz w:val="28"/>
        </w:rPr>
      </w:pPr>
      <w:r w:rsidRPr="00084D92">
        <w:rPr>
          <w:rFonts w:ascii="Arial Unicode MS" w:hAnsi="Arial Unicode MS" w:cs="Times New Roman" w:hint="eastAsia"/>
          <w:color w:val="auto"/>
          <w:sz w:val="28"/>
        </w:rPr>
        <w:t>衛生福利部各司（署）性別平等人才資料庫採認之名單。</w:t>
      </w:r>
    </w:p>
    <w:p w:rsidR="00A601A1" w:rsidRPr="00084D92" w:rsidRDefault="00A601A1" w:rsidP="000C2BCE">
      <w:pPr>
        <w:pStyle w:val="Default"/>
        <w:numPr>
          <w:ilvl w:val="0"/>
          <w:numId w:val="22"/>
        </w:numPr>
        <w:spacing w:line="400" w:lineRule="exact"/>
        <w:ind w:left="2030" w:hanging="280"/>
        <w:jc w:val="both"/>
        <w:rPr>
          <w:rFonts w:ascii="Arial Unicode MS" w:hAnsi="Arial Unicode MS" w:cs="Times New Roman"/>
          <w:color w:val="auto"/>
          <w:sz w:val="28"/>
        </w:rPr>
      </w:pPr>
      <w:r w:rsidRPr="00084D92">
        <w:rPr>
          <w:rFonts w:ascii="Arial Unicode MS" w:hAnsi="Arial Unicode MS" w:cs="Times New Roman" w:hint="eastAsia"/>
          <w:color w:val="auto"/>
          <w:sz w:val="28"/>
        </w:rPr>
        <w:t>曾於</w:t>
      </w:r>
      <w:r w:rsidRPr="00084D92">
        <w:rPr>
          <w:rFonts w:ascii="Arial Unicode MS" w:hAnsi="Arial Unicode MS" w:cs="Times New Roman" w:hint="eastAsia"/>
          <w:color w:val="auto"/>
          <w:sz w:val="28"/>
        </w:rPr>
        <w:t>107</w:t>
      </w:r>
      <w:r w:rsidRPr="00084D92">
        <w:rPr>
          <w:rFonts w:ascii="Arial Unicode MS" w:hAnsi="Arial Unicode MS" w:cs="Times New Roman" w:hint="eastAsia"/>
          <w:color w:val="auto"/>
          <w:sz w:val="28"/>
        </w:rPr>
        <w:t>年</w:t>
      </w:r>
      <w:r w:rsidRPr="00084D92">
        <w:rPr>
          <w:rFonts w:ascii="Arial Unicode MS" w:hAnsi="Arial Unicode MS" w:cs="Times New Roman" w:hint="eastAsia"/>
          <w:color w:val="auto"/>
          <w:sz w:val="28"/>
        </w:rPr>
        <w:t>8</w:t>
      </w:r>
      <w:r w:rsidRPr="00084D92">
        <w:rPr>
          <w:rFonts w:ascii="Arial Unicode MS" w:hAnsi="Arial Unicode MS" w:cs="Times New Roman" w:hint="eastAsia"/>
          <w:color w:val="auto"/>
          <w:sz w:val="28"/>
        </w:rPr>
        <w:t>月至</w:t>
      </w:r>
      <w:r w:rsidRPr="00084D92">
        <w:rPr>
          <w:rFonts w:ascii="Arial Unicode MS" w:hAnsi="Arial Unicode MS" w:cs="Times New Roman" w:hint="eastAsia"/>
          <w:color w:val="auto"/>
          <w:sz w:val="28"/>
        </w:rPr>
        <w:t>112</w:t>
      </w:r>
      <w:r w:rsidRPr="00084D92">
        <w:rPr>
          <w:rFonts w:ascii="Arial Unicode MS" w:hAnsi="Arial Unicode MS" w:cs="Times New Roman" w:hint="eastAsia"/>
          <w:color w:val="auto"/>
          <w:sz w:val="28"/>
        </w:rPr>
        <w:t>年</w:t>
      </w:r>
      <w:r w:rsidRPr="00084D92">
        <w:rPr>
          <w:rFonts w:ascii="Arial Unicode MS" w:hAnsi="Arial Unicode MS" w:cs="Times New Roman" w:hint="eastAsia"/>
          <w:color w:val="auto"/>
          <w:sz w:val="28"/>
        </w:rPr>
        <w:t>8</w:t>
      </w:r>
      <w:r w:rsidRPr="00084D92">
        <w:rPr>
          <w:rFonts w:ascii="Arial Unicode MS" w:hAnsi="Arial Unicode MS" w:cs="Times New Roman" w:hint="eastAsia"/>
          <w:color w:val="auto"/>
          <w:sz w:val="28"/>
        </w:rPr>
        <w:t>月擔任各認可單位審認通過之長期照顧服務人員繼續教育性別敏感度課程授課講師，且該課程未經各長照人員積分認可單位公告有重大違失或撤銷積分等情事者。</w:t>
      </w:r>
    </w:p>
    <w:p w:rsidR="00A601A1" w:rsidRPr="00084D92" w:rsidRDefault="00A601A1" w:rsidP="00A601A1">
      <w:pPr>
        <w:pStyle w:val="Default"/>
        <w:numPr>
          <w:ilvl w:val="0"/>
          <w:numId w:val="19"/>
        </w:numPr>
        <w:spacing w:line="400" w:lineRule="exact"/>
        <w:jc w:val="both"/>
        <w:rPr>
          <w:rFonts w:ascii="Arial Unicode MS" w:hAnsi="Arial Unicode MS"/>
          <w:sz w:val="28"/>
        </w:rPr>
      </w:pPr>
      <w:r w:rsidRPr="00084D92">
        <w:rPr>
          <w:rFonts w:ascii="Arial Unicode MS" w:hAnsi="Arial Unicode MS" w:hint="eastAsia"/>
          <w:sz w:val="28"/>
        </w:rPr>
        <w:t>原住民族與多元族群文化敏感度及能力之課程授課講師必須於原住民族委員會建議師資名單中。</w:t>
      </w:r>
    </w:p>
    <w:p w:rsidR="00A601A1" w:rsidRPr="00084D92" w:rsidRDefault="00A601A1" w:rsidP="00A601A1">
      <w:pPr>
        <w:pStyle w:val="Default"/>
        <w:numPr>
          <w:ilvl w:val="0"/>
          <w:numId w:val="19"/>
        </w:numPr>
        <w:spacing w:line="400" w:lineRule="exact"/>
        <w:jc w:val="both"/>
        <w:rPr>
          <w:rFonts w:ascii="Arial Unicode MS" w:hAnsi="Arial Unicode MS"/>
          <w:sz w:val="28"/>
        </w:rPr>
      </w:pPr>
      <w:r w:rsidRPr="00084D92">
        <w:rPr>
          <w:rFonts w:ascii="Arial Unicode MS" w:hAnsi="Arial Unicode MS"/>
          <w:sz w:val="28"/>
        </w:rPr>
        <w:t>中央主管機關訂定課程，若有另訂授課者資格，以該規定為主。</w:t>
      </w:r>
    </w:p>
    <w:p w:rsidR="00A601A1" w:rsidRPr="00084D92" w:rsidRDefault="00A601A1" w:rsidP="00A601A1">
      <w:pPr>
        <w:pStyle w:val="Default"/>
        <w:numPr>
          <w:ilvl w:val="0"/>
          <w:numId w:val="19"/>
        </w:numPr>
        <w:spacing w:line="400" w:lineRule="exact"/>
        <w:jc w:val="both"/>
        <w:rPr>
          <w:rFonts w:ascii="Arial Unicode MS" w:hAnsi="Arial Unicode MS"/>
          <w:sz w:val="28"/>
        </w:rPr>
      </w:pPr>
      <w:r w:rsidRPr="00084D92">
        <w:rPr>
          <w:rFonts w:ascii="Arial Unicode MS" w:hAnsi="Arial Unicode MS"/>
          <w:sz w:val="28"/>
        </w:rPr>
        <w:t>未符合資格者，除第四、六項之外，得檢附學經歷、專長相關證明文件進行審查。</w:t>
      </w:r>
    </w:p>
    <w:p w:rsidR="00845BD8" w:rsidRPr="00A601A1" w:rsidRDefault="00845BD8" w:rsidP="00845BD8">
      <w:pPr>
        <w:pStyle w:val="Default"/>
        <w:spacing w:line="400" w:lineRule="exact"/>
        <w:ind w:leftChars="300" w:left="720" w:firstLineChars="65" w:firstLine="182"/>
        <w:jc w:val="both"/>
        <w:rPr>
          <w:rFonts w:ascii="Arial Unicode MS" w:hAnsi="Arial Unicode MS"/>
          <w:b/>
          <w:color w:val="FF0000"/>
          <w:sz w:val="28"/>
          <w:szCs w:val="28"/>
          <w:shd w:val="pct15" w:color="auto" w:fill="FFFFFF"/>
        </w:rPr>
      </w:pPr>
    </w:p>
    <w:p w:rsidR="00845BD8" w:rsidRDefault="00350AAB" w:rsidP="00845BD8">
      <w:pPr>
        <w:snapToGrid w:val="0"/>
        <w:spacing w:line="400" w:lineRule="exact"/>
        <w:rPr>
          <w:rFonts w:ascii="Arial Unicode MS" w:eastAsia="標楷體" w:hAnsi="Arial Unicode MS"/>
          <w:b/>
          <w:color w:val="FF0000"/>
          <w:sz w:val="28"/>
          <w:szCs w:val="28"/>
          <w:shd w:val="pct15" w:color="auto" w:fill="FFFFFF"/>
        </w:rPr>
      </w:pPr>
      <w:r>
        <w:rPr>
          <w:rFonts w:ascii="Arial Unicode MS" w:eastAsia="標楷體" w:hAnsi="Arial Unicode MS" w:hint="eastAsia"/>
          <w:b/>
          <w:color w:val="FF0000"/>
          <w:sz w:val="28"/>
          <w:szCs w:val="28"/>
          <w:shd w:val="pct15" w:color="auto" w:fill="FFFFFF"/>
        </w:rPr>
        <w:t>※消防安全、緊急應變、傳桨病防治、性別敏感度，課程屬性不屬於專業</w:t>
      </w:r>
      <w:r w:rsidR="0020581C">
        <w:rPr>
          <w:rFonts w:ascii="Arial Unicode MS" w:eastAsia="標楷體" w:hAnsi="Arial Unicode MS" w:hint="eastAsia"/>
          <w:b/>
          <w:color w:val="FF0000"/>
          <w:sz w:val="28"/>
          <w:szCs w:val="28"/>
          <w:shd w:val="pct15" w:color="auto" w:fill="FFFFFF"/>
        </w:rPr>
        <w:t>課程</w:t>
      </w:r>
      <w:r w:rsidR="00845BD8" w:rsidRPr="00151417">
        <w:rPr>
          <w:rFonts w:ascii="Arial Unicode MS" w:eastAsia="標楷體" w:hAnsi="Arial Unicode MS" w:hint="eastAsia"/>
          <w:b/>
          <w:color w:val="FF0000"/>
          <w:sz w:val="28"/>
          <w:szCs w:val="28"/>
          <w:shd w:val="pct15" w:color="auto" w:fill="FFFFFF"/>
        </w:rPr>
        <w:t>。</w:t>
      </w:r>
    </w:p>
    <w:p w:rsidR="00C17C31" w:rsidRPr="00151417" w:rsidRDefault="00C17C31" w:rsidP="00845BD8">
      <w:pPr>
        <w:snapToGrid w:val="0"/>
        <w:spacing w:line="400" w:lineRule="exact"/>
        <w:rPr>
          <w:rFonts w:ascii="Arial Unicode MS" w:hAnsi="Arial Unicode MS" w:hint="eastAsia"/>
          <w:color w:val="FF0000"/>
          <w:sz w:val="28"/>
          <w:szCs w:val="28"/>
        </w:rPr>
      </w:pPr>
    </w:p>
    <w:p w:rsidR="00845BD8" w:rsidRPr="00151417" w:rsidRDefault="00845BD8" w:rsidP="00845BD8">
      <w:pPr>
        <w:snapToGrid w:val="0"/>
        <w:spacing w:line="400" w:lineRule="exact"/>
        <w:rPr>
          <w:rFonts w:ascii="Arial Unicode MS" w:hAnsi="Arial Unicode MS"/>
          <w:b/>
          <w:bCs/>
          <w:color w:val="FF0000"/>
          <w:sz w:val="28"/>
          <w:szCs w:val="28"/>
        </w:rPr>
      </w:pPr>
      <w:r w:rsidRPr="00151417">
        <w:rPr>
          <w:rFonts w:ascii="Arial Unicode MS" w:eastAsia="標楷體" w:hAnsi="Arial Unicode MS" w:hint="eastAsia"/>
          <w:b/>
          <w:bCs/>
          <w:color w:val="FF0000"/>
          <w:sz w:val="28"/>
          <w:szCs w:val="28"/>
        </w:rPr>
        <w:t>醫事人員</w:t>
      </w:r>
      <w:r w:rsidR="00895527">
        <w:rPr>
          <w:rFonts w:ascii="Arial Unicode MS" w:eastAsia="標楷體" w:hAnsi="Arial Unicode MS" w:hint="eastAsia"/>
          <w:b/>
          <w:bCs/>
          <w:color w:val="FF0000"/>
          <w:sz w:val="28"/>
          <w:szCs w:val="28"/>
        </w:rPr>
        <w:t>，</w:t>
      </w:r>
      <w:r w:rsidR="006C603B">
        <w:rPr>
          <w:rFonts w:ascii="Arial Unicode MS" w:eastAsia="標楷體" w:hAnsi="Arial Unicode MS" w:hint="eastAsia"/>
          <w:b/>
          <w:bCs/>
          <w:color w:val="FF0000"/>
          <w:sz w:val="28"/>
          <w:szCs w:val="28"/>
        </w:rPr>
        <w:t>職類參考</w:t>
      </w:r>
      <w:r w:rsidRPr="00151417">
        <w:rPr>
          <w:rFonts w:ascii="Arial Unicode MS" w:eastAsia="標楷體" w:hAnsi="Arial Unicode MS" w:hint="eastAsia"/>
          <w:b/>
          <w:bCs/>
          <w:color w:val="FF0000"/>
          <w:sz w:val="28"/>
          <w:szCs w:val="28"/>
        </w:rPr>
        <w:t>：</w:t>
      </w:r>
    </w:p>
    <w:p w:rsidR="00845BD8" w:rsidRPr="00151417" w:rsidRDefault="00845BD8" w:rsidP="00845BD8">
      <w:pPr>
        <w:snapToGrid w:val="0"/>
        <w:spacing w:line="400" w:lineRule="exact"/>
        <w:jc w:val="both"/>
        <w:rPr>
          <w:rFonts w:ascii="Arial Unicode MS" w:hAnsi="Arial Unicode MS"/>
          <w:sz w:val="28"/>
          <w:szCs w:val="28"/>
        </w:rPr>
      </w:pPr>
      <w:r w:rsidRPr="00151417">
        <w:rPr>
          <w:rFonts w:ascii="Arial Unicode MS" w:eastAsia="標楷體" w:hAnsi="Arial Unicode MS" w:hint="eastAsia"/>
          <w:sz w:val="28"/>
          <w:szCs w:val="28"/>
        </w:rPr>
        <w:t>醫師、中醫師、牙醫師、藥師、藥劑生、護理師、護士、物理治療師、物理治療生、職能治療師、職能治療生、醫事檢驗師、醫事檢驗生、醫事放射師、醫事放射士、營養師、助產師、助產士、心理師、呼吸治療師、語言治療師、聽力師、牙體技術師</w:t>
      </w:r>
      <w:r>
        <w:rPr>
          <w:rFonts w:ascii="Arial Unicode MS" w:eastAsia="標楷體" w:hAnsi="Arial Unicode MS" w:hint="eastAsia"/>
          <w:sz w:val="28"/>
          <w:szCs w:val="28"/>
        </w:rPr>
        <w:t>、</w:t>
      </w:r>
      <w:r w:rsidRPr="00151417">
        <w:rPr>
          <w:rFonts w:ascii="Arial Unicode MS" w:eastAsia="標楷體" w:hAnsi="Arial Unicode MS" w:hint="eastAsia"/>
          <w:sz w:val="28"/>
          <w:szCs w:val="28"/>
        </w:rPr>
        <w:t>牙體技術生、驗光師</w:t>
      </w:r>
      <w:r>
        <w:rPr>
          <w:rFonts w:ascii="Arial Unicode MS" w:eastAsia="標楷體" w:hAnsi="Arial Unicode MS" w:hint="eastAsia"/>
          <w:sz w:val="28"/>
          <w:szCs w:val="28"/>
        </w:rPr>
        <w:t>、</w:t>
      </w:r>
      <w:r w:rsidRPr="00151417">
        <w:rPr>
          <w:rFonts w:ascii="Arial Unicode MS" w:eastAsia="標楷體" w:hAnsi="Arial Unicode MS" w:hint="eastAsia"/>
          <w:sz w:val="28"/>
          <w:szCs w:val="28"/>
        </w:rPr>
        <w:t>驗光生。</w:t>
      </w:r>
    </w:p>
    <w:p w:rsidR="00845BD8" w:rsidRPr="00151417" w:rsidRDefault="00845BD8" w:rsidP="00845BD8">
      <w:pPr>
        <w:snapToGrid w:val="0"/>
        <w:spacing w:line="400" w:lineRule="exact"/>
        <w:jc w:val="both"/>
        <w:rPr>
          <w:rFonts w:ascii="Arial Unicode MS" w:hAnsi="Arial Unicode MS"/>
          <w:sz w:val="28"/>
          <w:szCs w:val="28"/>
        </w:rPr>
      </w:pPr>
    </w:p>
    <w:p w:rsidR="00845BD8" w:rsidRPr="00151417" w:rsidRDefault="00845BD8" w:rsidP="00845BD8">
      <w:pPr>
        <w:snapToGrid w:val="0"/>
        <w:spacing w:line="400" w:lineRule="exact"/>
        <w:jc w:val="both"/>
        <w:rPr>
          <w:rFonts w:ascii="Arial Unicode MS" w:eastAsia="標楷體" w:hAnsi="Arial Unicode MS"/>
          <w:b/>
          <w:bCs/>
          <w:color w:val="FF0000"/>
          <w:sz w:val="28"/>
          <w:szCs w:val="28"/>
        </w:rPr>
      </w:pPr>
      <w:r w:rsidRPr="00151417">
        <w:rPr>
          <w:rFonts w:ascii="Arial Unicode MS" w:eastAsia="標楷體" w:hAnsi="Arial Unicode MS" w:hint="eastAsia"/>
          <w:b/>
          <w:bCs/>
          <w:color w:val="FF0000"/>
          <w:sz w:val="28"/>
          <w:szCs w:val="28"/>
        </w:rPr>
        <w:t>長照人員</w:t>
      </w:r>
      <w:r w:rsidR="00895527">
        <w:rPr>
          <w:rFonts w:ascii="Arial Unicode MS" w:eastAsia="標楷體" w:hAnsi="Arial Unicode MS" w:hint="eastAsia"/>
          <w:b/>
          <w:bCs/>
          <w:color w:val="FF0000"/>
          <w:sz w:val="28"/>
          <w:szCs w:val="28"/>
        </w:rPr>
        <w:t>，</w:t>
      </w:r>
      <w:r w:rsidR="006C603B">
        <w:rPr>
          <w:rFonts w:ascii="Arial Unicode MS" w:eastAsia="標楷體" w:hAnsi="Arial Unicode MS" w:hint="eastAsia"/>
          <w:b/>
          <w:bCs/>
          <w:color w:val="FF0000"/>
          <w:sz w:val="28"/>
          <w:szCs w:val="28"/>
        </w:rPr>
        <w:t>職類參考</w:t>
      </w:r>
      <w:r w:rsidRPr="00151417">
        <w:rPr>
          <w:rFonts w:ascii="Arial Unicode MS" w:eastAsia="標楷體" w:hAnsi="Arial Unicode MS" w:hint="eastAsia"/>
          <w:b/>
          <w:bCs/>
          <w:color w:val="FF0000"/>
          <w:sz w:val="28"/>
          <w:szCs w:val="28"/>
        </w:rPr>
        <w:t>：</w:t>
      </w:r>
    </w:p>
    <w:p w:rsidR="00845BD8" w:rsidRDefault="00845BD8" w:rsidP="00845BD8">
      <w:pPr>
        <w:snapToGrid w:val="0"/>
        <w:spacing w:line="400" w:lineRule="exact"/>
        <w:jc w:val="both"/>
        <w:rPr>
          <w:rFonts w:ascii="Arial Unicode MS" w:hAnsi="Arial Unicode MS"/>
          <w:szCs w:val="28"/>
        </w:rPr>
      </w:pPr>
      <w:r w:rsidRPr="00151417">
        <w:rPr>
          <w:rFonts w:ascii="Arial Unicode MS" w:eastAsia="標楷體" w:hAnsi="Arial Unicode MS" w:hint="eastAsia"/>
          <w:sz w:val="28"/>
          <w:szCs w:val="28"/>
        </w:rPr>
        <w:t>照顧服務員、教保員、生活服務員、家庭托顧服務員、居家服務督導員、社會工作師、社會工作人員、醫事人員、照顧管理專員、照顧管理督導、社區整合型服務中心個案管理人員。</w:t>
      </w:r>
    </w:p>
    <w:p w:rsidR="00845BD8" w:rsidRDefault="00845BD8" w:rsidP="00845BD8">
      <w:pPr>
        <w:snapToGrid w:val="0"/>
        <w:spacing w:line="400" w:lineRule="exact"/>
        <w:jc w:val="both"/>
        <w:rPr>
          <w:rFonts w:ascii="Arial Unicode MS" w:hAnsi="Arial Unicode MS"/>
          <w:szCs w:val="28"/>
        </w:rPr>
      </w:pPr>
    </w:p>
    <w:p w:rsidR="00CD7E18" w:rsidRPr="001E4D42" w:rsidRDefault="00002C47" w:rsidP="0020478C">
      <w:pPr>
        <w:snapToGrid w:val="0"/>
        <w:spacing w:line="400" w:lineRule="exact"/>
        <w:jc w:val="both"/>
        <w:rPr>
          <w:rFonts w:hint="eastAsia"/>
        </w:rPr>
      </w:pPr>
      <w:hyperlink r:id="rId11" w:tgtFrame="_blank" w:history="1">
        <w:r w:rsidR="00845BD8" w:rsidRPr="00780E0D">
          <w:rPr>
            <w:rStyle w:val="a4"/>
            <w:rFonts w:ascii="Arial Unicode MS" w:eastAsia="標楷體" w:hAnsi="Arial Unicode MS"/>
            <w:b/>
            <w:bCs/>
            <w:sz w:val="28"/>
            <w:szCs w:val="28"/>
          </w:rPr>
          <w:t>長照人員訓練認證繼續教育及登錄辦法問答集</w:t>
        </w:r>
      </w:hyperlink>
    </w:p>
    <w:sectPr w:rsidR="00CD7E18" w:rsidRPr="001E4D42" w:rsidSect="00C34075">
      <w:pgSz w:w="23814" w:h="16840" w:orient="landscape" w:code="8"/>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C47" w:rsidRDefault="00002C47" w:rsidP="009F7928">
      <w:r>
        <w:separator/>
      </w:r>
    </w:p>
  </w:endnote>
  <w:endnote w:type="continuationSeparator" w:id="0">
    <w:p w:rsidR="00002C47" w:rsidRDefault="00002C47" w:rsidP="009F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47" w:rsidRDefault="00002C47" w:rsidP="00845BD8">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02C47" w:rsidRDefault="00002C47" w:rsidP="00845BD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C47" w:rsidRDefault="00002C47" w:rsidP="009F7928">
      <w:r>
        <w:separator/>
      </w:r>
    </w:p>
  </w:footnote>
  <w:footnote w:type="continuationSeparator" w:id="0">
    <w:p w:rsidR="00002C47" w:rsidRDefault="00002C47" w:rsidP="009F79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265"/>
    <w:multiLevelType w:val="hybridMultilevel"/>
    <w:tmpl w:val="59E2C3E4"/>
    <w:lvl w:ilvl="0" w:tplc="05B65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80223D"/>
    <w:multiLevelType w:val="hybridMultilevel"/>
    <w:tmpl w:val="6D5CCD16"/>
    <w:lvl w:ilvl="0" w:tplc="9D28AA08">
      <w:start w:val="1"/>
      <w:numFmt w:val="taiwaneseCountingThousand"/>
      <w:suff w:val="nothing"/>
      <w:lvlText w:val="%1、"/>
      <w:lvlJc w:val="left"/>
      <w:pPr>
        <w:ind w:left="1331" w:hanging="480"/>
      </w:pPr>
      <w:rPr>
        <w:rFonts w:hint="default"/>
      </w:rPr>
    </w:lvl>
    <w:lvl w:ilvl="1" w:tplc="FFFFFFFF" w:tentative="1">
      <w:start w:val="1"/>
      <w:numFmt w:val="ideographTraditional"/>
      <w:lvlText w:val="%2、"/>
      <w:lvlJc w:val="left"/>
      <w:pPr>
        <w:ind w:left="1699" w:hanging="480"/>
      </w:pPr>
    </w:lvl>
    <w:lvl w:ilvl="2" w:tplc="FFFFFFFF" w:tentative="1">
      <w:start w:val="1"/>
      <w:numFmt w:val="lowerRoman"/>
      <w:lvlText w:val="%3."/>
      <w:lvlJc w:val="right"/>
      <w:pPr>
        <w:ind w:left="2179" w:hanging="480"/>
      </w:pPr>
    </w:lvl>
    <w:lvl w:ilvl="3" w:tplc="FFFFFFFF" w:tentative="1">
      <w:start w:val="1"/>
      <w:numFmt w:val="decimal"/>
      <w:lvlText w:val="%4."/>
      <w:lvlJc w:val="left"/>
      <w:pPr>
        <w:ind w:left="2659" w:hanging="480"/>
      </w:pPr>
    </w:lvl>
    <w:lvl w:ilvl="4" w:tplc="FFFFFFFF" w:tentative="1">
      <w:start w:val="1"/>
      <w:numFmt w:val="ideographTraditional"/>
      <w:lvlText w:val="%5、"/>
      <w:lvlJc w:val="left"/>
      <w:pPr>
        <w:ind w:left="3139" w:hanging="480"/>
      </w:pPr>
    </w:lvl>
    <w:lvl w:ilvl="5" w:tplc="FFFFFFFF" w:tentative="1">
      <w:start w:val="1"/>
      <w:numFmt w:val="lowerRoman"/>
      <w:lvlText w:val="%6."/>
      <w:lvlJc w:val="right"/>
      <w:pPr>
        <w:ind w:left="3619" w:hanging="480"/>
      </w:pPr>
    </w:lvl>
    <w:lvl w:ilvl="6" w:tplc="FFFFFFFF" w:tentative="1">
      <w:start w:val="1"/>
      <w:numFmt w:val="decimal"/>
      <w:lvlText w:val="%7."/>
      <w:lvlJc w:val="left"/>
      <w:pPr>
        <w:ind w:left="4099" w:hanging="480"/>
      </w:pPr>
    </w:lvl>
    <w:lvl w:ilvl="7" w:tplc="FFFFFFFF" w:tentative="1">
      <w:start w:val="1"/>
      <w:numFmt w:val="ideographTraditional"/>
      <w:lvlText w:val="%8、"/>
      <w:lvlJc w:val="left"/>
      <w:pPr>
        <w:ind w:left="4579" w:hanging="480"/>
      </w:pPr>
    </w:lvl>
    <w:lvl w:ilvl="8" w:tplc="FFFFFFFF" w:tentative="1">
      <w:start w:val="1"/>
      <w:numFmt w:val="lowerRoman"/>
      <w:lvlText w:val="%9."/>
      <w:lvlJc w:val="right"/>
      <w:pPr>
        <w:ind w:left="5059" w:hanging="480"/>
      </w:pPr>
    </w:lvl>
  </w:abstractNum>
  <w:abstractNum w:abstractNumId="2" w15:restartNumberingAfterBreak="0">
    <w:nsid w:val="14E36BE2"/>
    <w:multiLevelType w:val="hybridMultilevel"/>
    <w:tmpl w:val="02EA0282"/>
    <w:lvl w:ilvl="0" w:tplc="0B0E961A">
      <w:start w:val="1"/>
      <w:numFmt w:val="taiwaneseCountingThousand"/>
      <w:lvlText w:val="%1、"/>
      <w:lvlJc w:val="left"/>
      <w:pPr>
        <w:ind w:left="455" w:hanging="510"/>
      </w:pPr>
      <w:rPr>
        <w:rFonts w:hint="default"/>
      </w:r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3" w15:restartNumberingAfterBreak="0">
    <w:nsid w:val="15FF7F7F"/>
    <w:multiLevelType w:val="hybridMultilevel"/>
    <w:tmpl w:val="BFEE7D42"/>
    <w:lvl w:ilvl="0" w:tplc="A9186FD4">
      <w:start w:val="1"/>
      <w:numFmt w:val="taiwaneseCountingThousand"/>
      <w:lvlText w:val="（%1）"/>
      <w:lvlJc w:val="left"/>
      <w:pPr>
        <w:ind w:left="1189" w:hanging="480"/>
      </w:pPr>
      <w:rPr>
        <w:rFonts w:hint="eastAsia"/>
        <w:color w:val="auto"/>
      </w:rPr>
    </w:lvl>
    <w:lvl w:ilvl="1" w:tplc="FFFFFFFF" w:tentative="1">
      <w:start w:val="1"/>
      <w:numFmt w:val="ideographTraditional"/>
      <w:lvlText w:val="%2、"/>
      <w:lvlJc w:val="left"/>
      <w:pPr>
        <w:ind w:left="1669" w:hanging="480"/>
      </w:pPr>
    </w:lvl>
    <w:lvl w:ilvl="2" w:tplc="FFFFFFFF" w:tentative="1">
      <w:start w:val="1"/>
      <w:numFmt w:val="lowerRoman"/>
      <w:lvlText w:val="%3."/>
      <w:lvlJc w:val="right"/>
      <w:pPr>
        <w:ind w:left="2149" w:hanging="480"/>
      </w:pPr>
    </w:lvl>
    <w:lvl w:ilvl="3" w:tplc="FFFFFFFF" w:tentative="1">
      <w:start w:val="1"/>
      <w:numFmt w:val="decimal"/>
      <w:lvlText w:val="%4."/>
      <w:lvlJc w:val="left"/>
      <w:pPr>
        <w:ind w:left="2629" w:hanging="480"/>
      </w:pPr>
    </w:lvl>
    <w:lvl w:ilvl="4" w:tplc="FFFFFFFF" w:tentative="1">
      <w:start w:val="1"/>
      <w:numFmt w:val="ideographTraditional"/>
      <w:lvlText w:val="%5、"/>
      <w:lvlJc w:val="left"/>
      <w:pPr>
        <w:ind w:left="3109" w:hanging="480"/>
      </w:pPr>
    </w:lvl>
    <w:lvl w:ilvl="5" w:tplc="FFFFFFFF" w:tentative="1">
      <w:start w:val="1"/>
      <w:numFmt w:val="lowerRoman"/>
      <w:lvlText w:val="%6."/>
      <w:lvlJc w:val="right"/>
      <w:pPr>
        <w:ind w:left="3589" w:hanging="480"/>
      </w:pPr>
    </w:lvl>
    <w:lvl w:ilvl="6" w:tplc="FFFFFFFF" w:tentative="1">
      <w:start w:val="1"/>
      <w:numFmt w:val="decimal"/>
      <w:lvlText w:val="%7."/>
      <w:lvlJc w:val="left"/>
      <w:pPr>
        <w:ind w:left="4069" w:hanging="480"/>
      </w:pPr>
    </w:lvl>
    <w:lvl w:ilvl="7" w:tplc="FFFFFFFF" w:tentative="1">
      <w:start w:val="1"/>
      <w:numFmt w:val="ideographTraditional"/>
      <w:lvlText w:val="%8、"/>
      <w:lvlJc w:val="left"/>
      <w:pPr>
        <w:ind w:left="4549" w:hanging="480"/>
      </w:pPr>
    </w:lvl>
    <w:lvl w:ilvl="8" w:tplc="FFFFFFFF" w:tentative="1">
      <w:start w:val="1"/>
      <w:numFmt w:val="lowerRoman"/>
      <w:lvlText w:val="%9."/>
      <w:lvlJc w:val="right"/>
      <w:pPr>
        <w:ind w:left="5029" w:hanging="480"/>
      </w:pPr>
    </w:lvl>
  </w:abstractNum>
  <w:abstractNum w:abstractNumId="4" w15:restartNumberingAfterBreak="0">
    <w:nsid w:val="1E572A0E"/>
    <w:multiLevelType w:val="hybridMultilevel"/>
    <w:tmpl w:val="279AB98C"/>
    <w:lvl w:ilvl="0" w:tplc="FFFFFFFF">
      <w:start w:val="1"/>
      <w:numFmt w:val="decimal"/>
      <w:lvlText w:val="%1."/>
      <w:lvlJc w:val="left"/>
      <w:pPr>
        <w:ind w:left="1188" w:hanging="480"/>
      </w:pPr>
    </w:lvl>
    <w:lvl w:ilvl="1" w:tplc="FFFFFFFF">
      <w:start w:val="1"/>
      <w:numFmt w:val="taiwaneseCountingThousand"/>
      <w:lvlText w:val="%2、"/>
      <w:lvlJc w:val="left"/>
      <w:pPr>
        <w:ind w:left="1669" w:hanging="450"/>
      </w:pPr>
      <w:rPr>
        <w:rFonts w:hint="default"/>
        <w:lang w:val="en-US"/>
      </w:rPr>
    </w:lvl>
    <w:lvl w:ilvl="2" w:tplc="FFFFFFFF" w:tentative="1">
      <w:start w:val="1"/>
      <w:numFmt w:val="lowerRoman"/>
      <w:lvlText w:val="%3."/>
      <w:lvlJc w:val="right"/>
      <w:pPr>
        <w:ind w:left="2179" w:hanging="480"/>
      </w:pPr>
    </w:lvl>
    <w:lvl w:ilvl="3" w:tplc="FFFFFFFF" w:tentative="1">
      <w:start w:val="1"/>
      <w:numFmt w:val="decimal"/>
      <w:lvlText w:val="%4."/>
      <w:lvlJc w:val="left"/>
      <w:pPr>
        <w:ind w:left="2659" w:hanging="480"/>
      </w:pPr>
    </w:lvl>
    <w:lvl w:ilvl="4" w:tplc="FFFFFFFF" w:tentative="1">
      <w:start w:val="1"/>
      <w:numFmt w:val="ideographTraditional"/>
      <w:lvlText w:val="%5、"/>
      <w:lvlJc w:val="left"/>
      <w:pPr>
        <w:ind w:left="3139" w:hanging="480"/>
      </w:pPr>
    </w:lvl>
    <w:lvl w:ilvl="5" w:tplc="FFFFFFFF" w:tentative="1">
      <w:start w:val="1"/>
      <w:numFmt w:val="lowerRoman"/>
      <w:lvlText w:val="%6."/>
      <w:lvlJc w:val="right"/>
      <w:pPr>
        <w:ind w:left="3619" w:hanging="480"/>
      </w:pPr>
    </w:lvl>
    <w:lvl w:ilvl="6" w:tplc="FFFFFFFF" w:tentative="1">
      <w:start w:val="1"/>
      <w:numFmt w:val="decimal"/>
      <w:lvlText w:val="%7."/>
      <w:lvlJc w:val="left"/>
      <w:pPr>
        <w:ind w:left="4099" w:hanging="480"/>
      </w:pPr>
    </w:lvl>
    <w:lvl w:ilvl="7" w:tplc="FFFFFFFF" w:tentative="1">
      <w:start w:val="1"/>
      <w:numFmt w:val="ideographTraditional"/>
      <w:lvlText w:val="%8、"/>
      <w:lvlJc w:val="left"/>
      <w:pPr>
        <w:ind w:left="4579" w:hanging="480"/>
      </w:pPr>
    </w:lvl>
    <w:lvl w:ilvl="8" w:tplc="FFFFFFFF" w:tentative="1">
      <w:start w:val="1"/>
      <w:numFmt w:val="lowerRoman"/>
      <w:lvlText w:val="%9."/>
      <w:lvlJc w:val="right"/>
      <w:pPr>
        <w:ind w:left="5059" w:hanging="480"/>
      </w:pPr>
    </w:lvl>
  </w:abstractNum>
  <w:abstractNum w:abstractNumId="5" w15:restartNumberingAfterBreak="0">
    <w:nsid w:val="29C40331"/>
    <w:multiLevelType w:val="hybridMultilevel"/>
    <w:tmpl w:val="6D5CCD16"/>
    <w:lvl w:ilvl="0" w:tplc="9D28AA08">
      <w:start w:val="1"/>
      <w:numFmt w:val="taiwaneseCountingThousand"/>
      <w:suff w:val="nothing"/>
      <w:lvlText w:val="%1、"/>
      <w:lvlJc w:val="left"/>
      <w:pPr>
        <w:ind w:left="1331" w:hanging="480"/>
      </w:pPr>
      <w:rPr>
        <w:rFonts w:hint="default"/>
      </w:rPr>
    </w:lvl>
    <w:lvl w:ilvl="1" w:tplc="FFFFFFFF" w:tentative="1">
      <w:start w:val="1"/>
      <w:numFmt w:val="ideographTraditional"/>
      <w:lvlText w:val="%2、"/>
      <w:lvlJc w:val="left"/>
      <w:pPr>
        <w:ind w:left="1699" w:hanging="480"/>
      </w:pPr>
    </w:lvl>
    <w:lvl w:ilvl="2" w:tplc="FFFFFFFF" w:tentative="1">
      <w:start w:val="1"/>
      <w:numFmt w:val="lowerRoman"/>
      <w:lvlText w:val="%3."/>
      <w:lvlJc w:val="right"/>
      <w:pPr>
        <w:ind w:left="2179" w:hanging="480"/>
      </w:pPr>
    </w:lvl>
    <w:lvl w:ilvl="3" w:tplc="FFFFFFFF" w:tentative="1">
      <w:start w:val="1"/>
      <w:numFmt w:val="decimal"/>
      <w:lvlText w:val="%4."/>
      <w:lvlJc w:val="left"/>
      <w:pPr>
        <w:ind w:left="2659" w:hanging="480"/>
      </w:pPr>
    </w:lvl>
    <w:lvl w:ilvl="4" w:tplc="FFFFFFFF" w:tentative="1">
      <w:start w:val="1"/>
      <w:numFmt w:val="ideographTraditional"/>
      <w:lvlText w:val="%5、"/>
      <w:lvlJc w:val="left"/>
      <w:pPr>
        <w:ind w:left="3139" w:hanging="480"/>
      </w:pPr>
    </w:lvl>
    <w:lvl w:ilvl="5" w:tplc="FFFFFFFF" w:tentative="1">
      <w:start w:val="1"/>
      <w:numFmt w:val="lowerRoman"/>
      <w:lvlText w:val="%6."/>
      <w:lvlJc w:val="right"/>
      <w:pPr>
        <w:ind w:left="3619" w:hanging="480"/>
      </w:pPr>
    </w:lvl>
    <w:lvl w:ilvl="6" w:tplc="FFFFFFFF" w:tentative="1">
      <w:start w:val="1"/>
      <w:numFmt w:val="decimal"/>
      <w:lvlText w:val="%7."/>
      <w:lvlJc w:val="left"/>
      <w:pPr>
        <w:ind w:left="4099" w:hanging="480"/>
      </w:pPr>
    </w:lvl>
    <w:lvl w:ilvl="7" w:tplc="FFFFFFFF" w:tentative="1">
      <w:start w:val="1"/>
      <w:numFmt w:val="ideographTraditional"/>
      <w:lvlText w:val="%8、"/>
      <w:lvlJc w:val="left"/>
      <w:pPr>
        <w:ind w:left="4579" w:hanging="480"/>
      </w:pPr>
    </w:lvl>
    <w:lvl w:ilvl="8" w:tplc="FFFFFFFF" w:tentative="1">
      <w:start w:val="1"/>
      <w:numFmt w:val="lowerRoman"/>
      <w:lvlText w:val="%9."/>
      <w:lvlJc w:val="right"/>
      <w:pPr>
        <w:ind w:left="5059" w:hanging="480"/>
      </w:pPr>
    </w:lvl>
  </w:abstractNum>
  <w:abstractNum w:abstractNumId="6" w15:restartNumberingAfterBreak="0">
    <w:nsid w:val="2C033542"/>
    <w:multiLevelType w:val="hybridMultilevel"/>
    <w:tmpl w:val="279AB98C"/>
    <w:lvl w:ilvl="0" w:tplc="FFFFFFFF">
      <w:start w:val="1"/>
      <w:numFmt w:val="decimal"/>
      <w:lvlText w:val="%1."/>
      <w:lvlJc w:val="left"/>
      <w:pPr>
        <w:ind w:left="1897" w:hanging="480"/>
      </w:pPr>
    </w:lvl>
    <w:lvl w:ilvl="1" w:tplc="FFFFFFFF">
      <w:start w:val="1"/>
      <w:numFmt w:val="taiwaneseCountingThousand"/>
      <w:lvlText w:val="%2、"/>
      <w:lvlJc w:val="left"/>
      <w:pPr>
        <w:ind w:left="2378" w:hanging="450"/>
      </w:pPr>
      <w:rPr>
        <w:rFonts w:hint="default"/>
        <w:lang w:val="en-US"/>
      </w:rPr>
    </w:lvl>
    <w:lvl w:ilvl="2" w:tplc="FFFFFFFF" w:tentative="1">
      <w:start w:val="1"/>
      <w:numFmt w:val="lowerRoman"/>
      <w:lvlText w:val="%3."/>
      <w:lvlJc w:val="right"/>
      <w:pPr>
        <w:ind w:left="2888" w:hanging="480"/>
      </w:pPr>
    </w:lvl>
    <w:lvl w:ilvl="3" w:tplc="FFFFFFFF" w:tentative="1">
      <w:start w:val="1"/>
      <w:numFmt w:val="decimal"/>
      <w:lvlText w:val="%4."/>
      <w:lvlJc w:val="left"/>
      <w:pPr>
        <w:ind w:left="3368" w:hanging="480"/>
      </w:pPr>
    </w:lvl>
    <w:lvl w:ilvl="4" w:tplc="FFFFFFFF" w:tentative="1">
      <w:start w:val="1"/>
      <w:numFmt w:val="ideographTraditional"/>
      <w:lvlText w:val="%5、"/>
      <w:lvlJc w:val="left"/>
      <w:pPr>
        <w:ind w:left="3848" w:hanging="480"/>
      </w:pPr>
    </w:lvl>
    <w:lvl w:ilvl="5" w:tplc="FFFFFFFF" w:tentative="1">
      <w:start w:val="1"/>
      <w:numFmt w:val="lowerRoman"/>
      <w:lvlText w:val="%6."/>
      <w:lvlJc w:val="right"/>
      <w:pPr>
        <w:ind w:left="4328" w:hanging="480"/>
      </w:pPr>
    </w:lvl>
    <w:lvl w:ilvl="6" w:tplc="FFFFFFFF" w:tentative="1">
      <w:start w:val="1"/>
      <w:numFmt w:val="decimal"/>
      <w:lvlText w:val="%7."/>
      <w:lvlJc w:val="left"/>
      <w:pPr>
        <w:ind w:left="4808" w:hanging="480"/>
      </w:pPr>
    </w:lvl>
    <w:lvl w:ilvl="7" w:tplc="FFFFFFFF" w:tentative="1">
      <w:start w:val="1"/>
      <w:numFmt w:val="ideographTraditional"/>
      <w:lvlText w:val="%8、"/>
      <w:lvlJc w:val="left"/>
      <w:pPr>
        <w:ind w:left="5288" w:hanging="480"/>
      </w:pPr>
    </w:lvl>
    <w:lvl w:ilvl="8" w:tplc="FFFFFFFF" w:tentative="1">
      <w:start w:val="1"/>
      <w:numFmt w:val="lowerRoman"/>
      <w:lvlText w:val="%9."/>
      <w:lvlJc w:val="right"/>
      <w:pPr>
        <w:ind w:left="5768" w:hanging="480"/>
      </w:pPr>
    </w:lvl>
  </w:abstractNum>
  <w:abstractNum w:abstractNumId="7" w15:restartNumberingAfterBreak="0">
    <w:nsid w:val="34990CB8"/>
    <w:multiLevelType w:val="hybridMultilevel"/>
    <w:tmpl w:val="279AB98C"/>
    <w:lvl w:ilvl="0" w:tplc="FFFFFFFF">
      <w:start w:val="1"/>
      <w:numFmt w:val="decimal"/>
      <w:lvlText w:val="%1."/>
      <w:lvlJc w:val="left"/>
      <w:pPr>
        <w:ind w:left="1188" w:hanging="480"/>
      </w:pPr>
    </w:lvl>
    <w:lvl w:ilvl="1" w:tplc="FFFFFFFF">
      <w:start w:val="1"/>
      <w:numFmt w:val="taiwaneseCountingThousand"/>
      <w:lvlText w:val="%2、"/>
      <w:lvlJc w:val="left"/>
      <w:pPr>
        <w:ind w:left="1669" w:hanging="450"/>
      </w:pPr>
      <w:rPr>
        <w:rFonts w:hint="default"/>
        <w:lang w:val="en-US"/>
      </w:rPr>
    </w:lvl>
    <w:lvl w:ilvl="2" w:tplc="FFFFFFFF" w:tentative="1">
      <w:start w:val="1"/>
      <w:numFmt w:val="lowerRoman"/>
      <w:lvlText w:val="%3."/>
      <w:lvlJc w:val="right"/>
      <w:pPr>
        <w:ind w:left="2179" w:hanging="480"/>
      </w:pPr>
    </w:lvl>
    <w:lvl w:ilvl="3" w:tplc="FFFFFFFF" w:tentative="1">
      <w:start w:val="1"/>
      <w:numFmt w:val="decimal"/>
      <w:lvlText w:val="%4."/>
      <w:lvlJc w:val="left"/>
      <w:pPr>
        <w:ind w:left="2659" w:hanging="480"/>
      </w:pPr>
    </w:lvl>
    <w:lvl w:ilvl="4" w:tplc="FFFFFFFF" w:tentative="1">
      <w:start w:val="1"/>
      <w:numFmt w:val="ideographTraditional"/>
      <w:lvlText w:val="%5、"/>
      <w:lvlJc w:val="left"/>
      <w:pPr>
        <w:ind w:left="3139" w:hanging="480"/>
      </w:pPr>
    </w:lvl>
    <w:lvl w:ilvl="5" w:tplc="FFFFFFFF" w:tentative="1">
      <w:start w:val="1"/>
      <w:numFmt w:val="lowerRoman"/>
      <w:lvlText w:val="%6."/>
      <w:lvlJc w:val="right"/>
      <w:pPr>
        <w:ind w:left="3619" w:hanging="480"/>
      </w:pPr>
    </w:lvl>
    <w:lvl w:ilvl="6" w:tplc="FFFFFFFF" w:tentative="1">
      <w:start w:val="1"/>
      <w:numFmt w:val="decimal"/>
      <w:lvlText w:val="%7."/>
      <w:lvlJc w:val="left"/>
      <w:pPr>
        <w:ind w:left="4099" w:hanging="480"/>
      </w:pPr>
    </w:lvl>
    <w:lvl w:ilvl="7" w:tplc="FFFFFFFF" w:tentative="1">
      <w:start w:val="1"/>
      <w:numFmt w:val="ideographTraditional"/>
      <w:lvlText w:val="%8、"/>
      <w:lvlJc w:val="left"/>
      <w:pPr>
        <w:ind w:left="4579" w:hanging="480"/>
      </w:pPr>
    </w:lvl>
    <w:lvl w:ilvl="8" w:tplc="FFFFFFFF" w:tentative="1">
      <w:start w:val="1"/>
      <w:numFmt w:val="lowerRoman"/>
      <w:lvlText w:val="%9."/>
      <w:lvlJc w:val="right"/>
      <w:pPr>
        <w:ind w:left="5059" w:hanging="480"/>
      </w:pPr>
    </w:lvl>
  </w:abstractNum>
  <w:abstractNum w:abstractNumId="8" w15:restartNumberingAfterBreak="0">
    <w:nsid w:val="3A866808"/>
    <w:multiLevelType w:val="hybridMultilevel"/>
    <w:tmpl w:val="F35A488C"/>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E336FC1"/>
    <w:multiLevelType w:val="hybridMultilevel"/>
    <w:tmpl w:val="279AB98C"/>
    <w:lvl w:ilvl="0" w:tplc="FFFFFFFF">
      <w:start w:val="1"/>
      <w:numFmt w:val="decimal"/>
      <w:lvlText w:val="%1."/>
      <w:lvlJc w:val="left"/>
      <w:pPr>
        <w:ind w:left="1188" w:hanging="480"/>
      </w:pPr>
    </w:lvl>
    <w:lvl w:ilvl="1" w:tplc="FFFFFFFF">
      <w:start w:val="1"/>
      <w:numFmt w:val="taiwaneseCountingThousand"/>
      <w:lvlText w:val="%2、"/>
      <w:lvlJc w:val="left"/>
      <w:pPr>
        <w:ind w:left="1669" w:hanging="450"/>
      </w:pPr>
      <w:rPr>
        <w:rFonts w:hint="default"/>
        <w:lang w:val="en-US"/>
      </w:rPr>
    </w:lvl>
    <w:lvl w:ilvl="2" w:tplc="FFFFFFFF" w:tentative="1">
      <w:start w:val="1"/>
      <w:numFmt w:val="lowerRoman"/>
      <w:lvlText w:val="%3."/>
      <w:lvlJc w:val="right"/>
      <w:pPr>
        <w:ind w:left="2179" w:hanging="480"/>
      </w:pPr>
    </w:lvl>
    <w:lvl w:ilvl="3" w:tplc="FFFFFFFF" w:tentative="1">
      <w:start w:val="1"/>
      <w:numFmt w:val="decimal"/>
      <w:lvlText w:val="%4."/>
      <w:lvlJc w:val="left"/>
      <w:pPr>
        <w:ind w:left="2659" w:hanging="480"/>
      </w:pPr>
    </w:lvl>
    <w:lvl w:ilvl="4" w:tplc="FFFFFFFF" w:tentative="1">
      <w:start w:val="1"/>
      <w:numFmt w:val="ideographTraditional"/>
      <w:lvlText w:val="%5、"/>
      <w:lvlJc w:val="left"/>
      <w:pPr>
        <w:ind w:left="3139" w:hanging="480"/>
      </w:pPr>
    </w:lvl>
    <w:lvl w:ilvl="5" w:tplc="FFFFFFFF" w:tentative="1">
      <w:start w:val="1"/>
      <w:numFmt w:val="lowerRoman"/>
      <w:lvlText w:val="%6."/>
      <w:lvlJc w:val="right"/>
      <w:pPr>
        <w:ind w:left="3619" w:hanging="480"/>
      </w:pPr>
    </w:lvl>
    <w:lvl w:ilvl="6" w:tplc="FFFFFFFF" w:tentative="1">
      <w:start w:val="1"/>
      <w:numFmt w:val="decimal"/>
      <w:lvlText w:val="%7."/>
      <w:lvlJc w:val="left"/>
      <w:pPr>
        <w:ind w:left="4099" w:hanging="480"/>
      </w:pPr>
    </w:lvl>
    <w:lvl w:ilvl="7" w:tplc="FFFFFFFF" w:tentative="1">
      <w:start w:val="1"/>
      <w:numFmt w:val="ideographTraditional"/>
      <w:lvlText w:val="%8、"/>
      <w:lvlJc w:val="left"/>
      <w:pPr>
        <w:ind w:left="4579" w:hanging="480"/>
      </w:pPr>
    </w:lvl>
    <w:lvl w:ilvl="8" w:tplc="FFFFFFFF" w:tentative="1">
      <w:start w:val="1"/>
      <w:numFmt w:val="lowerRoman"/>
      <w:lvlText w:val="%9."/>
      <w:lvlJc w:val="right"/>
      <w:pPr>
        <w:ind w:left="5059" w:hanging="480"/>
      </w:pPr>
    </w:lvl>
  </w:abstractNum>
  <w:abstractNum w:abstractNumId="10" w15:restartNumberingAfterBreak="0">
    <w:nsid w:val="40500B0F"/>
    <w:multiLevelType w:val="hybridMultilevel"/>
    <w:tmpl w:val="C6C87CDC"/>
    <w:lvl w:ilvl="0" w:tplc="C280398A">
      <w:start w:val="1"/>
      <w:numFmt w:val="taiwaneseCountingThousand"/>
      <w:lvlText w:val="(%1)"/>
      <w:lvlJc w:val="left"/>
      <w:pPr>
        <w:ind w:left="1716" w:hanging="516"/>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874571B"/>
    <w:multiLevelType w:val="hybridMultilevel"/>
    <w:tmpl w:val="F2A2CE7C"/>
    <w:lvl w:ilvl="0" w:tplc="0409000F">
      <w:start w:val="1"/>
      <w:numFmt w:val="decimal"/>
      <w:lvlText w:val="%1."/>
      <w:lvlJc w:val="left"/>
      <w:pPr>
        <w:ind w:left="1897" w:hanging="480"/>
      </w:p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2" w15:restartNumberingAfterBreak="0">
    <w:nsid w:val="527350D0"/>
    <w:multiLevelType w:val="hybridMultilevel"/>
    <w:tmpl w:val="D9E4A360"/>
    <w:lvl w:ilvl="0" w:tplc="640C92DE">
      <w:start w:val="1"/>
      <w:numFmt w:val="decimal"/>
      <w:lvlText w:val="(%1)"/>
      <w:lvlJc w:val="left"/>
      <w:pPr>
        <w:ind w:left="494" w:hanging="360"/>
      </w:pPr>
      <w:rPr>
        <w:rFonts w:hint="default"/>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13" w15:restartNumberingAfterBreak="0">
    <w:nsid w:val="55835AB6"/>
    <w:multiLevelType w:val="hybridMultilevel"/>
    <w:tmpl w:val="279AB98C"/>
    <w:lvl w:ilvl="0" w:tplc="FFFFFFFF">
      <w:start w:val="1"/>
      <w:numFmt w:val="decimal"/>
      <w:lvlText w:val="%1."/>
      <w:lvlJc w:val="left"/>
      <w:pPr>
        <w:ind w:left="1188" w:hanging="480"/>
      </w:pPr>
    </w:lvl>
    <w:lvl w:ilvl="1" w:tplc="FFFFFFFF">
      <w:start w:val="1"/>
      <w:numFmt w:val="taiwaneseCountingThousand"/>
      <w:lvlText w:val="%2、"/>
      <w:lvlJc w:val="left"/>
      <w:pPr>
        <w:ind w:left="1669" w:hanging="450"/>
      </w:pPr>
      <w:rPr>
        <w:rFonts w:hint="default"/>
        <w:lang w:val="en-US"/>
      </w:rPr>
    </w:lvl>
    <w:lvl w:ilvl="2" w:tplc="FFFFFFFF" w:tentative="1">
      <w:start w:val="1"/>
      <w:numFmt w:val="lowerRoman"/>
      <w:lvlText w:val="%3."/>
      <w:lvlJc w:val="right"/>
      <w:pPr>
        <w:ind w:left="2179" w:hanging="480"/>
      </w:pPr>
    </w:lvl>
    <w:lvl w:ilvl="3" w:tplc="FFFFFFFF" w:tentative="1">
      <w:start w:val="1"/>
      <w:numFmt w:val="decimal"/>
      <w:lvlText w:val="%4."/>
      <w:lvlJc w:val="left"/>
      <w:pPr>
        <w:ind w:left="2659" w:hanging="480"/>
      </w:pPr>
    </w:lvl>
    <w:lvl w:ilvl="4" w:tplc="FFFFFFFF" w:tentative="1">
      <w:start w:val="1"/>
      <w:numFmt w:val="ideographTraditional"/>
      <w:lvlText w:val="%5、"/>
      <w:lvlJc w:val="left"/>
      <w:pPr>
        <w:ind w:left="3139" w:hanging="480"/>
      </w:pPr>
    </w:lvl>
    <w:lvl w:ilvl="5" w:tplc="FFFFFFFF" w:tentative="1">
      <w:start w:val="1"/>
      <w:numFmt w:val="lowerRoman"/>
      <w:lvlText w:val="%6."/>
      <w:lvlJc w:val="right"/>
      <w:pPr>
        <w:ind w:left="3619" w:hanging="480"/>
      </w:pPr>
    </w:lvl>
    <w:lvl w:ilvl="6" w:tplc="FFFFFFFF" w:tentative="1">
      <w:start w:val="1"/>
      <w:numFmt w:val="decimal"/>
      <w:lvlText w:val="%7."/>
      <w:lvlJc w:val="left"/>
      <w:pPr>
        <w:ind w:left="4099" w:hanging="480"/>
      </w:pPr>
    </w:lvl>
    <w:lvl w:ilvl="7" w:tplc="FFFFFFFF" w:tentative="1">
      <w:start w:val="1"/>
      <w:numFmt w:val="ideographTraditional"/>
      <w:lvlText w:val="%8、"/>
      <w:lvlJc w:val="left"/>
      <w:pPr>
        <w:ind w:left="4579" w:hanging="480"/>
      </w:pPr>
    </w:lvl>
    <w:lvl w:ilvl="8" w:tplc="FFFFFFFF" w:tentative="1">
      <w:start w:val="1"/>
      <w:numFmt w:val="lowerRoman"/>
      <w:lvlText w:val="%9."/>
      <w:lvlJc w:val="right"/>
      <w:pPr>
        <w:ind w:left="5059" w:hanging="480"/>
      </w:pPr>
    </w:lvl>
  </w:abstractNum>
  <w:abstractNum w:abstractNumId="14" w15:restartNumberingAfterBreak="0">
    <w:nsid w:val="665767BC"/>
    <w:multiLevelType w:val="hybridMultilevel"/>
    <w:tmpl w:val="BCA20A2C"/>
    <w:lvl w:ilvl="0" w:tplc="FFFFFFFF">
      <w:start w:val="1"/>
      <w:numFmt w:val="taiwaneseCountingThousand"/>
      <w:lvlText w:val="%1、"/>
      <w:lvlJc w:val="left"/>
      <w:pPr>
        <w:ind w:left="1330" w:hanging="480"/>
      </w:pPr>
      <w:rPr>
        <w:rFonts w:hint="default"/>
      </w:rPr>
    </w:lvl>
    <w:lvl w:ilvl="1" w:tplc="FFFFFFFF" w:tentative="1">
      <w:start w:val="1"/>
      <w:numFmt w:val="ideographTraditional"/>
      <w:lvlText w:val="%2、"/>
      <w:lvlJc w:val="left"/>
      <w:pPr>
        <w:ind w:left="1699" w:hanging="480"/>
      </w:pPr>
    </w:lvl>
    <w:lvl w:ilvl="2" w:tplc="FFFFFFFF" w:tentative="1">
      <w:start w:val="1"/>
      <w:numFmt w:val="lowerRoman"/>
      <w:lvlText w:val="%3."/>
      <w:lvlJc w:val="right"/>
      <w:pPr>
        <w:ind w:left="2179" w:hanging="480"/>
      </w:pPr>
    </w:lvl>
    <w:lvl w:ilvl="3" w:tplc="FFFFFFFF" w:tentative="1">
      <w:start w:val="1"/>
      <w:numFmt w:val="decimal"/>
      <w:lvlText w:val="%4."/>
      <w:lvlJc w:val="left"/>
      <w:pPr>
        <w:ind w:left="2659" w:hanging="480"/>
      </w:pPr>
    </w:lvl>
    <w:lvl w:ilvl="4" w:tplc="FFFFFFFF" w:tentative="1">
      <w:start w:val="1"/>
      <w:numFmt w:val="ideographTraditional"/>
      <w:lvlText w:val="%5、"/>
      <w:lvlJc w:val="left"/>
      <w:pPr>
        <w:ind w:left="3139" w:hanging="480"/>
      </w:pPr>
    </w:lvl>
    <w:lvl w:ilvl="5" w:tplc="FFFFFFFF" w:tentative="1">
      <w:start w:val="1"/>
      <w:numFmt w:val="lowerRoman"/>
      <w:lvlText w:val="%6."/>
      <w:lvlJc w:val="right"/>
      <w:pPr>
        <w:ind w:left="3619" w:hanging="480"/>
      </w:pPr>
    </w:lvl>
    <w:lvl w:ilvl="6" w:tplc="FFFFFFFF" w:tentative="1">
      <w:start w:val="1"/>
      <w:numFmt w:val="decimal"/>
      <w:lvlText w:val="%7."/>
      <w:lvlJc w:val="left"/>
      <w:pPr>
        <w:ind w:left="4099" w:hanging="480"/>
      </w:pPr>
    </w:lvl>
    <w:lvl w:ilvl="7" w:tplc="FFFFFFFF" w:tentative="1">
      <w:start w:val="1"/>
      <w:numFmt w:val="ideographTraditional"/>
      <w:lvlText w:val="%8、"/>
      <w:lvlJc w:val="left"/>
      <w:pPr>
        <w:ind w:left="4579" w:hanging="480"/>
      </w:pPr>
    </w:lvl>
    <w:lvl w:ilvl="8" w:tplc="FFFFFFFF" w:tentative="1">
      <w:start w:val="1"/>
      <w:numFmt w:val="lowerRoman"/>
      <w:lvlText w:val="%9."/>
      <w:lvlJc w:val="right"/>
      <w:pPr>
        <w:ind w:left="5059" w:hanging="480"/>
      </w:pPr>
    </w:lvl>
  </w:abstractNum>
  <w:abstractNum w:abstractNumId="15" w15:restartNumberingAfterBreak="0">
    <w:nsid w:val="68DD32C3"/>
    <w:multiLevelType w:val="hybridMultilevel"/>
    <w:tmpl w:val="7A00E908"/>
    <w:lvl w:ilvl="0" w:tplc="039E3AA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A17F82"/>
    <w:multiLevelType w:val="hybridMultilevel"/>
    <w:tmpl w:val="D24A0CF2"/>
    <w:lvl w:ilvl="0" w:tplc="15F830D4">
      <w:start w:val="1"/>
      <w:numFmt w:val="decimal"/>
      <w:suff w:val="nothing"/>
      <w:lvlText w:val="%1."/>
      <w:lvlJc w:val="left"/>
      <w:pPr>
        <w:ind w:left="1475" w:hanging="482"/>
      </w:pPr>
      <w:rPr>
        <w:rFonts w:ascii="Arial Unicode MS" w:eastAsia="Arial Unicode MS" w:hAnsi="Arial Unicode MS" w:cs="Arial Unicode MS" w:hint="default"/>
        <w:b w:val="0"/>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7" w15:restartNumberingAfterBreak="0">
    <w:nsid w:val="74B46D5C"/>
    <w:multiLevelType w:val="hybridMultilevel"/>
    <w:tmpl w:val="56C8D0A4"/>
    <w:lvl w:ilvl="0" w:tplc="27D0A20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E67981"/>
    <w:multiLevelType w:val="hybridMultilevel"/>
    <w:tmpl w:val="279AB98C"/>
    <w:lvl w:ilvl="0" w:tplc="FFFFFFFF">
      <w:start w:val="1"/>
      <w:numFmt w:val="decimal"/>
      <w:lvlText w:val="%1."/>
      <w:lvlJc w:val="left"/>
      <w:pPr>
        <w:ind w:left="1897" w:hanging="480"/>
      </w:pPr>
    </w:lvl>
    <w:lvl w:ilvl="1" w:tplc="FFFFFFFF">
      <w:start w:val="1"/>
      <w:numFmt w:val="taiwaneseCountingThousand"/>
      <w:lvlText w:val="%2、"/>
      <w:lvlJc w:val="left"/>
      <w:pPr>
        <w:ind w:left="2378" w:hanging="450"/>
      </w:pPr>
      <w:rPr>
        <w:rFonts w:hint="default"/>
        <w:lang w:val="en-US"/>
      </w:rPr>
    </w:lvl>
    <w:lvl w:ilvl="2" w:tplc="FFFFFFFF" w:tentative="1">
      <w:start w:val="1"/>
      <w:numFmt w:val="lowerRoman"/>
      <w:lvlText w:val="%3."/>
      <w:lvlJc w:val="right"/>
      <w:pPr>
        <w:ind w:left="2888" w:hanging="480"/>
      </w:pPr>
    </w:lvl>
    <w:lvl w:ilvl="3" w:tplc="FFFFFFFF" w:tentative="1">
      <w:start w:val="1"/>
      <w:numFmt w:val="decimal"/>
      <w:lvlText w:val="%4."/>
      <w:lvlJc w:val="left"/>
      <w:pPr>
        <w:ind w:left="3368" w:hanging="480"/>
      </w:pPr>
    </w:lvl>
    <w:lvl w:ilvl="4" w:tplc="FFFFFFFF" w:tentative="1">
      <w:start w:val="1"/>
      <w:numFmt w:val="ideographTraditional"/>
      <w:lvlText w:val="%5、"/>
      <w:lvlJc w:val="left"/>
      <w:pPr>
        <w:ind w:left="3848" w:hanging="480"/>
      </w:pPr>
    </w:lvl>
    <w:lvl w:ilvl="5" w:tplc="FFFFFFFF" w:tentative="1">
      <w:start w:val="1"/>
      <w:numFmt w:val="lowerRoman"/>
      <w:lvlText w:val="%6."/>
      <w:lvlJc w:val="right"/>
      <w:pPr>
        <w:ind w:left="4328" w:hanging="480"/>
      </w:pPr>
    </w:lvl>
    <w:lvl w:ilvl="6" w:tplc="FFFFFFFF" w:tentative="1">
      <w:start w:val="1"/>
      <w:numFmt w:val="decimal"/>
      <w:lvlText w:val="%7."/>
      <w:lvlJc w:val="left"/>
      <w:pPr>
        <w:ind w:left="4808" w:hanging="480"/>
      </w:pPr>
    </w:lvl>
    <w:lvl w:ilvl="7" w:tplc="FFFFFFFF" w:tentative="1">
      <w:start w:val="1"/>
      <w:numFmt w:val="ideographTraditional"/>
      <w:lvlText w:val="%8、"/>
      <w:lvlJc w:val="left"/>
      <w:pPr>
        <w:ind w:left="5288" w:hanging="480"/>
      </w:pPr>
    </w:lvl>
    <w:lvl w:ilvl="8" w:tplc="FFFFFFFF" w:tentative="1">
      <w:start w:val="1"/>
      <w:numFmt w:val="lowerRoman"/>
      <w:lvlText w:val="%9."/>
      <w:lvlJc w:val="right"/>
      <w:pPr>
        <w:ind w:left="5768" w:hanging="480"/>
      </w:pPr>
    </w:lvl>
  </w:abstractNum>
  <w:abstractNum w:abstractNumId="19" w15:restartNumberingAfterBreak="0">
    <w:nsid w:val="76916140"/>
    <w:multiLevelType w:val="hybridMultilevel"/>
    <w:tmpl w:val="55BA5464"/>
    <w:lvl w:ilvl="0" w:tplc="E0DC009A">
      <w:start w:val="1"/>
      <w:numFmt w:val="decimal"/>
      <w:suff w:val="nothing"/>
      <w:lvlText w:val="%1."/>
      <w:lvlJc w:val="left"/>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540058"/>
    <w:multiLevelType w:val="hybridMultilevel"/>
    <w:tmpl w:val="279AB98C"/>
    <w:lvl w:ilvl="0" w:tplc="FFFFFFFF">
      <w:start w:val="1"/>
      <w:numFmt w:val="decimal"/>
      <w:lvlText w:val="%1."/>
      <w:lvlJc w:val="left"/>
      <w:pPr>
        <w:ind w:left="1188" w:hanging="480"/>
      </w:pPr>
    </w:lvl>
    <w:lvl w:ilvl="1" w:tplc="FFFFFFFF">
      <w:start w:val="1"/>
      <w:numFmt w:val="taiwaneseCountingThousand"/>
      <w:lvlText w:val="%2、"/>
      <w:lvlJc w:val="left"/>
      <w:pPr>
        <w:ind w:left="1669" w:hanging="450"/>
      </w:pPr>
      <w:rPr>
        <w:rFonts w:hint="default"/>
        <w:lang w:val="en-US"/>
      </w:rPr>
    </w:lvl>
    <w:lvl w:ilvl="2" w:tplc="FFFFFFFF" w:tentative="1">
      <w:start w:val="1"/>
      <w:numFmt w:val="lowerRoman"/>
      <w:lvlText w:val="%3."/>
      <w:lvlJc w:val="right"/>
      <w:pPr>
        <w:ind w:left="2179" w:hanging="480"/>
      </w:pPr>
    </w:lvl>
    <w:lvl w:ilvl="3" w:tplc="FFFFFFFF" w:tentative="1">
      <w:start w:val="1"/>
      <w:numFmt w:val="decimal"/>
      <w:lvlText w:val="%4."/>
      <w:lvlJc w:val="left"/>
      <w:pPr>
        <w:ind w:left="2659" w:hanging="480"/>
      </w:pPr>
    </w:lvl>
    <w:lvl w:ilvl="4" w:tplc="FFFFFFFF" w:tentative="1">
      <w:start w:val="1"/>
      <w:numFmt w:val="ideographTraditional"/>
      <w:lvlText w:val="%5、"/>
      <w:lvlJc w:val="left"/>
      <w:pPr>
        <w:ind w:left="3139" w:hanging="480"/>
      </w:pPr>
    </w:lvl>
    <w:lvl w:ilvl="5" w:tplc="FFFFFFFF" w:tentative="1">
      <w:start w:val="1"/>
      <w:numFmt w:val="lowerRoman"/>
      <w:lvlText w:val="%6."/>
      <w:lvlJc w:val="right"/>
      <w:pPr>
        <w:ind w:left="3619" w:hanging="480"/>
      </w:pPr>
    </w:lvl>
    <w:lvl w:ilvl="6" w:tplc="FFFFFFFF" w:tentative="1">
      <w:start w:val="1"/>
      <w:numFmt w:val="decimal"/>
      <w:lvlText w:val="%7."/>
      <w:lvlJc w:val="left"/>
      <w:pPr>
        <w:ind w:left="4099" w:hanging="480"/>
      </w:pPr>
    </w:lvl>
    <w:lvl w:ilvl="7" w:tplc="FFFFFFFF" w:tentative="1">
      <w:start w:val="1"/>
      <w:numFmt w:val="ideographTraditional"/>
      <w:lvlText w:val="%8、"/>
      <w:lvlJc w:val="left"/>
      <w:pPr>
        <w:ind w:left="4579" w:hanging="480"/>
      </w:pPr>
    </w:lvl>
    <w:lvl w:ilvl="8" w:tplc="FFFFFFFF" w:tentative="1">
      <w:start w:val="1"/>
      <w:numFmt w:val="lowerRoman"/>
      <w:lvlText w:val="%9."/>
      <w:lvlJc w:val="right"/>
      <w:pPr>
        <w:ind w:left="5059" w:hanging="480"/>
      </w:pPr>
    </w:lvl>
  </w:abstractNum>
  <w:abstractNum w:abstractNumId="21" w15:restartNumberingAfterBreak="0">
    <w:nsid w:val="7E794751"/>
    <w:multiLevelType w:val="hybridMultilevel"/>
    <w:tmpl w:val="F7FC3010"/>
    <w:lvl w:ilvl="0" w:tplc="FFFFFFFF">
      <w:start w:val="1"/>
      <w:numFmt w:val="decimal"/>
      <w:lvlText w:val="%1."/>
      <w:lvlJc w:val="left"/>
      <w:pPr>
        <w:ind w:left="1188" w:hanging="480"/>
      </w:pPr>
    </w:lvl>
    <w:lvl w:ilvl="1" w:tplc="FFFFFFFF" w:tentative="1">
      <w:start w:val="1"/>
      <w:numFmt w:val="ideographTraditional"/>
      <w:lvlText w:val="%2、"/>
      <w:lvlJc w:val="left"/>
      <w:pPr>
        <w:ind w:left="1668" w:hanging="480"/>
      </w:pPr>
    </w:lvl>
    <w:lvl w:ilvl="2" w:tplc="FFFFFFFF" w:tentative="1">
      <w:start w:val="1"/>
      <w:numFmt w:val="lowerRoman"/>
      <w:lvlText w:val="%3."/>
      <w:lvlJc w:val="right"/>
      <w:pPr>
        <w:ind w:left="2148" w:hanging="480"/>
      </w:pPr>
    </w:lvl>
    <w:lvl w:ilvl="3" w:tplc="FFFFFFFF" w:tentative="1">
      <w:start w:val="1"/>
      <w:numFmt w:val="decimal"/>
      <w:lvlText w:val="%4."/>
      <w:lvlJc w:val="left"/>
      <w:pPr>
        <w:ind w:left="2628" w:hanging="480"/>
      </w:pPr>
    </w:lvl>
    <w:lvl w:ilvl="4" w:tplc="FFFFFFFF" w:tentative="1">
      <w:start w:val="1"/>
      <w:numFmt w:val="ideographTraditional"/>
      <w:lvlText w:val="%5、"/>
      <w:lvlJc w:val="left"/>
      <w:pPr>
        <w:ind w:left="3108" w:hanging="480"/>
      </w:pPr>
    </w:lvl>
    <w:lvl w:ilvl="5" w:tplc="FFFFFFFF" w:tentative="1">
      <w:start w:val="1"/>
      <w:numFmt w:val="lowerRoman"/>
      <w:lvlText w:val="%6."/>
      <w:lvlJc w:val="right"/>
      <w:pPr>
        <w:ind w:left="3588" w:hanging="480"/>
      </w:pPr>
    </w:lvl>
    <w:lvl w:ilvl="6" w:tplc="FFFFFFFF" w:tentative="1">
      <w:start w:val="1"/>
      <w:numFmt w:val="decimal"/>
      <w:lvlText w:val="%7."/>
      <w:lvlJc w:val="left"/>
      <w:pPr>
        <w:ind w:left="4068" w:hanging="480"/>
      </w:pPr>
    </w:lvl>
    <w:lvl w:ilvl="7" w:tplc="FFFFFFFF" w:tentative="1">
      <w:start w:val="1"/>
      <w:numFmt w:val="ideographTraditional"/>
      <w:lvlText w:val="%8、"/>
      <w:lvlJc w:val="left"/>
      <w:pPr>
        <w:ind w:left="4548" w:hanging="480"/>
      </w:pPr>
    </w:lvl>
    <w:lvl w:ilvl="8" w:tplc="FFFFFFFF" w:tentative="1">
      <w:start w:val="1"/>
      <w:numFmt w:val="lowerRoman"/>
      <w:lvlText w:val="%9."/>
      <w:lvlJc w:val="right"/>
      <w:pPr>
        <w:ind w:left="5028" w:hanging="480"/>
      </w:pPr>
    </w:lvl>
  </w:abstractNum>
  <w:num w:numId="1">
    <w:abstractNumId w:val="0"/>
  </w:num>
  <w:num w:numId="2">
    <w:abstractNumId w:val="5"/>
  </w:num>
  <w:num w:numId="3">
    <w:abstractNumId w:val="10"/>
  </w:num>
  <w:num w:numId="4">
    <w:abstractNumId w:val="15"/>
  </w:num>
  <w:num w:numId="5">
    <w:abstractNumId w:val="2"/>
  </w:num>
  <w:num w:numId="6">
    <w:abstractNumId w:val="12"/>
  </w:num>
  <w:num w:numId="7">
    <w:abstractNumId w:val="20"/>
  </w:num>
  <w:num w:numId="8">
    <w:abstractNumId w:val="8"/>
  </w:num>
  <w:num w:numId="9">
    <w:abstractNumId w:val="3"/>
  </w:num>
  <w:num w:numId="10">
    <w:abstractNumId w:val="21"/>
  </w:num>
  <w:num w:numId="11">
    <w:abstractNumId w:val="19"/>
  </w:num>
  <w:num w:numId="12">
    <w:abstractNumId w:val="17"/>
  </w:num>
  <w:num w:numId="13">
    <w:abstractNumId w:val="14"/>
  </w:num>
  <w:num w:numId="14">
    <w:abstractNumId w:val="6"/>
  </w:num>
  <w:num w:numId="15">
    <w:abstractNumId w:val="11"/>
  </w:num>
  <w:num w:numId="16">
    <w:abstractNumId w:val="18"/>
  </w:num>
  <w:num w:numId="17">
    <w:abstractNumId w:val="16"/>
  </w:num>
  <w:num w:numId="18">
    <w:abstractNumId w:val="13"/>
  </w:num>
  <w:num w:numId="19">
    <w:abstractNumId w:val="1"/>
  </w:num>
  <w:num w:numId="20">
    <w:abstractNumId w:val="7"/>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A6"/>
    <w:rsid w:val="00002C47"/>
    <w:rsid w:val="00004C98"/>
    <w:rsid w:val="00033B09"/>
    <w:rsid w:val="00047177"/>
    <w:rsid w:val="000471F6"/>
    <w:rsid w:val="00054E2D"/>
    <w:rsid w:val="00055BC7"/>
    <w:rsid w:val="00062832"/>
    <w:rsid w:val="0006331A"/>
    <w:rsid w:val="00066FEE"/>
    <w:rsid w:val="00070882"/>
    <w:rsid w:val="00070E08"/>
    <w:rsid w:val="00084D92"/>
    <w:rsid w:val="0008590F"/>
    <w:rsid w:val="000948DB"/>
    <w:rsid w:val="000949BA"/>
    <w:rsid w:val="000A017B"/>
    <w:rsid w:val="000A2DFD"/>
    <w:rsid w:val="000B39E8"/>
    <w:rsid w:val="000C24D4"/>
    <w:rsid w:val="000C2BCE"/>
    <w:rsid w:val="000C70A7"/>
    <w:rsid w:val="000D0B27"/>
    <w:rsid w:val="000D464A"/>
    <w:rsid w:val="000D6221"/>
    <w:rsid w:val="000F234D"/>
    <w:rsid w:val="00121DF8"/>
    <w:rsid w:val="00131B87"/>
    <w:rsid w:val="00133107"/>
    <w:rsid w:val="00156C26"/>
    <w:rsid w:val="0019000A"/>
    <w:rsid w:val="001A5C51"/>
    <w:rsid w:val="001B26BF"/>
    <w:rsid w:val="001D6C3A"/>
    <w:rsid w:val="001E4D42"/>
    <w:rsid w:val="001F3729"/>
    <w:rsid w:val="001F54AB"/>
    <w:rsid w:val="001F7B18"/>
    <w:rsid w:val="0020478C"/>
    <w:rsid w:val="0020581C"/>
    <w:rsid w:val="002121F1"/>
    <w:rsid w:val="0021360C"/>
    <w:rsid w:val="00224C6F"/>
    <w:rsid w:val="00246C42"/>
    <w:rsid w:val="002520B2"/>
    <w:rsid w:val="0025689A"/>
    <w:rsid w:val="00263CF9"/>
    <w:rsid w:val="00275312"/>
    <w:rsid w:val="002957D6"/>
    <w:rsid w:val="002A14C9"/>
    <w:rsid w:val="002A1DC6"/>
    <w:rsid w:val="002B3EA5"/>
    <w:rsid w:val="002C2DB1"/>
    <w:rsid w:val="002C31D1"/>
    <w:rsid w:val="002F626B"/>
    <w:rsid w:val="00303E1D"/>
    <w:rsid w:val="00311A89"/>
    <w:rsid w:val="0031564C"/>
    <w:rsid w:val="003431E3"/>
    <w:rsid w:val="00350AAB"/>
    <w:rsid w:val="00354D67"/>
    <w:rsid w:val="00365926"/>
    <w:rsid w:val="003729E1"/>
    <w:rsid w:val="00384DE9"/>
    <w:rsid w:val="00385A48"/>
    <w:rsid w:val="0039061C"/>
    <w:rsid w:val="00391A40"/>
    <w:rsid w:val="00392C94"/>
    <w:rsid w:val="00397FCF"/>
    <w:rsid w:val="003B2944"/>
    <w:rsid w:val="003B5A10"/>
    <w:rsid w:val="003B693C"/>
    <w:rsid w:val="003C6D98"/>
    <w:rsid w:val="003C7489"/>
    <w:rsid w:val="003D0DE4"/>
    <w:rsid w:val="003D4812"/>
    <w:rsid w:val="003E1E04"/>
    <w:rsid w:val="003F3548"/>
    <w:rsid w:val="003F7017"/>
    <w:rsid w:val="00400125"/>
    <w:rsid w:val="00413E88"/>
    <w:rsid w:val="004327A4"/>
    <w:rsid w:val="00440DCF"/>
    <w:rsid w:val="004503EB"/>
    <w:rsid w:val="004579FC"/>
    <w:rsid w:val="00463277"/>
    <w:rsid w:val="00477B31"/>
    <w:rsid w:val="004930D8"/>
    <w:rsid w:val="0049546F"/>
    <w:rsid w:val="004A349A"/>
    <w:rsid w:val="004A47D9"/>
    <w:rsid w:val="004B63C3"/>
    <w:rsid w:val="004C061C"/>
    <w:rsid w:val="004C2C4D"/>
    <w:rsid w:val="004D164C"/>
    <w:rsid w:val="004F0D33"/>
    <w:rsid w:val="00500692"/>
    <w:rsid w:val="00511D13"/>
    <w:rsid w:val="00547AF0"/>
    <w:rsid w:val="005541D5"/>
    <w:rsid w:val="00556800"/>
    <w:rsid w:val="00566FD2"/>
    <w:rsid w:val="0058651E"/>
    <w:rsid w:val="00587656"/>
    <w:rsid w:val="00595910"/>
    <w:rsid w:val="00595FB4"/>
    <w:rsid w:val="005A6E4D"/>
    <w:rsid w:val="005A6E73"/>
    <w:rsid w:val="005B2FD8"/>
    <w:rsid w:val="005B5A19"/>
    <w:rsid w:val="005C1659"/>
    <w:rsid w:val="005C4B8E"/>
    <w:rsid w:val="005D5149"/>
    <w:rsid w:val="00601226"/>
    <w:rsid w:val="00603C04"/>
    <w:rsid w:val="00610DD0"/>
    <w:rsid w:val="006245D4"/>
    <w:rsid w:val="00640B0C"/>
    <w:rsid w:val="0065110D"/>
    <w:rsid w:val="006665DB"/>
    <w:rsid w:val="00670633"/>
    <w:rsid w:val="00671B98"/>
    <w:rsid w:val="00672340"/>
    <w:rsid w:val="00680084"/>
    <w:rsid w:val="0068404F"/>
    <w:rsid w:val="006B2208"/>
    <w:rsid w:val="006B6A83"/>
    <w:rsid w:val="006C603B"/>
    <w:rsid w:val="006D0234"/>
    <w:rsid w:val="006D7052"/>
    <w:rsid w:val="006E3363"/>
    <w:rsid w:val="006E6132"/>
    <w:rsid w:val="00700226"/>
    <w:rsid w:val="00707029"/>
    <w:rsid w:val="0070731F"/>
    <w:rsid w:val="00715926"/>
    <w:rsid w:val="007200AB"/>
    <w:rsid w:val="00735DAA"/>
    <w:rsid w:val="00736BAC"/>
    <w:rsid w:val="007407F3"/>
    <w:rsid w:val="007419D7"/>
    <w:rsid w:val="00744F70"/>
    <w:rsid w:val="00750432"/>
    <w:rsid w:val="00751717"/>
    <w:rsid w:val="0076782C"/>
    <w:rsid w:val="00782926"/>
    <w:rsid w:val="00783B9E"/>
    <w:rsid w:val="007864F9"/>
    <w:rsid w:val="00797FBB"/>
    <w:rsid w:val="007A4AC1"/>
    <w:rsid w:val="007A53A5"/>
    <w:rsid w:val="007B4847"/>
    <w:rsid w:val="007B5CD7"/>
    <w:rsid w:val="007C2FD3"/>
    <w:rsid w:val="007E2CF8"/>
    <w:rsid w:val="007F77CE"/>
    <w:rsid w:val="00811F63"/>
    <w:rsid w:val="00816E23"/>
    <w:rsid w:val="00834AAE"/>
    <w:rsid w:val="00845BD8"/>
    <w:rsid w:val="008529AC"/>
    <w:rsid w:val="00862666"/>
    <w:rsid w:val="00867839"/>
    <w:rsid w:val="008743F0"/>
    <w:rsid w:val="00874843"/>
    <w:rsid w:val="008801FC"/>
    <w:rsid w:val="0088428F"/>
    <w:rsid w:val="00884CA5"/>
    <w:rsid w:val="0088512D"/>
    <w:rsid w:val="008877BD"/>
    <w:rsid w:val="008939FE"/>
    <w:rsid w:val="00895527"/>
    <w:rsid w:val="00895DF2"/>
    <w:rsid w:val="008B00DE"/>
    <w:rsid w:val="008C199A"/>
    <w:rsid w:val="008D53CC"/>
    <w:rsid w:val="008D6B07"/>
    <w:rsid w:val="008F402D"/>
    <w:rsid w:val="008F6FEE"/>
    <w:rsid w:val="00907FC0"/>
    <w:rsid w:val="009219DA"/>
    <w:rsid w:val="00921EEB"/>
    <w:rsid w:val="0093415B"/>
    <w:rsid w:val="00936B6A"/>
    <w:rsid w:val="00945258"/>
    <w:rsid w:val="00945F68"/>
    <w:rsid w:val="0095498A"/>
    <w:rsid w:val="009628A6"/>
    <w:rsid w:val="009701E7"/>
    <w:rsid w:val="00970411"/>
    <w:rsid w:val="0097185C"/>
    <w:rsid w:val="00972471"/>
    <w:rsid w:val="009753CA"/>
    <w:rsid w:val="00991677"/>
    <w:rsid w:val="0099384A"/>
    <w:rsid w:val="00994EF5"/>
    <w:rsid w:val="009A1AA4"/>
    <w:rsid w:val="009A3E12"/>
    <w:rsid w:val="009B3CD4"/>
    <w:rsid w:val="009D59B1"/>
    <w:rsid w:val="009E2FAF"/>
    <w:rsid w:val="009F723D"/>
    <w:rsid w:val="009F7928"/>
    <w:rsid w:val="00A05AE7"/>
    <w:rsid w:val="00A2090E"/>
    <w:rsid w:val="00A226BF"/>
    <w:rsid w:val="00A311CF"/>
    <w:rsid w:val="00A350DC"/>
    <w:rsid w:val="00A35477"/>
    <w:rsid w:val="00A420D9"/>
    <w:rsid w:val="00A46070"/>
    <w:rsid w:val="00A601A1"/>
    <w:rsid w:val="00A626C2"/>
    <w:rsid w:val="00A73439"/>
    <w:rsid w:val="00A74A79"/>
    <w:rsid w:val="00A77E1A"/>
    <w:rsid w:val="00A81FB5"/>
    <w:rsid w:val="00A82FB4"/>
    <w:rsid w:val="00A9477C"/>
    <w:rsid w:val="00AA350F"/>
    <w:rsid w:val="00AB65A2"/>
    <w:rsid w:val="00AC7A41"/>
    <w:rsid w:val="00AD3136"/>
    <w:rsid w:val="00AF7592"/>
    <w:rsid w:val="00B00AEB"/>
    <w:rsid w:val="00B00F94"/>
    <w:rsid w:val="00B052F7"/>
    <w:rsid w:val="00B12C07"/>
    <w:rsid w:val="00B15772"/>
    <w:rsid w:val="00B3413E"/>
    <w:rsid w:val="00B45A33"/>
    <w:rsid w:val="00B54463"/>
    <w:rsid w:val="00B57D74"/>
    <w:rsid w:val="00B77009"/>
    <w:rsid w:val="00B92611"/>
    <w:rsid w:val="00B939DF"/>
    <w:rsid w:val="00B964B3"/>
    <w:rsid w:val="00BB10E6"/>
    <w:rsid w:val="00BB23B9"/>
    <w:rsid w:val="00BD27FB"/>
    <w:rsid w:val="00BF718F"/>
    <w:rsid w:val="00C0485E"/>
    <w:rsid w:val="00C14E50"/>
    <w:rsid w:val="00C159DB"/>
    <w:rsid w:val="00C17C31"/>
    <w:rsid w:val="00C25898"/>
    <w:rsid w:val="00C34075"/>
    <w:rsid w:val="00C45AA0"/>
    <w:rsid w:val="00C47E08"/>
    <w:rsid w:val="00C500B3"/>
    <w:rsid w:val="00C53C27"/>
    <w:rsid w:val="00C60425"/>
    <w:rsid w:val="00C750ED"/>
    <w:rsid w:val="00C931CE"/>
    <w:rsid w:val="00C95A55"/>
    <w:rsid w:val="00CA14BA"/>
    <w:rsid w:val="00CB52A1"/>
    <w:rsid w:val="00CB5D55"/>
    <w:rsid w:val="00CD7E18"/>
    <w:rsid w:val="00CF0D24"/>
    <w:rsid w:val="00CF4047"/>
    <w:rsid w:val="00CF4CA2"/>
    <w:rsid w:val="00CF6261"/>
    <w:rsid w:val="00CF6478"/>
    <w:rsid w:val="00D00BAE"/>
    <w:rsid w:val="00D06F53"/>
    <w:rsid w:val="00D30909"/>
    <w:rsid w:val="00D33F53"/>
    <w:rsid w:val="00D35323"/>
    <w:rsid w:val="00D57913"/>
    <w:rsid w:val="00D60CCF"/>
    <w:rsid w:val="00D82B27"/>
    <w:rsid w:val="00D90281"/>
    <w:rsid w:val="00DA31FE"/>
    <w:rsid w:val="00DA5E52"/>
    <w:rsid w:val="00DB0A67"/>
    <w:rsid w:val="00DB6F81"/>
    <w:rsid w:val="00DD6C36"/>
    <w:rsid w:val="00DE363F"/>
    <w:rsid w:val="00DF403D"/>
    <w:rsid w:val="00E014C1"/>
    <w:rsid w:val="00E03621"/>
    <w:rsid w:val="00E07F75"/>
    <w:rsid w:val="00E20B8D"/>
    <w:rsid w:val="00E26A6E"/>
    <w:rsid w:val="00E31025"/>
    <w:rsid w:val="00E66252"/>
    <w:rsid w:val="00E73413"/>
    <w:rsid w:val="00E84C4F"/>
    <w:rsid w:val="00E9142A"/>
    <w:rsid w:val="00EA71A7"/>
    <w:rsid w:val="00EC7AA7"/>
    <w:rsid w:val="00EE080E"/>
    <w:rsid w:val="00EE1873"/>
    <w:rsid w:val="00F04571"/>
    <w:rsid w:val="00F0554D"/>
    <w:rsid w:val="00F346CD"/>
    <w:rsid w:val="00F42A19"/>
    <w:rsid w:val="00F462AA"/>
    <w:rsid w:val="00F54B1E"/>
    <w:rsid w:val="00F6388A"/>
    <w:rsid w:val="00F70FEB"/>
    <w:rsid w:val="00F745D9"/>
    <w:rsid w:val="00F77195"/>
    <w:rsid w:val="00F961DF"/>
    <w:rsid w:val="00FA0FB8"/>
    <w:rsid w:val="00FA4CEF"/>
    <w:rsid w:val="00FB49AD"/>
    <w:rsid w:val="00FC1FD2"/>
    <w:rsid w:val="00FC6FE8"/>
    <w:rsid w:val="00FD73A6"/>
    <w:rsid w:val="00FD7AFD"/>
    <w:rsid w:val="00FE63B7"/>
    <w:rsid w:val="00FF46E6"/>
    <w:rsid w:val="00FF77C7"/>
    <w:rsid w:val="00FF7C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CE9001F-F6B7-4201-889E-D3EE0962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D73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8404F"/>
    <w:rPr>
      <w:color w:val="0000FF"/>
      <w:u w:val="single"/>
    </w:rPr>
  </w:style>
  <w:style w:type="paragraph" w:styleId="a5">
    <w:name w:val="Balloon Text"/>
    <w:basedOn w:val="a"/>
    <w:semiHidden/>
    <w:rsid w:val="0068404F"/>
    <w:rPr>
      <w:rFonts w:ascii="Arial" w:hAnsi="Arial"/>
      <w:sz w:val="18"/>
      <w:szCs w:val="18"/>
    </w:rPr>
  </w:style>
  <w:style w:type="paragraph" w:styleId="a6">
    <w:name w:val="header"/>
    <w:basedOn w:val="a"/>
    <w:link w:val="a7"/>
    <w:uiPriority w:val="99"/>
    <w:unhideWhenUsed/>
    <w:rsid w:val="009F7928"/>
    <w:pPr>
      <w:tabs>
        <w:tab w:val="center" w:pos="4153"/>
        <w:tab w:val="right" w:pos="8306"/>
      </w:tabs>
      <w:snapToGrid w:val="0"/>
    </w:pPr>
    <w:rPr>
      <w:sz w:val="20"/>
      <w:szCs w:val="20"/>
    </w:rPr>
  </w:style>
  <w:style w:type="character" w:customStyle="1" w:styleId="a7">
    <w:name w:val="頁首 字元"/>
    <w:link w:val="a6"/>
    <w:uiPriority w:val="99"/>
    <w:rsid w:val="009F7928"/>
    <w:rPr>
      <w:kern w:val="2"/>
    </w:rPr>
  </w:style>
  <w:style w:type="paragraph" w:styleId="a8">
    <w:name w:val="footer"/>
    <w:basedOn w:val="a"/>
    <w:link w:val="a9"/>
    <w:unhideWhenUsed/>
    <w:rsid w:val="009F7928"/>
    <w:pPr>
      <w:tabs>
        <w:tab w:val="center" w:pos="4153"/>
        <w:tab w:val="right" w:pos="8306"/>
      </w:tabs>
      <w:snapToGrid w:val="0"/>
    </w:pPr>
    <w:rPr>
      <w:sz w:val="20"/>
      <w:szCs w:val="20"/>
    </w:rPr>
  </w:style>
  <w:style w:type="character" w:customStyle="1" w:styleId="a9">
    <w:name w:val="頁尾 字元"/>
    <w:link w:val="a8"/>
    <w:uiPriority w:val="99"/>
    <w:rsid w:val="009F7928"/>
    <w:rPr>
      <w:kern w:val="2"/>
    </w:rPr>
  </w:style>
  <w:style w:type="paragraph" w:customStyle="1" w:styleId="f16cgridsnext0Normal">
    <w:name w:val="f16cgrid snext0 Normal"/>
    <w:rsid w:val="001E4D42"/>
    <w:pPr>
      <w:widowControl w:val="0"/>
      <w:adjustRightInd w:val="0"/>
      <w:spacing w:line="360" w:lineRule="atLeast"/>
      <w:textAlignment w:val="baseline"/>
    </w:pPr>
    <w:rPr>
      <w:rFonts w:ascii="細明體" w:eastAsia="細明體"/>
      <w:sz w:val="24"/>
    </w:rPr>
  </w:style>
  <w:style w:type="paragraph" w:customStyle="1" w:styleId="Default">
    <w:name w:val="Default"/>
    <w:rsid w:val="00CD7E18"/>
    <w:pPr>
      <w:widowControl w:val="0"/>
      <w:autoSpaceDE w:val="0"/>
      <w:autoSpaceDN w:val="0"/>
      <w:adjustRightInd w:val="0"/>
    </w:pPr>
    <w:rPr>
      <w:rFonts w:ascii="標楷體" w:eastAsia="標楷體" w:hAnsi="Calibri" w:cs="標楷體"/>
      <w:color w:val="000000"/>
      <w:sz w:val="24"/>
      <w:szCs w:val="24"/>
    </w:rPr>
  </w:style>
  <w:style w:type="paragraph" w:styleId="2">
    <w:name w:val="Body Text Indent 2"/>
    <w:basedOn w:val="a"/>
    <w:link w:val="20"/>
    <w:rsid w:val="00845BD8"/>
    <w:pPr>
      <w:adjustRightInd w:val="0"/>
      <w:ind w:left="360" w:hanging="360"/>
      <w:textAlignment w:val="baseline"/>
    </w:pPr>
    <w:rPr>
      <w:rFonts w:ascii="標楷體" w:eastAsia="標楷體"/>
      <w:kern w:val="0"/>
      <w:sz w:val="28"/>
      <w:szCs w:val="20"/>
    </w:rPr>
  </w:style>
  <w:style w:type="character" w:customStyle="1" w:styleId="20">
    <w:name w:val="本文縮排 2 字元"/>
    <w:link w:val="2"/>
    <w:rsid w:val="00845BD8"/>
    <w:rPr>
      <w:rFonts w:ascii="標楷體" w:eastAsia="標楷體"/>
      <w:sz w:val="28"/>
    </w:rPr>
  </w:style>
  <w:style w:type="character" w:styleId="aa">
    <w:name w:val="annotation reference"/>
    <w:semiHidden/>
    <w:rsid w:val="00845BD8"/>
    <w:rPr>
      <w:sz w:val="18"/>
      <w:szCs w:val="18"/>
    </w:rPr>
  </w:style>
  <w:style w:type="paragraph" w:styleId="ab">
    <w:name w:val="annotation text"/>
    <w:basedOn w:val="a"/>
    <w:link w:val="ac"/>
    <w:semiHidden/>
    <w:rsid w:val="00845BD8"/>
    <w:rPr>
      <w:szCs w:val="20"/>
    </w:rPr>
  </w:style>
  <w:style w:type="character" w:customStyle="1" w:styleId="ac">
    <w:name w:val="註解文字 字元"/>
    <w:link w:val="ab"/>
    <w:semiHidden/>
    <w:rsid w:val="00845BD8"/>
    <w:rPr>
      <w:kern w:val="2"/>
      <w:sz w:val="24"/>
    </w:rPr>
  </w:style>
  <w:style w:type="paragraph" w:styleId="ad">
    <w:name w:val="annotation subject"/>
    <w:basedOn w:val="ab"/>
    <w:next w:val="ab"/>
    <w:link w:val="ae"/>
    <w:semiHidden/>
    <w:rsid w:val="00845BD8"/>
    <w:rPr>
      <w:b/>
      <w:bCs/>
    </w:rPr>
  </w:style>
  <w:style w:type="character" w:customStyle="1" w:styleId="ae">
    <w:name w:val="註解主旨 字元"/>
    <w:link w:val="ad"/>
    <w:semiHidden/>
    <w:rsid w:val="00845BD8"/>
    <w:rPr>
      <w:b/>
      <w:bCs/>
      <w:kern w:val="2"/>
      <w:sz w:val="24"/>
    </w:rPr>
  </w:style>
  <w:style w:type="character" w:styleId="af">
    <w:name w:val="page number"/>
    <w:basedOn w:val="a0"/>
    <w:rsid w:val="00845BD8"/>
  </w:style>
  <w:style w:type="character" w:styleId="af0">
    <w:name w:val="FollowedHyperlink"/>
    <w:rsid w:val="00845BD8"/>
    <w:rPr>
      <w:color w:val="800080"/>
      <w:u w:val="single"/>
    </w:rPr>
  </w:style>
  <w:style w:type="paragraph" w:styleId="af1">
    <w:name w:val="List Paragraph"/>
    <w:basedOn w:val="a"/>
    <w:uiPriority w:val="34"/>
    <w:qFormat/>
    <w:rsid w:val="00845BD8"/>
    <w:pPr>
      <w:ind w:leftChars="200" w:left="480"/>
    </w:pPr>
  </w:style>
  <w:style w:type="paragraph" w:customStyle="1" w:styleId="font8">
    <w:name w:val="font_8"/>
    <w:basedOn w:val="a"/>
    <w:rsid w:val="00845BD8"/>
    <w:pPr>
      <w:widowControl/>
      <w:spacing w:before="100" w:beforeAutospacing="1" w:after="100" w:afterAutospacing="1"/>
    </w:pPr>
    <w:rPr>
      <w:kern w:val="0"/>
    </w:rPr>
  </w:style>
  <w:style w:type="paragraph" w:styleId="Web">
    <w:name w:val="Normal (Web)"/>
    <w:basedOn w:val="a"/>
    <w:uiPriority w:val="99"/>
    <w:unhideWhenUsed/>
    <w:rsid w:val="00845BD8"/>
    <w:pPr>
      <w:widowControl/>
      <w:spacing w:before="100" w:beforeAutospacing="1" w:after="100" w:afterAutospacing="1"/>
    </w:pPr>
    <w:rPr>
      <w:rFonts w:ascii="新細明體" w:hAnsi="新細明體" w:cs="新細明體"/>
      <w:kern w:val="0"/>
    </w:rPr>
  </w:style>
  <w:style w:type="character" w:styleId="af2">
    <w:name w:val="Strong"/>
    <w:uiPriority w:val="22"/>
    <w:qFormat/>
    <w:rsid w:val="00845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iwan-pharma.org.tw/education/%E8%AA%B2%E7%A8%8B%E8%B3%87%E6%96%99(%E5%85%A8%E8%81%AF%E8%97%A5%E9%95%B7%E7%85%A7%E5%AD%97%E7%AC%AC111XXXXX%E8%99%9F).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966.gov.tw/LTC/cp-6642-76317-207.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aiwan-pharma.org.tw/education/%E5%AD%B8%E5%93%A1%E8%B3%87%E6%96%99(%E5%85%A8%E8%81%AF%E8%97%A5%E9%95%B7%E7%85%A7%E5%AD%97%E7%AC%AC111XXXXX%E8%99%9F).xls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3D4E-5092-4EFA-8469-23E71B9C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4632</Words>
  <Characters>2691</Characters>
  <Application>Microsoft Office Word</Application>
  <DocSecurity>0</DocSecurity>
  <Lines>22</Lines>
  <Paragraphs>14</Paragraphs>
  <ScaleCrop>false</ScaleCrop>
  <Company>cist</Company>
  <LinksUpToDate>false</LinksUpToDate>
  <CharactersWithSpaces>7309</CharactersWithSpaces>
  <SharedDoc>false</SharedDoc>
  <HLinks>
    <vt:vector size="30" baseType="variant">
      <vt:variant>
        <vt:i4>1640012396</vt:i4>
      </vt:variant>
      <vt:variant>
        <vt:i4>9</vt:i4>
      </vt:variant>
      <vt:variant>
        <vt:i4>0</vt:i4>
      </vt:variant>
      <vt:variant>
        <vt:i4>5</vt:i4>
      </vt:variant>
      <vt:variant>
        <vt:lpwstr/>
      </vt:variant>
      <vt:variant>
        <vt:lpwstr>規範修正對照表</vt:lpwstr>
      </vt:variant>
      <vt:variant>
        <vt:i4>8126505</vt:i4>
      </vt:variant>
      <vt:variant>
        <vt:i4>6</vt:i4>
      </vt:variant>
      <vt:variant>
        <vt:i4>0</vt:i4>
      </vt:variant>
      <vt:variant>
        <vt:i4>5</vt:i4>
      </vt:variant>
      <vt:variant>
        <vt:lpwstr>https://1966.gov.tw/LTC/cp-6642-76317-207.html</vt:lpwstr>
      </vt:variant>
      <vt:variant>
        <vt:lpwstr/>
      </vt:variant>
      <vt:variant>
        <vt:i4>7340081</vt:i4>
      </vt:variant>
      <vt:variant>
        <vt:i4>3</vt:i4>
      </vt:variant>
      <vt:variant>
        <vt:i4>0</vt:i4>
      </vt:variant>
      <vt:variant>
        <vt:i4>5</vt:i4>
      </vt:variant>
      <vt:variant>
        <vt:lpwstr>https://www.taiwan-pharma.org.tw/education/%E5%AD%B8%E5%93%A1%E8%B3%87%E6%96%99(%E5%85%A8%E8%81%AF%E8%97%A5%E9%95%B7%E7%85%A7%E5%AD%97%E7%AC%AC111XXXXX%E8%99%9F).xlsx</vt:lpwstr>
      </vt:variant>
      <vt:variant>
        <vt:lpwstr/>
      </vt:variant>
      <vt:variant>
        <vt:i4>2424893</vt:i4>
      </vt:variant>
      <vt:variant>
        <vt:i4>0</vt:i4>
      </vt:variant>
      <vt:variant>
        <vt:i4>0</vt:i4>
      </vt:variant>
      <vt:variant>
        <vt:i4>5</vt:i4>
      </vt:variant>
      <vt:variant>
        <vt:lpwstr>https://www.taiwan-pharma.org.tw/education/%E8%AA%B2%E7%A8%8B%E8%B3%87%E6%96%99(%E5%85%A8%E8%81%AF%E8%97%A5%E9%95%B7%E7%85%A7%E5%AD%97%E7%AC%AC111XXXXX%E8%99%9F).xlsx</vt:lpwstr>
      </vt:variant>
      <vt:variant>
        <vt:lpwstr/>
      </vt:variant>
      <vt:variant>
        <vt:i4>1640012396</vt:i4>
      </vt:variant>
      <vt:variant>
        <vt:i4>0</vt:i4>
      </vt:variant>
      <vt:variant>
        <vt:i4>0</vt:i4>
      </vt:variant>
      <vt:variant>
        <vt:i4>5</vt:i4>
      </vt:variant>
      <vt:variant>
        <vt:lpwstr/>
      </vt:variant>
      <vt:variant>
        <vt:lpwstr>規範修正對照表</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中華民國藥師公會全國聯合會</dc:title>
  <dc:subject/>
  <dc:creator>cist</dc:creator>
  <cp:keywords/>
  <dc:description/>
  <cp:lastModifiedBy>FTPA-PC-117-2</cp:lastModifiedBy>
  <cp:revision>169</cp:revision>
  <cp:lastPrinted>2024-08-12T07:01:00Z</cp:lastPrinted>
  <dcterms:created xsi:type="dcterms:W3CDTF">2024-09-24T08:28:00Z</dcterms:created>
  <dcterms:modified xsi:type="dcterms:W3CDTF">2024-09-24T10:13:00Z</dcterms:modified>
</cp:coreProperties>
</file>